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9A" w:rsidRPr="008D1807" w:rsidRDefault="00860E3E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  <w:r>
        <w:rPr>
          <w:rFonts w:ascii="PT Astra Serif" w:hAnsi="PT Astra Serif"/>
          <w:b w:val="0"/>
          <w:sz w:val="20"/>
          <w:szCs w:val="20"/>
        </w:rPr>
        <w:t>ЗАКОН УЛЬЯНОВСКОЙ ОБЛАСТИ</w:t>
      </w: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C8129A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8D1807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 xml:space="preserve">«О межбюджетных отношениях в Ульяновской области» </w:t>
      </w:r>
    </w:p>
    <w:p w:rsidR="008D1807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и о признании утратившими силу отдельных положений</w:t>
      </w:r>
    </w:p>
    <w:p w:rsidR="00C8129A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:rsidR="00C8129A" w:rsidRPr="008D1807" w:rsidRDefault="00C8129A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P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Pr="00221963" w:rsidRDefault="00221963" w:rsidP="000C7FCA">
      <w:pPr>
        <w:spacing w:line="228" w:lineRule="auto"/>
        <w:jc w:val="center"/>
        <w:rPr>
          <w:rFonts w:ascii="PT Astra Serif" w:hAnsi="PT Astra Serif"/>
        </w:rPr>
      </w:pPr>
      <w:r w:rsidRPr="00221963">
        <w:rPr>
          <w:rFonts w:ascii="PT Astra Serif" w:hAnsi="PT Astra Serif"/>
        </w:rPr>
        <w:t xml:space="preserve">Принят </w:t>
      </w:r>
      <w:r>
        <w:rPr>
          <w:rFonts w:ascii="PT Astra Serif" w:hAnsi="PT Astra Serif"/>
        </w:rPr>
        <w:t>Законодательным Собранием Ульяновской области 9 октября 2024 года</w:t>
      </w:r>
      <w:bookmarkStart w:id="0" w:name="_GoBack"/>
      <w:bookmarkEnd w:id="0"/>
    </w:p>
    <w:p w:rsid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P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8D1807">
      <w:pPr>
        <w:ind w:firstLine="709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Статья 1</w:t>
      </w:r>
    </w:p>
    <w:p w:rsidR="008D1807" w:rsidRPr="008D1807" w:rsidRDefault="008D1807" w:rsidP="008D1807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8D1807" w:rsidRPr="008D1807" w:rsidRDefault="008D1807" w:rsidP="008D1807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1807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от 4 октября 2011 года </w:t>
      </w:r>
      <w:r w:rsidRPr="008D1807">
        <w:rPr>
          <w:rFonts w:ascii="PT Astra Serif" w:hAnsi="PT Astra Serif"/>
          <w:bCs/>
          <w:sz w:val="28"/>
          <w:szCs w:val="28"/>
        </w:rPr>
        <w:br/>
        <w:t xml:space="preserve">№ 142-ЗО «О межбюджетных отношениях в Ульяновской области» («Ульяновская правда» от 07.10.2011 № 113; от 14.12.2011 № 141;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от 08.05.2013 № 48; от 11.07.2013 № 75; от 07.09.2013 № 109; от 11.11.2013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№ 144; от 05.03.2015 № 28; от 07.09.2015 № 124; от 02.08.2016 № 99;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от 28.07.2017 № 54; от 30.03.2018 № 21; от 06.12.2019 № 94; от 10.07.2020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№ 48; от 18.08.2020 № 59; от 13.11.2020 № 84; Официальный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интернет-портал правовой информации (www.pravo.gov.ru), 21.12.2020,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№ 7300202012210006; 25.12.2020, № 7300202012250006; «Ульяновская правда» от 16.11.2021 № 83; от 24.12.2021 № 94; от 28.10.2022 № 80;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>от 28.04.2023 № 33; от 14.06.2023 № 44; от 12.09.2023 № 70) следующие изменения: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1) в статье 2: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а) наименование после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налогообложения,</w:t>
      </w:r>
      <w:r w:rsidRPr="008D1807">
        <w:rPr>
          <w:rFonts w:ascii="PT Astra Serif" w:hAnsi="PT Astra Serif"/>
          <w:color w:val="000000"/>
          <w:sz w:val="28"/>
          <w:szCs w:val="28"/>
        </w:rPr>
        <w:t>» дополнить словом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</w:t>
      </w:r>
      <w:r w:rsidRPr="008D1807">
        <w:rPr>
          <w:rFonts w:ascii="PT Astra Serif" w:hAnsi="PT Astra Serif"/>
          <w:color w:val="000000"/>
          <w:sz w:val="28"/>
          <w:szCs w:val="28"/>
        </w:rPr>
        <w:t>» и исключить из него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 налога на профессиональный доход</w:t>
      </w:r>
      <w:r w:rsidRPr="008D1807">
        <w:rPr>
          <w:rFonts w:ascii="PT Astra Serif" w:hAnsi="PT Astra Serif"/>
          <w:color w:val="000000"/>
          <w:sz w:val="28"/>
          <w:szCs w:val="28"/>
        </w:rPr>
        <w:t>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 xml:space="preserve">б) пункт 3 признать утратившим силу; 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2) в статье 3: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lastRenderedPageBreak/>
        <w:t>а) наименование после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налогообложения,</w:t>
      </w:r>
      <w:r w:rsidRPr="008D1807">
        <w:rPr>
          <w:rFonts w:ascii="PT Astra Serif" w:hAnsi="PT Astra Serif"/>
          <w:color w:val="000000"/>
          <w:sz w:val="28"/>
          <w:szCs w:val="28"/>
        </w:rPr>
        <w:t>» дополнить словом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</w:t>
      </w:r>
      <w:r w:rsidRPr="008D1807">
        <w:rPr>
          <w:rFonts w:ascii="PT Astra Serif" w:hAnsi="PT Astra Serif"/>
          <w:color w:val="000000"/>
          <w:sz w:val="28"/>
          <w:szCs w:val="28"/>
        </w:rPr>
        <w:t>» и исключить из него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 налога на профессиональный доход</w:t>
      </w:r>
      <w:r w:rsidRPr="008D1807">
        <w:rPr>
          <w:rFonts w:ascii="PT Astra Serif" w:hAnsi="PT Astra Serif"/>
          <w:color w:val="000000"/>
          <w:sz w:val="28"/>
          <w:szCs w:val="28"/>
        </w:rPr>
        <w:t>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б) пункт 3 признать утратившим силу;</w:t>
      </w:r>
    </w:p>
    <w:p w:rsidR="00C8129A" w:rsidRPr="008D1807" w:rsidRDefault="00C8129A" w:rsidP="008D1807">
      <w:pPr>
        <w:pStyle w:val="af3"/>
        <w:numPr>
          <w:ilvl w:val="0"/>
          <w:numId w:val="37"/>
        </w:numPr>
        <w:tabs>
          <w:tab w:val="left" w:pos="1134"/>
        </w:tabs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приложении 3: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а) в наименовании слова «</w:t>
      </w:r>
      <w:r w:rsidRPr="008D1807">
        <w:rPr>
          <w:rFonts w:ascii="PT Astra Serif" w:hAnsi="PT Astra Serif" w:cs="PT Astra Serif"/>
          <w:b/>
          <w:sz w:val="28"/>
          <w:szCs w:val="28"/>
          <w:lang w:eastAsia="en-US"/>
        </w:rPr>
        <w:t>на финансовое обеспечение исполнения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» заменить словами «</w:t>
      </w:r>
      <w:r w:rsidRPr="008D1807">
        <w:rPr>
          <w:rFonts w:ascii="PT Astra Serif" w:hAnsi="PT Astra Serif" w:cs="PT Astra Serif"/>
          <w:b/>
          <w:sz w:val="28"/>
          <w:szCs w:val="28"/>
          <w:lang w:eastAsia="en-US"/>
        </w:rPr>
        <w:t>в целях финансового обеспечения осуществления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 xml:space="preserve">б) в абзаце первом слова «на финансовое обеспечение </w:t>
      </w:r>
      <w:r w:rsidR="008D1807">
        <w:rPr>
          <w:rFonts w:ascii="PT Astra Serif" w:hAnsi="PT Astra Serif" w:cs="PT Astra Serif"/>
          <w:sz w:val="28"/>
          <w:szCs w:val="28"/>
          <w:lang w:eastAsia="en-US"/>
        </w:rPr>
        <w:br/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pStyle w:val="af3"/>
        <w:numPr>
          <w:ilvl w:val="0"/>
          <w:numId w:val="37"/>
        </w:numPr>
        <w:tabs>
          <w:tab w:val="left" w:pos="1134"/>
        </w:tabs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приложении 7: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</w:rPr>
        <w:t xml:space="preserve">а) в абзаце четвёртом 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раздела 2 слова «на финансовое обеспечение 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 xml:space="preserve">б) в абзацах седьмом и четырнадцатом пункта 3.2 раздела 3 слова 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br/>
        <w:t>«на финансовое обеспечение 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в) в пункте 4.4 раздела 4: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абзаце третьем подпункта 4.4.1 слова «на финансовое обеспечение 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абзаце третьем подпункта 4.4.2 слова «на финансовое обеспечение исполнения» заменить словами «в целях финансового обеспечения осуществления».</w:t>
      </w:r>
    </w:p>
    <w:p w:rsidR="00C8129A" w:rsidRPr="008D1807" w:rsidRDefault="00C8129A" w:rsidP="004A2E98">
      <w:pPr>
        <w:suppressAutoHyphens/>
        <w:spacing w:line="23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8D1807" w:rsidRPr="008D1807" w:rsidRDefault="008D1807" w:rsidP="004A2E98">
      <w:pPr>
        <w:suppressAutoHyphens/>
        <w:spacing w:line="230" w:lineRule="auto"/>
        <w:ind w:firstLine="709"/>
        <w:jc w:val="both"/>
        <w:rPr>
          <w:rFonts w:ascii="PT Astra Serif" w:hAnsi="PT Astra Serif"/>
          <w:b/>
          <w:sz w:val="28"/>
          <w:szCs w:val="16"/>
        </w:rPr>
      </w:pPr>
    </w:p>
    <w:p w:rsidR="00C8129A" w:rsidRPr="008D1807" w:rsidRDefault="00C8129A" w:rsidP="004A2E98">
      <w:pPr>
        <w:suppressAutoHyphens/>
        <w:spacing w:line="23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Статья 2</w:t>
      </w:r>
    </w:p>
    <w:p w:rsidR="00C8129A" w:rsidRPr="008D1807" w:rsidRDefault="00C8129A" w:rsidP="004A2E98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D1807" w:rsidRPr="008D1807" w:rsidRDefault="008D1807" w:rsidP="004A2E98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8129A" w:rsidRPr="008D1807" w:rsidRDefault="00C8129A" w:rsidP="002C2526">
      <w:pPr>
        <w:pStyle w:val="af3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sz w:val="28"/>
          <w:szCs w:val="28"/>
        </w:rPr>
        <w:t xml:space="preserve">Признать абзац шестой пункта 1 и абзац шестой пункта 2 статьи 1 Закона </w:t>
      </w:r>
      <w:r w:rsidRPr="008D1807">
        <w:rPr>
          <w:rFonts w:ascii="PT Astra Serif" w:hAnsi="PT Astra Serif"/>
          <w:sz w:val="28"/>
          <w:szCs w:val="28"/>
        </w:rPr>
        <w:br/>
        <w:t xml:space="preserve">Ульяновской области от 7 августа 2020 года № 79-ЗО «О внесении изменений </w:t>
      </w:r>
      <w:r w:rsidRPr="008D1807">
        <w:rPr>
          <w:rFonts w:ascii="PT Astra Serif" w:hAnsi="PT Astra Serif"/>
          <w:sz w:val="28"/>
          <w:szCs w:val="28"/>
        </w:rPr>
        <w:br/>
        <w:t xml:space="preserve">в статьи 2 и 3 Закона Ульяновской области «О межбюджетных отношениях </w:t>
      </w:r>
      <w:r w:rsidRPr="008D1807">
        <w:rPr>
          <w:rFonts w:ascii="PT Astra Serif" w:hAnsi="PT Astra Serif"/>
          <w:sz w:val="28"/>
          <w:szCs w:val="28"/>
        </w:rPr>
        <w:br/>
        <w:t xml:space="preserve">в Ульяновской области» («Ульяновская правда» от 18.08.2020 № 59; </w:t>
      </w:r>
      <w:r w:rsidRPr="008D1807">
        <w:rPr>
          <w:rFonts w:ascii="PT Astra Serif" w:hAnsi="PT Astra Serif"/>
          <w:sz w:val="28"/>
          <w:szCs w:val="28"/>
        </w:rPr>
        <w:br/>
        <w:t>от 12.09.2023 № 70) утратившими силу.</w:t>
      </w:r>
    </w:p>
    <w:p w:rsidR="00C8129A" w:rsidRPr="008D1807" w:rsidRDefault="00C8129A" w:rsidP="008D180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8D1807">
        <w:rPr>
          <w:rFonts w:ascii="PT Astra Serif" w:hAnsi="PT Astra Serif" w:cs="PT Astra Serif"/>
          <w:b/>
          <w:sz w:val="28"/>
          <w:szCs w:val="28"/>
        </w:rPr>
        <w:lastRenderedPageBreak/>
        <w:t>Статья 3</w:t>
      </w:r>
    </w:p>
    <w:p w:rsidR="00C8129A" w:rsidRPr="008D1807" w:rsidRDefault="00C8129A" w:rsidP="008D180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8D1807" w:rsidRPr="008D1807" w:rsidRDefault="008D1807" w:rsidP="008D180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C8129A" w:rsidRPr="008D1807" w:rsidRDefault="00C8129A" w:rsidP="00BF44DF">
      <w:pPr>
        <w:pStyle w:val="af3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</w:t>
      </w:r>
      <w:r w:rsidR="008D1807">
        <w:rPr>
          <w:rFonts w:ascii="PT Astra Serif" w:hAnsi="PT Astra Serif" w:cs="PT Astra Serif"/>
          <w:sz w:val="28"/>
          <w:szCs w:val="28"/>
        </w:rPr>
        <w:t>10</w:t>
      </w:r>
      <w:r w:rsidRPr="008D1807">
        <w:rPr>
          <w:rFonts w:ascii="PT Astra Serif" w:hAnsi="PT Astra Serif" w:cs="PT Astra Serif"/>
          <w:sz w:val="28"/>
          <w:szCs w:val="28"/>
        </w:rPr>
        <w:t xml:space="preserve"> дней после дня его </w:t>
      </w:r>
      <w:r w:rsidRPr="008D1807">
        <w:rPr>
          <w:rFonts w:ascii="PT Astra Serif" w:hAnsi="PT Astra Serif" w:cs="PT Astra Serif"/>
          <w:sz w:val="28"/>
          <w:szCs w:val="28"/>
        </w:rPr>
        <w:br/>
        <w:t xml:space="preserve">официального опубликования, за исключением пунктов 1 и 2 статьи 1 </w:t>
      </w:r>
      <w:r w:rsidRPr="008D1807">
        <w:rPr>
          <w:rFonts w:ascii="PT Astra Serif" w:hAnsi="PT Astra Serif" w:cs="PT Astra Serif"/>
          <w:sz w:val="28"/>
          <w:szCs w:val="28"/>
        </w:rPr>
        <w:br/>
        <w:t>и статьи 2 настоящего Закона, которые вступают в силу с 1 января 2025 года.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Cs/>
          <w:sz w:val="16"/>
          <w:szCs w:val="28"/>
        </w:rPr>
      </w:pPr>
    </w:p>
    <w:p w:rsidR="00C8129A" w:rsidRPr="008D1807" w:rsidRDefault="00C8129A" w:rsidP="008D180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8129A" w:rsidRPr="008D1807" w:rsidRDefault="00C8129A" w:rsidP="008D1807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6F1D20">
      <w:pPr>
        <w:tabs>
          <w:tab w:val="left" w:pos="8250"/>
        </w:tabs>
        <w:suppressAutoHyphens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C8129A" w:rsidRPr="008D1807" w:rsidRDefault="00C8129A" w:rsidP="0086716C">
      <w:pPr>
        <w:tabs>
          <w:tab w:val="left" w:pos="3945"/>
          <w:tab w:val="center" w:pos="4819"/>
        </w:tabs>
        <w:suppressAutoHyphens/>
        <w:spacing w:line="720" w:lineRule="auto"/>
        <w:rPr>
          <w:rFonts w:ascii="PT Astra Serif" w:hAnsi="PT Astra Serif"/>
          <w:sz w:val="28"/>
          <w:szCs w:val="28"/>
        </w:rPr>
      </w:pPr>
    </w:p>
    <w:p w:rsidR="00C8129A" w:rsidRPr="008D1807" w:rsidRDefault="00C8129A" w:rsidP="008D1807">
      <w:pPr>
        <w:tabs>
          <w:tab w:val="left" w:pos="3945"/>
          <w:tab w:val="center" w:pos="4819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sz w:val="28"/>
          <w:szCs w:val="28"/>
        </w:rPr>
        <w:t>г. Ульяновск</w:t>
      </w:r>
    </w:p>
    <w:p w:rsidR="00C8129A" w:rsidRPr="008D1807" w:rsidRDefault="00860E3E" w:rsidP="008D1807">
      <w:pPr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11 ОКТЯБРЯ </w:t>
      </w:r>
      <w:r w:rsidR="00C8129A" w:rsidRPr="008D1807">
        <w:rPr>
          <w:rFonts w:ascii="PT Astra Serif" w:hAnsi="PT Astra Serif"/>
          <w:sz w:val="28"/>
          <w:szCs w:val="28"/>
        </w:rPr>
        <w:t>2024 г.</w:t>
      </w:r>
    </w:p>
    <w:p w:rsidR="00C8129A" w:rsidRPr="008D1807" w:rsidRDefault="008D1807" w:rsidP="008D1807">
      <w:pPr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860E3E">
        <w:rPr>
          <w:rFonts w:ascii="PT Astra Serif" w:hAnsi="PT Astra Serif"/>
          <w:sz w:val="28"/>
          <w:szCs w:val="28"/>
        </w:rPr>
        <w:t>89</w:t>
      </w:r>
      <w:r w:rsidR="00C8129A" w:rsidRPr="008D1807">
        <w:rPr>
          <w:rFonts w:ascii="PT Astra Serif" w:hAnsi="PT Astra Serif"/>
          <w:sz w:val="28"/>
          <w:szCs w:val="28"/>
        </w:rPr>
        <w:t>-ЗО</w:t>
      </w:r>
    </w:p>
    <w:sectPr w:rsidR="00C8129A" w:rsidRPr="008D1807" w:rsidSect="008D180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A57" w:rsidRDefault="00056A57" w:rsidP="0054293D">
      <w:r>
        <w:separator/>
      </w:r>
    </w:p>
  </w:endnote>
  <w:endnote w:type="continuationSeparator" w:id="0">
    <w:p w:rsidR="00056A57" w:rsidRDefault="00056A57" w:rsidP="00542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807" w:rsidRPr="008D1807" w:rsidRDefault="008D1807">
    <w:pPr>
      <w:pStyle w:val="af1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A57" w:rsidRDefault="00056A57" w:rsidP="0054293D">
      <w:r>
        <w:separator/>
      </w:r>
    </w:p>
  </w:footnote>
  <w:footnote w:type="continuationSeparator" w:id="0">
    <w:p w:rsidR="00056A57" w:rsidRDefault="00056A57" w:rsidP="00542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9A" w:rsidRPr="00342C2E" w:rsidRDefault="005E652E" w:rsidP="00342C2E">
    <w:pPr>
      <w:pStyle w:val="ad"/>
      <w:jc w:val="center"/>
      <w:rPr>
        <w:rFonts w:ascii="PT Astra Serif" w:hAnsi="PT Astra Serif"/>
        <w:sz w:val="28"/>
        <w:szCs w:val="28"/>
      </w:rPr>
    </w:pPr>
    <w:r w:rsidRPr="00AB3909">
      <w:rPr>
        <w:rFonts w:ascii="PT Astra Serif" w:hAnsi="PT Astra Serif"/>
        <w:sz w:val="28"/>
        <w:szCs w:val="28"/>
      </w:rPr>
      <w:fldChar w:fldCharType="begin"/>
    </w:r>
    <w:r w:rsidR="00C8129A" w:rsidRPr="00AB3909">
      <w:rPr>
        <w:rFonts w:ascii="PT Astra Serif" w:hAnsi="PT Astra Serif"/>
        <w:sz w:val="28"/>
        <w:szCs w:val="28"/>
      </w:rPr>
      <w:instrText xml:space="preserve"> PAGE   \* MERGEFORMAT </w:instrText>
    </w:r>
    <w:r w:rsidRPr="00AB3909">
      <w:rPr>
        <w:rFonts w:ascii="PT Astra Serif" w:hAnsi="PT Astra Serif"/>
        <w:sz w:val="28"/>
        <w:szCs w:val="28"/>
      </w:rPr>
      <w:fldChar w:fldCharType="separate"/>
    </w:r>
    <w:r w:rsidR="00860E3E">
      <w:rPr>
        <w:rFonts w:ascii="PT Astra Serif" w:hAnsi="PT Astra Serif"/>
        <w:noProof/>
        <w:sz w:val="28"/>
        <w:szCs w:val="28"/>
      </w:rPr>
      <w:t>3</w:t>
    </w:r>
    <w:r w:rsidRPr="00AB390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8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0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  <w:rPr>
        <w:rFonts w:cs="Times New Roman"/>
      </w:rPr>
    </w:lvl>
  </w:abstractNum>
  <w:abstractNum w:abstractNumId="1">
    <w:nsid w:val="01E84D58"/>
    <w:multiLevelType w:val="hybridMultilevel"/>
    <w:tmpl w:val="F952717E"/>
    <w:lvl w:ilvl="0" w:tplc="70B41FB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211784E"/>
    <w:multiLevelType w:val="hybridMultilevel"/>
    <w:tmpl w:val="69928718"/>
    <w:lvl w:ilvl="0" w:tplc="D1CE4DAC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7E28EF"/>
    <w:multiLevelType w:val="hybridMultilevel"/>
    <w:tmpl w:val="01DEDB34"/>
    <w:lvl w:ilvl="0" w:tplc="FFFAE5C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05AE0D42"/>
    <w:multiLevelType w:val="hybridMultilevel"/>
    <w:tmpl w:val="A808EA80"/>
    <w:lvl w:ilvl="0" w:tplc="667400C4">
      <w:start w:val="1"/>
      <w:numFmt w:val="decimal"/>
      <w:lvlText w:val="%1)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6">
    <w:nsid w:val="09CE61F1"/>
    <w:multiLevelType w:val="hybridMultilevel"/>
    <w:tmpl w:val="D69C9A6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1D467C"/>
    <w:multiLevelType w:val="hybridMultilevel"/>
    <w:tmpl w:val="FD5C5874"/>
    <w:lvl w:ilvl="0" w:tplc="78F236D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0DD72462"/>
    <w:multiLevelType w:val="hybridMultilevel"/>
    <w:tmpl w:val="79E492D2"/>
    <w:lvl w:ilvl="0" w:tplc="FFFFFFFF">
      <w:start w:val="1"/>
      <w:numFmt w:val="decimal"/>
      <w:lvlText w:val="Таблица %1 -"/>
      <w:lvlJc w:val="left"/>
      <w:pPr>
        <w:ind w:left="786" w:hanging="360"/>
      </w:pPr>
      <w:rPr>
        <w:rFonts w:cs="Times New Roman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5156C9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10">
    <w:nsid w:val="21097FFA"/>
    <w:multiLevelType w:val="hybridMultilevel"/>
    <w:tmpl w:val="5A1438CA"/>
    <w:lvl w:ilvl="0" w:tplc="6024D8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2D048D5"/>
    <w:multiLevelType w:val="hybridMultilevel"/>
    <w:tmpl w:val="A978108C"/>
    <w:lvl w:ilvl="0" w:tplc="D54A1C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71E67B2"/>
    <w:multiLevelType w:val="hybridMultilevel"/>
    <w:tmpl w:val="2C8A0994"/>
    <w:lvl w:ilvl="0" w:tplc="C3DA1FE2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290E43B9"/>
    <w:multiLevelType w:val="hybridMultilevel"/>
    <w:tmpl w:val="E25A201E"/>
    <w:lvl w:ilvl="0" w:tplc="E416A8C8">
      <w:start w:val="1"/>
      <w:numFmt w:val="decimal"/>
      <w:lvlText w:val="%1)"/>
      <w:lvlJc w:val="left"/>
      <w:pPr>
        <w:ind w:left="928" w:hanging="36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2DF83AF0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16">
    <w:nsid w:val="319F6FC6"/>
    <w:multiLevelType w:val="multilevel"/>
    <w:tmpl w:val="79CAB51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35C626E2"/>
    <w:multiLevelType w:val="hybridMultilevel"/>
    <w:tmpl w:val="6D8034EC"/>
    <w:lvl w:ilvl="0" w:tplc="ADDC3BA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36F04316"/>
    <w:multiLevelType w:val="hybridMultilevel"/>
    <w:tmpl w:val="A26EC68A"/>
    <w:lvl w:ilvl="0" w:tplc="1CF2C6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C09719F"/>
    <w:multiLevelType w:val="multilevel"/>
    <w:tmpl w:val="E520B59C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20">
    <w:nsid w:val="3D7A3A34"/>
    <w:multiLevelType w:val="hybridMultilevel"/>
    <w:tmpl w:val="DB5049C0"/>
    <w:lvl w:ilvl="0" w:tplc="D664596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EBA27E7"/>
    <w:multiLevelType w:val="hybridMultilevel"/>
    <w:tmpl w:val="07127E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  <w:rPr>
        <w:rFonts w:cs="Times New Roman"/>
      </w:rPr>
    </w:lvl>
  </w:abstractNum>
  <w:abstractNum w:abstractNumId="23">
    <w:nsid w:val="4B9D04B7"/>
    <w:multiLevelType w:val="hybridMultilevel"/>
    <w:tmpl w:val="95CAF41C"/>
    <w:lvl w:ilvl="0" w:tplc="78804DF2">
      <w:start w:val="1"/>
      <w:numFmt w:val="decimal"/>
      <w:lvlText w:val="%1)"/>
      <w:lvlJc w:val="left"/>
      <w:pPr>
        <w:ind w:left="142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0D82D6F"/>
    <w:multiLevelType w:val="hybridMultilevel"/>
    <w:tmpl w:val="7012DF6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51D51949"/>
    <w:multiLevelType w:val="hybridMultilevel"/>
    <w:tmpl w:val="78A60310"/>
    <w:lvl w:ilvl="0" w:tplc="BB321980">
      <w:start w:val="1"/>
      <w:numFmt w:val="decimal"/>
      <w:lvlText w:val="%1)"/>
      <w:lvlJc w:val="left"/>
      <w:pPr>
        <w:ind w:left="1737" w:hanging="117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4557821"/>
    <w:multiLevelType w:val="hybridMultilevel"/>
    <w:tmpl w:val="CC765AA2"/>
    <w:lvl w:ilvl="0" w:tplc="3B7EBFB4">
      <w:start w:val="1"/>
      <w:numFmt w:val="decimal"/>
      <w:lvlText w:val="%1)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rPr>
        <w:rFonts w:ascii="Times New Roman" w:hAnsi="Times New Roman" w:cs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5B5C23F6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30">
    <w:nsid w:val="5D7E7172"/>
    <w:multiLevelType w:val="hybridMultilevel"/>
    <w:tmpl w:val="44945754"/>
    <w:lvl w:ilvl="0" w:tplc="7F7C60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5E372734"/>
    <w:multiLevelType w:val="hybridMultilevel"/>
    <w:tmpl w:val="59CA0132"/>
    <w:lvl w:ilvl="0" w:tplc="615A38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cs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</w:abstractNum>
  <w:abstractNum w:abstractNumId="33">
    <w:nsid w:val="611C4DAC"/>
    <w:multiLevelType w:val="hybridMultilevel"/>
    <w:tmpl w:val="B5DE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B81D98"/>
    <w:multiLevelType w:val="hybridMultilevel"/>
    <w:tmpl w:val="27763882"/>
    <w:lvl w:ilvl="0" w:tplc="8B98EF6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9151C77"/>
    <w:multiLevelType w:val="hybridMultilevel"/>
    <w:tmpl w:val="2A22CEB6"/>
    <w:lvl w:ilvl="0" w:tplc="EE24960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>
    <w:nsid w:val="6B236233"/>
    <w:multiLevelType w:val="hybridMultilevel"/>
    <w:tmpl w:val="375C52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A57600"/>
    <w:multiLevelType w:val="hybridMultilevel"/>
    <w:tmpl w:val="488A47D2"/>
    <w:lvl w:ilvl="0" w:tplc="2986524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2F14CFA"/>
    <w:multiLevelType w:val="hybridMultilevel"/>
    <w:tmpl w:val="AFBAE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833695"/>
    <w:multiLevelType w:val="hybridMultilevel"/>
    <w:tmpl w:val="8B9C47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D825D1"/>
    <w:multiLevelType w:val="hybridMultilevel"/>
    <w:tmpl w:val="59EC0722"/>
    <w:lvl w:ilvl="0" w:tplc="980477D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32"/>
  </w:num>
  <w:num w:numId="3">
    <w:abstractNumId w:val="28"/>
  </w:num>
  <w:num w:numId="4">
    <w:abstractNumId w:val="0"/>
  </w:num>
  <w:num w:numId="5">
    <w:abstractNumId w:val="29"/>
  </w:num>
  <w:num w:numId="6">
    <w:abstractNumId w:val="9"/>
  </w:num>
  <w:num w:numId="7">
    <w:abstractNumId w:val="8"/>
  </w:num>
  <w:num w:numId="8">
    <w:abstractNumId w:val="15"/>
  </w:num>
  <w:num w:numId="9">
    <w:abstractNumId w:val="27"/>
  </w:num>
  <w:num w:numId="10">
    <w:abstractNumId w:val="33"/>
  </w:num>
  <w:num w:numId="11">
    <w:abstractNumId w:val="19"/>
  </w:num>
  <w:num w:numId="12">
    <w:abstractNumId w:val="30"/>
  </w:num>
  <w:num w:numId="13">
    <w:abstractNumId w:val="35"/>
  </w:num>
  <w:num w:numId="14">
    <w:abstractNumId w:val="11"/>
  </w:num>
  <w:num w:numId="15">
    <w:abstractNumId w:val="37"/>
  </w:num>
  <w:num w:numId="16">
    <w:abstractNumId w:val="16"/>
  </w:num>
  <w:num w:numId="17">
    <w:abstractNumId w:val="6"/>
  </w:num>
  <w:num w:numId="18">
    <w:abstractNumId w:val="38"/>
  </w:num>
  <w:num w:numId="19">
    <w:abstractNumId w:val="25"/>
  </w:num>
  <w:num w:numId="20">
    <w:abstractNumId w:val="12"/>
  </w:num>
  <w:num w:numId="21">
    <w:abstractNumId w:val="24"/>
  </w:num>
  <w:num w:numId="22">
    <w:abstractNumId w:val="17"/>
  </w:num>
  <w:num w:numId="23">
    <w:abstractNumId w:val="13"/>
  </w:num>
  <w:num w:numId="24">
    <w:abstractNumId w:val="34"/>
  </w:num>
  <w:num w:numId="25">
    <w:abstractNumId w:val="40"/>
  </w:num>
  <w:num w:numId="26">
    <w:abstractNumId w:val="26"/>
  </w:num>
  <w:num w:numId="27">
    <w:abstractNumId w:val="7"/>
  </w:num>
  <w:num w:numId="28">
    <w:abstractNumId w:val="36"/>
  </w:num>
  <w:num w:numId="29">
    <w:abstractNumId w:val="18"/>
  </w:num>
  <w:num w:numId="30">
    <w:abstractNumId w:val="3"/>
  </w:num>
  <w:num w:numId="31">
    <w:abstractNumId w:val="10"/>
  </w:num>
  <w:num w:numId="32">
    <w:abstractNumId w:val="1"/>
  </w:num>
  <w:num w:numId="33">
    <w:abstractNumId w:val="4"/>
  </w:num>
  <w:num w:numId="34">
    <w:abstractNumId w:val="23"/>
  </w:num>
  <w:num w:numId="35">
    <w:abstractNumId w:val="22"/>
  </w:num>
  <w:num w:numId="36">
    <w:abstractNumId w:val="20"/>
  </w:num>
  <w:num w:numId="37">
    <w:abstractNumId w:val="2"/>
  </w:num>
  <w:num w:numId="38">
    <w:abstractNumId w:val="21"/>
  </w:num>
  <w:num w:numId="39">
    <w:abstractNumId w:val="39"/>
  </w:num>
  <w:num w:numId="40">
    <w:abstractNumId w:val="1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1F9"/>
    <w:rsid w:val="000022C9"/>
    <w:rsid w:val="0001152A"/>
    <w:rsid w:val="00013E77"/>
    <w:rsid w:val="00026365"/>
    <w:rsid w:val="000336D8"/>
    <w:rsid w:val="00041185"/>
    <w:rsid w:val="00046057"/>
    <w:rsid w:val="00047706"/>
    <w:rsid w:val="0005478E"/>
    <w:rsid w:val="00054C6C"/>
    <w:rsid w:val="000565D2"/>
    <w:rsid w:val="00056A57"/>
    <w:rsid w:val="00057E85"/>
    <w:rsid w:val="000611D1"/>
    <w:rsid w:val="000621B7"/>
    <w:rsid w:val="00073CEC"/>
    <w:rsid w:val="00077661"/>
    <w:rsid w:val="000824F8"/>
    <w:rsid w:val="000854CA"/>
    <w:rsid w:val="000945C0"/>
    <w:rsid w:val="000962EA"/>
    <w:rsid w:val="0009635A"/>
    <w:rsid w:val="000A07CA"/>
    <w:rsid w:val="000B097A"/>
    <w:rsid w:val="000B7349"/>
    <w:rsid w:val="000B7F67"/>
    <w:rsid w:val="000C7F21"/>
    <w:rsid w:val="000C7FCA"/>
    <w:rsid w:val="000D02BC"/>
    <w:rsid w:val="000D7FD5"/>
    <w:rsid w:val="000E3EB4"/>
    <w:rsid w:val="000E64CB"/>
    <w:rsid w:val="000F36F3"/>
    <w:rsid w:val="000F3C69"/>
    <w:rsid w:val="000F756D"/>
    <w:rsid w:val="00103B53"/>
    <w:rsid w:val="001073E1"/>
    <w:rsid w:val="00107934"/>
    <w:rsid w:val="001116B3"/>
    <w:rsid w:val="00112C5E"/>
    <w:rsid w:val="00115DD5"/>
    <w:rsid w:val="0011710E"/>
    <w:rsid w:val="00122C4B"/>
    <w:rsid w:val="00123962"/>
    <w:rsid w:val="00127393"/>
    <w:rsid w:val="00132844"/>
    <w:rsid w:val="00135432"/>
    <w:rsid w:val="00136FC4"/>
    <w:rsid w:val="00141884"/>
    <w:rsid w:val="00142B16"/>
    <w:rsid w:val="00143C24"/>
    <w:rsid w:val="00145539"/>
    <w:rsid w:val="00151402"/>
    <w:rsid w:val="00151F82"/>
    <w:rsid w:val="001532B9"/>
    <w:rsid w:val="00153E0C"/>
    <w:rsid w:val="00157F23"/>
    <w:rsid w:val="00173DE7"/>
    <w:rsid w:val="00183B6C"/>
    <w:rsid w:val="001858C0"/>
    <w:rsid w:val="001875A6"/>
    <w:rsid w:val="001963D3"/>
    <w:rsid w:val="0019693F"/>
    <w:rsid w:val="001A25A9"/>
    <w:rsid w:val="001C46B9"/>
    <w:rsid w:val="001D1D9F"/>
    <w:rsid w:val="001D3E44"/>
    <w:rsid w:val="001D7FAA"/>
    <w:rsid w:val="002054E7"/>
    <w:rsid w:val="00213FCB"/>
    <w:rsid w:val="002144C4"/>
    <w:rsid w:val="00216A7C"/>
    <w:rsid w:val="00221963"/>
    <w:rsid w:val="00236C13"/>
    <w:rsid w:val="00242095"/>
    <w:rsid w:val="00251CB6"/>
    <w:rsid w:val="0025368A"/>
    <w:rsid w:val="00260C39"/>
    <w:rsid w:val="00261640"/>
    <w:rsid w:val="00264F54"/>
    <w:rsid w:val="002719DB"/>
    <w:rsid w:val="002746DC"/>
    <w:rsid w:val="00275805"/>
    <w:rsid w:val="00287DB6"/>
    <w:rsid w:val="00292654"/>
    <w:rsid w:val="002928F4"/>
    <w:rsid w:val="002940FA"/>
    <w:rsid w:val="002A3967"/>
    <w:rsid w:val="002B084A"/>
    <w:rsid w:val="002B3777"/>
    <w:rsid w:val="002B5747"/>
    <w:rsid w:val="002B6B70"/>
    <w:rsid w:val="002B7B9C"/>
    <w:rsid w:val="002C2526"/>
    <w:rsid w:val="002C28A2"/>
    <w:rsid w:val="002C3584"/>
    <w:rsid w:val="002D1355"/>
    <w:rsid w:val="002D41EB"/>
    <w:rsid w:val="002D635A"/>
    <w:rsid w:val="002E6B21"/>
    <w:rsid w:val="002F7B11"/>
    <w:rsid w:val="00316AE1"/>
    <w:rsid w:val="003170A4"/>
    <w:rsid w:val="00326B78"/>
    <w:rsid w:val="00330821"/>
    <w:rsid w:val="003428A7"/>
    <w:rsid w:val="00342C2E"/>
    <w:rsid w:val="003430F3"/>
    <w:rsid w:val="00345574"/>
    <w:rsid w:val="00347663"/>
    <w:rsid w:val="0035133A"/>
    <w:rsid w:val="00351CFB"/>
    <w:rsid w:val="003578B7"/>
    <w:rsid w:val="003614C8"/>
    <w:rsid w:val="0036539A"/>
    <w:rsid w:val="0036604D"/>
    <w:rsid w:val="00366371"/>
    <w:rsid w:val="00390651"/>
    <w:rsid w:val="00394068"/>
    <w:rsid w:val="00396F51"/>
    <w:rsid w:val="003A5BA1"/>
    <w:rsid w:val="003A7BD8"/>
    <w:rsid w:val="003B2FC3"/>
    <w:rsid w:val="003D33BD"/>
    <w:rsid w:val="003E1264"/>
    <w:rsid w:val="003E12D1"/>
    <w:rsid w:val="003E465A"/>
    <w:rsid w:val="003F0486"/>
    <w:rsid w:val="003F5F6F"/>
    <w:rsid w:val="0040040F"/>
    <w:rsid w:val="004009F4"/>
    <w:rsid w:val="00401301"/>
    <w:rsid w:val="00401B30"/>
    <w:rsid w:val="004058E6"/>
    <w:rsid w:val="00406985"/>
    <w:rsid w:val="00407782"/>
    <w:rsid w:val="00415BDB"/>
    <w:rsid w:val="00421DCB"/>
    <w:rsid w:val="004221E8"/>
    <w:rsid w:val="00424992"/>
    <w:rsid w:val="0043497B"/>
    <w:rsid w:val="00437B1F"/>
    <w:rsid w:val="00437FD2"/>
    <w:rsid w:val="00440B5A"/>
    <w:rsid w:val="004430DE"/>
    <w:rsid w:val="00445A6B"/>
    <w:rsid w:val="0044650C"/>
    <w:rsid w:val="0045120E"/>
    <w:rsid w:val="004537F4"/>
    <w:rsid w:val="004544E3"/>
    <w:rsid w:val="00456370"/>
    <w:rsid w:val="00456BC8"/>
    <w:rsid w:val="004572CA"/>
    <w:rsid w:val="00461F40"/>
    <w:rsid w:val="0046701E"/>
    <w:rsid w:val="00467F6F"/>
    <w:rsid w:val="0047296B"/>
    <w:rsid w:val="00486D5C"/>
    <w:rsid w:val="004911E9"/>
    <w:rsid w:val="00491D4F"/>
    <w:rsid w:val="00493229"/>
    <w:rsid w:val="004A2E98"/>
    <w:rsid w:val="004A3F74"/>
    <w:rsid w:val="004B47D8"/>
    <w:rsid w:val="004B7B47"/>
    <w:rsid w:val="004C3F23"/>
    <w:rsid w:val="004C6FC7"/>
    <w:rsid w:val="004C797F"/>
    <w:rsid w:val="004E4CEB"/>
    <w:rsid w:val="004E7AA3"/>
    <w:rsid w:val="004F2EA8"/>
    <w:rsid w:val="00506C09"/>
    <w:rsid w:val="00507D6E"/>
    <w:rsid w:val="005123BD"/>
    <w:rsid w:val="005123F9"/>
    <w:rsid w:val="00514AB5"/>
    <w:rsid w:val="00524544"/>
    <w:rsid w:val="00530066"/>
    <w:rsid w:val="00530249"/>
    <w:rsid w:val="00536DAA"/>
    <w:rsid w:val="00537556"/>
    <w:rsid w:val="00541185"/>
    <w:rsid w:val="0054293D"/>
    <w:rsid w:val="005554A0"/>
    <w:rsid w:val="00557D02"/>
    <w:rsid w:val="005624FB"/>
    <w:rsid w:val="00563243"/>
    <w:rsid w:val="005636C2"/>
    <w:rsid w:val="00572817"/>
    <w:rsid w:val="00575F67"/>
    <w:rsid w:val="00576D5B"/>
    <w:rsid w:val="0058279D"/>
    <w:rsid w:val="00590CB8"/>
    <w:rsid w:val="0059267E"/>
    <w:rsid w:val="00595AD9"/>
    <w:rsid w:val="0059718E"/>
    <w:rsid w:val="005971A4"/>
    <w:rsid w:val="005A23F7"/>
    <w:rsid w:val="005A7570"/>
    <w:rsid w:val="005B0EB4"/>
    <w:rsid w:val="005C3E93"/>
    <w:rsid w:val="005C7F78"/>
    <w:rsid w:val="005D4596"/>
    <w:rsid w:val="005D4962"/>
    <w:rsid w:val="005E1448"/>
    <w:rsid w:val="005E652E"/>
    <w:rsid w:val="005F061B"/>
    <w:rsid w:val="005F22A4"/>
    <w:rsid w:val="005F3D34"/>
    <w:rsid w:val="005F77CE"/>
    <w:rsid w:val="00600251"/>
    <w:rsid w:val="006008FE"/>
    <w:rsid w:val="0060149E"/>
    <w:rsid w:val="006017DA"/>
    <w:rsid w:val="00603F83"/>
    <w:rsid w:val="0060576C"/>
    <w:rsid w:val="00606107"/>
    <w:rsid w:val="006067B8"/>
    <w:rsid w:val="006114D6"/>
    <w:rsid w:val="0061382E"/>
    <w:rsid w:val="00613BC6"/>
    <w:rsid w:val="00614FCA"/>
    <w:rsid w:val="006206B4"/>
    <w:rsid w:val="00621BC7"/>
    <w:rsid w:val="00630485"/>
    <w:rsid w:val="00634B11"/>
    <w:rsid w:val="00637E35"/>
    <w:rsid w:val="006429F4"/>
    <w:rsid w:val="006435B4"/>
    <w:rsid w:val="006507C9"/>
    <w:rsid w:val="006527C5"/>
    <w:rsid w:val="006535A6"/>
    <w:rsid w:val="006562CA"/>
    <w:rsid w:val="0066035C"/>
    <w:rsid w:val="0066195E"/>
    <w:rsid w:val="006660DF"/>
    <w:rsid w:val="006701CB"/>
    <w:rsid w:val="00673E2A"/>
    <w:rsid w:val="0067661B"/>
    <w:rsid w:val="00683391"/>
    <w:rsid w:val="00694D19"/>
    <w:rsid w:val="006961F0"/>
    <w:rsid w:val="0069769F"/>
    <w:rsid w:val="006A1D49"/>
    <w:rsid w:val="006A3B29"/>
    <w:rsid w:val="006A6BC8"/>
    <w:rsid w:val="006A7C0F"/>
    <w:rsid w:val="006B03C7"/>
    <w:rsid w:val="006B5758"/>
    <w:rsid w:val="006B6E54"/>
    <w:rsid w:val="006C3505"/>
    <w:rsid w:val="006D6A90"/>
    <w:rsid w:val="006E7843"/>
    <w:rsid w:val="006F0B1C"/>
    <w:rsid w:val="006F1D20"/>
    <w:rsid w:val="006F210A"/>
    <w:rsid w:val="006F6ED0"/>
    <w:rsid w:val="00710856"/>
    <w:rsid w:val="007118D0"/>
    <w:rsid w:val="00715C55"/>
    <w:rsid w:val="0072546F"/>
    <w:rsid w:val="00736AA2"/>
    <w:rsid w:val="00736E99"/>
    <w:rsid w:val="00740ED5"/>
    <w:rsid w:val="00743949"/>
    <w:rsid w:val="00755E86"/>
    <w:rsid w:val="0075758C"/>
    <w:rsid w:val="007639DA"/>
    <w:rsid w:val="00766F09"/>
    <w:rsid w:val="00771C71"/>
    <w:rsid w:val="00772368"/>
    <w:rsid w:val="00774AA9"/>
    <w:rsid w:val="00775139"/>
    <w:rsid w:val="00776D37"/>
    <w:rsid w:val="00780ED3"/>
    <w:rsid w:val="00784E2C"/>
    <w:rsid w:val="007A75E3"/>
    <w:rsid w:val="007B1201"/>
    <w:rsid w:val="007B38A0"/>
    <w:rsid w:val="007B509A"/>
    <w:rsid w:val="007B7A48"/>
    <w:rsid w:val="007C069A"/>
    <w:rsid w:val="007E4F04"/>
    <w:rsid w:val="007E7163"/>
    <w:rsid w:val="007E7471"/>
    <w:rsid w:val="007F1C1D"/>
    <w:rsid w:val="00814EC3"/>
    <w:rsid w:val="00821628"/>
    <w:rsid w:val="00821F48"/>
    <w:rsid w:val="00827581"/>
    <w:rsid w:val="00834E7C"/>
    <w:rsid w:val="00835AFF"/>
    <w:rsid w:val="008362AA"/>
    <w:rsid w:val="00836597"/>
    <w:rsid w:val="00836E7A"/>
    <w:rsid w:val="008437FC"/>
    <w:rsid w:val="00847191"/>
    <w:rsid w:val="008478D9"/>
    <w:rsid w:val="008509D3"/>
    <w:rsid w:val="00860E3E"/>
    <w:rsid w:val="0086716C"/>
    <w:rsid w:val="00867698"/>
    <w:rsid w:val="008712E9"/>
    <w:rsid w:val="00871EA6"/>
    <w:rsid w:val="0087384B"/>
    <w:rsid w:val="0087538B"/>
    <w:rsid w:val="008915BA"/>
    <w:rsid w:val="008968A7"/>
    <w:rsid w:val="00897E20"/>
    <w:rsid w:val="008A4FF7"/>
    <w:rsid w:val="008A77E3"/>
    <w:rsid w:val="008B29B0"/>
    <w:rsid w:val="008B377F"/>
    <w:rsid w:val="008C6838"/>
    <w:rsid w:val="008D1807"/>
    <w:rsid w:val="008D3875"/>
    <w:rsid w:val="008D568F"/>
    <w:rsid w:val="008D5DE5"/>
    <w:rsid w:val="008D6109"/>
    <w:rsid w:val="008E4A7E"/>
    <w:rsid w:val="008F0052"/>
    <w:rsid w:val="008F226A"/>
    <w:rsid w:val="008F24D6"/>
    <w:rsid w:val="008F4CF0"/>
    <w:rsid w:val="008F7B39"/>
    <w:rsid w:val="00903E57"/>
    <w:rsid w:val="009049AF"/>
    <w:rsid w:val="00906150"/>
    <w:rsid w:val="00907DF7"/>
    <w:rsid w:val="009111DD"/>
    <w:rsid w:val="00911D64"/>
    <w:rsid w:val="0091212F"/>
    <w:rsid w:val="00912482"/>
    <w:rsid w:val="00916401"/>
    <w:rsid w:val="00933F25"/>
    <w:rsid w:val="00934196"/>
    <w:rsid w:val="00935F9F"/>
    <w:rsid w:val="00942BA9"/>
    <w:rsid w:val="00951FFA"/>
    <w:rsid w:val="009532EC"/>
    <w:rsid w:val="00957BD9"/>
    <w:rsid w:val="0098109C"/>
    <w:rsid w:val="00983E16"/>
    <w:rsid w:val="00984D3C"/>
    <w:rsid w:val="0099477D"/>
    <w:rsid w:val="009973E2"/>
    <w:rsid w:val="009A0815"/>
    <w:rsid w:val="009A5DBC"/>
    <w:rsid w:val="009B0AAB"/>
    <w:rsid w:val="009B2546"/>
    <w:rsid w:val="009B2F03"/>
    <w:rsid w:val="009B3CC9"/>
    <w:rsid w:val="009C0794"/>
    <w:rsid w:val="009C1D0A"/>
    <w:rsid w:val="009C3102"/>
    <w:rsid w:val="009D23E6"/>
    <w:rsid w:val="009D3250"/>
    <w:rsid w:val="009D6BED"/>
    <w:rsid w:val="009E0CA5"/>
    <w:rsid w:val="009E14DB"/>
    <w:rsid w:val="009E190A"/>
    <w:rsid w:val="009E25A9"/>
    <w:rsid w:val="009E3C6C"/>
    <w:rsid w:val="009E68EB"/>
    <w:rsid w:val="009F2AE6"/>
    <w:rsid w:val="009F4DDC"/>
    <w:rsid w:val="00A0285B"/>
    <w:rsid w:val="00A07A37"/>
    <w:rsid w:val="00A07D70"/>
    <w:rsid w:val="00A13715"/>
    <w:rsid w:val="00A264A6"/>
    <w:rsid w:val="00A31167"/>
    <w:rsid w:val="00A312B7"/>
    <w:rsid w:val="00A33C9F"/>
    <w:rsid w:val="00A433D0"/>
    <w:rsid w:val="00A43E76"/>
    <w:rsid w:val="00A47CA2"/>
    <w:rsid w:val="00A55BF8"/>
    <w:rsid w:val="00A56B0A"/>
    <w:rsid w:val="00A56BEF"/>
    <w:rsid w:val="00A577A6"/>
    <w:rsid w:val="00A80A5C"/>
    <w:rsid w:val="00A82927"/>
    <w:rsid w:val="00A96D62"/>
    <w:rsid w:val="00AA2FAB"/>
    <w:rsid w:val="00AA78D7"/>
    <w:rsid w:val="00AB0BC8"/>
    <w:rsid w:val="00AB3909"/>
    <w:rsid w:val="00AC378A"/>
    <w:rsid w:val="00AC55DA"/>
    <w:rsid w:val="00AC61CF"/>
    <w:rsid w:val="00AC6787"/>
    <w:rsid w:val="00AD1A87"/>
    <w:rsid w:val="00AD2A1D"/>
    <w:rsid w:val="00AD3B98"/>
    <w:rsid w:val="00AD7732"/>
    <w:rsid w:val="00AE38BA"/>
    <w:rsid w:val="00AF129B"/>
    <w:rsid w:val="00AF204C"/>
    <w:rsid w:val="00AF713D"/>
    <w:rsid w:val="00B025FE"/>
    <w:rsid w:val="00B03870"/>
    <w:rsid w:val="00B05888"/>
    <w:rsid w:val="00B0763C"/>
    <w:rsid w:val="00B21498"/>
    <w:rsid w:val="00B24F1F"/>
    <w:rsid w:val="00B27CD9"/>
    <w:rsid w:val="00B34493"/>
    <w:rsid w:val="00B35A36"/>
    <w:rsid w:val="00B3742E"/>
    <w:rsid w:val="00B42C5B"/>
    <w:rsid w:val="00B432E9"/>
    <w:rsid w:val="00B529E2"/>
    <w:rsid w:val="00B54884"/>
    <w:rsid w:val="00B57783"/>
    <w:rsid w:val="00B75F42"/>
    <w:rsid w:val="00B7704E"/>
    <w:rsid w:val="00B84085"/>
    <w:rsid w:val="00B854B5"/>
    <w:rsid w:val="00B9341F"/>
    <w:rsid w:val="00B944AE"/>
    <w:rsid w:val="00BA14B2"/>
    <w:rsid w:val="00BA6B05"/>
    <w:rsid w:val="00BB62C9"/>
    <w:rsid w:val="00BC2A5D"/>
    <w:rsid w:val="00BC3188"/>
    <w:rsid w:val="00BC3D66"/>
    <w:rsid w:val="00BC3ECC"/>
    <w:rsid w:val="00BD7FEE"/>
    <w:rsid w:val="00BE192D"/>
    <w:rsid w:val="00BE4CAD"/>
    <w:rsid w:val="00BE6193"/>
    <w:rsid w:val="00BE7BBC"/>
    <w:rsid w:val="00BF44DF"/>
    <w:rsid w:val="00BF5940"/>
    <w:rsid w:val="00BF5F6B"/>
    <w:rsid w:val="00C07546"/>
    <w:rsid w:val="00C170BF"/>
    <w:rsid w:val="00C242E3"/>
    <w:rsid w:val="00C328DF"/>
    <w:rsid w:val="00C403A0"/>
    <w:rsid w:val="00C40728"/>
    <w:rsid w:val="00C4510E"/>
    <w:rsid w:val="00C55076"/>
    <w:rsid w:val="00C60D43"/>
    <w:rsid w:val="00C61104"/>
    <w:rsid w:val="00C6221F"/>
    <w:rsid w:val="00C6266E"/>
    <w:rsid w:val="00C67F82"/>
    <w:rsid w:val="00C74D6E"/>
    <w:rsid w:val="00C80BDD"/>
    <w:rsid w:val="00C8129A"/>
    <w:rsid w:val="00C92152"/>
    <w:rsid w:val="00C96C97"/>
    <w:rsid w:val="00CA2444"/>
    <w:rsid w:val="00CA504D"/>
    <w:rsid w:val="00CA6401"/>
    <w:rsid w:val="00CB1687"/>
    <w:rsid w:val="00CB2D0A"/>
    <w:rsid w:val="00CC3BF6"/>
    <w:rsid w:val="00CD6140"/>
    <w:rsid w:val="00CE59E0"/>
    <w:rsid w:val="00CE71E7"/>
    <w:rsid w:val="00CF2EF5"/>
    <w:rsid w:val="00CF40F0"/>
    <w:rsid w:val="00CF609A"/>
    <w:rsid w:val="00D026CB"/>
    <w:rsid w:val="00D04B61"/>
    <w:rsid w:val="00D063E1"/>
    <w:rsid w:val="00D155A4"/>
    <w:rsid w:val="00D16F51"/>
    <w:rsid w:val="00D318C1"/>
    <w:rsid w:val="00D367A0"/>
    <w:rsid w:val="00D40D31"/>
    <w:rsid w:val="00D4127E"/>
    <w:rsid w:val="00D44D8F"/>
    <w:rsid w:val="00D4705B"/>
    <w:rsid w:val="00D53F23"/>
    <w:rsid w:val="00D6235F"/>
    <w:rsid w:val="00D62F0D"/>
    <w:rsid w:val="00D63551"/>
    <w:rsid w:val="00D65191"/>
    <w:rsid w:val="00D672BB"/>
    <w:rsid w:val="00D718A2"/>
    <w:rsid w:val="00D7344B"/>
    <w:rsid w:val="00D80391"/>
    <w:rsid w:val="00D82FE4"/>
    <w:rsid w:val="00D860E5"/>
    <w:rsid w:val="00D87E3D"/>
    <w:rsid w:val="00D908DD"/>
    <w:rsid w:val="00D94134"/>
    <w:rsid w:val="00D9539A"/>
    <w:rsid w:val="00D96C70"/>
    <w:rsid w:val="00DA21F4"/>
    <w:rsid w:val="00DA5CAC"/>
    <w:rsid w:val="00DB044D"/>
    <w:rsid w:val="00DB30BC"/>
    <w:rsid w:val="00DB311E"/>
    <w:rsid w:val="00DC0BAE"/>
    <w:rsid w:val="00DC2037"/>
    <w:rsid w:val="00DC2F68"/>
    <w:rsid w:val="00DC4A36"/>
    <w:rsid w:val="00DC652C"/>
    <w:rsid w:val="00DC743A"/>
    <w:rsid w:val="00DD544A"/>
    <w:rsid w:val="00DE06D5"/>
    <w:rsid w:val="00DE29ED"/>
    <w:rsid w:val="00DE7ADF"/>
    <w:rsid w:val="00DE7E7A"/>
    <w:rsid w:val="00DF253D"/>
    <w:rsid w:val="00DF4DED"/>
    <w:rsid w:val="00E02002"/>
    <w:rsid w:val="00E16ECA"/>
    <w:rsid w:val="00E212A1"/>
    <w:rsid w:val="00E2565B"/>
    <w:rsid w:val="00E26822"/>
    <w:rsid w:val="00E32B58"/>
    <w:rsid w:val="00E3701E"/>
    <w:rsid w:val="00E37AEB"/>
    <w:rsid w:val="00E41A8F"/>
    <w:rsid w:val="00E42DAE"/>
    <w:rsid w:val="00E4610C"/>
    <w:rsid w:val="00E52E5D"/>
    <w:rsid w:val="00E53584"/>
    <w:rsid w:val="00E546A8"/>
    <w:rsid w:val="00E601F0"/>
    <w:rsid w:val="00E81CD6"/>
    <w:rsid w:val="00E87615"/>
    <w:rsid w:val="00E93F1C"/>
    <w:rsid w:val="00E94717"/>
    <w:rsid w:val="00E97614"/>
    <w:rsid w:val="00EA61D4"/>
    <w:rsid w:val="00EA7048"/>
    <w:rsid w:val="00EA7EBA"/>
    <w:rsid w:val="00EB4D01"/>
    <w:rsid w:val="00EB5D7A"/>
    <w:rsid w:val="00EB71F9"/>
    <w:rsid w:val="00ED204F"/>
    <w:rsid w:val="00ED28D7"/>
    <w:rsid w:val="00ED6226"/>
    <w:rsid w:val="00ED707B"/>
    <w:rsid w:val="00ED7FB9"/>
    <w:rsid w:val="00EE3CB1"/>
    <w:rsid w:val="00EE53A7"/>
    <w:rsid w:val="00EE7625"/>
    <w:rsid w:val="00EF1524"/>
    <w:rsid w:val="00EF37F2"/>
    <w:rsid w:val="00F25479"/>
    <w:rsid w:val="00F26758"/>
    <w:rsid w:val="00F27A24"/>
    <w:rsid w:val="00F30078"/>
    <w:rsid w:val="00F4074E"/>
    <w:rsid w:val="00F40768"/>
    <w:rsid w:val="00F43E81"/>
    <w:rsid w:val="00F44F56"/>
    <w:rsid w:val="00F46DE0"/>
    <w:rsid w:val="00F566B1"/>
    <w:rsid w:val="00F570B9"/>
    <w:rsid w:val="00F616FC"/>
    <w:rsid w:val="00F61922"/>
    <w:rsid w:val="00F674CB"/>
    <w:rsid w:val="00F70C71"/>
    <w:rsid w:val="00F70FB9"/>
    <w:rsid w:val="00F80023"/>
    <w:rsid w:val="00F8057C"/>
    <w:rsid w:val="00F80946"/>
    <w:rsid w:val="00F83C91"/>
    <w:rsid w:val="00F8544D"/>
    <w:rsid w:val="00F9761F"/>
    <w:rsid w:val="00FA0B16"/>
    <w:rsid w:val="00FA69C0"/>
    <w:rsid w:val="00FA77DD"/>
    <w:rsid w:val="00FB75AB"/>
    <w:rsid w:val="00FC2A33"/>
    <w:rsid w:val="00FC3849"/>
    <w:rsid w:val="00FD14FF"/>
    <w:rsid w:val="00FE23F7"/>
    <w:rsid w:val="00FE718A"/>
    <w:rsid w:val="00FF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9">
    <w:name w:val="Normal"/>
    <w:qFormat/>
    <w:rsid w:val="00EB71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9"/>
    <w:next w:val="a9"/>
    <w:link w:val="10"/>
    <w:uiPriority w:val="99"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caps/>
      <w:color w:val="000000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9"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="Cambria" w:hAnsi="Cambria"/>
      <w:color w:val="243F60"/>
      <w:lang w:val="en-US" w:eastAsia="en-US"/>
    </w:rPr>
  </w:style>
  <w:style w:type="paragraph" w:styleId="4">
    <w:name w:val="heading 4"/>
    <w:basedOn w:val="a9"/>
    <w:next w:val="a9"/>
    <w:link w:val="4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="Cambria" w:hAnsi="Cambria"/>
      <w:i/>
      <w:iCs/>
      <w:color w:val="365F91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="Cambria" w:hAnsi="Cambria"/>
      <w:color w:val="365F91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="Cambria" w:hAnsi="Cambria"/>
      <w:color w:val="243F60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="Cambria" w:hAnsi="Cambria"/>
      <w:i/>
      <w:iCs/>
      <w:color w:val="243F60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="Cambria" w:hAnsi="Cambria"/>
      <w:color w:val="272727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9"/>
    <w:locked/>
    <w:rsid w:val="00EB71F9"/>
    <w:rPr>
      <w:rFonts w:ascii="Times New Roman" w:hAnsi="Times New Roman" w:cs="Times New Roman"/>
      <w:caps/>
      <w:color w:val="000000"/>
      <w:sz w:val="32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9"/>
    <w:locked/>
    <w:rsid w:val="00EB71F9"/>
    <w:rPr>
      <w:rFonts w:ascii="Times New Roman" w:hAnsi="Times New Roman" w:cs="Times New Roman"/>
      <w:color w:val="000000"/>
      <w:sz w:val="26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9"/>
    <w:locked/>
    <w:rsid w:val="00EB71F9"/>
    <w:rPr>
      <w:rFonts w:ascii="Cambria" w:hAnsi="Cambria" w:cs="Times New Roman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9"/>
    <w:locked/>
    <w:rsid w:val="00EB71F9"/>
    <w:rPr>
      <w:rFonts w:ascii="Cambria" w:hAnsi="Cambria" w:cs="Times New Roman"/>
      <w:i/>
      <w:iCs/>
      <w:color w:val="365F91"/>
      <w:sz w:val="28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9"/>
    <w:locked/>
    <w:rsid w:val="00EB71F9"/>
    <w:rPr>
      <w:rFonts w:ascii="Cambria" w:hAnsi="Cambria" w:cs="Times New Roman"/>
      <w:color w:val="365F91"/>
      <w:sz w:val="28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9"/>
    <w:locked/>
    <w:rsid w:val="00EB71F9"/>
    <w:rPr>
      <w:rFonts w:ascii="Cambria" w:hAnsi="Cambria" w:cs="Times New Roman"/>
      <w:color w:val="243F60"/>
      <w:sz w:val="28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9"/>
    <w:locked/>
    <w:rsid w:val="00EB71F9"/>
    <w:rPr>
      <w:rFonts w:ascii="Cambria" w:hAnsi="Cambria" w:cs="Times New Roman"/>
      <w:i/>
      <w:iCs/>
      <w:color w:val="243F60"/>
      <w:sz w:val="28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9"/>
    <w:locked/>
    <w:rsid w:val="00EB71F9"/>
    <w:rPr>
      <w:rFonts w:ascii="Cambria" w:hAnsi="Cambria" w:cs="Times New Roman"/>
      <w:color w:val="272727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locked/>
    <w:rsid w:val="00EB71F9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uiPriority w:val="99"/>
    <w:rsid w:val="00EB71F9"/>
    <w:rPr>
      <w:rFonts w:cs="Times New Roman"/>
    </w:rPr>
  </w:style>
  <w:style w:type="paragraph" w:styleId="af1">
    <w:name w:val="footer"/>
    <w:basedOn w:val="a9"/>
    <w:link w:val="af2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99"/>
    <w:qFormat/>
    <w:rsid w:val="00EB71F9"/>
    <w:pPr>
      <w:ind w:left="720"/>
      <w:contextualSpacing/>
    </w:pPr>
  </w:style>
  <w:style w:type="paragraph" w:customStyle="1" w:styleId="ConsPlusNormal">
    <w:name w:val="ConsPlusNormal"/>
    <w:uiPriority w:val="99"/>
    <w:rsid w:val="00EB71F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f5">
    <w:name w:val="Table Grid"/>
    <w:basedOn w:val="ab"/>
    <w:uiPriority w:val="99"/>
    <w:rsid w:val="00EB71F9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locked/>
    <w:rsid w:val="00EB71F9"/>
    <w:rPr>
      <w:rFonts w:ascii="Times New Roman" w:hAnsi="Times New Roman" w:cs="Times New Roman"/>
      <w:color w:val="000000"/>
      <w:sz w:val="28"/>
      <w:szCs w:val="28"/>
    </w:rPr>
  </w:style>
  <w:style w:type="character" w:styleId="af9">
    <w:name w:val="page number"/>
    <w:basedOn w:val="af8"/>
    <w:uiPriority w:val="99"/>
    <w:rsid w:val="00EB71F9"/>
    <w:rPr>
      <w:rFonts w:ascii="Times New Roman" w:eastAsia="Times New Roman" w:hAnsi="Times New Roman" w:cs="Times New Roman"/>
      <w:color w:val="000000"/>
      <w:sz w:val="28"/>
      <w:szCs w:val="28"/>
      <w:lang w:val="ru-RU" w:eastAsia="en-US"/>
    </w:rPr>
  </w:style>
  <w:style w:type="paragraph" w:styleId="afa">
    <w:name w:val="No Spacing"/>
    <w:uiPriority w:val="99"/>
    <w:qFormat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customStyle="1" w:styleId="afb">
    <w:name w:val="Заголовок элемента"/>
    <w:basedOn w:val="1"/>
    <w:next w:val="a9"/>
    <w:uiPriority w:val="99"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uiPriority w:val="99"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uiPriority w:val="99"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="Calibri"/>
      <w:b/>
      <w:color w:val="000000"/>
      <w:sz w:val="28"/>
      <w:szCs w:val="28"/>
      <w:lang w:val="en-US" w:eastAsia="en-US"/>
    </w:rPr>
  </w:style>
  <w:style w:type="paragraph" w:customStyle="1" w:styleId="a7">
    <w:name w:val="Пункт"/>
    <w:basedOn w:val="a9"/>
    <w:next w:val="a9"/>
    <w:uiPriority w:val="99"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="Calibri"/>
      <w:color w:val="000000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uiPriority w:val="99"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rsid w:val="00EB71F9"/>
    <w:rPr>
      <w:rFonts w:cs="Times New Roman"/>
    </w:rPr>
  </w:style>
  <w:style w:type="character" w:styleId="afd">
    <w:name w:val="Hyperlink"/>
    <w:basedOn w:val="aa"/>
    <w:uiPriority w:val="99"/>
    <w:rsid w:val="00EB71F9"/>
    <w:rPr>
      <w:rFonts w:cs="Times New Roman"/>
      <w:color w:val="0000FF"/>
      <w:u w:val="single"/>
    </w:rPr>
  </w:style>
  <w:style w:type="paragraph" w:styleId="11">
    <w:name w:val="toc 1"/>
    <w:basedOn w:val="1"/>
    <w:next w:val="a9"/>
    <w:autoRedefine/>
    <w:uiPriority w:val="99"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99"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99"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99"/>
    <w:rsid w:val="00EB71F9"/>
    <w:pPr>
      <w:spacing w:after="100" w:line="360" w:lineRule="auto"/>
      <w:ind w:left="112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99"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99"/>
    <w:qFormat/>
    <w:rsid w:val="00EB71F9"/>
    <w:pPr>
      <w:spacing w:before="240" w:line="259" w:lineRule="auto"/>
      <w:ind w:firstLine="0"/>
      <w:jc w:val="left"/>
      <w:outlineLvl w:val="9"/>
    </w:pPr>
    <w:rPr>
      <w:rFonts w:ascii="Cambria" w:hAnsi="Cambria"/>
      <w:caps w:val="0"/>
      <w:color w:val="365F91"/>
      <w:sz w:val="32"/>
    </w:rPr>
  </w:style>
  <w:style w:type="paragraph" w:styleId="aff">
    <w:name w:val="endnote text"/>
    <w:basedOn w:val="a9"/>
    <w:link w:val="aff0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rsid w:val="00EB71F9"/>
    <w:rPr>
      <w:rFonts w:cs="Times New Roman"/>
      <w:vertAlign w:val="superscript"/>
    </w:rPr>
  </w:style>
  <w:style w:type="paragraph" w:styleId="aff2">
    <w:name w:val="Bibliography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uiPriority w:val="99"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99"/>
    <w:qFormat/>
    <w:rsid w:val="00EB71F9"/>
    <w:pPr>
      <w:spacing w:after="200" w:line="360" w:lineRule="auto"/>
      <w:ind w:firstLine="720"/>
      <w:jc w:val="center"/>
    </w:pPr>
    <w:rPr>
      <w:rFonts w:eastAsia="Calibri"/>
      <w:iCs/>
      <w:color w:val="000000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uiPriority w:val="99"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uiPriority w:val="99"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customStyle="1" w:styleId="aff6">
    <w:name w:val="Название рисунка Знак"/>
    <w:basedOn w:val="aff5"/>
    <w:link w:val="a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"/>
    <w:basedOn w:val="aa"/>
    <w:uiPriority w:val="99"/>
    <w:rsid w:val="00EB71F9"/>
    <w:rPr>
      <w:rFonts w:cs="Times New Roman"/>
      <w:vertAlign w:val="superscript"/>
    </w:rPr>
  </w:style>
  <w:style w:type="paragraph" w:styleId="52">
    <w:name w:val="List 5"/>
    <w:basedOn w:val="a9"/>
    <w:uiPriority w:val="99"/>
    <w:rsid w:val="00EB71F9"/>
    <w:pPr>
      <w:spacing w:line="360" w:lineRule="auto"/>
      <w:ind w:left="1415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22">
    <w:name w:val="List 2"/>
    <w:basedOn w:val="a9"/>
    <w:uiPriority w:val="99"/>
    <w:rsid w:val="00EB71F9"/>
    <w:pPr>
      <w:spacing w:line="360" w:lineRule="auto"/>
      <w:ind w:left="566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c">
    <w:name w:val="Subtle Emphasis"/>
    <w:basedOn w:val="aa"/>
    <w:uiPriority w:val="99"/>
    <w:qFormat/>
    <w:rsid w:val="00EB71F9"/>
    <w:rPr>
      <w:rFonts w:cs="Times New Roman"/>
      <w:i/>
      <w:iCs/>
      <w:color w:val="404040"/>
    </w:rPr>
  </w:style>
  <w:style w:type="character" w:styleId="affd">
    <w:name w:val="Subtle Reference"/>
    <w:basedOn w:val="aa"/>
    <w:uiPriority w:val="99"/>
    <w:qFormat/>
    <w:rsid w:val="00EB71F9"/>
    <w:rPr>
      <w:rFonts w:cs="Times New Roman"/>
      <w:smallCaps/>
      <w:color w:val="5A5A5A"/>
    </w:rPr>
  </w:style>
  <w:style w:type="character" w:styleId="affe">
    <w:name w:val="Intense Emphasis"/>
    <w:basedOn w:val="aa"/>
    <w:uiPriority w:val="99"/>
    <w:qFormat/>
    <w:rsid w:val="00EB71F9"/>
    <w:rPr>
      <w:rFonts w:cs="Times New Roman"/>
      <w:i/>
      <w:iCs/>
      <w:color w:val="4F81BD"/>
    </w:rPr>
  </w:style>
  <w:style w:type="character" w:styleId="afff">
    <w:name w:val="Intense Reference"/>
    <w:basedOn w:val="aa"/>
    <w:uiPriority w:val="99"/>
    <w:qFormat/>
    <w:rsid w:val="00EB71F9"/>
    <w:rPr>
      <w:rFonts w:cs="Times New Roman"/>
      <w:b/>
      <w:bCs/>
      <w:smallCaps/>
      <w:color w:val="4F81BD"/>
      <w:spacing w:val="5"/>
    </w:rPr>
  </w:style>
  <w:style w:type="paragraph" w:customStyle="1" w:styleId="afff0">
    <w:name w:val="Ключевые слова"/>
    <w:basedOn w:val="a9"/>
    <w:next w:val="a9"/>
    <w:link w:val="afff1"/>
    <w:uiPriority w:val="99"/>
    <w:rsid w:val="00EB71F9"/>
    <w:pPr>
      <w:spacing w:line="360" w:lineRule="auto"/>
      <w:ind w:firstLine="720"/>
      <w:jc w:val="both"/>
    </w:pPr>
    <w:rPr>
      <w:rFonts w:eastAsia="Calibri"/>
      <w:caps/>
      <w:color w:val="000000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uiPriority w:val="99"/>
    <w:locked/>
    <w:rsid w:val="00EB71F9"/>
    <w:rPr>
      <w:rFonts w:ascii="Times New Roman" w:hAnsi="Times New Roman" w:cs="Times New Roman"/>
      <w:caps/>
      <w:color w:val="000000"/>
      <w:sz w:val="28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uiPriority w:val="99"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uiPriority w:val="99"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uiPriority w:val="99"/>
    <w:rsid w:val="00EB71F9"/>
    <w:pPr>
      <w:numPr>
        <w:ilvl w:val="2"/>
        <w:numId w:val="3"/>
      </w:numPr>
      <w:spacing w:line="360" w:lineRule="auto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uiPriority w:val="99"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99"/>
    <w:semiHidden/>
    <w:rsid w:val="00EB71F9"/>
    <w:pPr>
      <w:spacing w:after="100" w:line="360" w:lineRule="auto"/>
      <w:ind w:left="224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rsid w:val="00EB71F9"/>
    <w:rPr>
      <w:rFonts w:cs="Times New Roman"/>
      <w:color w:val="808080"/>
    </w:rPr>
  </w:style>
  <w:style w:type="paragraph" w:styleId="afff4">
    <w:name w:val="table of figures"/>
    <w:basedOn w:val="a9"/>
    <w:next w:val="a9"/>
    <w:uiPriority w:val="99"/>
    <w:semiHidden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western">
    <w:name w:val="western"/>
    <w:basedOn w:val="a9"/>
    <w:uiPriority w:val="9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uiPriority w:val="99"/>
    <w:rsid w:val="00EB71F9"/>
    <w:pPr>
      <w:spacing w:line="360" w:lineRule="auto"/>
      <w:ind w:firstLine="720"/>
      <w:jc w:val="center"/>
    </w:pPr>
    <w:rPr>
      <w:rFonts w:eastAsia="Calibri"/>
      <w:b/>
      <w:color w:val="000000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99"/>
    <w:semiHidden/>
    <w:rsid w:val="00EB71F9"/>
    <w:pPr>
      <w:spacing w:after="100" w:line="360" w:lineRule="auto"/>
      <w:ind w:left="196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rsid w:val="00EB71F9"/>
    <w:rPr>
      <w:rFonts w:cs="Times New Roman"/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locked/>
    <w:rsid w:val="00EB71F9"/>
    <w:rPr>
      <w:rFonts w:ascii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afffc">
    <w:name w:val="Источник"/>
    <w:basedOn w:val="a9"/>
    <w:next w:val="a9"/>
    <w:uiPriority w:val="99"/>
    <w:rsid w:val="00EB71F9"/>
    <w:pPr>
      <w:keepNext/>
      <w:spacing w:before="120" w:after="120"/>
      <w:ind w:firstLine="720"/>
      <w:jc w:val="both"/>
    </w:pPr>
    <w:rPr>
      <w:rFonts w:eastAsia="Calibri"/>
      <w:noProof/>
      <w:color w:val="000000"/>
      <w:szCs w:val="28"/>
    </w:rPr>
  </w:style>
  <w:style w:type="table" w:customStyle="1" w:styleId="-311">
    <w:name w:val="Список-таблица 3 — акцент 11"/>
    <w:aliases w:val="НИФИ Основной 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rsid w:val="00EB71F9"/>
    <w:pPr>
      <w:spacing w:before="120" w:line="360" w:lineRule="auto"/>
      <w:ind w:firstLine="720"/>
      <w:jc w:val="both"/>
    </w:pPr>
    <w:rPr>
      <w:rFonts w:ascii="Cambria" w:hAnsi="Cambria"/>
      <w:b/>
      <w:bCs/>
      <w:color w:val="000000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styleId="affff">
    <w:name w:val="Title"/>
    <w:basedOn w:val="a9"/>
    <w:next w:val="a9"/>
    <w:link w:val="affff0"/>
    <w:uiPriority w:val="99"/>
    <w:qFormat/>
    <w:rsid w:val="00EB71F9"/>
    <w:pPr>
      <w:spacing w:after="120" w:line="360" w:lineRule="auto"/>
      <w:contextualSpacing/>
      <w:jc w:val="center"/>
    </w:pPr>
    <w:rPr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99"/>
    <w:locked/>
    <w:rsid w:val="00EB71F9"/>
    <w:rPr>
      <w:rFonts w:ascii="Times New Roman" w:hAnsi="Times New Roman" w:cs="Times New Roman"/>
      <w:b/>
      <w:spacing w:val="-10"/>
      <w:kern w:val="28"/>
      <w:sz w:val="56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 w:cs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 w:cs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99"/>
    <w:locked/>
    <w:rsid w:val="00EB71F9"/>
    <w:rPr>
      <w:rFonts w:ascii="Times New Roman" w:hAnsi="Times New Roman"/>
      <w:sz w:val="24"/>
      <w:lang w:eastAsia="ru-RU"/>
    </w:rPr>
  </w:style>
  <w:style w:type="table" w:customStyle="1" w:styleId="110">
    <w:name w:val="НИФИ Основной 1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009447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2">
    <w:name w:val="Список-таблица 3 — акцент 2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customStyle="1" w:styleId="15">
    <w:name w:val="Основной текст1"/>
    <w:basedOn w:val="a9"/>
    <w:uiPriority w:val="9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  <w:style w:type="numbering" w:customStyle="1" w:styleId="a0">
    <w:name w:val="Основная часть отчета"/>
    <w:rsid w:val="00C27CCB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9">
    <w:name w:val="Normal"/>
    <w:qFormat/>
    <w:rsid w:val="00EB71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9"/>
    <w:next w:val="a9"/>
    <w:link w:val="10"/>
    <w:uiPriority w:val="99"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caps/>
      <w:color w:val="000000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9"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="Cambria" w:hAnsi="Cambria"/>
      <w:color w:val="243F60"/>
      <w:lang w:val="en-US" w:eastAsia="en-US"/>
    </w:rPr>
  </w:style>
  <w:style w:type="paragraph" w:styleId="4">
    <w:name w:val="heading 4"/>
    <w:basedOn w:val="a9"/>
    <w:next w:val="a9"/>
    <w:link w:val="4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="Cambria" w:hAnsi="Cambria"/>
      <w:i/>
      <w:iCs/>
      <w:color w:val="365F91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="Cambria" w:hAnsi="Cambria"/>
      <w:color w:val="365F91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="Cambria" w:hAnsi="Cambria"/>
      <w:color w:val="243F60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="Cambria" w:hAnsi="Cambria"/>
      <w:i/>
      <w:iCs/>
      <w:color w:val="243F60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="Cambria" w:hAnsi="Cambria"/>
      <w:color w:val="272727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9"/>
    <w:locked/>
    <w:rsid w:val="00EB71F9"/>
    <w:rPr>
      <w:rFonts w:ascii="Times New Roman" w:hAnsi="Times New Roman" w:cs="Times New Roman"/>
      <w:caps/>
      <w:color w:val="000000"/>
      <w:sz w:val="32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9"/>
    <w:locked/>
    <w:rsid w:val="00EB71F9"/>
    <w:rPr>
      <w:rFonts w:ascii="Times New Roman" w:hAnsi="Times New Roman" w:cs="Times New Roman"/>
      <w:color w:val="000000"/>
      <w:sz w:val="26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9"/>
    <w:locked/>
    <w:rsid w:val="00EB71F9"/>
    <w:rPr>
      <w:rFonts w:ascii="Cambria" w:hAnsi="Cambria" w:cs="Times New Roman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9"/>
    <w:locked/>
    <w:rsid w:val="00EB71F9"/>
    <w:rPr>
      <w:rFonts w:ascii="Cambria" w:hAnsi="Cambria" w:cs="Times New Roman"/>
      <w:i/>
      <w:iCs/>
      <w:color w:val="365F91"/>
      <w:sz w:val="28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9"/>
    <w:locked/>
    <w:rsid w:val="00EB71F9"/>
    <w:rPr>
      <w:rFonts w:ascii="Cambria" w:hAnsi="Cambria" w:cs="Times New Roman"/>
      <w:color w:val="365F91"/>
      <w:sz w:val="28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9"/>
    <w:locked/>
    <w:rsid w:val="00EB71F9"/>
    <w:rPr>
      <w:rFonts w:ascii="Cambria" w:hAnsi="Cambria" w:cs="Times New Roman"/>
      <w:color w:val="243F60"/>
      <w:sz w:val="28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9"/>
    <w:locked/>
    <w:rsid w:val="00EB71F9"/>
    <w:rPr>
      <w:rFonts w:ascii="Cambria" w:hAnsi="Cambria" w:cs="Times New Roman"/>
      <w:i/>
      <w:iCs/>
      <w:color w:val="243F60"/>
      <w:sz w:val="28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9"/>
    <w:locked/>
    <w:rsid w:val="00EB71F9"/>
    <w:rPr>
      <w:rFonts w:ascii="Cambria" w:hAnsi="Cambria" w:cs="Times New Roman"/>
      <w:color w:val="272727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locked/>
    <w:rsid w:val="00EB71F9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uiPriority w:val="99"/>
    <w:rsid w:val="00EB71F9"/>
    <w:rPr>
      <w:rFonts w:cs="Times New Roman"/>
    </w:rPr>
  </w:style>
  <w:style w:type="paragraph" w:styleId="af1">
    <w:name w:val="footer"/>
    <w:basedOn w:val="a9"/>
    <w:link w:val="af2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99"/>
    <w:qFormat/>
    <w:rsid w:val="00EB71F9"/>
    <w:pPr>
      <w:ind w:left="720"/>
      <w:contextualSpacing/>
    </w:pPr>
  </w:style>
  <w:style w:type="paragraph" w:customStyle="1" w:styleId="ConsPlusNormal">
    <w:name w:val="ConsPlusNormal"/>
    <w:uiPriority w:val="99"/>
    <w:rsid w:val="00EB71F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f5">
    <w:name w:val="Table Grid"/>
    <w:basedOn w:val="ab"/>
    <w:uiPriority w:val="99"/>
    <w:rsid w:val="00EB71F9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locked/>
    <w:rsid w:val="00EB71F9"/>
    <w:rPr>
      <w:rFonts w:ascii="Times New Roman" w:hAnsi="Times New Roman" w:cs="Times New Roman"/>
      <w:color w:val="000000"/>
      <w:sz w:val="28"/>
      <w:szCs w:val="28"/>
    </w:rPr>
  </w:style>
  <w:style w:type="character" w:styleId="af9">
    <w:name w:val="page number"/>
    <w:basedOn w:val="af8"/>
    <w:uiPriority w:val="99"/>
    <w:rsid w:val="00EB71F9"/>
    <w:rPr>
      <w:rFonts w:ascii="Times New Roman" w:eastAsia="Times New Roman" w:hAnsi="Times New Roman" w:cs="Times New Roman"/>
      <w:color w:val="000000"/>
      <w:sz w:val="28"/>
      <w:szCs w:val="28"/>
      <w:lang w:val="ru-RU" w:eastAsia="en-US"/>
    </w:rPr>
  </w:style>
  <w:style w:type="paragraph" w:styleId="afa">
    <w:name w:val="No Spacing"/>
    <w:uiPriority w:val="99"/>
    <w:qFormat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customStyle="1" w:styleId="afb">
    <w:name w:val="Заголовок элемента"/>
    <w:basedOn w:val="1"/>
    <w:next w:val="a9"/>
    <w:uiPriority w:val="99"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uiPriority w:val="99"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uiPriority w:val="99"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="Calibri"/>
      <w:b/>
      <w:color w:val="000000"/>
      <w:sz w:val="28"/>
      <w:szCs w:val="28"/>
      <w:lang w:val="en-US" w:eastAsia="en-US"/>
    </w:rPr>
  </w:style>
  <w:style w:type="paragraph" w:customStyle="1" w:styleId="a7">
    <w:name w:val="Пункт"/>
    <w:basedOn w:val="a9"/>
    <w:next w:val="a9"/>
    <w:uiPriority w:val="99"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="Calibri"/>
      <w:color w:val="000000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uiPriority w:val="99"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rsid w:val="00EB71F9"/>
    <w:rPr>
      <w:rFonts w:cs="Times New Roman"/>
    </w:rPr>
  </w:style>
  <w:style w:type="character" w:styleId="afd">
    <w:name w:val="Hyperlink"/>
    <w:basedOn w:val="aa"/>
    <w:uiPriority w:val="99"/>
    <w:rsid w:val="00EB71F9"/>
    <w:rPr>
      <w:rFonts w:cs="Times New Roman"/>
      <w:color w:val="0000FF"/>
      <w:u w:val="single"/>
    </w:rPr>
  </w:style>
  <w:style w:type="paragraph" w:styleId="11">
    <w:name w:val="toc 1"/>
    <w:basedOn w:val="1"/>
    <w:next w:val="a9"/>
    <w:autoRedefine/>
    <w:uiPriority w:val="99"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99"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99"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99"/>
    <w:rsid w:val="00EB71F9"/>
    <w:pPr>
      <w:spacing w:after="100" w:line="360" w:lineRule="auto"/>
      <w:ind w:left="112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99"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99"/>
    <w:qFormat/>
    <w:rsid w:val="00EB71F9"/>
    <w:pPr>
      <w:spacing w:before="240" w:line="259" w:lineRule="auto"/>
      <w:ind w:firstLine="0"/>
      <w:jc w:val="left"/>
      <w:outlineLvl w:val="9"/>
    </w:pPr>
    <w:rPr>
      <w:rFonts w:ascii="Cambria" w:hAnsi="Cambria"/>
      <w:caps w:val="0"/>
      <w:color w:val="365F91"/>
      <w:sz w:val="32"/>
    </w:rPr>
  </w:style>
  <w:style w:type="paragraph" w:styleId="aff">
    <w:name w:val="endnote text"/>
    <w:basedOn w:val="a9"/>
    <w:link w:val="aff0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rsid w:val="00EB71F9"/>
    <w:rPr>
      <w:rFonts w:cs="Times New Roman"/>
      <w:vertAlign w:val="superscript"/>
    </w:rPr>
  </w:style>
  <w:style w:type="paragraph" w:styleId="aff2">
    <w:name w:val="Bibliography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uiPriority w:val="99"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99"/>
    <w:qFormat/>
    <w:rsid w:val="00EB71F9"/>
    <w:pPr>
      <w:spacing w:after="200" w:line="360" w:lineRule="auto"/>
      <w:ind w:firstLine="720"/>
      <w:jc w:val="center"/>
    </w:pPr>
    <w:rPr>
      <w:rFonts w:eastAsia="Calibri"/>
      <w:iCs/>
      <w:color w:val="000000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uiPriority w:val="99"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uiPriority w:val="99"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customStyle="1" w:styleId="aff6">
    <w:name w:val="Название рисунка Знак"/>
    <w:basedOn w:val="aff5"/>
    <w:link w:val="a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"/>
    <w:basedOn w:val="aa"/>
    <w:uiPriority w:val="99"/>
    <w:rsid w:val="00EB71F9"/>
    <w:rPr>
      <w:rFonts w:cs="Times New Roman"/>
      <w:vertAlign w:val="superscript"/>
    </w:rPr>
  </w:style>
  <w:style w:type="paragraph" w:styleId="52">
    <w:name w:val="List 5"/>
    <w:basedOn w:val="a9"/>
    <w:uiPriority w:val="99"/>
    <w:rsid w:val="00EB71F9"/>
    <w:pPr>
      <w:spacing w:line="360" w:lineRule="auto"/>
      <w:ind w:left="1415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22">
    <w:name w:val="List 2"/>
    <w:basedOn w:val="a9"/>
    <w:uiPriority w:val="99"/>
    <w:rsid w:val="00EB71F9"/>
    <w:pPr>
      <w:spacing w:line="360" w:lineRule="auto"/>
      <w:ind w:left="566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c">
    <w:name w:val="Subtle Emphasis"/>
    <w:basedOn w:val="aa"/>
    <w:uiPriority w:val="99"/>
    <w:qFormat/>
    <w:rsid w:val="00EB71F9"/>
    <w:rPr>
      <w:rFonts w:cs="Times New Roman"/>
      <w:i/>
      <w:iCs/>
      <w:color w:val="404040"/>
    </w:rPr>
  </w:style>
  <w:style w:type="character" w:styleId="affd">
    <w:name w:val="Subtle Reference"/>
    <w:basedOn w:val="aa"/>
    <w:uiPriority w:val="99"/>
    <w:qFormat/>
    <w:rsid w:val="00EB71F9"/>
    <w:rPr>
      <w:rFonts w:cs="Times New Roman"/>
      <w:smallCaps/>
      <w:color w:val="5A5A5A"/>
    </w:rPr>
  </w:style>
  <w:style w:type="character" w:styleId="affe">
    <w:name w:val="Intense Emphasis"/>
    <w:basedOn w:val="aa"/>
    <w:uiPriority w:val="99"/>
    <w:qFormat/>
    <w:rsid w:val="00EB71F9"/>
    <w:rPr>
      <w:rFonts w:cs="Times New Roman"/>
      <w:i/>
      <w:iCs/>
      <w:color w:val="4F81BD"/>
    </w:rPr>
  </w:style>
  <w:style w:type="character" w:styleId="afff">
    <w:name w:val="Intense Reference"/>
    <w:basedOn w:val="aa"/>
    <w:uiPriority w:val="99"/>
    <w:qFormat/>
    <w:rsid w:val="00EB71F9"/>
    <w:rPr>
      <w:rFonts w:cs="Times New Roman"/>
      <w:b/>
      <w:bCs/>
      <w:smallCaps/>
      <w:color w:val="4F81BD"/>
      <w:spacing w:val="5"/>
    </w:rPr>
  </w:style>
  <w:style w:type="paragraph" w:customStyle="1" w:styleId="afff0">
    <w:name w:val="Ключевые слова"/>
    <w:basedOn w:val="a9"/>
    <w:next w:val="a9"/>
    <w:link w:val="afff1"/>
    <w:uiPriority w:val="99"/>
    <w:rsid w:val="00EB71F9"/>
    <w:pPr>
      <w:spacing w:line="360" w:lineRule="auto"/>
      <w:ind w:firstLine="720"/>
      <w:jc w:val="both"/>
    </w:pPr>
    <w:rPr>
      <w:rFonts w:eastAsia="Calibri"/>
      <w:caps/>
      <w:color w:val="000000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uiPriority w:val="99"/>
    <w:locked/>
    <w:rsid w:val="00EB71F9"/>
    <w:rPr>
      <w:rFonts w:ascii="Times New Roman" w:hAnsi="Times New Roman" w:cs="Times New Roman"/>
      <w:caps/>
      <w:color w:val="000000"/>
      <w:sz w:val="28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uiPriority w:val="99"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uiPriority w:val="99"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uiPriority w:val="99"/>
    <w:rsid w:val="00EB71F9"/>
    <w:pPr>
      <w:numPr>
        <w:ilvl w:val="2"/>
        <w:numId w:val="3"/>
      </w:numPr>
      <w:spacing w:line="360" w:lineRule="auto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uiPriority w:val="99"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99"/>
    <w:semiHidden/>
    <w:rsid w:val="00EB71F9"/>
    <w:pPr>
      <w:spacing w:after="100" w:line="360" w:lineRule="auto"/>
      <w:ind w:left="224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rsid w:val="00EB71F9"/>
    <w:rPr>
      <w:rFonts w:cs="Times New Roman"/>
      <w:color w:val="808080"/>
    </w:rPr>
  </w:style>
  <w:style w:type="paragraph" w:styleId="afff4">
    <w:name w:val="table of figures"/>
    <w:basedOn w:val="a9"/>
    <w:next w:val="a9"/>
    <w:uiPriority w:val="99"/>
    <w:semiHidden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western">
    <w:name w:val="western"/>
    <w:basedOn w:val="a9"/>
    <w:uiPriority w:val="9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uiPriority w:val="99"/>
    <w:rsid w:val="00EB71F9"/>
    <w:pPr>
      <w:spacing w:line="360" w:lineRule="auto"/>
      <w:ind w:firstLine="720"/>
      <w:jc w:val="center"/>
    </w:pPr>
    <w:rPr>
      <w:rFonts w:eastAsia="Calibri"/>
      <w:b/>
      <w:color w:val="000000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99"/>
    <w:semiHidden/>
    <w:rsid w:val="00EB71F9"/>
    <w:pPr>
      <w:spacing w:after="100" w:line="360" w:lineRule="auto"/>
      <w:ind w:left="196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rsid w:val="00EB71F9"/>
    <w:rPr>
      <w:rFonts w:cs="Times New Roman"/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locked/>
    <w:rsid w:val="00EB71F9"/>
    <w:rPr>
      <w:rFonts w:ascii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afffc">
    <w:name w:val="Источник"/>
    <w:basedOn w:val="a9"/>
    <w:next w:val="a9"/>
    <w:uiPriority w:val="99"/>
    <w:rsid w:val="00EB71F9"/>
    <w:pPr>
      <w:keepNext/>
      <w:spacing w:before="120" w:after="120"/>
      <w:ind w:firstLine="720"/>
      <w:jc w:val="both"/>
    </w:pPr>
    <w:rPr>
      <w:rFonts w:eastAsia="Calibri"/>
      <w:noProof/>
      <w:color w:val="000000"/>
      <w:szCs w:val="28"/>
    </w:rPr>
  </w:style>
  <w:style w:type="table" w:customStyle="1" w:styleId="-311">
    <w:name w:val="Список-таблица 3 — акцент 11"/>
    <w:aliases w:val="НИФИ Основной 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rsid w:val="00EB71F9"/>
    <w:pPr>
      <w:spacing w:before="120" w:line="360" w:lineRule="auto"/>
      <w:ind w:firstLine="720"/>
      <w:jc w:val="both"/>
    </w:pPr>
    <w:rPr>
      <w:rFonts w:ascii="Cambria" w:hAnsi="Cambria"/>
      <w:b/>
      <w:bCs/>
      <w:color w:val="000000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styleId="affff">
    <w:name w:val="Title"/>
    <w:basedOn w:val="a9"/>
    <w:next w:val="a9"/>
    <w:link w:val="affff0"/>
    <w:uiPriority w:val="99"/>
    <w:qFormat/>
    <w:rsid w:val="00EB71F9"/>
    <w:pPr>
      <w:spacing w:after="120" w:line="360" w:lineRule="auto"/>
      <w:contextualSpacing/>
      <w:jc w:val="center"/>
    </w:pPr>
    <w:rPr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99"/>
    <w:locked/>
    <w:rsid w:val="00EB71F9"/>
    <w:rPr>
      <w:rFonts w:ascii="Times New Roman" w:hAnsi="Times New Roman" w:cs="Times New Roman"/>
      <w:b/>
      <w:spacing w:val="-10"/>
      <w:kern w:val="28"/>
      <w:sz w:val="56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 w:cs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 w:cs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99"/>
    <w:locked/>
    <w:rsid w:val="00EB71F9"/>
    <w:rPr>
      <w:rFonts w:ascii="Times New Roman" w:hAnsi="Times New Roman"/>
      <w:sz w:val="24"/>
      <w:lang w:eastAsia="ru-RU"/>
    </w:rPr>
  </w:style>
  <w:style w:type="table" w:customStyle="1" w:styleId="110">
    <w:name w:val="НИФИ Основной 1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009447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2">
    <w:name w:val="Список-таблица 3 — акцент 2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customStyle="1" w:styleId="15">
    <w:name w:val="Основной текст1"/>
    <w:basedOn w:val="a9"/>
    <w:uiPriority w:val="9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  <w:style w:type="numbering" w:customStyle="1" w:styleId="a0">
    <w:name w:val="Основная часть отчета"/>
    <w:rsid w:val="00C27CCB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2024-10-09T08:21:00Z</cp:lastPrinted>
  <dcterms:created xsi:type="dcterms:W3CDTF">2024-10-18T06:58:00Z</dcterms:created>
  <dcterms:modified xsi:type="dcterms:W3CDTF">2024-10-18T06:58:00Z</dcterms:modified>
</cp:coreProperties>
</file>