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21" w:rsidRDefault="00F40921" w:rsidP="0075221E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ЗАКОН</w:t>
      </w:r>
    </w:p>
    <w:p w:rsidR="0075221E" w:rsidRDefault="00F40921" w:rsidP="0075221E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</w:t>
      </w:r>
    </w:p>
    <w:p w:rsidR="0075221E" w:rsidRDefault="0075221E" w:rsidP="0075221E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2228B" w:rsidRDefault="00B46589" w:rsidP="00B4658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74EC4">
        <w:rPr>
          <w:rFonts w:ascii="PT Astra Serif" w:hAnsi="PT Astra Serif"/>
          <w:b/>
          <w:sz w:val="28"/>
          <w:szCs w:val="28"/>
        </w:rPr>
        <w:t>О внесении изменени</w:t>
      </w:r>
      <w:r w:rsidR="0022228B">
        <w:rPr>
          <w:rFonts w:ascii="PT Astra Serif" w:hAnsi="PT Astra Serif"/>
          <w:b/>
          <w:sz w:val="28"/>
          <w:szCs w:val="28"/>
        </w:rPr>
        <w:t>я</w:t>
      </w:r>
      <w:r w:rsidRPr="00874EC4">
        <w:rPr>
          <w:rFonts w:ascii="PT Astra Serif" w:hAnsi="PT Astra Serif"/>
          <w:b/>
          <w:sz w:val="28"/>
          <w:szCs w:val="28"/>
        </w:rPr>
        <w:t xml:space="preserve"> </w:t>
      </w:r>
      <w:r w:rsidRPr="00874EC4">
        <w:rPr>
          <w:rFonts w:ascii="PT Astra Serif" w:hAnsi="PT Astra Serif" w:cs="PT Astra Serif"/>
          <w:b/>
          <w:bCs/>
          <w:sz w:val="28"/>
          <w:szCs w:val="28"/>
        </w:rPr>
        <w:t xml:space="preserve">в </w:t>
      </w:r>
      <w:r w:rsidR="0022228B">
        <w:rPr>
          <w:rFonts w:ascii="PT Astra Serif" w:hAnsi="PT Astra Serif" w:cs="PT Astra Serif"/>
          <w:b/>
          <w:bCs/>
          <w:sz w:val="28"/>
          <w:szCs w:val="28"/>
        </w:rPr>
        <w:t>статью 2 Закона Ульяновской области</w:t>
      </w:r>
    </w:p>
    <w:p w:rsidR="00B46589" w:rsidRPr="00874EC4" w:rsidRDefault="0022228B" w:rsidP="00B4658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 «О правовом регулировании отдельных вопросов социального предпринимательства на территории </w:t>
      </w:r>
      <w:r w:rsidR="00B46589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t>»</w:t>
      </w:r>
    </w:p>
    <w:p w:rsidR="00B46589" w:rsidRPr="0075221E" w:rsidRDefault="00B46589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1CD6" w:rsidRDefault="00151CD6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75221E" w:rsidRDefault="0075221E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75221E" w:rsidRPr="0075221E" w:rsidRDefault="0075221E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75221E" w:rsidRPr="0075221E" w:rsidRDefault="0075221E" w:rsidP="00752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</w:rPr>
      </w:pPr>
    </w:p>
    <w:p w:rsidR="0022228B" w:rsidRDefault="0002699B" w:rsidP="002222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</w:t>
      </w:r>
      <w:r w:rsidR="0022228B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абзац первый статьи 2</w:t>
      </w:r>
      <w:r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2228B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Закона Ульяновской области от 2 октября 2020 года № 98-ЗО «О правовом регулировании отдельных вопросов социального предпринимательства на территории Ульяновской области» («Ульяновская правда» от 09.10.2020 № 74)</w:t>
      </w:r>
      <w:r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46589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изменени</w:t>
      </w:r>
      <w:r w:rsidR="00B901A1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е, </w:t>
      </w:r>
      <w:r w:rsidR="0022228B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заменив в нём слова «</w:t>
      </w:r>
      <w:r w:rsid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уполномоченный Правительством Ульяновской области исполнительный орган государственной власти Ульяновской области» словами «</w:t>
      </w:r>
      <w:r w:rsidR="00255B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возглавляемый Правительством Ульяновской области </w:t>
      </w:r>
      <w:r w:rsid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предпринимательства»</w:t>
      </w:r>
      <w:r w:rsidR="00151CD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</w:p>
    <w:p w:rsidR="00255BD8" w:rsidRPr="0075221E" w:rsidRDefault="00255BD8" w:rsidP="00255BD8">
      <w:pPr>
        <w:pStyle w:val="ac"/>
        <w:ind w:firstLine="709"/>
        <w:jc w:val="both"/>
        <w:rPr>
          <w:rFonts w:ascii="PT Astra Serif" w:hAnsi="PT Astra Serif" w:cs="PT Astra Serif"/>
          <w:b/>
          <w:bCs/>
          <w:sz w:val="16"/>
          <w:szCs w:val="16"/>
        </w:rPr>
      </w:pPr>
    </w:p>
    <w:p w:rsidR="003045C8" w:rsidRDefault="003045C8" w:rsidP="00B465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2559AB" w:rsidRDefault="002559AB" w:rsidP="00B465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B46589" w:rsidRPr="00672F38" w:rsidRDefault="00B46589" w:rsidP="00B465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  <w:r w:rsidRPr="00672F38">
        <w:rPr>
          <w:rFonts w:ascii="PT Astra Serif" w:hAnsi="PT Astra Serif" w:cs="PT Astra Serif"/>
          <w:b/>
          <w:sz w:val="28"/>
          <w:szCs w:val="28"/>
        </w:rPr>
        <w:t>Губернатор Ульяновской области                                                   А.Ю.Русских</w:t>
      </w:r>
    </w:p>
    <w:p w:rsidR="0022228B" w:rsidRDefault="0022228B" w:rsidP="00B465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75221E" w:rsidRDefault="0075221E" w:rsidP="00B465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75221E" w:rsidRDefault="0075221E" w:rsidP="00B465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46589" w:rsidRPr="00672F38" w:rsidRDefault="00B46589" w:rsidP="00B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672F38">
        <w:rPr>
          <w:rFonts w:ascii="PT Astra Serif" w:hAnsi="PT Astra Serif"/>
          <w:bCs/>
          <w:sz w:val="28"/>
          <w:szCs w:val="28"/>
        </w:rPr>
        <w:t>г. Ульяновск</w:t>
      </w:r>
    </w:p>
    <w:p w:rsidR="00C60EAE" w:rsidRDefault="00C60EAE" w:rsidP="00C60EA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 марта 2023 г.</w:t>
      </w:r>
    </w:p>
    <w:p w:rsidR="00C60EAE" w:rsidRDefault="00C60EAE" w:rsidP="00C60EA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25-ЗО</w:t>
      </w:r>
    </w:p>
    <w:p w:rsidR="00B46589" w:rsidRPr="005A54C6" w:rsidRDefault="00B46589" w:rsidP="00C6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16"/>
          <w:szCs w:val="16"/>
        </w:rPr>
      </w:pPr>
    </w:p>
    <w:sectPr w:rsidR="00B46589" w:rsidRPr="005A54C6" w:rsidSect="0075221E">
      <w:headerReference w:type="default" r:id="rId8"/>
      <w:footerReference w:type="first" r:id="rId9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07B" w:rsidRDefault="00E5107B">
      <w:r>
        <w:separator/>
      </w:r>
    </w:p>
  </w:endnote>
  <w:endnote w:type="continuationSeparator" w:id="0">
    <w:p w:rsidR="00E5107B" w:rsidRDefault="00E51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PT Astra Serif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21E" w:rsidRPr="0075221E" w:rsidRDefault="0075221E" w:rsidP="0075221E">
    <w:pPr>
      <w:pStyle w:val="ad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07B" w:rsidRDefault="00E5107B">
      <w:r>
        <w:separator/>
      </w:r>
    </w:p>
  </w:footnote>
  <w:footnote w:type="continuationSeparator" w:id="0">
    <w:p w:rsidR="00E5107B" w:rsidRDefault="00E510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18" w:rsidRPr="00BE079C" w:rsidRDefault="004356F8">
    <w:pPr>
      <w:pStyle w:val="a3"/>
      <w:jc w:val="center"/>
      <w:rPr>
        <w:rFonts w:ascii="PT Astra Serif" w:hAnsi="PT Astra Serif"/>
        <w:sz w:val="28"/>
        <w:szCs w:val="28"/>
      </w:rPr>
    </w:pPr>
    <w:r w:rsidRPr="00BE079C">
      <w:rPr>
        <w:rFonts w:ascii="PT Astra Serif" w:hAnsi="PT Astra Serif"/>
        <w:sz w:val="28"/>
        <w:szCs w:val="28"/>
      </w:rPr>
      <w:fldChar w:fldCharType="begin"/>
    </w:r>
    <w:r w:rsidR="00246C18" w:rsidRPr="00BE079C">
      <w:rPr>
        <w:rFonts w:ascii="PT Astra Serif" w:hAnsi="PT Astra Serif"/>
        <w:sz w:val="28"/>
        <w:szCs w:val="28"/>
      </w:rPr>
      <w:instrText>PAGE   \* MERGEFORMAT</w:instrText>
    </w:r>
    <w:r w:rsidRPr="00BE079C">
      <w:rPr>
        <w:rFonts w:ascii="PT Astra Serif" w:hAnsi="PT Astra Serif"/>
        <w:sz w:val="28"/>
        <w:szCs w:val="28"/>
      </w:rPr>
      <w:fldChar w:fldCharType="separate"/>
    </w:r>
    <w:r w:rsidR="00255BD8">
      <w:rPr>
        <w:rFonts w:ascii="PT Astra Serif" w:hAnsi="PT Astra Serif"/>
        <w:noProof/>
        <w:sz w:val="28"/>
        <w:szCs w:val="28"/>
      </w:rPr>
      <w:t>2</w:t>
    </w:r>
    <w:r w:rsidRPr="00BE079C">
      <w:rPr>
        <w:rFonts w:ascii="PT Astra Serif" w:hAnsi="PT Astra Serif"/>
        <w:sz w:val="28"/>
        <w:szCs w:val="28"/>
      </w:rPr>
      <w:fldChar w:fldCharType="end"/>
    </w:r>
  </w:p>
  <w:p w:rsidR="00246C18" w:rsidRDefault="00246C1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24DC3C95"/>
    <w:multiLevelType w:val="hybridMultilevel"/>
    <w:tmpl w:val="A8647B5A"/>
    <w:lvl w:ilvl="0" w:tplc="03F888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DD77A7"/>
    <w:multiLevelType w:val="hybridMultilevel"/>
    <w:tmpl w:val="F66E5E6E"/>
    <w:lvl w:ilvl="0" w:tplc="4224D1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A22EFA"/>
    <w:multiLevelType w:val="hybridMultilevel"/>
    <w:tmpl w:val="F680134E"/>
    <w:lvl w:ilvl="0" w:tplc="647A1F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EF2BBE"/>
    <w:multiLevelType w:val="hybridMultilevel"/>
    <w:tmpl w:val="BAEA38D2"/>
    <w:lvl w:ilvl="0" w:tplc="E28E0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10"/>
  </w:num>
  <w:num w:numId="9">
    <w:abstractNumId w:val="8"/>
  </w:num>
  <w:num w:numId="10">
    <w:abstractNumId w:val="12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DCB"/>
    <w:rsid w:val="00025E7F"/>
    <w:rsid w:val="00026331"/>
    <w:rsid w:val="0002698F"/>
    <w:rsid w:val="0002699B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77DC0"/>
    <w:rsid w:val="000808E6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106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9F7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CD6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42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46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263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228B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9AB"/>
    <w:rsid w:val="00255A59"/>
    <w:rsid w:val="00255BD8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B08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259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5C8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1DC1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CF7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14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6F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A3F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57F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3F14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B19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261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4C90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0CE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3A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4DF"/>
    <w:rsid w:val="00552A6C"/>
    <w:rsid w:val="005531C8"/>
    <w:rsid w:val="00553779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33B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3F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864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B9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4DA"/>
    <w:rsid w:val="007125CE"/>
    <w:rsid w:val="00712644"/>
    <w:rsid w:val="0071269C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21E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216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365"/>
    <w:rsid w:val="00786957"/>
    <w:rsid w:val="007869AD"/>
    <w:rsid w:val="00786F68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6CB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18C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17A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307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991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40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677B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827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4EFE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058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589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1A1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84F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4AC7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79C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AE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589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740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A1F"/>
    <w:rsid w:val="00D02FBB"/>
    <w:rsid w:val="00D032A5"/>
    <w:rsid w:val="00D0339C"/>
    <w:rsid w:val="00D036C5"/>
    <w:rsid w:val="00D03BC8"/>
    <w:rsid w:val="00D03CCD"/>
    <w:rsid w:val="00D03D9F"/>
    <w:rsid w:val="00D03E1E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3F19"/>
    <w:rsid w:val="00D145AA"/>
    <w:rsid w:val="00D14730"/>
    <w:rsid w:val="00D1492E"/>
    <w:rsid w:val="00D14DE3"/>
    <w:rsid w:val="00D15422"/>
    <w:rsid w:val="00D16117"/>
    <w:rsid w:val="00D1615A"/>
    <w:rsid w:val="00D16311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9AF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037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6FE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5B3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07B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7C1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5E2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6AF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3D5F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534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21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230"/>
    <w:rsid w:val="00F963C2"/>
    <w:rsid w:val="00F96B88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1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A2A"/>
    <w:rsid w:val="00FB2B46"/>
    <w:rsid w:val="00FB2DC1"/>
    <w:rsid w:val="00FB2EBD"/>
    <w:rsid w:val="00FB2FA6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c">
    <w:name w:val="Прижатый влево"/>
    <w:basedOn w:val="a"/>
    <w:next w:val="a"/>
    <w:rsid w:val="00B465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BE07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E079C"/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0"/>
    <w:rsid w:val="00CB674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CB67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c">
    <w:name w:val="Прижатый влево"/>
    <w:basedOn w:val="a"/>
    <w:next w:val="a"/>
    <w:rsid w:val="00B465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BE07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E079C"/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0"/>
    <w:rsid w:val="00CB674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CB67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1DF36-44C1-47C5-9D96-E611D6AE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6</cp:revision>
  <cp:lastPrinted>2023-02-02T12:51:00Z</cp:lastPrinted>
  <dcterms:created xsi:type="dcterms:W3CDTF">2023-02-02T12:50:00Z</dcterms:created>
  <dcterms:modified xsi:type="dcterms:W3CDTF">2023-04-04T05:31:00Z</dcterms:modified>
</cp:coreProperties>
</file>