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A14F04" w:rsidP="008F6DBB">
      <w:pPr>
        <w:tabs>
          <w:tab w:val="left" w:pos="3994"/>
        </w:tabs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</w:t>
      </w:r>
      <w:r w:rsidR="00B65026" w:rsidRPr="00B65026">
        <w:rPr>
          <w:rFonts w:ascii="PT Astra Serif" w:hAnsi="PT Astra Serif"/>
          <w:b/>
        </w:rPr>
        <w:t>ОЯСНИТЕЛЬНАЯ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120711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FB750D">
        <w:rPr>
          <w:rFonts w:ascii="PT Astra Serif" w:hAnsi="PT Astra Serif"/>
          <w:b/>
        </w:rPr>
        <w:t>«</w:t>
      </w:r>
      <w:r>
        <w:rPr>
          <w:rFonts w:ascii="PT Astra Serif" w:hAnsi="PT Astra Serif"/>
          <w:b/>
        </w:rPr>
        <w:t xml:space="preserve">О внесении изменений в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</w:t>
      </w:r>
    </w:p>
    <w:p w:rsidR="00120711" w:rsidRPr="001A5DAE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/>
          <w:b/>
        </w:rPr>
        <w:t>с осуществлением депутатской деятельности» и о признании утратившими силу отдельного законодательного акта (отдельных положений з</w:t>
      </w:r>
      <w:r>
        <w:rPr>
          <w:rFonts w:ascii="PT Astra Serif" w:hAnsi="PT Astra Serif" w:cs="PT Astra Serif"/>
          <w:b/>
        </w:rPr>
        <w:t>аконодательных актов) Ульяновской области</w:t>
      </w:r>
      <w:r w:rsidRPr="001A5DAE">
        <w:rPr>
          <w:rFonts w:ascii="PT Astra Serif" w:hAnsi="PT Astra Serif" w:cs="PT Astra Serif"/>
          <w:b/>
        </w:rPr>
        <w:t>»</w:t>
      </w:r>
    </w:p>
    <w:p w:rsidR="00120711" w:rsidRDefault="00120711" w:rsidP="0012071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0711" w:rsidRPr="00447E0D" w:rsidRDefault="00120711" w:rsidP="00120711">
      <w:pPr>
        <w:ind w:firstLine="709"/>
        <w:jc w:val="both"/>
        <w:rPr>
          <w:rFonts w:ascii="PT Astra Serif" w:hAnsi="PT Astra Serif"/>
        </w:rPr>
      </w:pPr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Проект</w:t>
      </w:r>
      <w:r w:rsidRPr="00447E0D">
        <w:rPr>
          <w:rFonts w:ascii="PT Astra Serif" w:hAnsi="PT Astra Serif"/>
        </w:rPr>
        <w:t xml:space="preserve"> закона Ульяновской области «О внесении изменений в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и о признании утратившими силу отдельного законодательного акта (отдельных положений з</w:t>
      </w:r>
      <w:r w:rsidRPr="00447E0D">
        <w:rPr>
          <w:rFonts w:ascii="PT Astra Serif" w:hAnsi="PT Astra Serif" w:cs="PT Astra Serif"/>
        </w:rPr>
        <w:t>аконодательных актов) Ульяновской области</w:t>
      </w:r>
      <w:r w:rsidRPr="00447E0D">
        <w:rPr>
          <w:rFonts w:ascii="PT Astra Serif" w:hAnsi="PT Astra Serif"/>
        </w:rPr>
        <w:t xml:space="preserve">» (далее – законопроект) </w:t>
      </w:r>
      <w:r>
        <w:rPr>
          <w:rFonts w:ascii="PT Astra Serif" w:hAnsi="PT Astra Serif"/>
        </w:rPr>
        <w:t xml:space="preserve">подготовлен в целях приведения Закона Ульяновской области от 29 февраля 2012 года № 22-ЗО «О правовом регулировании </w:t>
      </w:r>
      <w:r w:rsidRPr="00447E0D">
        <w:rPr>
          <w:rFonts w:ascii="PT Astra Serif" w:hAnsi="PT Astra Serif"/>
        </w:rPr>
        <w:t xml:space="preserve">отдельных вопросов, касающихся соблюдения депутатами Законодательного Собрания Ульяновской области ограничений и запретов, связанных </w:t>
      </w:r>
      <w:r>
        <w:rPr>
          <w:rFonts w:ascii="PT Astra Serif" w:hAnsi="PT Astra Serif"/>
        </w:rPr>
        <w:t xml:space="preserve">                   </w:t>
      </w:r>
      <w:r w:rsidRPr="00447E0D">
        <w:rPr>
          <w:rFonts w:ascii="PT Astra Serif" w:hAnsi="PT Astra Serif"/>
        </w:rPr>
        <w:t>с осуществлением депутатской деятельности</w:t>
      </w:r>
      <w:r>
        <w:rPr>
          <w:rFonts w:ascii="PT Astra Serif" w:hAnsi="PT Astra Serif"/>
        </w:rPr>
        <w:t>» (далее – Закон)</w:t>
      </w:r>
      <w:r w:rsidRPr="00447E0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в соответствие     с Федеральным законом от 21 декабря 2021 года № 414-ФЗ «Об общих принципах организации публичной власти в субъектах Российской Федерации» </w:t>
      </w:r>
      <w:r w:rsidR="002D6507">
        <w:rPr>
          <w:rFonts w:ascii="PT Astra Serif" w:hAnsi="PT Astra Serif"/>
        </w:rPr>
        <w:t>(в редакции Федерального закона от 6 февраля 2023 года № 12-ФЗ «О внесении изменений в Федеральный закон «Об общих принципах организации публичной власти в субъектах Российской Федерации» и отдельные законодательные акты Российской Федерации», вступ</w:t>
      </w:r>
      <w:r w:rsidR="00DA5B5E">
        <w:rPr>
          <w:rFonts w:ascii="PT Astra Serif" w:hAnsi="PT Astra Serif"/>
        </w:rPr>
        <w:t>ившего</w:t>
      </w:r>
      <w:r w:rsidR="002D6507">
        <w:rPr>
          <w:rFonts w:ascii="PT Astra Serif" w:hAnsi="PT Astra Serif"/>
        </w:rPr>
        <w:t xml:space="preserve"> в силу с 1 марта 2023 года) </w:t>
      </w:r>
      <w:r>
        <w:rPr>
          <w:rFonts w:ascii="PT Astra Serif" w:hAnsi="PT Astra Serif"/>
        </w:rPr>
        <w:t xml:space="preserve">(далее – Федеральный закон «Об общих принципах организации публичной власти в субъектах Российской Федерации»). </w:t>
      </w:r>
    </w:p>
    <w:p w:rsidR="00252B58" w:rsidRDefault="0005590E" w:rsidP="00252B5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>З</w:t>
      </w:r>
      <w:r w:rsidR="00F43348">
        <w:rPr>
          <w:rFonts w:ascii="PT Astra Serif" w:hAnsi="PT Astra Serif"/>
        </w:rPr>
        <w:t>аконопроектом</w:t>
      </w:r>
      <w:r>
        <w:rPr>
          <w:rFonts w:ascii="PT Astra Serif" w:hAnsi="PT Astra Serif"/>
        </w:rPr>
        <w:t>, в частности,</w:t>
      </w:r>
      <w:r w:rsidR="00F43348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устан</w:t>
      </w:r>
      <w:r w:rsidR="00252B58">
        <w:rPr>
          <w:rFonts w:ascii="PT Astra Serif" w:hAnsi="PT Astra Serif"/>
        </w:rPr>
        <w:t>авливается</w:t>
      </w:r>
      <w:r>
        <w:rPr>
          <w:rFonts w:ascii="PT Astra Serif" w:hAnsi="PT Astra Serif"/>
        </w:rPr>
        <w:t>, что депутат</w:t>
      </w:r>
      <w:r w:rsidR="00BB31BB">
        <w:rPr>
          <w:rFonts w:ascii="PT Astra Serif" w:hAnsi="PT Astra Serif"/>
        </w:rPr>
        <w:t xml:space="preserve"> Законодательного Собрания Ульяновской области (далее – депутат)</w:t>
      </w:r>
      <w:r>
        <w:rPr>
          <w:rFonts w:ascii="PT Astra Serif" w:hAnsi="PT Astra Serif"/>
        </w:rPr>
        <w:t xml:space="preserve">, </w:t>
      </w:r>
      <w:r>
        <w:rPr>
          <w:rFonts w:ascii="PT Astra Serif" w:eastAsiaTheme="minorHAnsi" w:hAnsi="PT Astra Serif" w:cs="PT Astra Serif"/>
          <w:lang w:eastAsia="en-US"/>
        </w:rPr>
        <w:t>осуществляющи</w:t>
      </w:r>
      <w:r w:rsidR="00CF468A">
        <w:rPr>
          <w:rFonts w:ascii="PT Astra Serif" w:eastAsiaTheme="minorHAnsi" w:hAnsi="PT Astra Serif" w:cs="PT Astra Serif"/>
          <w:lang w:eastAsia="en-US"/>
        </w:rPr>
        <w:t>й</w:t>
      </w:r>
      <w:r>
        <w:rPr>
          <w:rFonts w:ascii="PT Astra Serif" w:eastAsiaTheme="minorHAnsi" w:hAnsi="PT Astra Serif" w:cs="PT Astra Serif"/>
          <w:lang w:eastAsia="en-US"/>
        </w:rPr>
        <w:t xml:space="preserve"> свои полномочия без отрыва от основной деятельности, </w:t>
      </w:r>
      <w:r>
        <w:rPr>
          <w:rFonts w:ascii="PT Astra Serif" w:eastAsiaTheme="minorHAnsi" w:hAnsi="PT Astra Serif" w:cs="PT Astra Serif"/>
          <w:lang w:eastAsia="en-US"/>
        </w:rPr>
        <w:lastRenderedPageBreak/>
        <w:t>представля</w:t>
      </w:r>
      <w:r w:rsidR="00CF468A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>т в комиссию по контролю за достоверностью сведений о доходах, об имуществе и обязательствах имущественного характера, представляемых депутатами Законодательного Собрания Ульяновской области (далее – комиссия), сведения о своих доходах, об имуществе и обязательствах имущественного характера, а также сведения о доходах, об имуществе                и обязательствах имущественного характера своих супруги (супруга)                 и несовершеннолетних детей (далее – сведения) в течение четырёх месяцев      со дня избрания депутатом, передачи ему вакантного депутатского мандата</w:t>
      </w:r>
      <w:r w:rsidR="00252B58">
        <w:rPr>
          <w:rFonts w:ascii="PT Astra Serif" w:eastAsiaTheme="minorHAnsi" w:hAnsi="PT Astra Serif" w:cs="PT Astra Serif"/>
          <w:lang w:eastAsia="en-US"/>
        </w:rPr>
        <w:t>.</w:t>
      </w:r>
      <w:r>
        <w:rPr>
          <w:rFonts w:ascii="PT Astra Serif" w:eastAsiaTheme="minorHAnsi" w:hAnsi="PT Astra Serif" w:cs="PT Astra Serif"/>
          <w:lang w:eastAsia="en-US"/>
        </w:rPr>
        <w:t xml:space="preserve">       </w:t>
      </w:r>
      <w:r w:rsidR="00252B58">
        <w:rPr>
          <w:rFonts w:ascii="PT Astra Serif" w:eastAsiaTheme="minorHAnsi" w:hAnsi="PT Astra Serif" w:cs="PT Astra Serif"/>
          <w:lang w:eastAsia="en-US"/>
        </w:rPr>
        <w:t>В</w:t>
      </w:r>
      <w:r>
        <w:rPr>
          <w:rFonts w:ascii="PT Astra Serif" w:eastAsiaTheme="minorHAnsi" w:hAnsi="PT Astra Serif" w:cs="PT Astra Serif"/>
          <w:lang w:eastAsia="en-US"/>
        </w:rPr>
        <w:t xml:space="preserve"> случаях,</w:t>
      </w:r>
      <w:r w:rsidR="00252B58">
        <w:rPr>
          <w:rFonts w:ascii="PT Astra Serif" w:eastAsiaTheme="minorHAnsi" w:hAnsi="PT Astra Serif" w:cs="PT Astra Serif"/>
          <w:lang w:eastAsia="en-US"/>
        </w:rPr>
        <w:t xml:space="preserve"> совершения депутатом, осуществляющим свои полномочия без отрыва от основной деятельности, его супругой (супругом) и (или) несовершеннолетними детьми в течение календарного года, предшествующего году предоставления сведений, сделок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общая сумма которых превышает общий доход </w:t>
      </w:r>
      <w:r w:rsidR="00D02AE4">
        <w:rPr>
          <w:rFonts w:ascii="PT Astra Serif" w:eastAsiaTheme="minorHAnsi" w:hAnsi="PT Astra Serif" w:cs="PT Astra Serif"/>
          <w:lang w:eastAsia="en-US"/>
        </w:rPr>
        <w:t>такого депутата</w:t>
      </w:r>
      <w:r w:rsidR="00252B58">
        <w:rPr>
          <w:rFonts w:ascii="PT Astra Serif" w:eastAsiaTheme="minorHAnsi" w:hAnsi="PT Astra Serif" w:cs="PT Astra Serif"/>
          <w:lang w:eastAsia="en-US"/>
        </w:rPr>
        <w:t xml:space="preserve"> и его супруги (супруга) за три последних года, предшествующих отч</w:t>
      </w:r>
      <w:r w:rsidR="00CF468A">
        <w:rPr>
          <w:rFonts w:ascii="PT Astra Serif" w:eastAsiaTheme="minorHAnsi" w:hAnsi="PT Astra Serif" w:cs="PT Astra Serif"/>
          <w:lang w:eastAsia="en-US"/>
        </w:rPr>
        <w:t>ё</w:t>
      </w:r>
      <w:r w:rsidR="00252B58">
        <w:rPr>
          <w:rFonts w:ascii="PT Astra Serif" w:eastAsiaTheme="minorHAnsi" w:hAnsi="PT Astra Serif" w:cs="PT Astra Serif"/>
          <w:lang w:eastAsia="en-US"/>
        </w:rPr>
        <w:t>тному периоду, депутат</w:t>
      </w:r>
      <w:r w:rsidR="00D02AE4">
        <w:rPr>
          <w:rFonts w:ascii="PT Astra Serif" w:eastAsiaTheme="minorHAnsi" w:hAnsi="PT Astra Serif" w:cs="PT Astra Serif"/>
          <w:lang w:eastAsia="en-US"/>
        </w:rPr>
        <w:t xml:space="preserve">, осуществляющий свои полномочия без отрыва от основной деятельности, </w:t>
      </w:r>
      <w:r>
        <w:rPr>
          <w:rFonts w:ascii="PT Astra Serif" w:eastAsiaTheme="minorHAnsi" w:hAnsi="PT Astra Serif" w:cs="PT Astra Serif"/>
          <w:lang w:eastAsia="en-US"/>
        </w:rPr>
        <w:t xml:space="preserve">представляет </w:t>
      </w:r>
      <w:r w:rsidR="00252B58">
        <w:rPr>
          <w:rFonts w:ascii="PT Astra Serif" w:eastAsiaTheme="minorHAnsi" w:hAnsi="PT Astra Serif" w:cs="PT Astra Serif"/>
          <w:lang w:eastAsia="en-US"/>
        </w:rPr>
        <w:t xml:space="preserve">в комиссию </w:t>
      </w:r>
      <w:r>
        <w:rPr>
          <w:rFonts w:ascii="PT Astra Serif" w:eastAsiaTheme="minorHAnsi" w:hAnsi="PT Astra Serif" w:cs="PT Astra Serif"/>
          <w:lang w:eastAsia="en-US"/>
        </w:rPr>
        <w:t xml:space="preserve">сведения </w:t>
      </w:r>
      <w:r w:rsidR="00252B58">
        <w:rPr>
          <w:rFonts w:ascii="PT Astra Serif" w:eastAsiaTheme="minorHAnsi" w:hAnsi="PT Astra Serif" w:cs="PT Astra Serif"/>
          <w:lang w:eastAsia="en-US"/>
        </w:rPr>
        <w:t>не позднее 1 апреля года, следующего за отчётным финансовым годом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252B58" w:rsidRDefault="00252B58" w:rsidP="00252B5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Законопроектом определён порядок сообщения депутатом</w:t>
      </w:r>
      <w:r w:rsidR="00D02AE4">
        <w:rPr>
          <w:rFonts w:ascii="PT Astra Serif" w:eastAsiaTheme="minorHAnsi" w:hAnsi="PT Astra Serif" w:cs="PT Astra Serif"/>
          <w:lang w:eastAsia="en-US"/>
        </w:rPr>
        <w:t xml:space="preserve">, осуществляющим свои полномочия без отрыва от основной деятельности,   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D02AE4">
        <w:rPr>
          <w:rFonts w:ascii="PT Astra Serif" w:eastAsiaTheme="minorHAnsi" w:hAnsi="PT Astra Serif" w:cs="PT Astra Serif"/>
          <w:lang w:eastAsia="en-US"/>
        </w:rPr>
        <w:t xml:space="preserve">     </w:t>
      </w:r>
      <w:r>
        <w:rPr>
          <w:rFonts w:ascii="PT Astra Serif" w:eastAsiaTheme="minorHAnsi" w:hAnsi="PT Astra Serif" w:cs="PT Astra Serif"/>
          <w:lang w:eastAsia="en-US"/>
        </w:rPr>
        <w:t xml:space="preserve">в комиссию о том, что сделки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общая сумма которых превышает общий доход </w:t>
      </w:r>
      <w:r w:rsidR="00D02AE4">
        <w:rPr>
          <w:rFonts w:ascii="PT Astra Serif" w:eastAsiaTheme="minorHAnsi" w:hAnsi="PT Astra Serif" w:cs="PT Astra Serif"/>
          <w:lang w:eastAsia="en-US"/>
        </w:rPr>
        <w:t xml:space="preserve">такого </w:t>
      </w:r>
      <w:r>
        <w:rPr>
          <w:rFonts w:ascii="PT Astra Serif" w:eastAsiaTheme="minorHAnsi" w:hAnsi="PT Astra Serif" w:cs="PT Astra Serif"/>
          <w:lang w:eastAsia="en-US"/>
        </w:rPr>
        <w:t>депутата и его супруги (супруга) за три последних года, предшествующих отч</w:t>
      </w:r>
      <w:r w:rsidR="00D02AE4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>тному периоду</w:t>
      </w:r>
      <w:r w:rsidR="00D02AE4">
        <w:rPr>
          <w:rFonts w:ascii="PT Astra Serif" w:eastAsiaTheme="minorHAnsi" w:hAnsi="PT Astra Serif" w:cs="PT Astra Serif"/>
          <w:lang w:eastAsia="en-US"/>
        </w:rPr>
        <w:t>, не совершались, а также порядок рассмотрения указанного сообщения комиссией.</w:t>
      </w:r>
    </w:p>
    <w:p w:rsidR="0005590E" w:rsidRDefault="00D02AE4" w:rsidP="00252B5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Кроме того, из Закона исключаются нормы, предусматривающие порядок размещения сведений на официальном сайте Законодательного Собрания Ульяновской области в информационно-телекоммуникационной сети «Интернет» (далее – официальный сайт)</w:t>
      </w:r>
      <w:r w:rsidR="0005590E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и предоставления этих сведений редакциям средств массовой информации для опубликования в связи с их запросами. Одновременно Закон дополняется нормами, определяющими порядок размещения на официальном сайте обобщённой информации </w:t>
      </w:r>
      <w:r w:rsidR="00CF468A">
        <w:rPr>
          <w:rFonts w:ascii="PT Astra Serif" w:eastAsiaTheme="minorHAnsi" w:hAnsi="PT Astra Serif" w:cs="PT Astra Serif"/>
          <w:lang w:eastAsia="en-US"/>
        </w:rPr>
        <w:t xml:space="preserve">              </w:t>
      </w:r>
      <w:r>
        <w:rPr>
          <w:rFonts w:ascii="PT Astra Serif" w:eastAsiaTheme="minorHAnsi" w:hAnsi="PT Astra Serif" w:cs="PT Astra Serif"/>
          <w:lang w:eastAsia="en-US"/>
        </w:rPr>
        <w:t>об исполнении (</w:t>
      </w:r>
      <w:r w:rsidR="00D611F7">
        <w:rPr>
          <w:rFonts w:ascii="PT Astra Serif" w:eastAsiaTheme="minorHAnsi" w:hAnsi="PT Astra Serif" w:cs="PT Astra Serif"/>
          <w:lang w:eastAsia="en-US"/>
        </w:rPr>
        <w:t>не</w:t>
      </w:r>
      <w:r>
        <w:rPr>
          <w:rFonts w:ascii="PT Astra Serif" w:eastAsiaTheme="minorHAnsi" w:hAnsi="PT Astra Serif" w:cs="PT Astra Serif"/>
          <w:lang w:eastAsia="en-US"/>
        </w:rPr>
        <w:t xml:space="preserve">надлежащем исполнении) депутатами обязанности представить сведения (при условии отсутствия в такой информации персональных данных, позволяющих идентифицировать соответствующее лицо, и данных, позволяющих индивидуализировать имущество, принадлежащее соответствующему лицу).   </w:t>
      </w:r>
      <w:r w:rsidR="0005590E">
        <w:rPr>
          <w:rFonts w:ascii="PT Astra Serif" w:eastAsiaTheme="minorHAnsi" w:hAnsi="PT Astra Serif" w:cs="PT Astra Serif"/>
          <w:lang w:eastAsia="en-US"/>
        </w:rPr>
        <w:t xml:space="preserve">      </w:t>
      </w:r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целях приведения</w:t>
      </w:r>
      <w:r w:rsidR="00F06ACD">
        <w:rPr>
          <w:rFonts w:ascii="PT Astra Serif" w:hAnsi="PT Astra Serif"/>
        </w:rPr>
        <w:t xml:space="preserve"> Закона</w:t>
      </w:r>
      <w:r>
        <w:rPr>
          <w:rFonts w:ascii="PT Astra Serif" w:hAnsi="PT Astra Serif"/>
        </w:rPr>
        <w:t xml:space="preserve"> в соответствие с Регламентом Законодательного Собрания Ульяновской области</w:t>
      </w:r>
      <w:r w:rsidR="00F06ACD">
        <w:rPr>
          <w:rFonts w:ascii="PT Astra Serif" w:hAnsi="PT Astra Serif"/>
        </w:rPr>
        <w:t xml:space="preserve"> законопроектом</w:t>
      </w:r>
      <w:r>
        <w:rPr>
          <w:rFonts w:ascii="PT Astra Serif" w:hAnsi="PT Astra Serif"/>
        </w:rPr>
        <w:t xml:space="preserve"> уточняется порядок создания комиссии.  </w:t>
      </w:r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В соответствии с Законом </w:t>
      </w:r>
      <w:r w:rsidR="0020213F">
        <w:rPr>
          <w:rFonts w:ascii="PT Astra Serif" w:hAnsi="PT Astra Serif"/>
        </w:rPr>
        <w:t>Ульяновской области от 7 октября 2002 года   № 045-ЗО «О</w:t>
      </w:r>
      <w:r>
        <w:rPr>
          <w:rFonts w:ascii="PT Astra Serif" w:hAnsi="PT Astra Serif"/>
        </w:rPr>
        <w:t xml:space="preserve"> статусе депутата</w:t>
      </w:r>
      <w:r w:rsidR="0020213F">
        <w:rPr>
          <w:rFonts w:ascii="PT Astra Serif" w:hAnsi="PT Astra Serif"/>
        </w:rPr>
        <w:t xml:space="preserve"> Законодательного Собрания Ульяновской области» (далее – Закон о статусе депутата) </w:t>
      </w:r>
      <w:r>
        <w:rPr>
          <w:rFonts w:ascii="PT Astra Serif" w:hAnsi="PT Astra Serif"/>
        </w:rPr>
        <w:t>перечень решений, которые комиссия вправе принять по итогам рассмотрения материалов</w:t>
      </w:r>
      <w:r w:rsidR="00F06ACD">
        <w:rPr>
          <w:rFonts w:ascii="PT Astra Serif" w:hAnsi="PT Astra Serif"/>
        </w:rPr>
        <w:t xml:space="preserve"> по результатам проверки достоверности и полноты сведений о доходах, расходах, </w:t>
      </w:r>
      <w:r w:rsidR="00E63B88">
        <w:rPr>
          <w:rFonts w:ascii="PT Astra Serif" w:hAnsi="PT Astra Serif"/>
        </w:rPr>
        <w:t xml:space="preserve">                    </w:t>
      </w:r>
      <w:r w:rsidR="00F06ACD">
        <w:rPr>
          <w:rFonts w:ascii="PT Astra Serif" w:hAnsi="PT Astra Serif"/>
        </w:rPr>
        <w:t>об имуществе и обязательствах имущественного характера, представляемых депутатами, и соблюдения депутатами ограничений и запретов, установленных федеральными законами, Уставом</w:t>
      </w:r>
      <w:r w:rsidR="008F6DBB">
        <w:rPr>
          <w:rFonts w:ascii="PT Astra Serif" w:hAnsi="PT Astra Serif"/>
        </w:rPr>
        <w:t xml:space="preserve"> Ульяновской области</w:t>
      </w:r>
      <w:r w:rsidR="00F06ACD">
        <w:rPr>
          <w:rFonts w:ascii="PT Astra Serif" w:hAnsi="PT Astra Serif"/>
        </w:rPr>
        <w:t xml:space="preserve"> и законами Ульяновской области, проведённой в соответствии со статьёй 5 Закона</w:t>
      </w:r>
      <w:r>
        <w:rPr>
          <w:rFonts w:ascii="PT Astra Serif" w:hAnsi="PT Astra Serif"/>
        </w:rPr>
        <w:t>, дополняется решением о наличии или об отсутствии основани</w:t>
      </w:r>
      <w:r w:rsidR="00E63B88">
        <w:rPr>
          <w:rFonts w:ascii="PT Astra Serif" w:hAnsi="PT Astra Serif"/>
        </w:rPr>
        <w:t>й</w:t>
      </w:r>
      <w:r>
        <w:rPr>
          <w:rFonts w:ascii="PT Astra Serif" w:hAnsi="PT Astra Serif"/>
        </w:rPr>
        <w:t xml:space="preserve"> для применения</w:t>
      </w:r>
      <w:r w:rsidR="00E63B88">
        <w:rPr>
          <w:rFonts w:ascii="PT Astra Serif" w:hAnsi="PT Astra Serif"/>
        </w:rPr>
        <w:t xml:space="preserve"> к депутату</w:t>
      </w:r>
      <w:r>
        <w:rPr>
          <w:rFonts w:ascii="PT Astra Serif" w:hAnsi="PT Astra Serif"/>
        </w:rPr>
        <w:t xml:space="preserve"> </w:t>
      </w:r>
      <w:r w:rsidRPr="002C11A5">
        <w:rPr>
          <w:rFonts w:ascii="PT Astra Serif" w:eastAsiaTheme="minorHAnsi" w:hAnsi="PT Astra Serif" w:cs="PT Astra Serif"/>
          <w:lang w:eastAsia="en-US"/>
        </w:rPr>
        <w:t>одной из мер ответственности, предусмотренных частью 2</w:t>
      </w:r>
      <w:r>
        <w:rPr>
          <w:rFonts w:ascii="PT Astra Serif" w:eastAsiaTheme="minorHAnsi" w:hAnsi="PT Astra Serif" w:cs="PT Astra Serif"/>
          <w:lang w:eastAsia="en-US"/>
        </w:rPr>
        <w:t xml:space="preserve">2 </w:t>
      </w:r>
      <w:r w:rsidR="00D30BED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>
        <w:rPr>
          <w:rFonts w:ascii="PT Astra Serif" w:eastAsiaTheme="minorHAnsi" w:hAnsi="PT Astra Serif" w:cs="PT Astra Serif"/>
          <w:lang w:eastAsia="en-US"/>
        </w:rPr>
        <w:t>статьи 19 Федерального закона</w:t>
      </w:r>
      <w:r w:rsidR="00F06ACD">
        <w:rPr>
          <w:rFonts w:ascii="PT Astra Serif" w:eastAsiaTheme="minorHAnsi" w:hAnsi="PT Astra Serif" w:cs="PT Astra Serif"/>
          <w:lang w:eastAsia="en-US"/>
        </w:rPr>
        <w:t xml:space="preserve"> «Об общих принципах </w:t>
      </w:r>
      <w:r w:rsidR="00E63B88">
        <w:rPr>
          <w:rFonts w:ascii="PT Astra Serif" w:eastAsiaTheme="minorHAnsi" w:hAnsi="PT Astra Serif" w:cs="PT Astra Serif"/>
          <w:lang w:eastAsia="en-US"/>
        </w:rPr>
        <w:t>организации публичной власти в субъектах Российской Федерации»</w:t>
      </w:r>
      <w:r w:rsidRPr="002C11A5">
        <w:rPr>
          <w:rFonts w:ascii="PT Astra Serif" w:eastAsiaTheme="minorHAnsi" w:hAnsi="PT Astra Serif" w:cs="PT Astra Serif"/>
          <w:lang w:eastAsia="en-US"/>
        </w:rPr>
        <w:t>, или меры ответственности, предусмотренной частью 25 указанной статьи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В соответствии с частью 16</w:t>
      </w:r>
      <w:r w:rsidR="009F54A1">
        <w:rPr>
          <w:rFonts w:ascii="PT Astra Serif" w:eastAsiaTheme="minorHAnsi" w:hAnsi="PT Astra Serif" w:cs="PT Astra Serif"/>
          <w:lang w:eastAsia="en-US"/>
        </w:rPr>
        <w:t xml:space="preserve"> статьи 19</w:t>
      </w:r>
      <w:r>
        <w:rPr>
          <w:rFonts w:ascii="PT Astra Serif" w:eastAsiaTheme="minorHAnsi" w:hAnsi="PT Astra Serif" w:cs="PT Astra Serif"/>
          <w:lang w:eastAsia="en-US"/>
        </w:rPr>
        <w:t xml:space="preserve"> Федерального закона</w:t>
      </w:r>
      <w:r w:rsidR="00E63B88">
        <w:rPr>
          <w:rFonts w:ascii="PT Astra Serif" w:eastAsiaTheme="minorHAnsi" w:hAnsi="PT Astra Serif" w:cs="PT Astra Serif"/>
          <w:lang w:eastAsia="en-US"/>
        </w:rPr>
        <w:t xml:space="preserve"> «Об общих принципах организации публичной власти в субъектах Российской Федерации»</w:t>
      </w:r>
      <w:r>
        <w:rPr>
          <w:rFonts w:ascii="PT Astra Serif" w:eastAsiaTheme="minorHAnsi" w:hAnsi="PT Astra Serif" w:cs="PT Astra Serif"/>
          <w:lang w:eastAsia="en-US"/>
        </w:rPr>
        <w:t xml:space="preserve"> Закон дополняется статьёй, определяющей порядок уведомления комиссии </w:t>
      </w:r>
      <w:r w:rsidR="009F54A1">
        <w:rPr>
          <w:rFonts w:ascii="PT Astra Serif" w:eastAsiaTheme="minorHAnsi" w:hAnsi="PT Astra Serif" w:cs="PT Astra Serif"/>
          <w:lang w:eastAsia="en-US"/>
        </w:rPr>
        <w:t xml:space="preserve">       </w:t>
      </w:r>
      <w:r>
        <w:rPr>
          <w:rFonts w:ascii="PT Astra Serif" w:eastAsiaTheme="minorHAnsi" w:hAnsi="PT Astra Serif" w:cs="PT Astra Serif"/>
          <w:lang w:eastAsia="en-US"/>
        </w:rPr>
        <w:t>и органов прокуратуры обо всех случаях обращения к депутату лиц в целях склонения его к совершен</w:t>
      </w:r>
      <w:r w:rsidR="0020213F">
        <w:rPr>
          <w:rFonts w:ascii="PT Astra Serif" w:eastAsiaTheme="minorHAnsi" w:hAnsi="PT Astra Serif" w:cs="PT Astra Serif"/>
          <w:lang w:eastAsia="en-US"/>
        </w:rPr>
        <w:t xml:space="preserve">ию коррупционных правонарушений, а также порядок рассмотрения указанного уведомления комиссией. </w:t>
      </w:r>
    </w:p>
    <w:p w:rsidR="00F43348" w:rsidRDefault="00F43348" w:rsidP="00F4334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Законопроектом также предлагается признать утратившими силу стат</w:t>
      </w:r>
      <w:r w:rsidR="00486515">
        <w:rPr>
          <w:rFonts w:ascii="PT Astra Serif" w:hAnsi="PT Astra Serif"/>
        </w:rPr>
        <w:t>ьи</w:t>
      </w:r>
      <w:r>
        <w:rPr>
          <w:rFonts w:ascii="PT Astra Serif" w:hAnsi="PT Astra Serif"/>
        </w:rPr>
        <w:t xml:space="preserve"> 1 и 1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 Закона, в связи с тем, что они содержат положения, дублирующие нормы федеральных законов и Закона о статусе депутата. Так, обязанность депутат</w:t>
      </w:r>
      <w:r w:rsidR="00BB31BB">
        <w:rPr>
          <w:rFonts w:ascii="PT Astra Serif" w:hAnsi="PT Astra Serif"/>
        </w:rPr>
        <w:t>ов</w:t>
      </w:r>
      <w:r>
        <w:rPr>
          <w:rFonts w:ascii="PT Astra Serif" w:hAnsi="PT Astra Serif"/>
        </w:rPr>
        <w:t xml:space="preserve"> соблюдать ограничения и запреты, связанные с осуществлением депутатской деятельности предусмотрена Законом о статусе депутата. Обязанности, указанные в пунктах 1 и 2 статьи 1 Закона, предусмотрены Федеральным законом «Об общих принципах организации публичной власти в субъектах Российской Федерации». Пункт 3 статьи 1</w:t>
      </w:r>
      <w:r w:rsidR="00FF4F2C">
        <w:rPr>
          <w:rFonts w:ascii="PT Astra Serif" w:hAnsi="PT Astra Serif"/>
        </w:rPr>
        <w:t xml:space="preserve"> Закона</w:t>
      </w:r>
      <w:r>
        <w:rPr>
          <w:rFonts w:ascii="PT Astra Serif" w:hAnsi="PT Astra Serif"/>
        </w:rPr>
        <w:t xml:space="preserve"> утратил свою актуальность, поскольку Федеральный закон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банка, расположенных за пределами территории Российской Федерации, владеть и (или) пользоваться иностранными финансовыми инструментами» (далее – Федеральный закон     «О запрете отдельным категориям лиц открывать и иметь счета (вклады), хранить наличные денежные средства и ценности в иностранных банка, расположенных за пределами территории Российской Федерации, владеть         и (или) пользоваться иностранными финансовыми инструментами») вступил    в силу в 2013 году. Обязанность, предусмотренная пунктом 4 статьи 1 Закона предусмотрена Федеральным законом «О запрете отдельным категориям лиц открывать и иметь счета (вклады), хранить наличные денежные средства           и ценности в иностранных банка, расположенных за пределами территории Российской Федерации, владеть и (или) пользоваться иностранными финансовыми инструментами». Определение понятия сведения о расходах, содержащееся в статье 1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 Закона, воспроизводит положения статьи 3 </w:t>
      </w:r>
      <w:r>
        <w:rPr>
          <w:rFonts w:ascii="PT Astra Serif" w:hAnsi="PT Astra Serif"/>
        </w:rPr>
        <w:lastRenderedPageBreak/>
        <w:t xml:space="preserve">Федерального закона от 3 декабря 2012 года № 230-ФЗ «О контроле                   за соответствием расходов лиц, замещающих государственные должности,         и иных лиц их доходам».     </w:t>
      </w:r>
    </w:p>
    <w:p w:rsidR="00E63B88" w:rsidRDefault="00C2774C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Кроме того, з</w:t>
      </w:r>
      <w:r w:rsidR="00E63B88">
        <w:rPr>
          <w:rFonts w:ascii="PT Astra Serif" w:eastAsiaTheme="minorHAnsi" w:hAnsi="PT Astra Serif" w:cs="PT Astra Serif"/>
          <w:lang w:eastAsia="en-US"/>
        </w:rPr>
        <w:t xml:space="preserve">аконопроект предусматривает отдельные изменения юридико-технического и лингвостилистического характера. </w:t>
      </w:r>
    </w:p>
    <w:p w:rsidR="00120711" w:rsidRDefault="00120711" w:rsidP="001207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>Законопроект подготовлен депутатом Законодательного Собрания Ульяновской области С.А.Шерстневым.</w:t>
      </w:r>
    </w:p>
    <w:p w:rsidR="00120711" w:rsidRDefault="00120711" w:rsidP="00120711">
      <w:pPr>
        <w:pStyle w:val="ConsPlusNormal"/>
        <w:ind w:firstLine="652"/>
        <w:jc w:val="both"/>
        <w:outlineLvl w:val="0"/>
        <w:rPr>
          <w:rFonts w:ascii="PT Astra Serif" w:hAnsi="PT Astra Serif"/>
        </w:rPr>
      </w:pPr>
    </w:p>
    <w:p w:rsidR="00BB31BB" w:rsidRDefault="00BB31BB" w:rsidP="00120711">
      <w:pPr>
        <w:pStyle w:val="ConsPlusNormal"/>
        <w:ind w:firstLine="652"/>
        <w:jc w:val="both"/>
        <w:outlineLvl w:val="0"/>
        <w:rPr>
          <w:rFonts w:ascii="PT Astra Serif" w:hAnsi="PT Astra Serif"/>
        </w:rPr>
      </w:pPr>
    </w:p>
    <w:p w:rsidR="00120711" w:rsidRDefault="00120711" w:rsidP="00BB31BB">
      <w:pPr>
        <w:pStyle w:val="ConsPlusNormal"/>
        <w:jc w:val="center"/>
        <w:outlineLvl w:val="0"/>
        <w:rPr>
          <w:rFonts w:ascii="PT Astra Serif" w:hAnsi="PT Astra Serif"/>
        </w:rPr>
      </w:pPr>
      <w:r>
        <w:rPr>
          <w:rFonts w:ascii="PT Astra Serif" w:hAnsi="PT Astra Serif"/>
        </w:rPr>
        <w:t>_________________</w:t>
      </w: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Default="002E7513" w:rsidP="00BB31BB">
      <w:pPr>
        <w:pStyle w:val="ConsPlusNormal"/>
        <w:jc w:val="center"/>
        <w:outlineLvl w:val="0"/>
      </w:pPr>
    </w:p>
    <w:p w:rsidR="002E7513" w:rsidRPr="00122B2E" w:rsidRDefault="002E7513" w:rsidP="002E7513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lastRenderedPageBreak/>
        <w:t>Перечень</w:t>
      </w:r>
    </w:p>
    <w:p w:rsidR="002E7513" w:rsidRPr="00122B2E" w:rsidRDefault="002E7513" w:rsidP="002E7513">
      <w:pPr>
        <w:jc w:val="center"/>
        <w:rPr>
          <w:rFonts w:ascii="PT Astra Serif" w:hAnsi="PT Astra Serif"/>
          <w:b/>
          <w:caps/>
        </w:rPr>
      </w:pPr>
    </w:p>
    <w:p w:rsidR="002E7513" w:rsidRPr="00122B2E" w:rsidRDefault="002E7513" w:rsidP="002E7513">
      <w:pPr>
        <w:jc w:val="center"/>
        <w:rPr>
          <w:rFonts w:ascii="PT Astra Serif" w:hAnsi="PT Astra Serif"/>
          <w:b/>
          <w:caps/>
        </w:rPr>
      </w:pPr>
    </w:p>
    <w:p w:rsidR="002E7513" w:rsidRPr="00A22B2E" w:rsidRDefault="002E7513" w:rsidP="002E751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2E7513" w:rsidRPr="00A22B2E" w:rsidRDefault="002E7513" w:rsidP="002E751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утратившими силу, приостановлению, </w:t>
      </w:r>
    </w:p>
    <w:p w:rsidR="002E7513" w:rsidRDefault="002E7513" w:rsidP="002E751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FB750D">
        <w:rPr>
          <w:rFonts w:ascii="PT Astra Serif" w:hAnsi="PT Astra Serif"/>
          <w:b/>
        </w:rPr>
        <w:t>«О внесении изменени</w:t>
      </w:r>
      <w:r>
        <w:rPr>
          <w:rFonts w:ascii="PT Astra Serif" w:hAnsi="PT Astra Serif"/>
          <w:b/>
        </w:rPr>
        <w:t>й</w:t>
      </w:r>
      <w:r w:rsidRPr="00FB750D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Закон Ульяновской области </w:t>
      </w:r>
    </w:p>
    <w:p w:rsidR="002E7513" w:rsidRPr="001A5DAE" w:rsidRDefault="002E7513" w:rsidP="002E7513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/>
          <w:b/>
        </w:rPr>
        <w:t>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и о признании утратившими силу отдельного законодательного акта (отдельных положений з</w:t>
      </w:r>
      <w:r>
        <w:rPr>
          <w:rFonts w:ascii="PT Astra Serif" w:hAnsi="PT Astra Serif" w:cs="PT Astra Serif"/>
          <w:b/>
        </w:rPr>
        <w:t>аконодательных актов) Ульяно</w:t>
      </w:r>
      <w:r w:rsidRPr="001A5DAE">
        <w:rPr>
          <w:rFonts w:ascii="PT Astra Serif" w:hAnsi="PT Astra Serif" w:cs="PT Astra Serif"/>
          <w:b/>
        </w:rPr>
        <w:t>вской области»</w:t>
      </w:r>
    </w:p>
    <w:p w:rsidR="002E7513" w:rsidRPr="008F055E" w:rsidRDefault="002E7513" w:rsidP="002E7513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2E7513" w:rsidRPr="00A22B2E" w:rsidRDefault="002E7513" w:rsidP="002E7513">
      <w:pPr>
        <w:jc w:val="center"/>
        <w:rPr>
          <w:rFonts w:ascii="PT Astra Serif" w:hAnsi="PT Astra Serif"/>
          <w:b/>
        </w:rPr>
      </w:pPr>
    </w:p>
    <w:p w:rsidR="002E7513" w:rsidRPr="00262D15" w:rsidRDefault="002E7513" w:rsidP="002E7513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r w:rsidRPr="00262D15">
        <w:rPr>
          <w:rFonts w:ascii="PT Astra Serif" w:hAnsi="PT Astra Serif"/>
        </w:rPr>
        <w:t>Принятие закона Ульяновской области «О внесении изменений в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и о признании утратившими силу отдельного законодательного акта (отдельных положений з</w:t>
      </w:r>
      <w:r w:rsidRPr="00262D15">
        <w:rPr>
          <w:rFonts w:ascii="PT Astra Serif" w:hAnsi="PT Astra Serif" w:cs="PT Astra Serif"/>
        </w:rPr>
        <w:t xml:space="preserve">аконодательных актов) Ульяновской области» </w:t>
      </w:r>
      <w:r w:rsidRPr="00262D15">
        <w:rPr>
          <w:rFonts w:ascii="PT Astra Serif" w:hAnsi="PT Astra Serif"/>
        </w:rPr>
        <w:t xml:space="preserve">потребует </w:t>
      </w:r>
      <w:r>
        <w:rPr>
          <w:rFonts w:ascii="PT Astra Serif" w:hAnsi="PT Astra Serif"/>
        </w:rPr>
        <w:t xml:space="preserve">издания нормативного правового акта Председателя Законодательного Собрания Ульяновской области, определяющего порядок </w:t>
      </w:r>
      <w:r w:rsidRPr="00262D15">
        <w:rPr>
          <w:rFonts w:ascii="PT Astra Serif" w:eastAsiaTheme="minorHAnsi" w:hAnsi="PT Astra Serif" w:cs="PT Astra Serif"/>
          <w:lang w:eastAsia="en-US"/>
        </w:rPr>
        <w:t>учёт</w:t>
      </w:r>
      <w:r>
        <w:rPr>
          <w:rFonts w:ascii="PT Astra Serif" w:eastAsiaTheme="minorHAnsi" w:hAnsi="PT Astra Serif" w:cs="PT Astra Serif"/>
          <w:lang w:eastAsia="en-US"/>
        </w:rPr>
        <w:t>а</w:t>
      </w:r>
      <w:r w:rsidRPr="00262D15">
        <w:rPr>
          <w:rFonts w:ascii="PT Astra Serif" w:eastAsiaTheme="minorHAnsi" w:hAnsi="PT Astra Serif" w:cs="PT Astra Serif"/>
          <w:lang w:eastAsia="en-US"/>
        </w:rPr>
        <w:t xml:space="preserve"> фактов уведомления депутатами обо всех случаях обращения к ним лиц </w:t>
      </w:r>
      <w:r>
        <w:rPr>
          <w:rFonts w:ascii="PT Astra Serif" w:eastAsiaTheme="minorHAnsi" w:hAnsi="PT Astra Serif" w:cs="PT Astra Serif"/>
          <w:lang w:eastAsia="en-US"/>
        </w:rPr>
        <w:t xml:space="preserve">  </w:t>
      </w:r>
      <w:r w:rsidRPr="00262D15">
        <w:rPr>
          <w:rFonts w:ascii="PT Astra Serif" w:eastAsiaTheme="minorHAnsi" w:hAnsi="PT Astra Serif" w:cs="PT Astra Serif"/>
          <w:lang w:eastAsia="en-US"/>
        </w:rPr>
        <w:t>в целях склонения их к совершению коррупционных правонарушений</w:t>
      </w:r>
      <w:r>
        <w:rPr>
          <w:rFonts w:ascii="PT Astra Serif" w:eastAsiaTheme="minorHAnsi" w:hAnsi="PT Astra Serif" w:cs="PT Astra Serif"/>
          <w:lang w:eastAsia="en-US"/>
        </w:rPr>
        <w:t xml:space="preserve"> и фактов представления депутатами, осуществляющими свои полномочия без отрыва     от основной деятельности, сообщений о том, что сделки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общая сумма которых превышает общий доход такого депутата и его супруги (супруга)         за три последних года, предшествующих отчётному периоду, не совершались</w:t>
      </w:r>
      <w:r w:rsidRPr="00262D15">
        <w:rPr>
          <w:rFonts w:ascii="PT Astra Serif" w:hAnsi="PT Astra Serif"/>
        </w:rPr>
        <w:t>.</w:t>
      </w:r>
    </w:p>
    <w:p w:rsidR="002E7513" w:rsidRPr="00A22B2E" w:rsidRDefault="002E7513" w:rsidP="002E7513">
      <w:pPr>
        <w:pStyle w:val="ConsNonformat"/>
        <w:widowControl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2E7513" w:rsidRPr="00A22B2E" w:rsidRDefault="002E7513" w:rsidP="002E7513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</w:t>
      </w:r>
    </w:p>
    <w:p w:rsidR="002E7513" w:rsidRPr="00A22B2E" w:rsidRDefault="002E7513" w:rsidP="002E7513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2E7513" w:rsidRPr="00122B2E" w:rsidRDefault="002E7513" w:rsidP="002E7513">
      <w:pPr>
        <w:jc w:val="both"/>
        <w:rPr>
          <w:rFonts w:ascii="PT Astra Serif" w:hAnsi="PT Astra Serif"/>
        </w:rPr>
      </w:pPr>
    </w:p>
    <w:sectPr w:rsidR="002E7513" w:rsidRPr="00122B2E" w:rsidSect="0005590E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0CE" w:rsidRDefault="00F130CE" w:rsidP="00771332">
      <w:r>
        <w:separator/>
      </w:r>
    </w:p>
  </w:endnote>
  <w:endnote w:type="continuationSeparator" w:id="0">
    <w:p w:rsidR="00F130CE" w:rsidRDefault="00F130CE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0CE" w:rsidRDefault="00F130CE" w:rsidP="00771332">
      <w:r>
        <w:separator/>
      </w:r>
    </w:p>
  </w:footnote>
  <w:footnote w:type="continuationSeparator" w:id="0">
    <w:p w:rsidR="00F130CE" w:rsidRDefault="00F130CE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8F6DBB" w:rsidRDefault="00185483">
        <w:pPr>
          <w:pStyle w:val="a3"/>
          <w:jc w:val="center"/>
        </w:pPr>
        <w:r w:rsidRPr="00162357">
          <w:rPr>
            <w:rFonts w:ascii="PT Astra Serif" w:hAnsi="PT Astra Serif"/>
          </w:rPr>
          <w:fldChar w:fldCharType="begin"/>
        </w:r>
        <w:r w:rsidRPr="00162357">
          <w:rPr>
            <w:rFonts w:ascii="PT Astra Serif" w:hAnsi="PT Astra Serif"/>
          </w:rPr>
          <w:instrText xml:space="preserve"> PAGE   \* MERGEFORMAT </w:instrText>
        </w:r>
        <w:r w:rsidRPr="00162357">
          <w:rPr>
            <w:rFonts w:ascii="PT Astra Serif" w:hAnsi="PT Astra Serif"/>
          </w:rPr>
          <w:fldChar w:fldCharType="separate"/>
        </w:r>
        <w:r w:rsidR="00162357">
          <w:rPr>
            <w:rFonts w:ascii="PT Astra Serif" w:hAnsi="PT Astra Serif"/>
            <w:noProof/>
          </w:rPr>
          <w:t>3</w:t>
        </w:r>
        <w:r w:rsidRPr="00162357">
          <w:rPr>
            <w:rFonts w:ascii="PT Astra Serif" w:hAnsi="PT Astra Serif"/>
          </w:rPr>
          <w:fldChar w:fldCharType="end"/>
        </w:r>
      </w:p>
    </w:sdtContent>
  </w:sdt>
  <w:p w:rsidR="008F6DBB" w:rsidRDefault="008F6DB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657"/>
    <w:rsid w:val="000319F6"/>
    <w:rsid w:val="00032E6D"/>
    <w:rsid w:val="0004027F"/>
    <w:rsid w:val="00042B61"/>
    <w:rsid w:val="000526F4"/>
    <w:rsid w:val="0005590E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64A0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0DED"/>
    <w:rsid w:val="0011294D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62357"/>
    <w:rsid w:val="001667BD"/>
    <w:rsid w:val="00167CC0"/>
    <w:rsid w:val="00172404"/>
    <w:rsid w:val="00172A68"/>
    <w:rsid w:val="001744F8"/>
    <w:rsid w:val="0017730F"/>
    <w:rsid w:val="00177EA0"/>
    <w:rsid w:val="0018448E"/>
    <w:rsid w:val="0018541C"/>
    <w:rsid w:val="00185483"/>
    <w:rsid w:val="001A2792"/>
    <w:rsid w:val="001A3020"/>
    <w:rsid w:val="001A51DA"/>
    <w:rsid w:val="001A724E"/>
    <w:rsid w:val="001A7A65"/>
    <w:rsid w:val="001B13FC"/>
    <w:rsid w:val="001B2A7E"/>
    <w:rsid w:val="001B72E8"/>
    <w:rsid w:val="001C0FBC"/>
    <w:rsid w:val="001C454B"/>
    <w:rsid w:val="001C50C2"/>
    <w:rsid w:val="001D5973"/>
    <w:rsid w:val="001D6A87"/>
    <w:rsid w:val="001E23AE"/>
    <w:rsid w:val="001E612B"/>
    <w:rsid w:val="001F01EC"/>
    <w:rsid w:val="001F5466"/>
    <w:rsid w:val="001F64CB"/>
    <w:rsid w:val="001F76ED"/>
    <w:rsid w:val="002007F5"/>
    <w:rsid w:val="0020213F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2B58"/>
    <w:rsid w:val="00253CA1"/>
    <w:rsid w:val="002545F8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5237"/>
    <w:rsid w:val="002B4420"/>
    <w:rsid w:val="002B4C07"/>
    <w:rsid w:val="002C1E26"/>
    <w:rsid w:val="002C62F1"/>
    <w:rsid w:val="002C683C"/>
    <w:rsid w:val="002C7F52"/>
    <w:rsid w:val="002D1A2E"/>
    <w:rsid w:val="002D2FA9"/>
    <w:rsid w:val="002D5F25"/>
    <w:rsid w:val="002D6507"/>
    <w:rsid w:val="002D7A23"/>
    <w:rsid w:val="002E0525"/>
    <w:rsid w:val="002E0BAE"/>
    <w:rsid w:val="002E19BF"/>
    <w:rsid w:val="002E598C"/>
    <w:rsid w:val="002E6583"/>
    <w:rsid w:val="002E7513"/>
    <w:rsid w:val="002E7DD9"/>
    <w:rsid w:val="002F205F"/>
    <w:rsid w:val="002F74DF"/>
    <w:rsid w:val="002F7803"/>
    <w:rsid w:val="00301302"/>
    <w:rsid w:val="00310698"/>
    <w:rsid w:val="00312A99"/>
    <w:rsid w:val="00317195"/>
    <w:rsid w:val="00322832"/>
    <w:rsid w:val="003228BF"/>
    <w:rsid w:val="00330A11"/>
    <w:rsid w:val="00332299"/>
    <w:rsid w:val="00332D54"/>
    <w:rsid w:val="00340115"/>
    <w:rsid w:val="0034571B"/>
    <w:rsid w:val="0035212C"/>
    <w:rsid w:val="00352930"/>
    <w:rsid w:val="00357E16"/>
    <w:rsid w:val="00361BBD"/>
    <w:rsid w:val="00364BEC"/>
    <w:rsid w:val="0036611B"/>
    <w:rsid w:val="00367360"/>
    <w:rsid w:val="00374434"/>
    <w:rsid w:val="00375F5A"/>
    <w:rsid w:val="0037663D"/>
    <w:rsid w:val="00381DC8"/>
    <w:rsid w:val="00392996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56D3"/>
    <w:rsid w:val="003D7106"/>
    <w:rsid w:val="003E04CE"/>
    <w:rsid w:val="003E101A"/>
    <w:rsid w:val="003E24DF"/>
    <w:rsid w:val="003F5F4F"/>
    <w:rsid w:val="0040195A"/>
    <w:rsid w:val="00401C58"/>
    <w:rsid w:val="00405129"/>
    <w:rsid w:val="004112D7"/>
    <w:rsid w:val="00421985"/>
    <w:rsid w:val="00426D6C"/>
    <w:rsid w:val="00430649"/>
    <w:rsid w:val="004325C7"/>
    <w:rsid w:val="0043697A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76B0"/>
    <w:rsid w:val="00476DA4"/>
    <w:rsid w:val="004813BF"/>
    <w:rsid w:val="0048291F"/>
    <w:rsid w:val="00486515"/>
    <w:rsid w:val="00487782"/>
    <w:rsid w:val="00491727"/>
    <w:rsid w:val="004923B9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E56F3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269C4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85511"/>
    <w:rsid w:val="00591CFF"/>
    <w:rsid w:val="00592E04"/>
    <w:rsid w:val="00594075"/>
    <w:rsid w:val="00595554"/>
    <w:rsid w:val="00595676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E7D09"/>
    <w:rsid w:val="005F16EE"/>
    <w:rsid w:val="005F2CA2"/>
    <w:rsid w:val="005F7C88"/>
    <w:rsid w:val="00600806"/>
    <w:rsid w:val="00601352"/>
    <w:rsid w:val="006127DF"/>
    <w:rsid w:val="006127EE"/>
    <w:rsid w:val="0061560D"/>
    <w:rsid w:val="006158D9"/>
    <w:rsid w:val="0061638B"/>
    <w:rsid w:val="00616767"/>
    <w:rsid w:val="006209BD"/>
    <w:rsid w:val="00623749"/>
    <w:rsid w:val="0062516F"/>
    <w:rsid w:val="00631DF2"/>
    <w:rsid w:val="0063742C"/>
    <w:rsid w:val="00640C8E"/>
    <w:rsid w:val="00640D46"/>
    <w:rsid w:val="006410D2"/>
    <w:rsid w:val="006428DC"/>
    <w:rsid w:val="00643035"/>
    <w:rsid w:val="0064420B"/>
    <w:rsid w:val="0064608E"/>
    <w:rsid w:val="00652C32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97A66"/>
    <w:rsid w:val="006A20E3"/>
    <w:rsid w:val="006A2492"/>
    <w:rsid w:val="006A4C80"/>
    <w:rsid w:val="006A582C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4801"/>
    <w:rsid w:val="007060E4"/>
    <w:rsid w:val="0071011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B09"/>
    <w:rsid w:val="00780E5B"/>
    <w:rsid w:val="0078323B"/>
    <w:rsid w:val="00786226"/>
    <w:rsid w:val="00794EBF"/>
    <w:rsid w:val="007A0853"/>
    <w:rsid w:val="007A1399"/>
    <w:rsid w:val="007A1D5C"/>
    <w:rsid w:val="007A715E"/>
    <w:rsid w:val="007A76A5"/>
    <w:rsid w:val="007A7F62"/>
    <w:rsid w:val="007B4FBF"/>
    <w:rsid w:val="007B543C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2AE6"/>
    <w:rsid w:val="008256F9"/>
    <w:rsid w:val="0083507D"/>
    <w:rsid w:val="00842C80"/>
    <w:rsid w:val="00844B09"/>
    <w:rsid w:val="0084514D"/>
    <w:rsid w:val="00847F9E"/>
    <w:rsid w:val="00850FAA"/>
    <w:rsid w:val="008532B8"/>
    <w:rsid w:val="00854637"/>
    <w:rsid w:val="008618D5"/>
    <w:rsid w:val="00863355"/>
    <w:rsid w:val="008639D5"/>
    <w:rsid w:val="00863CE4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2337"/>
    <w:rsid w:val="008B335A"/>
    <w:rsid w:val="008B44BB"/>
    <w:rsid w:val="008B69B7"/>
    <w:rsid w:val="008B6CE9"/>
    <w:rsid w:val="008B7A26"/>
    <w:rsid w:val="008C3368"/>
    <w:rsid w:val="008D0622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8F6071"/>
    <w:rsid w:val="008F6DBB"/>
    <w:rsid w:val="009001C0"/>
    <w:rsid w:val="0090189B"/>
    <w:rsid w:val="00903C4F"/>
    <w:rsid w:val="00907E29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632D"/>
    <w:rsid w:val="009D7ECB"/>
    <w:rsid w:val="009E0829"/>
    <w:rsid w:val="009E0D09"/>
    <w:rsid w:val="009E17ED"/>
    <w:rsid w:val="009E700F"/>
    <w:rsid w:val="009F0CEE"/>
    <w:rsid w:val="009F4BD6"/>
    <w:rsid w:val="009F54A1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4F04"/>
    <w:rsid w:val="00A166CE"/>
    <w:rsid w:val="00A25AB6"/>
    <w:rsid w:val="00A25B61"/>
    <w:rsid w:val="00A31C77"/>
    <w:rsid w:val="00A34652"/>
    <w:rsid w:val="00A34B8A"/>
    <w:rsid w:val="00A3575F"/>
    <w:rsid w:val="00A3657D"/>
    <w:rsid w:val="00A4160B"/>
    <w:rsid w:val="00A446E5"/>
    <w:rsid w:val="00A45270"/>
    <w:rsid w:val="00A5152F"/>
    <w:rsid w:val="00A53FE4"/>
    <w:rsid w:val="00A5409F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867AD"/>
    <w:rsid w:val="00A928A8"/>
    <w:rsid w:val="00A93711"/>
    <w:rsid w:val="00A94858"/>
    <w:rsid w:val="00A95B05"/>
    <w:rsid w:val="00A97DAA"/>
    <w:rsid w:val="00AA1F39"/>
    <w:rsid w:val="00AA2FDB"/>
    <w:rsid w:val="00AA5F8B"/>
    <w:rsid w:val="00AA7A37"/>
    <w:rsid w:val="00AA7B77"/>
    <w:rsid w:val="00AB1E8D"/>
    <w:rsid w:val="00AB310A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388"/>
    <w:rsid w:val="00AD5DA7"/>
    <w:rsid w:val="00AD673D"/>
    <w:rsid w:val="00AD77DA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5B1"/>
    <w:rsid w:val="00B30E33"/>
    <w:rsid w:val="00B338A3"/>
    <w:rsid w:val="00B43E73"/>
    <w:rsid w:val="00B445E5"/>
    <w:rsid w:val="00B454CF"/>
    <w:rsid w:val="00B45667"/>
    <w:rsid w:val="00B474AE"/>
    <w:rsid w:val="00B51AD9"/>
    <w:rsid w:val="00B556E7"/>
    <w:rsid w:val="00B60086"/>
    <w:rsid w:val="00B61946"/>
    <w:rsid w:val="00B62175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1BB"/>
    <w:rsid w:val="00BB370C"/>
    <w:rsid w:val="00BC0129"/>
    <w:rsid w:val="00BC1D0A"/>
    <w:rsid w:val="00BD0FC0"/>
    <w:rsid w:val="00BD36CF"/>
    <w:rsid w:val="00BD5C68"/>
    <w:rsid w:val="00BD78C8"/>
    <w:rsid w:val="00BF1A03"/>
    <w:rsid w:val="00BF1A90"/>
    <w:rsid w:val="00BF4115"/>
    <w:rsid w:val="00C04572"/>
    <w:rsid w:val="00C049CC"/>
    <w:rsid w:val="00C102AF"/>
    <w:rsid w:val="00C16729"/>
    <w:rsid w:val="00C17C93"/>
    <w:rsid w:val="00C21379"/>
    <w:rsid w:val="00C23A5F"/>
    <w:rsid w:val="00C2774C"/>
    <w:rsid w:val="00C304C4"/>
    <w:rsid w:val="00C30D4E"/>
    <w:rsid w:val="00C31728"/>
    <w:rsid w:val="00C335C6"/>
    <w:rsid w:val="00C33A5E"/>
    <w:rsid w:val="00C363D6"/>
    <w:rsid w:val="00C3741E"/>
    <w:rsid w:val="00C41CDD"/>
    <w:rsid w:val="00C45179"/>
    <w:rsid w:val="00C520C9"/>
    <w:rsid w:val="00C53A9D"/>
    <w:rsid w:val="00C57164"/>
    <w:rsid w:val="00C603FE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59E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5E27"/>
    <w:rsid w:val="00CD791F"/>
    <w:rsid w:val="00CE0935"/>
    <w:rsid w:val="00CE24AF"/>
    <w:rsid w:val="00CE5193"/>
    <w:rsid w:val="00CE7455"/>
    <w:rsid w:val="00CE79C8"/>
    <w:rsid w:val="00CF3BBA"/>
    <w:rsid w:val="00CF468A"/>
    <w:rsid w:val="00CF4F98"/>
    <w:rsid w:val="00CF5803"/>
    <w:rsid w:val="00CF74E1"/>
    <w:rsid w:val="00D02AE4"/>
    <w:rsid w:val="00D02F36"/>
    <w:rsid w:val="00D04148"/>
    <w:rsid w:val="00D044F1"/>
    <w:rsid w:val="00D04A75"/>
    <w:rsid w:val="00D055CC"/>
    <w:rsid w:val="00D10C6A"/>
    <w:rsid w:val="00D1217B"/>
    <w:rsid w:val="00D125EA"/>
    <w:rsid w:val="00D12D75"/>
    <w:rsid w:val="00D15A83"/>
    <w:rsid w:val="00D222FC"/>
    <w:rsid w:val="00D22582"/>
    <w:rsid w:val="00D23113"/>
    <w:rsid w:val="00D2381E"/>
    <w:rsid w:val="00D24BEC"/>
    <w:rsid w:val="00D24C6B"/>
    <w:rsid w:val="00D2730C"/>
    <w:rsid w:val="00D30BED"/>
    <w:rsid w:val="00D337C7"/>
    <w:rsid w:val="00D36F41"/>
    <w:rsid w:val="00D428D7"/>
    <w:rsid w:val="00D42E2E"/>
    <w:rsid w:val="00D43E4F"/>
    <w:rsid w:val="00D52974"/>
    <w:rsid w:val="00D55FBE"/>
    <w:rsid w:val="00D55FFA"/>
    <w:rsid w:val="00D611F7"/>
    <w:rsid w:val="00D627FD"/>
    <w:rsid w:val="00D65D75"/>
    <w:rsid w:val="00D67A07"/>
    <w:rsid w:val="00D709C7"/>
    <w:rsid w:val="00D76C2C"/>
    <w:rsid w:val="00D7765E"/>
    <w:rsid w:val="00D77A30"/>
    <w:rsid w:val="00D81544"/>
    <w:rsid w:val="00D8462C"/>
    <w:rsid w:val="00D85A4E"/>
    <w:rsid w:val="00D93E12"/>
    <w:rsid w:val="00D9421B"/>
    <w:rsid w:val="00D9550E"/>
    <w:rsid w:val="00DA00C3"/>
    <w:rsid w:val="00DA47B8"/>
    <w:rsid w:val="00DA57B2"/>
    <w:rsid w:val="00DA5B5E"/>
    <w:rsid w:val="00DA6019"/>
    <w:rsid w:val="00DA7149"/>
    <w:rsid w:val="00DB0E22"/>
    <w:rsid w:val="00DB1844"/>
    <w:rsid w:val="00DB1A22"/>
    <w:rsid w:val="00DB2E54"/>
    <w:rsid w:val="00DB3508"/>
    <w:rsid w:val="00DC6CEC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137A2"/>
    <w:rsid w:val="00E14BB0"/>
    <w:rsid w:val="00E14FA5"/>
    <w:rsid w:val="00E16C02"/>
    <w:rsid w:val="00E201DE"/>
    <w:rsid w:val="00E21B4E"/>
    <w:rsid w:val="00E21EA4"/>
    <w:rsid w:val="00E250B9"/>
    <w:rsid w:val="00E2512F"/>
    <w:rsid w:val="00E34852"/>
    <w:rsid w:val="00E34D5B"/>
    <w:rsid w:val="00E41161"/>
    <w:rsid w:val="00E412F9"/>
    <w:rsid w:val="00E41DA5"/>
    <w:rsid w:val="00E4237D"/>
    <w:rsid w:val="00E42D6B"/>
    <w:rsid w:val="00E46D3F"/>
    <w:rsid w:val="00E501A9"/>
    <w:rsid w:val="00E551E4"/>
    <w:rsid w:val="00E568F9"/>
    <w:rsid w:val="00E60335"/>
    <w:rsid w:val="00E60B3F"/>
    <w:rsid w:val="00E62426"/>
    <w:rsid w:val="00E63B88"/>
    <w:rsid w:val="00E65011"/>
    <w:rsid w:val="00E6617E"/>
    <w:rsid w:val="00E679AC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1C42"/>
    <w:rsid w:val="00EB1F13"/>
    <w:rsid w:val="00EB62D1"/>
    <w:rsid w:val="00EC0ADF"/>
    <w:rsid w:val="00EC61E1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6ACD"/>
    <w:rsid w:val="00F077B9"/>
    <w:rsid w:val="00F130CE"/>
    <w:rsid w:val="00F16458"/>
    <w:rsid w:val="00F16E6D"/>
    <w:rsid w:val="00F2169B"/>
    <w:rsid w:val="00F22645"/>
    <w:rsid w:val="00F24E17"/>
    <w:rsid w:val="00F261BB"/>
    <w:rsid w:val="00F275E8"/>
    <w:rsid w:val="00F302A4"/>
    <w:rsid w:val="00F31052"/>
    <w:rsid w:val="00F3362D"/>
    <w:rsid w:val="00F33641"/>
    <w:rsid w:val="00F33D87"/>
    <w:rsid w:val="00F344A2"/>
    <w:rsid w:val="00F34E7A"/>
    <w:rsid w:val="00F35AFC"/>
    <w:rsid w:val="00F366E9"/>
    <w:rsid w:val="00F43348"/>
    <w:rsid w:val="00F439D7"/>
    <w:rsid w:val="00F45AF9"/>
    <w:rsid w:val="00F4755B"/>
    <w:rsid w:val="00F5414E"/>
    <w:rsid w:val="00F558DD"/>
    <w:rsid w:val="00F56398"/>
    <w:rsid w:val="00F564B0"/>
    <w:rsid w:val="00F61A5E"/>
    <w:rsid w:val="00F758AE"/>
    <w:rsid w:val="00F77E54"/>
    <w:rsid w:val="00F801E8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3C1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4E03"/>
    <w:rsid w:val="00FF4F2C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AD77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2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469F9-2469-4C82-BD77-BBDEC8396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2023-03-06T13:51:00Z</cp:lastPrinted>
  <dcterms:created xsi:type="dcterms:W3CDTF">2023-03-09T09:16:00Z</dcterms:created>
  <dcterms:modified xsi:type="dcterms:W3CDTF">2023-03-14T06:06:00Z</dcterms:modified>
</cp:coreProperties>
</file>