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068" w:rsidRDefault="00597068" w:rsidP="00597068">
      <w:pPr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ЗАКОН </w:t>
      </w:r>
    </w:p>
    <w:p w:rsidR="00597068" w:rsidRDefault="00597068" w:rsidP="00597068">
      <w:pPr>
        <w:spacing w:line="252" w:lineRule="auto"/>
        <w:jc w:val="center"/>
        <w:rPr>
          <w:rFonts w:ascii="PT Astra Serif" w:hAnsi="PT Astra Serif"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УЛЬЯНОВСКОЙ ОБЛАСТИ</w:t>
      </w:r>
    </w:p>
    <w:p w:rsidR="0089759A" w:rsidRDefault="0089759A" w:rsidP="0089759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62B36" w:rsidRPr="0089759A" w:rsidRDefault="00562B36" w:rsidP="00562B3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89759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изменения в статью 3 Закона Ульяновской области </w:t>
      </w:r>
      <w:r w:rsidRPr="0089759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«</w:t>
      </w:r>
      <w:r w:rsidRPr="0089759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Об организации и обеспечении отдыха и оздоровления детей </w:t>
      </w:r>
    </w:p>
    <w:p w:rsidR="00562B36" w:rsidRPr="0089759A" w:rsidRDefault="00562B36" w:rsidP="00562B3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89759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в Ульяновской области</w:t>
      </w:r>
      <w:r w:rsidRPr="0089759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</w:p>
    <w:p w:rsidR="00562B36" w:rsidRDefault="00562B36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Default="0089759A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Default="004A6640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25 октября 2023 года</w:t>
      </w:r>
    </w:p>
    <w:p w:rsidR="0089759A" w:rsidRDefault="0089759A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Pr="0089759A" w:rsidRDefault="0089759A" w:rsidP="00F20F4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62B36" w:rsidRDefault="00562B36" w:rsidP="0089759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9759A" w:rsidRPr="0089759A" w:rsidRDefault="0089759A" w:rsidP="0089759A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C2255" w:rsidRPr="0089759A" w:rsidRDefault="00562B36" w:rsidP="005568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89759A">
        <w:rPr>
          <w:rFonts w:ascii="PT Astra Serif" w:hAnsi="PT Astra Serif"/>
          <w:sz w:val="28"/>
          <w:szCs w:val="28"/>
        </w:rPr>
        <w:t xml:space="preserve">Внести в часть 6 статьи 3 </w:t>
      </w:r>
      <w:hyperlink r:id="rId8" w:history="1">
        <w:r w:rsidRPr="0089759A">
          <w:rPr>
            <w:rStyle w:val="af5"/>
            <w:rFonts w:ascii="PT Astra Serif" w:eastAsia="Times New Roman" w:hAnsi="PT Astra Serif" w:cs="PT Astra Serif"/>
            <w:color w:val="auto"/>
            <w:sz w:val="28"/>
            <w:szCs w:val="28"/>
            <w:u w:val="none"/>
            <w:lang w:eastAsia="ru-RU"/>
          </w:rPr>
          <w:t>Закон</w:t>
        </w:r>
      </w:hyperlink>
      <w:r w:rsidRPr="0089759A">
        <w:rPr>
          <w:rFonts w:ascii="PT Astra Serif" w:hAnsi="PT Astra Serif"/>
          <w:sz w:val="28"/>
          <w:szCs w:val="28"/>
        </w:rPr>
        <w:t>а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5 апреля </w:t>
      </w:r>
      <w:r w:rsid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2010 года № 43-ЗО «Об организации и обеспечении отдыха и оздоровления детей </w:t>
      </w:r>
      <w:bookmarkStart w:id="0" w:name="_GoBack"/>
      <w:bookmarkEnd w:id="0"/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>в Ульяновской области» («</w:t>
      </w:r>
      <w:proofErr w:type="gramStart"/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07.04.2010 № 25;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30.04.2010 № 32; от 09.11.2011 № 126; от 06.07.2012 № 70; от 10.04.2013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39; от 18.06.2013 № 64; от 07.09.2013 № 109; </w:t>
      </w:r>
      <w:proofErr w:type="gramStart"/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07.10.2013 № 125;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24.04.2014 № 59; от 05.03.2015 № 28; от 08.07.2016 № 91; от 02.06.2017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40; от 04.09.2018 № 64; от 14.12.2018 № 93; от 31.05.2019 № 39;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24.03.2020 № 20; от 13.10.2020 № 75; от 15.10.2021 № 75; от 23.12.2022 </w:t>
      </w:r>
      <w:r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95; от 16.06.2023 № 45) изменение, </w:t>
      </w:r>
      <w:r w:rsidR="00E61AF3"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>заменив в н</w:t>
      </w:r>
      <w:r w:rsidR="0055686D"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>ей</w:t>
      </w:r>
      <w:r w:rsidR="00E61AF3" w:rsidRPr="008975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</w:t>
      </w:r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 соответствии</w:t>
      </w:r>
      <w:proofErr w:type="gramEnd"/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55686D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</w:t>
      </w:r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 настоящим Законом</w:t>
      </w:r>
      <w:proofErr w:type="gramStart"/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,»</w:t>
      </w:r>
      <w:proofErr w:type="gramEnd"/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словами «и о</w:t>
      </w:r>
      <w:r w:rsidR="0051432B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беспечиваются</w:t>
      </w:r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в соответствии </w:t>
      </w:r>
      <w:r w:rsidR="0055686D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    </w:t>
      </w:r>
      <w:r w:rsidR="003C2255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 федеральными законами, настоящим Законом и</w:t>
      </w:r>
      <w:r w:rsidR="0055686D" w:rsidRPr="0089759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».</w:t>
      </w:r>
    </w:p>
    <w:p w:rsidR="00562B36" w:rsidRPr="0089759A" w:rsidRDefault="00562B36" w:rsidP="0089759A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562B36" w:rsidRPr="0089759A" w:rsidRDefault="00562B36" w:rsidP="00897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62B36" w:rsidRPr="0089759A" w:rsidRDefault="00562B36" w:rsidP="00897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62B36" w:rsidRPr="0089759A" w:rsidRDefault="00562B36" w:rsidP="00562B3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9759A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562B36" w:rsidRDefault="00562B36" w:rsidP="00562B36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9759A" w:rsidRDefault="0089759A" w:rsidP="00562B36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9759A" w:rsidRPr="0089759A" w:rsidRDefault="0089759A" w:rsidP="00562B36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562B36" w:rsidRPr="0089759A" w:rsidRDefault="00562B36" w:rsidP="00562B3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9759A">
        <w:rPr>
          <w:rFonts w:ascii="PT Astra Serif" w:hAnsi="PT Astra Serif"/>
          <w:sz w:val="28"/>
          <w:szCs w:val="28"/>
        </w:rPr>
        <w:t>г. Ульяновск</w:t>
      </w:r>
    </w:p>
    <w:p w:rsidR="00597068" w:rsidRPr="001967E5" w:rsidRDefault="00597068" w:rsidP="0059706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30 октября</w:t>
      </w:r>
      <w:r w:rsidRPr="001967E5">
        <w:rPr>
          <w:rFonts w:ascii="PT Astra Serif" w:hAnsi="PT Astra Serif" w:cs="Times New Roman"/>
          <w:sz w:val="28"/>
          <w:szCs w:val="28"/>
        </w:rPr>
        <w:t xml:space="preserve"> 2023 г. </w:t>
      </w:r>
    </w:p>
    <w:p w:rsidR="00597068" w:rsidRDefault="00597068" w:rsidP="00597068">
      <w:pPr>
        <w:jc w:val="center"/>
      </w:pPr>
      <w:r w:rsidRPr="001967E5">
        <w:rPr>
          <w:rFonts w:ascii="PT Astra Serif" w:hAnsi="PT Astra Serif" w:cs="Times New Roman"/>
          <w:sz w:val="28"/>
          <w:szCs w:val="28"/>
        </w:rPr>
        <w:t>№</w:t>
      </w:r>
      <w:r>
        <w:rPr>
          <w:rFonts w:ascii="PT Astra Serif" w:hAnsi="PT Astra Serif" w:cs="Times New Roman"/>
          <w:sz w:val="28"/>
          <w:szCs w:val="28"/>
        </w:rPr>
        <w:t>1</w:t>
      </w:r>
      <w:r>
        <w:rPr>
          <w:rFonts w:ascii="PT Astra Serif" w:hAnsi="PT Astra Serif" w:cs="Times New Roman"/>
          <w:sz w:val="28"/>
          <w:szCs w:val="28"/>
          <w:lang w:val="en-US"/>
        </w:rPr>
        <w:t>30</w:t>
      </w:r>
      <w:r w:rsidRPr="001967E5">
        <w:rPr>
          <w:rFonts w:ascii="PT Astra Serif" w:hAnsi="PT Astra Serif" w:cs="Times New Roman"/>
          <w:sz w:val="28"/>
          <w:szCs w:val="28"/>
        </w:rPr>
        <w:t>-ЗО</w:t>
      </w:r>
    </w:p>
    <w:p w:rsidR="00E661E2" w:rsidRPr="0089759A" w:rsidRDefault="00E661E2" w:rsidP="002C5EE5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661E2" w:rsidRPr="0089759A" w:rsidSect="0089759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5C8" w:rsidRDefault="003125C8">
      <w:r>
        <w:separator/>
      </w:r>
    </w:p>
  </w:endnote>
  <w:endnote w:type="continuationSeparator" w:id="0">
    <w:p w:rsidR="003125C8" w:rsidRDefault="00312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59A" w:rsidRPr="0089759A" w:rsidRDefault="0089759A" w:rsidP="0089759A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89759A">
      <w:rPr>
        <w:rFonts w:ascii="PT Astra Serif" w:hAnsi="PT Astra Serif"/>
        <w:sz w:val="16"/>
        <w:szCs w:val="16"/>
      </w:rPr>
      <w:t>1408аш1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5C8" w:rsidRDefault="003125C8">
      <w:r>
        <w:separator/>
      </w:r>
    </w:p>
  </w:footnote>
  <w:footnote w:type="continuationSeparator" w:id="0">
    <w:p w:rsidR="003125C8" w:rsidRDefault="003125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360854" w:rsidRDefault="00B11434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="00E67AF9"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562B36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D33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5EC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519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2BE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C88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7B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A4A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5C8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25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640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1B00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32B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86D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B3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4FE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068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16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68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6D8F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142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B72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0B7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4D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B47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04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19B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4AA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A7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59A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2FA9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78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BC1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434"/>
    <w:rsid w:val="00B118FF"/>
    <w:rsid w:val="00B11CC1"/>
    <w:rsid w:val="00B11D79"/>
    <w:rsid w:val="00B122FE"/>
    <w:rsid w:val="00B1298A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51D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C8D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3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DF78D3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363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1AF3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F1A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6F8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F49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1C2F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62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87C4D"/>
    <w:pPr>
      <w:keepNext/>
      <w:numPr>
        <w:numId w:val="10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787C4D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73F47F894FD4317E19DF5B9354EC7629D05A6EC36CF445B3AA8E86CE9DD64E3DAF3E1914ECF647C017FB9F8A8F453C1Ff3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F83A6-3616-461C-A457-722E4626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1334</CharactersWithSpaces>
  <SharedDoc>false</SharedDoc>
  <HLinks>
    <vt:vector size="6" baseType="variant">
      <vt:variant>
        <vt:i4>8257586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consultantplus://offline/ref=3B73F47F894FD4317E19DF5B9354EC7629D05A6EC36CF445B3AA8E86CE9DD64E3DAF3E1914ECF647C017FB9F8A8F453C1Ff3M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3</cp:revision>
  <cp:lastPrinted>2023-08-14T06:02:00Z</cp:lastPrinted>
  <dcterms:created xsi:type="dcterms:W3CDTF">2023-10-25T13:06:00Z</dcterms:created>
  <dcterms:modified xsi:type="dcterms:W3CDTF">2023-11-02T12:24:00Z</dcterms:modified>
</cp:coreProperties>
</file>