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19" w:rsidRDefault="00833619" w:rsidP="00833619">
      <w:pPr>
        <w:jc w:val="center"/>
        <w:rPr>
          <w:rFonts w:ascii="PT Astra Serif" w:hAnsi="PT Astra Serif"/>
          <w:b/>
          <w:bCs/>
          <w:szCs w:val="28"/>
        </w:rPr>
      </w:pPr>
      <w:r w:rsidRPr="00D97BCE">
        <w:rPr>
          <w:rFonts w:ascii="PT Astra Serif" w:hAnsi="PT Astra Serif"/>
          <w:b/>
          <w:bCs/>
          <w:szCs w:val="28"/>
        </w:rPr>
        <w:t>ЗАКОН</w:t>
      </w:r>
    </w:p>
    <w:p w:rsidR="00833619" w:rsidRDefault="00833619" w:rsidP="00833619">
      <w:pPr>
        <w:jc w:val="center"/>
        <w:rPr>
          <w:rFonts w:ascii="PT Astra Serif" w:hAnsi="PT Astra Serif"/>
          <w:b/>
          <w:bCs/>
          <w:szCs w:val="28"/>
        </w:rPr>
      </w:pPr>
    </w:p>
    <w:p w:rsidR="00817865" w:rsidRDefault="00833619" w:rsidP="00833619">
      <w:pPr>
        <w:jc w:val="center"/>
        <w:rPr>
          <w:rFonts w:ascii="PT Astra Serif" w:hAnsi="PT Astra Serif"/>
        </w:rPr>
      </w:pPr>
      <w:r w:rsidRPr="00D97BCE">
        <w:rPr>
          <w:rFonts w:ascii="PT Astra Serif" w:hAnsi="PT Astra Serif"/>
          <w:b/>
          <w:bCs/>
          <w:szCs w:val="28"/>
        </w:rPr>
        <w:t>УЛЬЯНОВСКОЙ ОБЛАСТИ</w:t>
      </w:r>
    </w:p>
    <w:p w:rsidR="00817865" w:rsidRDefault="00817865" w:rsidP="00833619">
      <w:pPr>
        <w:jc w:val="center"/>
        <w:rPr>
          <w:rFonts w:ascii="PT Astra Serif" w:hAnsi="PT Astra Serif"/>
        </w:rPr>
      </w:pPr>
    </w:p>
    <w:p w:rsidR="00817865" w:rsidRDefault="00817865" w:rsidP="00817865">
      <w:pPr>
        <w:rPr>
          <w:rFonts w:ascii="PT Astra Serif" w:hAnsi="PT Astra Serif"/>
        </w:rPr>
      </w:pPr>
    </w:p>
    <w:p w:rsidR="00E15DBE" w:rsidRDefault="00E15DBE" w:rsidP="00E15DBE">
      <w:pPr>
        <w:jc w:val="center"/>
        <w:rPr>
          <w:rFonts w:ascii="PT Astra Serif" w:hAnsi="PT Astra Serif"/>
          <w:b/>
          <w:bCs/>
          <w:szCs w:val="28"/>
        </w:rPr>
      </w:pPr>
      <w:r w:rsidRPr="00D97BCE">
        <w:rPr>
          <w:rFonts w:ascii="PT Astra Serif" w:hAnsi="PT Astra Serif"/>
          <w:b/>
          <w:bCs/>
          <w:szCs w:val="28"/>
        </w:rPr>
        <w:t>«О внесении изменени</w:t>
      </w:r>
      <w:r>
        <w:rPr>
          <w:rFonts w:ascii="PT Astra Serif" w:hAnsi="PT Astra Serif"/>
          <w:b/>
          <w:bCs/>
          <w:szCs w:val="28"/>
        </w:rPr>
        <w:t>я в статью 2</w:t>
      </w:r>
      <w:r w:rsidRPr="00D97BCE">
        <w:rPr>
          <w:rFonts w:ascii="PT Astra Serif" w:hAnsi="PT Astra Serif"/>
          <w:b/>
          <w:bCs/>
          <w:szCs w:val="28"/>
        </w:rPr>
        <w:t xml:space="preserve"> Закона Ульяновской области </w:t>
      </w:r>
    </w:p>
    <w:p w:rsidR="00E15DBE" w:rsidRPr="009F3581" w:rsidRDefault="00E15DBE" w:rsidP="00E15DBE">
      <w:pPr>
        <w:jc w:val="center"/>
        <w:rPr>
          <w:rFonts w:ascii="PT Astra Serif" w:hAnsi="PT Astra Serif"/>
          <w:b/>
          <w:szCs w:val="28"/>
        </w:rPr>
      </w:pPr>
      <w:r w:rsidRPr="009F3581">
        <w:rPr>
          <w:rFonts w:ascii="PT Astra Serif" w:hAnsi="PT Astra Serif" w:cs="PT Astra Serif"/>
          <w:b/>
          <w:szCs w:val="28"/>
        </w:rPr>
        <w:t>«О ежемесячной выплате на содержание ребёнка в семье опекуна</w:t>
      </w:r>
    </w:p>
    <w:p w:rsidR="00817865" w:rsidRDefault="00E15DBE" w:rsidP="00E15DB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004CFE">
        <w:rPr>
          <w:rFonts w:ascii="PT Astra Serif" w:hAnsi="PT Astra Serif"/>
          <w:b/>
          <w:szCs w:val="28"/>
        </w:rPr>
        <w:t xml:space="preserve"> </w:t>
      </w:r>
      <w:r w:rsidRPr="009F3581">
        <w:rPr>
          <w:rFonts w:ascii="PT Astra Serif" w:hAnsi="PT Astra Serif" w:cs="PT Astra Serif"/>
          <w:b/>
          <w:szCs w:val="28"/>
        </w:rPr>
        <w:t>(попечителя) и приёмной семье в Ульяновской области»</w:t>
      </w:r>
    </w:p>
    <w:p w:rsidR="00817865" w:rsidRDefault="00817865" w:rsidP="00817865">
      <w:pPr>
        <w:autoSpaceDE w:val="0"/>
        <w:jc w:val="center"/>
        <w:rPr>
          <w:rFonts w:ascii="PT Astra Serif" w:hAnsi="PT Astra Serif" w:cs="PT Astra Serif"/>
          <w:b/>
        </w:rPr>
      </w:pPr>
    </w:p>
    <w:p w:rsidR="00817865" w:rsidRDefault="00817865" w:rsidP="00817865">
      <w:pPr>
        <w:autoSpaceDE w:val="0"/>
        <w:jc w:val="center"/>
        <w:rPr>
          <w:rFonts w:ascii="PT Astra Serif" w:hAnsi="PT Astra Serif" w:cs="PT Astra Serif"/>
          <w:b/>
        </w:rPr>
      </w:pPr>
    </w:p>
    <w:p w:rsidR="00817865" w:rsidRDefault="00817865" w:rsidP="00817865">
      <w:pPr>
        <w:autoSpaceDE w:val="0"/>
        <w:ind w:firstLine="69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  <w:sz w:val="24"/>
        </w:rPr>
        <w:t>Принят</w:t>
      </w:r>
      <w:proofErr w:type="gramEnd"/>
      <w:r>
        <w:rPr>
          <w:rFonts w:ascii="PT Astra Serif" w:hAnsi="PT Astra Serif"/>
          <w:sz w:val="24"/>
        </w:rPr>
        <w:t xml:space="preserve"> Законодательным Собранием Ульяновской области 25 мая 2022 года</w:t>
      </w:r>
    </w:p>
    <w:p w:rsidR="00817865" w:rsidRDefault="00817865" w:rsidP="00817865">
      <w:pPr>
        <w:autoSpaceDE w:val="0"/>
        <w:ind w:firstLine="697"/>
        <w:jc w:val="both"/>
        <w:rPr>
          <w:rFonts w:ascii="PT Astra Serif" w:hAnsi="PT Astra Serif"/>
        </w:rPr>
      </w:pPr>
    </w:p>
    <w:p w:rsidR="00817865" w:rsidRDefault="00817865" w:rsidP="00817865">
      <w:pPr>
        <w:autoSpaceDE w:val="0"/>
        <w:ind w:firstLine="697"/>
        <w:jc w:val="both"/>
        <w:rPr>
          <w:rFonts w:ascii="PT Astra Serif" w:hAnsi="PT Astra Serif"/>
        </w:rPr>
      </w:pPr>
    </w:p>
    <w:p w:rsidR="00817865" w:rsidRPr="006C5599" w:rsidRDefault="00817865" w:rsidP="00817865">
      <w:pPr>
        <w:autoSpaceDE w:val="0"/>
        <w:ind w:firstLine="697"/>
        <w:jc w:val="both"/>
        <w:rPr>
          <w:rFonts w:ascii="PT Astra Serif" w:hAnsi="PT Astra Serif"/>
        </w:rPr>
      </w:pPr>
    </w:p>
    <w:p w:rsidR="00817865" w:rsidRPr="005A6D30" w:rsidRDefault="00817865" w:rsidP="008178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</w:t>
      </w:r>
      <w:r>
        <w:rPr>
          <w:rFonts w:ascii="PT Astra Serif" w:hAnsi="PT Astra Serif"/>
        </w:rPr>
        <w:t xml:space="preserve">в часть 2 статьи 2 Закона </w:t>
      </w:r>
      <w:r>
        <w:rPr>
          <w:rFonts w:ascii="PT Astra Serif" w:hAnsi="PT Astra Serif" w:cs="PT Astra Serif"/>
        </w:rPr>
        <w:t>Ульяновской области от 29 декабря 2005 года № 152-ЗО «О ежемесячной выплате на содержание ребёнка в семье опекуна (попечителя) и приёмной семье в Ульяновской области» («Ульяновская правда» от 30.12.2005 № 121-122; от 10.03.2006 № 16; от 31.01.2007 № 8;                     от 06.02.2008</w:t>
      </w:r>
      <w:r w:rsidR="002A060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№ 10; от 13.06.2008 № 48; от 07.11.2008 № 91; от 06.02.2009 № 9; от 06.03.2009 № 17; от 02.10.2009 № 80; от 02.12.2009 № 96; от 04.08.2010                    № 62-63; от 13.10.2010 № 84; от 02.03.2012 № 22; от 04.05.2012 № 45;                           от 06.07.2012 № 70; от 12.12.2012 № 138-139; от 13.03.2013 № 27; от 18.06.2013 № 64; от 07.09.2013 № 109; от 09.06.2014 № 82-83; от 08.06.2015 № 76-77;                     от 09.11.2015 № 156; от 12.04.2016 № 47; от 30.11.2017 № 89; от 04.09.2018                  № 64; от 06.08.2019 № 59; от 21.01.2020 № 4; от 03.03.2020 № 15; от 24.12.2021 № 94) изменение, заменив в ней слова «указанного в части 1 настоящей статьи ежемесячного пособия ежегодно индексируется с учётом уровня» словами «пособия ежегодно индексируется с учётом темпов роста».</w:t>
      </w:r>
    </w:p>
    <w:p w:rsidR="00817865" w:rsidRDefault="00817865" w:rsidP="0081786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817865" w:rsidRDefault="00817865" w:rsidP="0081786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817865" w:rsidRDefault="00817865" w:rsidP="0081786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817865" w:rsidRPr="00E57D8C" w:rsidTr="00CC1CD2">
        <w:tc>
          <w:tcPr>
            <w:tcW w:w="5008" w:type="dxa"/>
          </w:tcPr>
          <w:p w:rsidR="00817865" w:rsidRPr="00E57D8C" w:rsidRDefault="00817865" w:rsidP="00CC1CD2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</w:t>
            </w:r>
            <w:r>
              <w:rPr>
                <w:rFonts w:ascii="PT Astra Serif" w:hAnsi="PT Astra Serif"/>
                <w:b/>
              </w:rPr>
              <w:t>убернатор</w:t>
            </w:r>
            <w:r w:rsidRPr="00B31004">
              <w:rPr>
                <w:rFonts w:ascii="PT Astra Serif" w:hAnsi="PT Astra Serif"/>
                <w:b/>
              </w:rPr>
              <w:t xml:space="preserve">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817865" w:rsidRDefault="00817865" w:rsidP="00CC1CD2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   А.Ю.Русских</w:t>
            </w:r>
          </w:p>
          <w:p w:rsidR="00817865" w:rsidRPr="00E57D8C" w:rsidRDefault="00817865" w:rsidP="00CC1CD2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17865" w:rsidRDefault="00817865" w:rsidP="00817865">
      <w:pPr>
        <w:rPr>
          <w:rFonts w:ascii="PT Astra Serif" w:hAnsi="PT Astra Serif"/>
        </w:rPr>
      </w:pPr>
    </w:p>
    <w:p w:rsidR="00817865" w:rsidRPr="00C958EF" w:rsidRDefault="00817865" w:rsidP="0081786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817865" w:rsidRPr="00C958EF" w:rsidRDefault="00533689" w:rsidP="00817865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zCs w:val="28"/>
        </w:rPr>
        <w:t>30 мая</w:t>
      </w:r>
      <w:r w:rsidRPr="00460527">
        <w:rPr>
          <w:rFonts w:ascii="PT Astra Serif" w:hAnsi="PT Astra Serif"/>
          <w:szCs w:val="28"/>
        </w:rPr>
        <w:t xml:space="preserve"> </w:t>
      </w:r>
      <w:r w:rsidR="00817865" w:rsidRPr="00C958EF">
        <w:rPr>
          <w:rFonts w:ascii="PT Astra Serif" w:hAnsi="PT Astra Serif"/>
        </w:rPr>
        <w:t>20</w:t>
      </w:r>
      <w:r w:rsidR="00817865">
        <w:rPr>
          <w:rFonts w:ascii="PT Astra Serif" w:hAnsi="PT Astra Serif"/>
        </w:rPr>
        <w:t>22</w:t>
      </w:r>
      <w:r w:rsidR="00817865" w:rsidRPr="00C958EF">
        <w:rPr>
          <w:rFonts w:ascii="PT Astra Serif" w:hAnsi="PT Astra Serif"/>
        </w:rPr>
        <w:t xml:space="preserve"> г.</w:t>
      </w:r>
    </w:p>
    <w:p w:rsidR="00F931A6" w:rsidRDefault="00817865" w:rsidP="00817865">
      <w:pPr>
        <w:jc w:val="center"/>
      </w:pPr>
      <w:r w:rsidRPr="00C958EF">
        <w:rPr>
          <w:rFonts w:ascii="PT Astra Serif" w:hAnsi="PT Astra Serif"/>
        </w:rPr>
        <w:t xml:space="preserve">№ </w:t>
      </w:r>
      <w:r w:rsidR="00533689">
        <w:rPr>
          <w:rFonts w:ascii="PT Astra Serif" w:hAnsi="PT Astra Serif"/>
        </w:rPr>
        <w:t>50</w:t>
      </w:r>
      <w:r w:rsidRPr="00C958EF">
        <w:rPr>
          <w:rFonts w:ascii="PT Astra Serif" w:hAnsi="PT Astra Serif"/>
        </w:rPr>
        <w:t>-ЗО</w:t>
      </w:r>
    </w:p>
    <w:sectPr w:rsidR="00F931A6" w:rsidSect="0081786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865"/>
    <w:rsid w:val="002A0609"/>
    <w:rsid w:val="00533689"/>
    <w:rsid w:val="00817865"/>
    <w:rsid w:val="00817C66"/>
    <w:rsid w:val="00833619"/>
    <w:rsid w:val="00C41BF1"/>
    <w:rsid w:val="00E15DBE"/>
    <w:rsid w:val="00F31C86"/>
    <w:rsid w:val="00F9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86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2022-05-25T09:15:00Z</cp:lastPrinted>
  <dcterms:created xsi:type="dcterms:W3CDTF">2022-05-25T09:08:00Z</dcterms:created>
  <dcterms:modified xsi:type="dcterms:W3CDTF">2022-06-02T06:14:00Z</dcterms:modified>
</cp:coreProperties>
</file>