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C92" w:rsidRPr="001D35FD" w:rsidRDefault="00B20C92" w:rsidP="004A62EA">
      <w:pPr>
        <w:pStyle w:val="9"/>
        <w:suppressAutoHyphens/>
        <w:rPr>
          <w:rFonts w:ascii="PT Astra Serif" w:hAnsi="PT Astra Serif"/>
          <w:b/>
          <w:bCs/>
          <w:sz w:val="28"/>
          <w:szCs w:val="28"/>
        </w:rPr>
      </w:pPr>
      <w:r w:rsidRPr="001D35FD">
        <w:rPr>
          <w:rFonts w:ascii="PT Astra Serif" w:hAnsi="PT Astra Serif"/>
          <w:b/>
          <w:bCs/>
          <w:sz w:val="28"/>
          <w:szCs w:val="28"/>
        </w:rPr>
        <w:t>ФИНАНСОВО-ЭКОНОМИЧЕСКОЕ ОБОСНОВАНИЕ</w:t>
      </w:r>
    </w:p>
    <w:p w:rsidR="00B20C92" w:rsidRPr="001D35FD" w:rsidRDefault="00B20C92" w:rsidP="004A62EA">
      <w:pPr>
        <w:suppressAutoHyphens/>
        <w:rPr>
          <w:rFonts w:ascii="PT Astra Serif" w:hAnsi="PT Astra Serif"/>
          <w:sz w:val="28"/>
          <w:szCs w:val="28"/>
        </w:rPr>
      </w:pPr>
    </w:p>
    <w:p w:rsidR="00BD52C4" w:rsidRPr="00AF7140" w:rsidRDefault="00BD52C4" w:rsidP="00BD52C4">
      <w:pPr>
        <w:pStyle w:val="ConsPlusTitle"/>
        <w:suppressAutoHyphens/>
        <w:jc w:val="center"/>
        <w:rPr>
          <w:rFonts w:ascii="PT Astra Serif" w:hAnsi="PT Astra Serif" w:cs="Times New Roman"/>
          <w:sz w:val="28"/>
          <w:szCs w:val="26"/>
        </w:rPr>
      </w:pPr>
      <w:r w:rsidRPr="00AF7140">
        <w:rPr>
          <w:rFonts w:ascii="PT Astra Serif" w:hAnsi="PT Astra Serif" w:cs="Times New Roman"/>
          <w:sz w:val="28"/>
          <w:szCs w:val="26"/>
        </w:rPr>
        <w:t xml:space="preserve">к проекту </w:t>
      </w:r>
      <w:r>
        <w:rPr>
          <w:rFonts w:ascii="PT Astra Serif" w:hAnsi="PT Astra Serif" w:cs="Times New Roman"/>
          <w:sz w:val="28"/>
          <w:szCs w:val="26"/>
        </w:rPr>
        <w:t>закона</w:t>
      </w:r>
      <w:r w:rsidRPr="00AF7140">
        <w:rPr>
          <w:rFonts w:ascii="PT Astra Serif" w:hAnsi="PT Astra Serif" w:cs="Times New Roman"/>
          <w:sz w:val="28"/>
          <w:szCs w:val="26"/>
        </w:rPr>
        <w:t xml:space="preserve"> Ульяновской области </w:t>
      </w:r>
    </w:p>
    <w:p w:rsidR="00BD52C4" w:rsidRDefault="00BD52C4" w:rsidP="00BD52C4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AF7140">
        <w:rPr>
          <w:rFonts w:ascii="PT Astra Serif" w:hAnsi="PT Astra Serif"/>
          <w:sz w:val="28"/>
          <w:szCs w:val="26"/>
        </w:rPr>
        <w:t>«</w:t>
      </w:r>
      <w:r w:rsidRPr="007A265D">
        <w:rPr>
          <w:rFonts w:ascii="PT Astra Serif" w:hAnsi="PT Astra Serif"/>
          <w:b/>
          <w:bCs/>
          <w:sz w:val="28"/>
          <w:szCs w:val="28"/>
        </w:rPr>
        <w:t xml:space="preserve">О внесении изменений в </w:t>
      </w:r>
      <w:r>
        <w:rPr>
          <w:rFonts w:ascii="PT Astra Serif" w:hAnsi="PT Astra Serif"/>
          <w:b/>
          <w:bCs/>
          <w:sz w:val="28"/>
          <w:szCs w:val="28"/>
        </w:rPr>
        <w:t xml:space="preserve">Закон Ульяновской области «Об утверждении Методики распределения между поселениями и городскими округами Ульяновской области субвенций, предоставляемых из областного бюджета Ульяновской области на осуществление полномочий по </w:t>
      </w:r>
      <w:proofErr w:type="gramStart"/>
      <w:r>
        <w:rPr>
          <w:rFonts w:ascii="PT Astra Serif" w:hAnsi="PT Astra Serif"/>
          <w:b/>
          <w:bCs/>
          <w:sz w:val="28"/>
          <w:szCs w:val="28"/>
        </w:rPr>
        <w:t>первичному</w:t>
      </w:r>
      <w:proofErr w:type="gramEnd"/>
      <w:r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BD52C4" w:rsidRDefault="00BD52C4" w:rsidP="00BD52C4">
      <w:pPr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воинскому учёту на территориях, где отсутствуют военные </w:t>
      </w:r>
    </w:p>
    <w:p w:rsidR="0074074F" w:rsidRPr="001D35FD" w:rsidRDefault="00BD52C4" w:rsidP="00BD52C4">
      <w:pPr>
        <w:pStyle w:val="ConsPlusTitle"/>
        <w:suppressAutoHyphens/>
        <w:jc w:val="center"/>
        <w:rPr>
          <w:rFonts w:ascii="PT Astra Serif" w:hAnsi="PT Astra Serif" w:cs="Times New Roman"/>
          <w:sz w:val="28"/>
          <w:szCs w:val="26"/>
        </w:rPr>
      </w:pPr>
      <w:r>
        <w:rPr>
          <w:rFonts w:ascii="PT Astra Serif" w:hAnsi="PT Astra Serif"/>
          <w:sz w:val="28"/>
          <w:szCs w:val="28"/>
        </w:rPr>
        <w:t>комиссариаты, за счёт субвенций из федерального бюджета»</w:t>
      </w:r>
    </w:p>
    <w:p w:rsidR="00B20C92" w:rsidRPr="001D35FD" w:rsidRDefault="00B20C92" w:rsidP="004A62EA">
      <w:pPr>
        <w:pStyle w:val="ConsPlusTitle"/>
        <w:suppressAutoHyphens/>
        <w:jc w:val="center"/>
        <w:rPr>
          <w:rFonts w:ascii="PT Astra Serif" w:hAnsi="PT Astra Serif" w:cs="Times New Roman"/>
          <w:b w:val="0"/>
          <w:sz w:val="26"/>
          <w:szCs w:val="26"/>
        </w:rPr>
      </w:pPr>
    </w:p>
    <w:p w:rsidR="00B20C92" w:rsidRPr="001D35FD" w:rsidRDefault="00B20C92" w:rsidP="004A62EA">
      <w:pPr>
        <w:pStyle w:val="a6"/>
        <w:suppressAutoHyphens/>
        <w:spacing w:before="0" w:beforeAutospacing="0" w:after="0" w:afterAutospacing="0"/>
        <w:jc w:val="center"/>
        <w:rPr>
          <w:rFonts w:ascii="PT Astra Serif" w:hAnsi="PT Astra Serif"/>
          <w:bCs/>
          <w:sz w:val="26"/>
          <w:szCs w:val="26"/>
        </w:rPr>
      </w:pPr>
    </w:p>
    <w:p w:rsidR="0074074F" w:rsidRPr="00BD52C4" w:rsidRDefault="00BD52C4" w:rsidP="006C7FC1">
      <w:pPr>
        <w:pStyle w:val="ConsPlusTitle"/>
        <w:ind w:firstLine="709"/>
        <w:jc w:val="both"/>
        <w:rPr>
          <w:rFonts w:ascii="PT Astra Serif" w:hAnsi="PT Astra Serif" w:cs="Times New Roman"/>
          <w:b w:val="0"/>
          <w:sz w:val="28"/>
        </w:rPr>
      </w:pPr>
      <w:proofErr w:type="gramStart"/>
      <w:r w:rsidRPr="00BD52C4">
        <w:rPr>
          <w:rFonts w:ascii="PT Astra Serif" w:hAnsi="PT Astra Serif"/>
          <w:b w:val="0"/>
          <w:sz w:val="28"/>
          <w:szCs w:val="28"/>
        </w:rPr>
        <w:t xml:space="preserve">Проектом закона предлагается внести изменения в </w:t>
      </w:r>
      <w:r w:rsidRPr="00BD52C4">
        <w:rPr>
          <w:rFonts w:ascii="PT Astra Serif" w:hAnsi="PT Astra Serif" w:cs="PT Astra Serif"/>
          <w:b w:val="0"/>
          <w:sz w:val="28"/>
          <w:szCs w:val="28"/>
        </w:rPr>
        <w:t>Закон Ульяновской области от 26 марта 2014 года N 33-ЗО «</w:t>
      </w:r>
      <w:r w:rsidRPr="00BD52C4">
        <w:rPr>
          <w:rFonts w:ascii="PT Astra Serif" w:hAnsi="PT Astra Serif"/>
          <w:b w:val="0"/>
          <w:sz w:val="28"/>
          <w:szCs w:val="28"/>
        </w:rPr>
        <w:t>Об утверждении Методики распред</w:t>
      </w:r>
      <w:r w:rsidRPr="00BD52C4">
        <w:rPr>
          <w:rFonts w:ascii="PT Astra Serif" w:hAnsi="PT Astra Serif"/>
          <w:b w:val="0"/>
          <w:sz w:val="28"/>
          <w:szCs w:val="28"/>
        </w:rPr>
        <w:t>е</w:t>
      </w:r>
      <w:r w:rsidRPr="00BD52C4">
        <w:rPr>
          <w:rFonts w:ascii="PT Astra Serif" w:hAnsi="PT Astra Serif"/>
          <w:b w:val="0"/>
          <w:sz w:val="28"/>
          <w:szCs w:val="28"/>
        </w:rPr>
        <w:t>ления между поселениями и городскими округами Ульяновской области су</w:t>
      </w:r>
      <w:r w:rsidRPr="00BD52C4">
        <w:rPr>
          <w:rFonts w:ascii="PT Astra Serif" w:hAnsi="PT Astra Serif"/>
          <w:b w:val="0"/>
          <w:sz w:val="28"/>
          <w:szCs w:val="28"/>
        </w:rPr>
        <w:t>б</w:t>
      </w:r>
      <w:r w:rsidRPr="00BD52C4">
        <w:rPr>
          <w:rFonts w:ascii="PT Astra Serif" w:hAnsi="PT Astra Serif"/>
          <w:b w:val="0"/>
          <w:sz w:val="28"/>
          <w:szCs w:val="28"/>
        </w:rPr>
        <w:t>венций, предоставляемых из областного бюджета Ульяновской области на осуществление полномочий по первичному воинскому учёту на территориях, где отсутствуют военные комиссариаты, за счёт субвенций из федерального бюджета» в целях приведения в соответствие с постановл</w:t>
      </w:r>
      <w:r w:rsidRPr="00BD52C4">
        <w:rPr>
          <w:rFonts w:ascii="PT Astra Serif" w:hAnsi="PT Astra Serif"/>
          <w:b w:val="0"/>
          <w:sz w:val="28"/>
          <w:szCs w:val="28"/>
        </w:rPr>
        <w:t>е</w:t>
      </w:r>
      <w:r w:rsidRPr="00BD52C4">
        <w:rPr>
          <w:rFonts w:ascii="PT Astra Serif" w:hAnsi="PT Astra Serif"/>
          <w:b w:val="0"/>
          <w:sz w:val="28"/>
          <w:szCs w:val="28"/>
        </w:rPr>
        <w:t>нием</w:t>
      </w:r>
      <w:proofErr w:type="gramEnd"/>
      <w:r w:rsidRPr="00BD52C4">
        <w:rPr>
          <w:rFonts w:ascii="PT Astra Serif" w:hAnsi="PT Astra Serif"/>
          <w:b w:val="0"/>
          <w:sz w:val="28"/>
          <w:szCs w:val="28"/>
        </w:rPr>
        <w:t xml:space="preserve"> Правительства Российской Федерации от 29.04.2006 № 258 «О су</w:t>
      </w:r>
      <w:r w:rsidRPr="00BD52C4">
        <w:rPr>
          <w:rFonts w:ascii="PT Astra Serif" w:hAnsi="PT Astra Serif"/>
          <w:b w:val="0"/>
          <w:sz w:val="28"/>
          <w:szCs w:val="28"/>
        </w:rPr>
        <w:t>б</w:t>
      </w:r>
      <w:r w:rsidRPr="00BD52C4">
        <w:rPr>
          <w:rFonts w:ascii="PT Astra Serif" w:hAnsi="PT Astra Serif"/>
          <w:b w:val="0"/>
          <w:sz w:val="28"/>
          <w:szCs w:val="28"/>
        </w:rPr>
        <w:t>венциях на осуществление полномочий по первичному воинскому учёту органами местного самоуправл</w:t>
      </w:r>
      <w:r w:rsidRPr="00BD52C4">
        <w:rPr>
          <w:rFonts w:ascii="PT Astra Serif" w:hAnsi="PT Astra Serif"/>
          <w:b w:val="0"/>
          <w:sz w:val="28"/>
          <w:szCs w:val="28"/>
        </w:rPr>
        <w:t>е</w:t>
      </w:r>
      <w:r w:rsidRPr="00BD52C4">
        <w:rPr>
          <w:rFonts w:ascii="PT Astra Serif" w:hAnsi="PT Astra Serif"/>
          <w:b w:val="0"/>
          <w:sz w:val="28"/>
          <w:szCs w:val="28"/>
        </w:rPr>
        <w:t>ния поселений, муниципальных и горо</w:t>
      </w:r>
      <w:r w:rsidRPr="00BD52C4">
        <w:rPr>
          <w:rFonts w:ascii="PT Astra Serif" w:hAnsi="PT Astra Serif"/>
          <w:b w:val="0"/>
          <w:sz w:val="28"/>
          <w:szCs w:val="28"/>
        </w:rPr>
        <w:t>д</w:t>
      </w:r>
      <w:r w:rsidRPr="00BD52C4">
        <w:rPr>
          <w:rFonts w:ascii="PT Astra Serif" w:hAnsi="PT Astra Serif"/>
          <w:b w:val="0"/>
          <w:sz w:val="28"/>
          <w:szCs w:val="28"/>
        </w:rPr>
        <w:t>ских округов» в связи с изменениями, внесёнными постановлением Правительства Российской Федерации от 02.04.2021 № 533.</w:t>
      </w:r>
    </w:p>
    <w:p w:rsidR="00251611" w:rsidRPr="001D35FD" w:rsidRDefault="00251611" w:rsidP="006C7FC1">
      <w:pPr>
        <w:pStyle w:val="ConsPlusTitle"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1D35FD">
        <w:rPr>
          <w:rFonts w:ascii="PT Astra Serif" w:hAnsi="PT Astra Serif" w:cs="Times New Roman"/>
          <w:b w:val="0"/>
          <w:sz w:val="28"/>
          <w:szCs w:val="28"/>
        </w:rPr>
        <w:t>Принятие Проекта не предполагает:</w:t>
      </w:r>
    </w:p>
    <w:p w:rsidR="00251611" w:rsidRPr="001D35FD" w:rsidRDefault="00251611" w:rsidP="006C7FC1">
      <w:pPr>
        <w:pStyle w:val="ConsPlusTitle"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1D35FD">
        <w:rPr>
          <w:rFonts w:ascii="PT Astra Serif" w:hAnsi="PT Astra Serif" w:cs="Times New Roman"/>
          <w:b w:val="0"/>
          <w:sz w:val="28"/>
          <w:szCs w:val="28"/>
        </w:rPr>
        <w:t>выделения дополнительных бюджетных ассигнований из областного бюджета Ульяновской области;</w:t>
      </w:r>
    </w:p>
    <w:p w:rsidR="00251611" w:rsidRPr="001D35FD" w:rsidRDefault="00251611" w:rsidP="00251611">
      <w:pPr>
        <w:pStyle w:val="ConsPlusTitle"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1D35FD">
        <w:rPr>
          <w:rFonts w:ascii="PT Astra Serif" w:hAnsi="PT Astra Serif" w:cs="Times New Roman"/>
          <w:b w:val="0"/>
          <w:sz w:val="28"/>
          <w:szCs w:val="28"/>
        </w:rPr>
        <w:t>увеличения (уменьшения) дополнительных доходов областного бюджета, в том числе в форме налогов, сборов или иных обязательных платежей;</w:t>
      </w:r>
    </w:p>
    <w:p w:rsidR="00251611" w:rsidRPr="001D35FD" w:rsidRDefault="00251611" w:rsidP="00251611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1D35FD">
        <w:rPr>
          <w:rFonts w:ascii="PT Astra Serif" w:eastAsia="Calibri" w:hAnsi="PT Astra Serif"/>
          <w:sz w:val="28"/>
          <w:szCs w:val="28"/>
        </w:rPr>
        <w:t>увеличения объема расходов юридических и физических лиц;</w:t>
      </w:r>
    </w:p>
    <w:p w:rsidR="00251611" w:rsidRPr="001D35FD" w:rsidRDefault="00251611" w:rsidP="00251611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1D35FD">
        <w:rPr>
          <w:rFonts w:ascii="PT Astra Serif" w:eastAsia="Calibri" w:hAnsi="PT Astra Serif"/>
          <w:sz w:val="28"/>
          <w:szCs w:val="28"/>
        </w:rPr>
        <w:t>увеличения (уменьшения) объема дополнительных доходов юридических и физических лиц</w:t>
      </w:r>
      <w:r w:rsidR="004D4691" w:rsidRPr="001D35FD">
        <w:rPr>
          <w:rFonts w:ascii="PT Astra Serif" w:eastAsia="Calibri" w:hAnsi="PT Astra Serif"/>
          <w:sz w:val="28"/>
          <w:szCs w:val="28"/>
        </w:rPr>
        <w:t>.</w:t>
      </w:r>
    </w:p>
    <w:p w:rsidR="004D4691" w:rsidRPr="001D35FD" w:rsidRDefault="004D4691" w:rsidP="004D4691">
      <w:pPr>
        <w:pStyle w:val="ConsPlusTitle"/>
        <w:suppressAutoHyphens/>
        <w:ind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  <w:r w:rsidRPr="001D35FD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Разработчик </w:t>
      </w:r>
      <w:proofErr w:type="gramStart"/>
      <w:r w:rsidRPr="001D35FD">
        <w:rPr>
          <w:rFonts w:ascii="PT Astra Serif" w:hAnsi="PT Astra Serif" w:cs="Times New Roman"/>
          <w:b w:val="0"/>
          <w:bCs w:val="0"/>
          <w:sz w:val="28"/>
          <w:szCs w:val="28"/>
        </w:rPr>
        <w:t>Проекта</w:t>
      </w:r>
      <w:proofErr w:type="gramEnd"/>
      <w:r w:rsidRPr="001D35FD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</w:t>
      </w:r>
      <w:r w:rsidR="001A7181">
        <w:rPr>
          <w:rFonts w:ascii="PT Astra Serif" w:hAnsi="PT Astra Serif" w:cs="Times New Roman"/>
          <w:b w:val="0"/>
          <w:bCs w:val="0"/>
          <w:sz w:val="28"/>
          <w:szCs w:val="28"/>
        </w:rPr>
        <w:t>ведущий</w:t>
      </w:r>
      <w:r w:rsidRPr="001D35FD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консультант отдела планирования расходов на социальную политику, занятость и государственный аппарат департамента отраслевого финансирования </w:t>
      </w:r>
      <w:r w:rsidR="001A7181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Ирина Александровна </w:t>
      </w:r>
      <w:proofErr w:type="spellStart"/>
      <w:r w:rsidR="001A7181">
        <w:rPr>
          <w:rFonts w:ascii="PT Astra Serif" w:hAnsi="PT Astra Serif" w:cs="Times New Roman"/>
          <w:b w:val="0"/>
          <w:bCs w:val="0"/>
          <w:sz w:val="28"/>
          <w:szCs w:val="28"/>
        </w:rPr>
        <w:t>Савелкова</w:t>
      </w:r>
      <w:proofErr w:type="spellEnd"/>
      <w:r w:rsidRPr="001D35FD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, тел. </w:t>
      </w:r>
      <w:r w:rsidR="001A7181">
        <w:rPr>
          <w:rFonts w:ascii="PT Astra Serif" w:hAnsi="PT Astra Serif" w:cs="Times New Roman"/>
          <w:b w:val="0"/>
          <w:bCs w:val="0"/>
          <w:sz w:val="28"/>
          <w:szCs w:val="28"/>
        </w:rPr>
        <w:t>73-51-84</w:t>
      </w:r>
      <w:r w:rsidRPr="001D35FD">
        <w:rPr>
          <w:rFonts w:ascii="PT Astra Serif" w:hAnsi="PT Astra Serif" w:cs="Times New Roman"/>
          <w:b w:val="0"/>
          <w:bCs w:val="0"/>
          <w:sz w:val="28"/>
          <w:szCs w:val="28"/>
        </w:rPr>
        <w:t>.</w:t>
      </w:r>
    </w:p>
    <w:p w:rsidR="004D4691" w:rsidRPr="001D35FD" w:rsidRDefault="004D4691" w:rsidP="004D4691">
      <w:pPr>
        <w:pStyle w:val="ConsPlusTitle"/>
        <w:suppressAutoHyphens/>
        <w:ind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  <w:r w:rsidRPr="001D35FD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Ответственное должностное лицо, отвечающее за разработку Проекта – начальник отдела планирования расходов на социальную политику, занятость и государственный аппарат департамента отраслевого финансирования </w:t>
      </w:r>
      <w:r w:rsidR="001A7181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Оксана Владимировна </w:t>
      </w:r>
      <w:proofErr w:type="spellStart"/>
      <w:r w:rsidR="001A7181">
        <w:rPr>
          <w:rFonts w:ascii="PT Astra Serif" w:hAnsi="PT Astra Serif" w:cs="Times New Roman"/>
          <w:b w:val="0"/>
          <w:bCs w:val="0"/>
          <w:sz w:val="28"/>
          <w:szCs w:val="28"/>
        </w:rPr>
        <w:t>Губинская</w:t>
      </w:r>
      <w:proofErr w:type="spellEnd"/>
      <w:r w:rsidRPr="001D35FD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, тел. </w:t>
      </w:r>
      <w:r w:rsidR="001A7181">
        <w:rPr>
          <w:rFonts w:ascii="PT Astra Serif" w:hAnsi="PT Astra Serif" w:cs="Times New Roman"/>
          <w:b w:val="0"/>
          <w:bCs w:val="0"/>
          <w:sz w:val="28"/>
          <w:szCs w:val="28"/>
        </w:rPr>
        <w:t>73-51-84</w:t>
      </w:r>
      <w:r w:rsidRPr="001D35FD">
        <w:rPr>
          <w:rFonts w:ascii="PT Astra Serif" w:hAnsi="PT Astra Serif" w:cs="Times New Roman"/>
          <w:b w:val="0"/>
          <w:bCs w:val="0"/>
          <w:sz w:val="28"/>
          <w:szCs w:val="28"/>
        </w:rPr>
        <w:t>.</w:t>
      </w:r>
    </w:p>
    <w:p w:rsidR="004D4691" w:rsidRPr="001D35FD" w:rsidRDefault="004D4691" w:rsidP="00251611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28"/>
          <w:szCs w:val="28"/>
        </w:rPr>
      </w:pPr>
    </w:p>
    <w:p w:rsidR="006E6C5F" w:rsidRPr="001D35FD" w:rsidRDefault="006E6C5F" w:rsidP="006E6C5F">
      <w:pPr>
        <w:pStyle w:val="ConsPlusTitle"/>
        <w:jc w:val="both"/>
        <w:rPr>
          <w:rFonts w:ascii="PT Astra Serif" w:hAnsi="PT Astra Serif" w:cs="Times New Roman"/>
          <w:b w:val="0"/>
          <w:sz w:val="26"/>
          <w:szCs w:val="26"/>
        </w:rPr>
      </w:pPr>
    </w:p>
    <w:p w:rsidR="00B20C92" w:rsidRPr="001D35FD" w:rsidRDefault="00B20C92" w:rsidP="004A62EA">
      <w:pPr>
        <w:pStyle w:val="a3"/>
        <w:suppressAutoHyphens/>
        <w:ind w:firstLine="0"/>
        <w:jc w:val="left"/>
        <w:rPr>
          <w:rFonts w:ascii="PT Astra Serif" w:hAnsi="PT Astra Serif"/>
          <w:bCs/>
          <w:sz w:val="26"/>
          <w:szCs w:val="26"/>
        </w:rPr>
      </w:pPr>
    </w:p>
    <w:p w:rsidR="0074074F" w:rsidRPr="001D35FD" w:rsidRDefault="0074074F" w:rsidP="0074074F">
      <w:pPr>
        <w:tabs>
          <w:tab w:val="left" w:pos="7371"/>
        </w:tabs>
        <w:rPr>
          <w:rFonts w:ascii="PT Astra Serif" w:hAnsi="PT Astra Serif"/>
          <w:b/>
          <w:bCs/>
          <w:sz w:val="28"/>
          <w:szCs w:val="28"/>
        </w:rPr>
      </w:pPr>
      <w:proofErr w:type="gramStart"/>
      <w:r w:rsidRPr="001D35FD">
        <w:rPr>
          <w:rFonts w:ascii="PT Astra Serif" w:hAnsi="PT Astra Serif"/>
          <w:b/>
          <w:sz w:val="28"/>
          <w:szCs w:val="28"/>
        </w:rPr>
        <w:t>Исполняющий</w:t>
      </w:r>
      <w:proofErr w:type="gramEnd"/>
      <w:r w:rsidRPr="001D35FD">
        <w:rPr>
          <w:rFonts w:ascii="PT Astra Serif" w:hAnsi="PT Astra Serif"/>
          <w:b/>
          <w:sz w:val="28"/>
          <w:szCs w:val="28"/>
        </w:rPr>
        <w:t xml:space="preserve"> обязанности</w:t>
      </w:r>
      <w:r w:rsidRPr="001D35FD">
        <w:rPr>
          <w:rFonts w:ascii="PT Astra Serif" w:hAnsi="PT Astra Serif"/>
          <w:b/>
          <w:sz w:val="28"/>
          <w:szCs w:val="28"/>
        </w:rPr>
        <w:br/>
        <w:t xml:space="preserve">Министра финансов </w:t>
      </w:r>
      <w:r w:rsidRPr="001D35FD">
        <w:rPr>
          <w:rFonts w:ascii="PT Astra Serif" w:hAnsi="PT Astra Serif"/>
          <w:b/>
          <w:sz w:val="28"/>
          <w:szCs w:val="28"/>
        </w:rPr>
        <w:br/>
      </w:r>
      <w:r w:rsidRPr="001D35FD">
        <w:rPr>
          <w:rFonts w:ascii="PT Astra Serif" w:hAnsi="PT Astra Serif"/>
          <w:b/>
          <w:bCs/>
          <w:sz w:val="28"/>
          <w:szCs w:val="28"/>
        </w:rPr>
        <w:t>Ульяновской области</w:t>
      </w:r>
      <w:r w:rsidRPr="001D35FD">
        <w:rPr>
          <w:rFonts w:ascii="PT Astra Serif" w:hAnsi="PT Astra Serif"/>
          <w:b/>
          <w:bCs/>
          <w:sz w:val="28"/>
          <w:szCs w:val="28"/>
        </w:rPr>
        <w:tab/>
        <w:t>Н.Г.Брюханова</w:t>
      </w:r>
    </w:p>
    <w:sectPr w:rsidR="0074074F" w:rsidRPr="001D35FD" w:rsidSect="006E6C5F">
      <w:headerReference w:type="default" r:id="rId7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0C3E" w:rsidRDefault="009B0C3E">
      <w:r>
        <w:separator/>
      </w:r>
    </w:p>
  </w:endnote>
  <w:endnote w:type="continuationSeparator" w:id="0">
    <w:p w:rsidR="009B0C3E" w:rsidRDefault="009B0C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0C3E" w:rsidRDefault="009B0C3E">
      <w:r>
        <w:separator/>
      </w:r>
    </w:p>
  </w:footnote>
  <w:footnote w:type="continuationSeparator" w:id="0">
    <w:p w:rsidR="009B0C3E" w:rsidRDefault="009B0C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913" w:rsidRPr="0029400D" w:rsidRDefault="00821B14" w:rsidP="002A4C01">
    <w:pPr>
      <w:pStyle w:val="a9"/>
      <w:framePr w:wrap="auto" w:vAnchor="text" w:hAnchor="margin" w:xAlign="center" w:y="1"/>
      <w:rPr>
        <w:rStyle w:val="ab"/>
        <w:sz w:val="28"/>
        <w:szCs w:val="28"/>
      </w:rPr>
    </w:pPr>
    <w:r w:rsidRPr="0029400D">
      <w:rPr>
        <w:rStyle w:val="ab"/>
        <w:sz w:val="28"/>
        <w:szCs w:val="28"/>
      </w:rPr>
      <w:fldChar w:fldCharType="begin"/>
    </w:r>
    <w:r w:rsidR="00732913" w:rsidRPr="0029400D">
      <w:rPr>
        <w:rStyle w:val="ab"/>
        <w:sz w:val="28"/>
        <w:szCs w:val="28"/>
      </w:rPr>
      <w:instrText xml:space="preserve">PAGE  </w:instrText>
    </w:r>
    <w:r w:rsidRPr="0029400D">
      <w:rPr>
        <w:rStyle w:val="ab"/>
        <w:sz w:val="28"/>
        <w:szCs w:val="28"/>
      </w:rPr>
      <w:fldChar w:fldCharType="separate"/>
    </w:r>
    <w:r w:rsidR="00BD52C4">
      <w:rPr>
        <w:rStyle w:val="ab"/>
        <w:noProof/>
        <w:sz w:val="28"/>
        <w:szCs w:val="28"/>
      </w:rPr>
      <w:t>2</w:t>
    </w:r>
    <w:r w:rsidRPr="0029400D">
      <w:rPr>
        <w:rStyle w:val="ab"/>
        <w:sz w:val="28"/>
        <w:szCs w:val="28"/>
      </w:rPr>
      <w:fldChar w:fldCharType="end"/>
    </w:r>
  </w:p>
  <w:p w:rsidR="00732913" w:rsidRDefault="0073291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A6DEB"/>
    <w:multiLevelType w:val="hybridMultilevel"/>
    <w:tmpl w:val="81A4EB4C"/>
    <w:lvl w:ilvl="0" w:tplc="8FCE70A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5C530AF"/>
    <w:multiLevelType w:val="hybridMultilevel"/>
    <w:tmpl w:val="99D03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B41BD2"/>
    <w:rsid w:val="00007584"/>
    <w:rsid w:val="000102DC"/>
    <w:rsid w:val="000132E4"/>
    <w:rsid w:val="0001684D"/>
    <w:rsid w:val="00026FD3"/>
    <w:rsid w:val="00035EAF"/>
    <w:rsid w:val="00041C48"/>
    <w:rsid w:val="00052AE8"/>
    <w:rsid w:val="00057499"/>
    <w:rsid w:val="00080847"/>
    <w:rsid w:val="000A41AC"/>
    <w:rsid w:val="000D0A3E"/>
    <w:rsid w:val="000D7A01"/>
    <w:rsid w:val="000F64B2"/>
    <w:rsid w:val="0012053F"/>
    <w:rsid w:val="001278FE"/>
    <w:rsid w:val="00143B03"/>
    <w:rsid w:val="0015583F"/>
    <w:rsid w:val="0016460D"/>
    <w:rsid w:val="00173A79"/>
    <w:rsid w:val="00182721"/>
    <w:rsid w:val="001963E1"/>
    <w:rsid w:val="001A22EB"/>
    <w:rsid w:val="001A7181"/>
    <w:rsid w:val="001C40FE"/>
    <w:rsid w:val="001D35FD"/>
    <w:rsid w:val="001F6025"/>
    <w:rsid w:val="001F65A6"/>
    <w:rsid w:val="002255B7"/>
    <w:rsid w:val="0023519A"/>
    <w:rsid w:val="00251611"/>
    <w:rsid w:val="0025572E"/>
    <w:rsid w:val="00263B94"/>
    <w:rsid w:val="00290755"/>
    <w:rsid w:val="0029400D"/>
    <w:rsid w:val="002A44AF"/>
    <w:rsid w:val="002A4C01"/>
    <w:rsid w:val="002B4991"/>
    <w:rsid w:val="002C5ABD"/>
    <w:rsid w:val="002F0B6F"/>
    <w:rsid w:val="002F1B92"/>
    <w:rsid w:val="00310219"/>
    <w:rsid w:val="00313FAF"/>
    <w:rsid w:val="003140DD"/>
    <w:rsid w:val="00326332"/>
    <w:rsid w:val="00356604"/>
    <w:rsid w:val="0038150E"/>
    <w:rsid w:val="003B0B08"/>
    <w:rsid w:val="003B41AA"/>
    <w:rsid w:val="003B72D6"/>
    <w:rsid w:val="003B7677"/>
    <w:rsid w:val="003C42F8"/>
    <w:rsid w:val="003D096B"/>
    <w:rsid w:val="003D6DCA"/>
    <w:rsid w:val="003E53C6"/>
    <w:rsid w:val="004141C5"/>
    <w:rsid w:val="00421235"/>
    <w:rsid w:val="00423A13"/>
    <w:rsid w:val="00437836"/>
    <w:rsid w:val="004519BE"/>
    <w:rsid w:val="0046490A"/>
    <w:rsid w:val="00470FC4"/>
    <w:rsid w:val="00485DDA"/>
    <w:rsid w:val="00490D74"/>
    <w:rsid w:val="004A43BC"/>
    <w:rsid w:val="004A62EA"/>
    <w:rsid w:val="004C779F"/>
    <w:rsid w:val="004D4691"/>
    <w:rsid w:val="004E55C0"/>
    <w:rsid w:val="00521317"/>
    <w:rsid w:val="00525F0D"/>
    <w:rsid w:val="00553DE4"/>
    <w:rsid w:val="00566C53"/>
    <w:rsid w:val="00574AC6"/>
    <w:rsid w:val="005A26E0"/>
    <w:rsid w:val="005B5843"/>
    <w:rsid w:val="005C47D4"/>
    <w:rsid w:val="005F3936"/>
    <w:rsid w:val="0060107F"/>
    <w:rsid w:val="00607633"/>
    <w:rsid w:val="006139E4"/>
    <w:rsid w:val="006335DA"/>
    <w:rsid w:val="00636074"/>
    <w:rsid w:val="00642129"/>
    <w:rsid w:val="00655F8B"/>
    <w:rsid w:val="006639C5"/>
    <w:rsid w:val="00697308"/>
    <w:rsid w:val="006A7786"/>
    <w:rsid w:val="006C3B80"/>
    <w:rsid w:val="006C7FC1"/>
    <w:rsid w:val="006D654C"/>
    <w:rsid w:val="006E0FAE"/>
    <w:rsid w:val="006E6C5F"/>
    <w:rsid w:val="006F11BB"/>
    <w:rsid w:val="00704B75"/>
    <w:rsid w:val="00726521"/>
    <w:rsid w:val="00732913"/>
    <w:rsid w:val="0074074F"/>
    <w:rsid w:val="007703FA"/>
    <w:rsid w:val="007824EC"/>
    <w:rsid w:val="00793F3F"/>
    <w:rsid w:val="007B4B0F"/>
    <w:rsid w:val="007E2996"/>
    <w:rsid w:val="00812713"/>
    <w:rsid w:val="00820B09"/>
    <w:rsid w:val="00821B14"/>
    <w:rsid w:val="00823080"/>
    <w:rsid w:val="00850A03"/>
    <w:rsid w:val="00867283"/>
    <w:rsid w:val="00885E5E"/>
    <w:rsid w:val="00890A16"/>
    <w:rsid w:val="00896812"/>
    <w:rsid w:val="008B74A9"/>
    <w:rsid w:val="008D5658"/>
    <w:rsid w:val="008E3399"/>
    <w:rsid w:val="008E4E22"/>
    <w:rsid w:val="00925AED"/>
    <w:rsid w:val="00934BC8"/>
    <w:rsid w:val="009406AC"/>
    <w:rsid w:val="00943400"/>
    <w:rsid w:val="00991A10"/>
    <w:rsid w:val="009B0C3E"/>
    <w:rsid w:val="009D0E75"/>
    <w:rsid w:val="009F1960"/>
    <w:rsid w:val="00A100A0"/>
    <w:rsid w:val="00A11299"/>
    <w:rsid w:val="00A2159F"/>
    <w:rsid w:val="00A2691D"/>
    <w:rsid w:val="00A27F67"/>
    <w:rsid w:val="00A433AA"/>
    <w:rsid w:val="00A534DC"/>
    <w:rsid w:val="00A54034"/>
    <w:rsid w:val="00A955D4"/>
    <w:rsid w:val="00AB284A"/>
    <w:rsid w:val="00AB2911"/>
    <w:rsid w:val="00AB48D5"/>
    <w:rsid w:val="00AD4C1A"/>
    <w:rsid w:val="00AD5E44"/>
    <w:rsid w:val="00AE688C"/>
    <w:rsid w:val="00AE70D8"/>
    <w:rsid w:val="00B02821"/>
    <w:rsid w:val="00B20C92"/>
    <w:rsid w:val="00B22552"/>
    <w:rsid w:val="00B237B7"/>
    <w:rsid w:val="00B27666"/>
    <w:rsid w:val="00B41BD2"/>
    <w:rsid w:val="00B45D3E"/>
    <w:rsid w:val="00B46D97"/>
    <w:rsid w:val="00B552E8"/>
    <w:rsid w:val="00B61008"/>
    <w:rsid w:val="00B639EE"/>
    <w:rsid w:val="00B756C1"/>
    <w:rsid w:val="00B80557"/>
    <w:rsid w:val="00B82D79"/>
    <w:rsid w:val="00BA4CD7"/>
    <w:rsid w:val="00BA5003"/>
    <w:rsid w:val="00BC1AD4"/>
    <w:rsid w:val="00BC2804"/>
    <w:rsid w:val="00BC66D1"/>
    <w:rsid w:val="00BD52C4"/>
    <w:rsid w:val="00C02A7C"/>
    <w:rsid w:val="00C249C1"/>
    <w:rsid w:val="00C3107D"/>
    <w:rsid w:val="00C461FD"/>
    <w:rsid w:val="00C51556"/>
    <w:rsid w:val="00C85BAC"/>
    <w:rsid w:val="00C93A72"/>
    <w:rsid w:val="00CA20B9"/>
    <w:rsid w:val="00CB40E5"/>
    <w:rsid w:val="00CB6959"/>
    <w:rsid w:val="00CD0450"/>
    <w:rsid w:val="00CD3BFD"/>
    <w:rsid w:val="00CE1269"/>
    <w:rsid w:val="00CE3C1C"/>
    <w:rsid w:val="00CE6083"/>
    <w:rsid w:val="00D140CA"/>
    <w:rsid w:val="00D2455F"/>
    <w:rsid w:val="00D31B7B"/>
    <w:rsid w:val="00D32337"/>
    <w:rsid w:val="00D34C25"/>
    <w:rsid w:val="00D36001"/>
    <w:rsid w:val="00D50ED3"/>
    <w:rsid w:val="00D51A0F"/>
    <w:rsid w:val="00D534B3"/>
    <w:rsid w:val="00D55E75"/>
    <w:rsid w:val="00D63511"/>
    <w:rsid w:val="00D67090"/>
    <w:rsid w:val="00DA1433"/>
    <w:rsid w:val="00DB20E7"/>
    <w:rsid w:val="00DC0EAB"/>
    <w:rsid w:val="00DC18F4"/>
    <w:rsid w:val="00DC290B"/>
    <w:rsid w:val="00DD4520"/>
    <w:rsid w:val="00DD75FE"/>
    <w:rsid w:val="00DF20EA"/>
    <w:rsid w:val="00DF4EB3"/>
    <w:rsid w:val="00DF7030"/>
    <w:rsid w:val="00E1106E"/>
    <w:rsid w:val="00E20488"/>
    <w:rsid w:val="00E51F45"/>
    <w:rsid w:val="00E6419F"/>
    <w:rsid w:val="00E72621"/>
    <w:rsid w:val="00E77046"/>
    <w:rsid w:val="00E9697B"/>
    <w:rsid w:val="00EA70D0"/>
    <w:rsid w:val="00ED18FF"/>
    <w:rsid w:val="00EF4D7B"/>
    <w:rsid w:val="00EF7486"/>
    <w:rsid w:val="00F037C1"/>
    <w:rsid w:val="00F74D79"/>
    <w:rsid w:val="00F859B0"/>
    <w:rsid w:val="00F87ABF"/>
    <w:rsid w:val="00F933A4"/>
    <w:rsid w:val="00FA37C5"/>
    <w:rsid w:val="00FA721B"/>
    <w:rsid w:val="00FB284F"/>
    <w:rsid w:val="00FC0440"/>
    <w:rsid w:val="00FC39D1"/>
    <w:rsid w:val="00FD4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BD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41BD2"/>
    <w:pPr>
      <w:keepNext/>
      <w:jc w:val="both"/>
      <w:outlineLvl w:val="0"/>
    </w:pPr>
    <w:rPr>
      <w:rFonts w:eastAsia="Calibri"/>
    </w:rPr>
  </w:style>
  <w:style w:type="paragraph" w:styleId="9">
    <w:name w:val="heading 9"/>
    <w:basedOn w:val="a"/>
    <w:next w:val="a"/>
    <w:link w:val="90"/>
    <w:uiPriority w:val="99"/>
    <w:qFormat/>
    <w:rsid w:val="00B41BD2"/>
    <w:pPr>
      <w:keepNext/>
      <w:jc w:val="center"/>
      <w:outlineLvl w:val="8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41BD2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semiHidden/>
    <w:locked/>
    <w:rsid w:val="00B41BD2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B41BD2"/>
    <w:pPr>
      <w:ind w:firstLine="708"/>
      <w:jc w:val="both"/>
    </w:pPr>
    <w:rPr>
      <w:rFonts w:eastAsia="Calibri"/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locked/>
    <w:rsid w:val="00B41BD2"/>
    <w:rPr>
      <w:rFonts w:ascii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uiPriority w:val="99"/>
    <w:semiHidden/>
    <w:rsid w:val="00B41BD2"/>
    <w:pPr>
      <w:ind w:left="4500" w:hanging="4500"/>
      <w:jc w:val="center"/>
    </w:pPr>
    <w:rPr>
      <w:rFonts w:eastAsia="Calibri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B41BD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B41BD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List Paragraph"/>
    <w:basedOn w:val="a"/>
    <w:uiPriority w:val="99"/>
    <w:qFormat/>
    <w:rsid w:val="00173A7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6">
    <w:name w:val="Normal (Web)"/>
    <w:basedOn w:val="a"/>
    <w:uiPriority w:val="99"/>
    <w:rsid w:val="0012053F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rsid w:val="008D5658"/>
    <w:rPr>
      <w:rFonts w:ascii="Tahoma" w:eastAsia="Calibri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D5658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F74D79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character" w:customStyle="1" w:styleId="apple-converted-space">
    <w:name w:val="apple-converted-space"/>
    <w:basedOn w:val="a0"/>
    <w:uiPriority w:val="99"/>
    <w:rsid w:val="00D50ED3"/>
  </w:style>
  <w:style w:type="paragraph" w:customStyle="1" w:styleId="formattext">
    <w:name w:val="formattext"/>
    <w:basedOn w:val="a"/>
    <w:uiPriority w:val="99"/>
    <w:rsid w:val="00D50ED3"/>
    <w:pPr>
      <w:spacing w:before="100" w:beforeAutospacing="1" w:after="100" w:afterAutospacing="1"/>
    </w:pPr>
  </w:style>
  <w:style w:type="character" w:customStyle="1" w:styleId="match">
    <w:name w:val="match"/>
    <w:basedOn w:val="a0"/>
    <w:uiPriority w:val="99"/>
    <w:rsid w:val="00D50ED3"/>
  </w:style>
  <w:style w:type="paragraph" w:styleId="a9">
    <w:name w:val="header"/>
    <w:basedOn w:val="a"/>
    <w:link w:val="aa"/>
    <w:uiPriority w:val="99"/>
    <w:rsid w:val="0029400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sid w:val="00576A10"/>
    <w:rPr>
      <w:rFonts w:ascii="Times New Roman" w:eastAsia="Times New Roman" w:hAnsi="Times New Roman"/>
      <w:sz w:val="24"/>
      <w:szCs w:val="24"/>
    </w:rPr>
  </w:style>
  <w:style w:type="character" w:styleId="ab">
    <w:name w:val="page number"/>
    <w:basedOn w:val="a0"/>
    <w:uiPriority w:val="99"/>
    <w:rsid w:val="0029400D"/>
  </w:style>
  <w:style w:type="paragraph" w:styleId="ac">
    <w:name w:val="footer"/>
    <w:basedOn w:val="a"/>
    <w:link w:val="ad"/>
    <w:uiPriority w:val="99"/>
    <w:rsid w:val="0029400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576A10"/>
    <w:rPr>
      <w:rFonts w:ascii="Times New Roman" w:eastAsia="Times New Roman" w:hAnsi="Times New Roman"/>
      <w:sz w:val="24"/>
      <w:szCs w:val="24"/>
    </w:rPr>
  </w:style>
  <w:style w:type="paragraph" w:customStyle="1" w:styleId="FORMATTEXT0">
    <w:name w:val=".FORMATTEXT"/>
    <w:uiPriority w:val="99"/>
    <w:rsid w:val="001F6025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character" w:customStyle="1" w:styleId="HTML1">
    <w:name w:val="Стандартный HTML Знак1"/>
    <w:semiHidden/>
    <w:rsid w:val="002C5ABD"/>
    <w:rPr>
      <w:rFonts w:ascii="Consolas" w:hAnsi="Consolas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BD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41BD2"/>
    <w:pPr>
      <w:keepNext/>
      <w:jc w:val="both"/>
      <w:outlineLvl w:val="0"/>
    </w:pPr>
    <w:rPr>
      <w:rFonts w:eastAsia="Calibri"/>
    </w:rPr>
  </w:style>
  <w:style w:type="paragraph" w:styleId="9">
    <w:name w:val="heading 9"/>
    <w:basedOn w:val="a"/>
    <w:next w:val="a"/>
    <w:link w:val="90"/>
    <w:uiPriority w:val="99"/>
    <w:qFormat/>
    <w:rsid w:val="00B41BD2"/>
    <w:pPr>
      <w:keepNext/>
      <w:jc w:val="center"/>
      <w:outlineLvl w:val="8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41BD2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semiHidden/>
    <w:locked/>
    <w:rsid w:val="00B41BD2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B41BD2"/>
    <w:pPr>
      <w:ind w:firstLine="708"/>
      <w:jc w:val="both"/>
    </w:pPr>
    <w:rPr>
      <w:rFonts w:eastAsia="Calibri"/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locked/>
    <w:rsid w:val="00B41BD2"/>
    <w:rPr>
      <w:rFonts w:ascii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uiPriority w:val="99"/>
    <w:semiHidden/>
    <w:rsid w:val="00B41BD2"/>
    <w:pPr>
      <w:ind w:left="4500" w:hanging="4500"/>
      <w:jc w:val="center"/>
    </w:pPr>
    <w:rPr>
      <w:rFonts w:eastAsia="Calibri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B41BD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B41BD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List Paragraph"/>
    <w:basedOn w:val="a"/>
    <w:uiPriority w:val="99"/>
    <w:qFormat/>
    <w:rsid w:val="00173A7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6">
    <w:name w:val="Normal (Web)"/>
    <w:basedOn w:val="a"/>
    <w:uiPriority w:val="99"/>
    <w:rsid w:val="0012053F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rsid w:val="008D5658"/>
    <w:rPr>
      <w:rFonts w:ascii="Tahoma" w:eastAsia="Calibri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D5658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F74D79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character" w:customStyle="1" w:styleId="apple-converted-space">
    <w:name w:val="apple-converted-space"/>
    <w:basedOn w:val="a0"/>
    <w:uiPriority w:val="99"/>
    <w:rsid w:val="00D50ED3"/>
  </w:style>
  <w:style w:type="paragraph" w:customStyle="1" w:styleId="formattext">
    <w:name w:val="formattext"/>
    <w:basedOn w:val="a"/>
    <w:uiPriority w:val="99"/>
    <w:rsid w:val="00D50ED3"/>
    <w:pPr>
      <w:spacing w:before="100" w:beforeAutospacing="1" w:after="100" w:afterAutospacing="1"/>
    </w:pPr>
  </w:style>
  <w:style w:type="character" w:customStyle="1" w:styleId="match">
    <w:name w:val="match"/>
    <w:basedOn w:val="a0"/>
    <w:uiPriority w:val="99"/>
    <w:rsid w:val="00D50ED3"/>
  </w:style>
  <w:style w:type="paragraph" w:styleId="a9">
    <w:name w:val="header"/>
    <w:basedOn w:val="a"/>
    <w:link w:val="aa"/>
    <w:uiPriority w:val="99"/>
    <w:rsid w:val="0029400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sid w:val="00576A10"/>
    <w:rPr>
      <w:rFonts w:ascii="Times New Roman" w:eastAsia="Times New Roman" w:hAnsi="Times New Roman"/>
      <w:sz w:val="24"/>
      <w:szCs w:val="24"/>
    </w:rPr>
  </w:style>
  <w:style w:type="character" w:styleId="ab">
    <w:name w:val="page number"/>
    <w:basedOn w:val="a0"/>
    <w:uiPriority w:val="99"/>
    <w:rsid w:val="0029400D"/>
  </w:style>
  <w:style w:type="paragraph" w:styleId="ac">
    <w:name w:val="footer"/>
    <w:basedOn w:val="a"/>
    <w:link w:val="ad"/>
    <w:uiPriority w:val="99"/>
    <w:rsid w:val="0029400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576A10"/>
    <w:rPr>
      <w:rFonts w:ascii="Times New Roman" w:eastAsia="Times New Roman" w:hAnsi="Times New Roman"/>
      <w:sz w:val="24"/>
      <w:szCs w:val="24"/>
    </w:rPr>
  </w:style>
  <w:style w:type="paragraph" w:customStyle="1" w:styleId="FORMATTEXT0">
    <w:name w:val=".FORMATTEXT"/>
    <w:uiPriority w:val="99"/>
    <w:rsid w:val="001F6025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character" w:customStyle="1" w:styleId="HTML1">
    <w:name w:val="Стандартный HTML Знак1"/>
    <w:semiHidden/>
    <w:rsid w:val="002C5ABD"/>
    <w:rPr>
      <w:rFonts w:ascii="Consolas" w:hAnsi="Consolas"/>
      <w:sz w:val="20"/>
      <w:lang w:val="x-none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600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0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0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0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0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0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0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CtrlSoft</Company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Белоусова</dc:creator>
  <cp:lastModifiedBy>U62</cp:lastModifiedBy>
  <cp:revision>10</cp:revision>
  <cp:lastPrinted>2017-12-20T06:55:00Z</cp:lastPrinted>
  <dcterms:created xsi:type="dcterms:W3CDTF">2018-01-11T09:34:00Z</dcterms:created>
  <dcterms:modified xsi:type="dcterms:W3CDTF">2022-07-07T11:19:00Z</dcterms:modified>
</cp:coreProperties>
</file>