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3C" w:rsidRDefault="0010543C" w:rsidP="00964D53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43C" w:rsidRPr="0010543C" w:rsidRDefault="0084549C" w:rsidP="00964D53">
      <w:pPr>
        <w:spacing w:after="0" w:line="230" w:lineRule="auto"/>
        <w:jc w:val="center"/>
        <w:rPr>
          <w:rFonts w:ascii="PT Astra Serif" w:hAnsi="PT Astra Serif"/>
          <w:b/>
          <w:bCs/>
          <w:sz w:val="16"/>
          <w:szCs w:val="28"/>
        </w:rPr>
      </w:pPr>
      <w:r w:rsidRPr="00531FA2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10543C" w:rsidRDefault="0010543C" w:rsidP="0010543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43C" w:rsidRDefault="0010543C" w:rsidP="0010543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AC2F6D" w:rsidP="00964D53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31FA2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B1C5A">
        <w:rPr>
          <w:rFonts w:ascii="PT Astra Serif" w:hAnsi="PT Astra Serif"/>
          <w:b/>
          <w:bCs/>
          <w:sz w:val="28"/>
          <w:szCs w:val="28"/>
        </w:rPr>
        <w:t>й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="0010543C">
        <w:rPr>
          <w:rFonts w:ascii="PT Astra Serif" w:hAnsi="PT Astra Serif"/>
          <w:b/>
          <w:bCs/>
          <w:sz w:val="28"/>
          <w:szCs w:val="28"/>
        </w:rPr>
        <w:br/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«О наделении органов местного самоуправления муниципальных </w:t>
      </w:r>
      <w:r w:rsidR="0010543C">
        <w:rPr>
          <w:rFonts w:ascii="PT Astra Serif" w:hAnsi="PT Astra Serif"/>
          <w:b/>
          <w:bCs/>
          <w:sz w:val="28"/>
          <w:szCs w:val="28"/>
        </w:rPr>
        <w:br/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районов и городских округов Ульяновской области </w:t>
      </w:r>
      <w:r w:rsidR="0010543C">
        <w:rPr>
          <w:rFonts w:ascii="PT Astra Serif" w:hAnsi="PT Astra Serif"/>
          <w:b/>
          <w:bCs/>
          <w:sz w:val="28"/>
          <w:szCs w:val="28"/>
        </w:rPr>
        <w:br/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государственными полномочиями Ульяновской области </w:t>
      </w:r>
      <w:bookmarkStart w:id="0" w:name="_Hlk88064410"/>
      <w:r w:rsidRPr="00531FA2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="00C64356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мероприятий </w:t>
      </w:r>
      <w:r w:rsidR="001154E2">
        <w:rPr>
          <w:rFonts w:ascii="PT Astra Serif" w:hAnsi="PT Astra Serif"/>
          <w:b/>
          <w:bCs/>
          <w:sz w:val="28"/>
          <w:szCs w:val="28"/>
        </w:rPr>
        <w:t>при осуществлении деятельности по обращению с животными без владельцев</w:t>
      </w:r>
      <w:bookmarkEnd w:id="0"/>
      <w:r w:rsidRPr="00531FA2">
        <w:rPr>
          <w:rFonts w:ascii="PT Astra Serif" w:hAnsi="PT Astra Serif"/>
          <w:b/>
          <w:bCs/>
          <w:sz w:val="28"/>
          <w:szCs w:val="28"/>
        </w:rPr>
        <w:t>»</w:t>
      </w:r>
    </w:p>
    <w:p w:rsidR="0089192C" w:rsidRPr="0010543C" w:rsidRDefault="0089192C" w:rsidP="0010543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62B0" w:rsidRDefault="00AB62B0" w:rsidP="0010543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0543C" w:rsidRDefault="0010543C" w:rsidP="0010543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46622" w:rsidRDefault="00846622" w:rsidP="00846622">
      <w:pPr>
        <w:autoSpaceDE w:val="0"/>
        <w:jc w:val="center"/>
        <w:rPr>
          <w:rFonts w:ascii="PT Astra Serif" w:hAnsi="PT Astra Serif"/>
          <w:sz w:val="24"/>
        </w:rPr>
      </w:pPr>
      <w:proofErr w:type="gramStart"/>
      <w:r>
        <w:rPr>
          <w:rFonts w:ascii="PT Astra Serif" w:hAnsi="PT Astra Serif"/>
          <w:sz w:val="24"/>
        </w:rPr>
        <w:t>Принят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21 октября 2022 года</w:t>
      </w:r>
    </w:p>
    <w:p w:rsidR="00846622" w:rsidRPr="00846622" w:rsidRDefault="00846622" w:rsidP="00846622">
      <w:pPr>
        <w:spacing w:after="0" w:line="228" w:lineRule="auto"/>
        <w:jc w:val="center"/>
        <w:rPr>
          <w:rFonts w:ascii="PT Astra Serif" w:hAnsi="PT Astra Serif"/>
          <w:b/>
          <w:bCs/>
        </w:rPr>
      </w:pPr>
    </w:p>
    <w:p w:rsidR="0010543C" w:rsidRPr="00846622" w:rsidRDefault="0010543C" w:rsidP="0010543C">
      <w:pPr>
        <w:spacing w:after="0" w:line="230" w:lineRule="auto"/>
        <w:jc w:val="center"/>
        <w:rPr>
          <w:rFonts w:ascii="PT Astra Serif" w:hAnsi="PT Astra Serif"/>
          <w:b/>
          <w:bCs/>
        </w:rPr>
      </w:pPr>
    </w:p>
    <w:p w:rsidR="0010543C" w:rsidRPr="0010543C" w:rsidRDefault="0010543C" w:rsidP="0010543C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AC2F6D" w:rsidP="00964D53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1FA2">
        <w:rPr>
          <w:rFonts w:ascii="PT Astra Serif" w:hAnsi="PT Astra Serif"/>
          <w:sz w:val="28"/>
          <w:szCs w:val="28"/>
        </w:rPr>
        <w:t>Внести в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Закон Ульяновской области</w:t>
      </w:r>
      <w:r w:rsidR="006B1C5A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7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октября 2010 года</w:t>
      </w:r>
      <w:r w:rsidR="00076400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№ 158–ЗО</w:t>
      </w:r>
      <w:r w:rsidR="0010543C">
        <w:rPr>
          <w:rFonts w:ascii="PT Astra Serif" w:hAnsi="PT Astra Serif"/>
          <w:sz w:val="28"/>
          <w:szCs w:val="28"/>
        </w:rPr>
        <w:t xml:space="preserve"> </w:t>
      </w:r>
      <w:r w:rsidR="00C64356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</w:t>
      </w:r>
      <w:r w:rsidR="0010543C">
        <w:rPr>
          <w:rFonts w:ascii="PT Astra Serif" w:hAnsi="PT Astra Serif"/>
          <w:sz w:val="28"/>
          <w:szCs w:val="28"/>
        </w:rPr>
        <w:t xml:space="preserve"> </w:t>
      </w:r>
      <w:r w:rsidR="007D7183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и городских округов Ульяновской области государственными полномочиями Ульяновской области</w:t>
      </w:r>
      <w:r w:rsidR="006B1C5A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по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организации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6B1C5A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7D7183">
        <w:rPr>
          <w:rFonts w:ascii="PT Astra Serif" w:hAnsi="PT Astra Serif"/>
          <w:sz w:val="28"/>
          <w:szCs w:val="28"/>
        </w:rPr>
        <w:br/>
      </w:r>
      <w:r w:rsidR="001154E2" w:rsidRPr="001154E2">
        <w:rPr>
          <w:rFonts w:ascii="PT Astra Serif" w:hAnsi="PT Astra Serif"/>
          <w:sz w:val="28"/>
          <w:szCs w:val="28"/>
        </w:rPr>
        <w:t>без владельцев</w:t>
      </w:r>
      <w:r w:rsidRPr="00531FA2">
        <w:rPr>
          <w:rFonts w:ascii="PT Astra Serif" w:hAnsi="PT Astra Serif"/>
          <w:sz w:val="28"/>
          <w:szCs w:val="28"/>
        </w:rPr>
        <w:t>» («</w:t>
      </w:r>
      <w:proofErr w:type="gramStart"/>
      <w:r w:rsidRPr="00531FA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31FA2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 xml:space="preserve">от 06.07.2012 </w:t>
      </w:r>
      <w:r w:rsidR="0010543C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№ 70; от 07.06.2013 № 60-61;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09.11.2015 № 156;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 xml:space="preserve">от 07.12.2015 № 170; </w:t>
      </w:r>
      <w:r w:rsidR="0010543C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от 12.04.2016 № 47;</w:t>
      </w:r>
      <w:r w:rsidR="006B1C5A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05.09.2017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№ 65; от 31.05.2019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 xml:space="preserve">№ 39; от 06.12.2019 </w:t>
      </w:r>
      <w:r w:rsidR="0010543C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№ 94</w:t>
      </w:r>
      <w:r w:rsidR="00CA5A0F">
        <w:rPr>
          <w:rFonts w:ascii="PT Astra Serif" w:hAnsi="PT Astra Serif"/>
          <w:sz w:val="28"/>
          <w:szCs w:val="28"/>
        </w:rPr>
        <w:t>;</w:t>
      </w:r>
      <w:r w:rsidR="0010543C">
        <w:rPr>
          <w:rFonts w:ascii="PT Astra Serif" w:hAnsi="PT Astra Serif"/>
          <w:sz w:val="28"/>
          <w:szCs w:val="28"/>
        </w:rPr>
        <w:t xml:space="preserve"> </w:t>
      </w:r>
      <w:r w:rsidR="00CA5A0F">
        <w:rPr>
          <w:rFonts w:ascii="PT Astra Serif" w:hAnsi="PT Astra Serif"/>
          <w:sz w:val="28"/>
          <w:szCs w:val="28"/>
        </w:rPr>
        <w:t>от 03.03.2020</w:t>
      </w:r>
      <w:r w:rsidR="007D7183">
        <w:rPr>
          <w:rFonts w:ascii="PT Astra Serif" w:hAnsi="PT Astra Serif"/>
          <w:sz w:val="28"/>
          <w:szCs w:val="28"/>
        </w:rPr>
        <w:t xml:space="preserve"> </w:t>
      </w:r>
      <w:r w:rsidR="00CA5A0F">
        <w:rPr>
          <w:rFonts w:ascii="PT Astra Serif" w:hAnsi="PT Astra Serif"/>
          <w:sz w:val="28"/>
          <w:szCs w:val="28"/>
        </w:rPr>
        <w:t>№ 15</w:t>
      </w:r>
      <w:r w:rsidR="006B1C5A">
        <w:rPr>
          <w:rFonts w:ascii="PT Astra Serif" w:hAnsi="PT Astra Serif"/>
          <w:sz w:val="28"/>
          <w:szCs w:val="28"/>
        </w:rPr>
        <w:t>; от 15.03.2022 № 18</w:t>
      </w:r>
      <w:r w:rsidRPr="00531FA2">
        <w:rPr>
          <w:rFonts w:ascii="PT Astra Serif" w:hAnsi="PT Astra Serif"/>
          <w:sz w:val="28"/>
          <w:szCs w:val="28"/>
        </w:rPr>
        <w:t xml:space="preserve">) </w:t>
      </w:r>
      <w:r w:rsidR="006B1C5A">
        <w:rPr>
          <w:rFonts w:ascii="PT Astra Serif" w:hAnsi="PT Astra Serif"/>
          <w:sz w:val="28"/>
          <w:szCs w:val="28"/>
        </w:rPr>
        <w:t xml:space="preserve">следующие </w:t>
      </w:r>
      <w:r w:rsidRPr="00531FA2">
        <w:rPr>
          <w:rFonts w:ascii="PT Astra Serif" w:hAnsi="PT Astra Serif"/>
          <w:sz w:val="28"/>
          <w:szCs w:val="28"/>
        </w:rPr>
        <w:t>изменени</w:t>
      </w:r>
      <w:r w:rsidR="006B1C5A">
        <w:rPr>
          <w:rFonts w:ascii="PT Astra Serif" w:hAnsi="PT Astra Serif"/>
          <w:sz w:val="28"/>
          <w:szCs w:val="28"/>
        </w:rPr>
        <w:t>я:</w:t>
      </w:r>
    </w:p>
    <w:p w:rsidR="00C64356" w:rsidRDefault="00881710" w:rsidP="00881710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</w:t>
      </w:r>
      <w:r w:rsidR="00C64356" w:rsidRPr="00881710">
        <w:rPr>
          <w:rFonts w:ascii="PT Astra Serif" w:hAnsi="PT Astra Serif"/>
          <w:sz w:val="28"/>
          <w:szCs w:val="28"/>
        </w:rPr>
        <w:t>часть 1 статьи 3 после слова «субвенций» дополнить словами</w:t>
      </w:r>
      <w:r w:rsidR="002C3BF0">
        <w:rPr>
          <w:rFonts w:ascii="PT Astra Serif" w:hAnsi="PT Astra Serif"/>
          <w:sz w:val="28"/>
          <w:szCs w:val="28"/>
        </w:rPr>
        <w:br/>
      </w:r>
      <w:r w:rsidR="00C64356" w:rsidRPr="00881710">
        <w:rPr>
          <w:rFonts w:ascii="PT Astra Serif" w:hAnsi="PT Astra Serif"/>
          <w:sz w:val="28"/>
          <w:szCs w:val="28"/>
        </w:rPr>
        <w:t>«из областного бюджета Ульяновской области»;</w:t>
      </w:r>
    </w:p>
    <w:p w:rsidR="00C64356" w:rsidRPr="002C3BF0" w:rsidRDefault="002C3BF0" w:rsidP="002C3BF0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</w:t>
      </w:r>
      <w:r w:rsidR="00C64356" w:rsidRPr="002C3BF0">
        <w:rPr>
          <w:rFonts w:ascii="PT Astra Serif" w:hAnsi="PT Astra Serif"/>
          <w:sz w:val="28"/>
          <w:szCs w:val="28"/>
        </w:rPr>
        <w:t>в статье 5:</w:t>
      </w:r>
    </w:p>
    <w:p w:rsidR="00C64356" w:rsidRDefault="00C64356" w:rsidP="00C64356">
      <w:pPr>
        <w:pStyle w:val="aa"/>
        <w:spacing w:after="0"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части 1:</w:t>
      </w:r>
    </w:p>
    <w:p w:rsidR="007345CF" w:rsidRDefault="007345CF" w:rsidP="00C64356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64356">
        <w:rPr>
          <w:rFonts w:ascii="PT Astra Serif" w:hAnsi="PT Astra Serif"/>
          <w:sz w:val="28"/>
          <w:szCs w:val="28"/>
        </w:rPr>
        <w:t>в абзаце первом слова «государственной власти</w:t>
      </w:r>
      <w:r w:rsidR="00881710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C3BF0">
        <w:rPr>
          <w:rFonts w:ascii="PT Astra Serif" w:hAnsi="PT Astra Serif"/>
          <w:sz w:val="28"/>
          <w:szCs w:val="28"/>
        </w:rPr>
        <w:t>, уполномоченный</w:t>
      </w:r>
      <w:r w:rsidRPr="00C64356">
        <w:rPr>
          <w:rFonts w:ascii="PT Astra Serif" w:hAnsi="PT Astra Serif"/>
          <w:sz w:val="28"/>
          <w:szCs w:val="28"/>
        </w:rPr>
        <w:t xml:space="preserve">» </w:t>
      </w:r>
      <w:r w:rsidR="002C3BF0">
        <w:rPr>
          <w:rFonts w:ascii="PT Astra Serif" w:hAnsi="PT Astra Serif"/>
          <w:sz w:val="28"/>
          <w:szCs w:val="28"/>
        </w:rPr>
        <w:t>заменить словами «Ульяновской области, осуществляющий государственное управление»</w:t>
      </w:r>
      <w:r w:rsidRPr="00C64356">
        <w:rPr>
          <w:rFonts w:ascii="PT Astra Serif" w:hAnsi="PT Astra Serif"/>
          <w:sz w:val="28"/>
          <w:szCs w:val="28"/>
        </w:rPr>
        <w:t>;</w:t>
      </w:r>
    </w:p>
    <w:p w:rsidR="00740208" w:rsidRDefault="00740208" w:rsidP="00C64356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1 слова «</w:t>
      </w:r>
      <w:r w:rsidR="00FE60A1">
        <w:rPr>
          <w:rFonts w:ascii="PT Astra Serif" w:hAnsi="PT Astra Serif"/>
          <w:sz w:val="28"/>
          <w:szCs w:val="28"/>
        </w:rPr>
        <w:t>муниципальным районам и городским округам</w:t>
      </w:r>
      <w:r>
        <w:rPr>
          <w:rFonts w:ascii="PT Astra Serif" w:hAnsi="PT Astra Serif"/>
          <w:sz w:val="28"/>
          <w:szCs w:val="28"/>
        </w:rPr>
        <w:t>»</w:t>
      </w:r>
      <w:r w:rsidR="00FE60A1">
        <w:rPr>
          <w:rFonts w:ascii="PT Astra Serif" w:hAnsi="PT Astra Serif"/>
          <w:sz w:val="28"/>
          <w:szCs w:val="28"/>
        </w:rPr>
        <w:t xml:space="preserve"> заменить словами «бюджетам муниципальных районов </w:t>
      </w:r>
      <w:r w:rsidR="00F55CB0">
        <w:rPr>
          <w:rFonts w:ascii="PT Astra Serif" w:hAnsi="PT Astra Serif"/>
          <w:sz w:val="28"/>
          <w:szCs w:val="28"/>
        </w:rPr>
        <w:t>и городских округов</w:t>
      </w:r>
      <w:r w:rsidR="00FE60A1">
        <w:rPr>
          <w:rFonts w:ascii="PT Astra Serif" w:hAnsi="PT Astra Serif"/>
          <w:sz w:val="28"/>
          <w:szCs w:val="28"/>
        </w:rPr>
        <w:t>»</w:t>
      </w:r>
      <w:r w:rsidR="00F55CB0">
        <w:rPr>
          <w:rFonts w:ascii="PT Astra Serif" w:hAnsi="PT Astra Serif"/>
          <w:sz w:val="28"/>
          <w:szCs w:val="28"/>
        </w:rPr>
        <w:t>, слова «</w:t>
      </w:r>
      <w:r w:rsidR="00B8489E">
        <w:rPr>
          <w:rFonts w:ascii="PT Astra Serif" w:hAnsi="PT Astra Serif"/>
          <w:sz w:val="28"/>
          <w:szCs w:val="28"/>
        </w:rPr>
        <w:t xml:space="preserve">и осуществляет </w:t>
      </w:r>
      <w:proofErr w:type="gramStart"/>
      <w:r w:rsidR="00B8489E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B8489E">
        <w:rPr>
          <w:rFonts w:ascii="PT Astra Serif" w:hAnsi="PT Astra Serif"/>
          <w:sz w:val="28"/>
          <w:szCs w:val="28"/>
        </w:rPr>
        <w:t xml:space="preserve"> их расходованием в порядке, установленном бюджетным законодательством</w:t>
      </w:r>
      <w:r w:rsidR="00F55CB0">
        <w:rPr>
          <w:rFonts w:ascii="PT Astra Serif" w:hAnsi="PT Astra Serif"/>
          <w:sz w:val="28"/>
          <w:szCs w:val="28"/>
        </w:rPr>
        <w:t>»</w:t>
      </w:r>
      <w:r w:rsidR="00B8489E">
        <w:rPr>
          <w:rFonts w:ascii="PT Astra Serif" w:hAnsi="PT Astra Serif"/>
          <w:sz w:val="28"/>
          <w:szCs w:val="28"/>
        </w:rPr>
        <w:t xml:space="preserve"> заменить словами «в том числе обеспечивает </w:t>
      </w:r>
      <w:r w:rsidR="00B8489E">
        <w:rPr>
          <w:rFonts w:ascii="PT Astra Serif" w:hAnsi="PT Astra Serif"/>
          <w:sz w:val="28"/>
          <w:szCs w:val="28"/>
        </w:rPr>
        <w:lastRenderedPageBreak/>
        <w:t>соблюдение администрациями условий, целей и порядка, установленных</w:t>
      </w:r>
      <w:r w:rsidR="008966FB">
        <w:rPr>
          <w:rFonts w:ascii="PT Astra Serif" w:hAnsi="PT Astra Serif"/>
          <w:sz w:val="28"/>
          <w:szCs w:val="28"/>
        </w:rPr>
        <w:br/>
      </w:r>
      <w:r w:rsidR="00B8489E">
        <w:rPr>
          <w:rFonts w:ascii="PT Astra Serif" w:hAnsi="PT Astra Serif"/>
          <w:sz w:val="28"/>
          <w:szCs w:val="28"/>
        </w:rPr>
        <w:t>при предоставлении субвенций»;</w:t>
      </w:r>
    </w:p>
    <w:p w:rsidR="00B8489E" w:rsidRPr="0010543C" w:rsidRDefault="00B8489E" w:rsidP="00C64356">
      <w:pPr>
        <w:spacing w:after="0" w:line="35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0543C">
        <w:rPr>
          <w:rFonts w:ascii="PT Astra Serif" w:hAnsi="PT Astra Serif"/>
          <w:spacing w:val="-4"/>
          <w:sz w:val="28"/>
          <w:szCs w:val="28"/>
        </w:rPr>
        <w:t>в пункте 4 слова «о расходовании» заменить словами «об использовании»;</w:t>
      </w:r>
    </w:p>
    <w:p w:rsidR="00EC5F17" w:rsidRDefault="00EC5F17" w:rsidP="00EC5F1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абзаце первом части 2 слова «государственной власти </w:t>
      </w:r>
      <w:bookmarkStart w:id="1" w:name="_Hlk116988339"/>
      <w:r>
        <w:rPr>
          <w:rFonts w:ascii="PT Astra Serif" w:hAnsi="PT Astra Serif"/>
          <w:sz w:val="28"/>
          <w:szCs w:val="28"/>
        </w:rPr>
        <w:br/>
        <w:t xml:space="preserve">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>
        <w:rPr>
          <w:rFonts w:ascii="PT Astra Serif" w:hAnsi="PT Astra Serif"/>
          <w:sz w:val="28"/>
          <w:szCs w:val="28"/>
        </w:rPr>
        <w:br/>
        <w:t>по управлению и распоряжению имуществом, в том числе земельными участками, находящимся в государственной собственности»;</w:t>
      </w:r>
    </w:p>
    <w:bookmarkEnd w:id="1"/>
    <w:p w:rsidR="00EC5F17" w:rsidRDefault="00EC5F17" w:rsidP="00EC5F1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статье 6:</w:t>
      </w:r>
    </w:p>
    <w:p w:rsidR="00EC5F17" w:rsidRDefault="00EC5F17" w:rsidP="00EC5F1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EC5F17" w:rsidRDefault="00EC5F17" w:rsidP="00EC5F1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пункте 5 слова «о расходовании» заменить словами</w:t>
      </w:r>
      <w:r>
        <w:rPr>
          <w:rFonts w:ascii="PT Astra Serif" w:hAnsi="PT Astra Serif"/>
          <w:sz w:val="28"/>
          <w:szCs w:val="28"/>
        </w:rPr>
        <w:br/>
        <w:t>«об использовании»;</w:t>
      </w:r>
    </w:p>
    <w:p w:rsidR="00EC5F17" w:rsidRDefault="00EC5F17" w:rsidP="00EC5F1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Pr="00972988">
        <w:rPr>
          <w:rFonts w:ascii="PT Astra Serif" w:hAnsi="PT Astra Serif"/>
          <w:sz w:val="28"/>
          <w:szCs w:val="28"/>
        </w:rPr>
        <w:t>в пункте 6 слова «государственной власти</w:t>
      </w:r>
      <w:r w:rsidRPr="009D1B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Ульяновской области, уполномоченный в сфере управления и распоряжения государственной собственностью» заменить словами «Ульяновской о</w:t>
      </w:r>
      <w:r w:rsidR="005A326D">
        <w:rPr>
          <w:rFonts w:ascii="PT Astra Serif" w:hAnsi="PT Astra Serif"/>
          <w:sz w:val="28"/>
          <w:szCs w:val="28"/>
        </w:rPr>
        <w:t>бласти, осуществляющий</w:t>
      </w:r>
      <w:r w:rsidR="005A326D">
        <w:rPr>
          <w:rFonts w:ascii="PT Astra Serif" w:hAnsi="PT Astra Serif"/>
          <w:sz w:val="28"/>
          <w:szCs w:val="28"/>
        </w:rPr>
        <w:br/>
        <w:t>от имени</w:t>
      </w:r>
      <w:bookmarkStart w:id="2" w:name="_GoBack"/>
      <w:bookmarkEnd w:id="2"/>
      <w:r>
        <w:rPr>
          <w:rFonts w:ascii="PT Astra Serif" w:hAnsi="PT Astra Serif"/>
          <w:sz w:val="28"/>
          <w:szCs w:val="28"/>
        </w:rPr>
        <w:t xml:space="preserve"> Ульяновской области полномочия собственника по управлению</w:t>
      </w:r>
      <w:r>
        <w:rPr>
          <w:rFonts w:ascii="PT Astra Serif" w:hAnsi="PT Astra Serif"/>
          <w:sz w:val="28"/>
          <w:szCs w:val="28"/>
        </w:rPr>
        <w:br/>
        <w:t>и распоряжению имуществом, в том числе земельными участками, находящимся в государственной собственности»;</w:t>
      </w:r>
    </w:p>
    <w:p w:rsidR="00972988" w:rsidRDefault="00972988" w:rsidP="00972988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пункте 7 слово «неизрасходованные» заменить словом «неиспользованные»;</w:t>
      </w:r>
    </w:p>
    <w:p w:rsidR="00972988" w:rsidRDefault="00972988" w:rsidP="00972988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="007759AB">
        <w:rPr>
          <w:rFonts w:ascii="PT Astra Serif" w:hAnsi="PT Astra Serif"/>
          <w:sz w:val="28"/>
          <w:szCs w:val="28"/>
        </w:rPr>
        <w:t>в пункте 2 части 3 статьи 7 слово «неизрасходованных» заменить словом «неиспользованных»;</w:t>
      </w:r>
    </w:p>
    <w:p w:rsidR="007759AB" w:rsidRDefault="007759AB" w:rsidP="00972988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приложении:</w:t>
      </w:r>
    </w:p>
    <w:p w:rsidR="007759AB" w:rsidRDefault="007759AB" w:rsidP="00972988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2:</w:t>
      </w:r>
    </w:p>
    <w:p w:rsidR="007759AB" w:rsidRDefault="007759AB" w:rsidP="00972988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третий подпункта 1 изложить в следующей редакции:</w:t>
      </w:r>
    </w:p>
    <w:p w:rsidR="007759AB" w:rsidRPr="00E45E5C" w:rsidRDefault="007759AB" w:rsidP="0010543C">
      <w:pPr>
        <w:spacing w:after="0" w:line="35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bookmarkStart w:id="3" w:name="_Hlk113885420"/>
      <w:r w:rsidRPr="00E45E5C">
        <w:rPr>
          <w:rFonts w:ascii="PT Astra Serif" w:hAnsi="PT Astra Serif"/>
          <w:spacing w:val="-4"/>
          <w:sz w:val="28"/>
          <w:szCs w:val="28"/>
        </w:rPr>
        <w:t>«</w:t>
      </w:r>
      <w:proofErr w:type="spellStart"/>
      <w:r w:rsidRPr="00E45E5C">
        <w:rPr>
          <w:rFonts w:ascii="PT Astra Serif" w:hAnsi="PT Astra Serif"/>
          <w:spacing w:val="-4"/>
          <w:sz w:val="28"/>
          <w:szCs w:val="28"/>
        </w:rPr>
        <w:t>Nфот</w:t>
      </w:r>
      <w:proofErr w:type="spellEnd"/>
      <w:r w:rsidRPr="00E45E5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700C4">
        <w:rPr>
          <w:rFonts w:ascii="PT Astra Serif" w:hAnsi="PT Astra Serif"/>
          <w:spacing w:val="-4"/>
          <w:sz w:val="28"/>
          <w:szCs w:val="28"/>
        </w:rPr>
        <w:t>–</w:t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 величина расходов, связанных с оплатой труда работников, непосредственно осуществляющих отлов и транспортировку животных</w:t>
      </w:r>
      <w:r w:rsidR="00E45E5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45E5C">
        <w:rPr>
          <w:rFonts w:ascii="PT Astra Serif" w:hAnsi="PT Astra Serif"/>
          <w:spacing w:val="-4"/>
          <w:sz w:val="28"/>
          <w:szCs w:val="28"/>
        </w:rPr>
        <w:br/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без владельцев, и уплатой страховых взносов на обязательное пенсионное страхование указанных работников, </w:t>
      </w:r>
      <w:r w:rsidR="008966FB" w:rsidRPr="00E45E5C">
        <w:rPr>
          <w:rFonts w:ascii="PT Astra Serif" w:hAnsi="PT Astra Serif"/>
          <w:spacing w:val="-4"/>
          <w:sz w:val="28"/>
          <w:szCs w:val="28"/>
        </w:rPr>
        <w:t>а также на их</w:t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 обязательное социальное </w:t>
      </w:r>
      <w:proofErr w:type="gramStart"/>
      <w:r w:rsidRPr="00E45E5C">
        <w:rPr>
          <w:rFonts w:ascii="PT Astra Serif" w:hAnsi="PT Astra Serif"/>
          <w:spacing w:val="-4"/>
          <w:sz w:val="28"/>
          <w:szCs w:val="28"/>
        </w:rPr>
        <w:lastRenderedPageBreak/>
        <w:t>страхование</w:t>
      </w:r>
      <w:proofErr w:type="gramEnd"/>
      <w:r w:rsidRPr="00E45E5C">
        <w:rPr>
          <w:rFonts w:ascii="PT Astra Serif" w:hAnsi="PT Astra Serif"/>
          <w:spacing w:val="-4"/>
          <w:sz w:val="28"/>
          <w:szCs w:val="28"/>
        </w:rPr>
        <w:t xml:space="preserve"> на случай временной нетрудоспособности и в связи с материнством, обязательн</w:t>
      </w:r>
      <w:r w:rsidR="008966FB" w:rsidRPr="00E45E5C">
        <w:rPr>
          <w:rFonts w:ascii="PT Astra Serif" w:hAnsi="PT Astra Serif"/>
          <w:spacing w:val="-4"/>
          <w:sz w:val="28"/>
          <w:szCs w:val="28"/>
        </w:rPr>
        <w:t>ое</w:t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 медицинско</w:t>
      </w:r>
      <w:r w:rsidR="008966FB" w:rsidRPr="00E45E5C">
        <w:rPr>
          <w:rFonts w:ascii="PT Astra Serif" w:hAnsi="PT Astra Serif"/>
          <w:spacing w:val="-4"/>
          <w:sz w:val="28"/>
          <w:szCs w:val="28"/>
        </w:rPr>
        <w:t>е</w:t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 страховани</w:t>
      </w:r>
      <w:r w:rsidR="008966FB" w:rsidRPr="00E45E5C">
        <w:rPr>
          <w:rFonts w:ascii="PT Astra Serif" w:hAnsi="PT Astra Serif"/>
          <w:spacing w:val="-4"/>
          <w:sz w:val="28"/>
          <w:szCs w:val="28"/>
        </w:rPr>
        <w:t>е</w:t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 и обязательное социальное страхование </w:t>
      </w:r>
      <w:r w:rsidR="00E45E5C">
        <w:rPr>
          <w:rFonts w:ascii="PT Astra Serif" w:hAnsi="PT Astra Serif"/>
          <w:spacing w:val="-4"/>
          <w:sz w:val="28"/>
          <w:szCs w:val="28"/>
        </w:rPr>
        <w:br/>
      </w:r>
      <w:r w:rsidRPr="00E45E5C">
        <w:rPr>
          <w:rFonts w:ascii="PT Astra Serif" w:hAnsi="PT Astra Serif"/>
          <w:spacing w:val="-4"/>
          <w:sz w:val="28"/>
          <w:szCs w:val="28"/>
        </w:rPr>
        <w:t>от несчастных случаев на производстве и профессиональных заболеваний;</w:t>
      </w:r>
      <w:r w:rsidR="008966FB" w:rsidRPr="00E45E5C">
        <w:rPr>
          <w:rFonts w:ascii="PT Astra Serif" w:hAnsi="PT Astra Serif"/>
          <w:spacing w:val="-4"/>
          <w:sz w:val="28"/>
          <w:szCs w:val="28"/>
        </w:rPr>
        <w:t>»;</w:t>
      </w:r>
    </w:p>
    <w:p w:rsidR="008966FB" w:rsidRDefault="008966FB" w:rsidP="008966FB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bookmarkStart w:id="4" w:name="_Hlk113885488"/>
      <w:bookmarkEnd w:id="3"/>
      <w:r>
        <w:rPr>
          <w:rFonts w:ascii="PT Astra Serif" w:hAnsi="PT Astra Serif"/>
          <w:sz w:val="28"/>
          <w:szCs w:val="28"/>
        </w:rPr>
        <w:t>абзац третий подпункта 2 изложить в следующей редакции:</w:t>
      </w:r>
    </w:p>
    <w:p w:rsidR="008966FB" w:rsidRDefault="008966FB" w:rsidP="008966FB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 w:rsidRPr="007759AB">
        <w:rPr>
          <w:rFonts w:ascii="PT Astra Serif" w:hAnsi="PT Astra Serif"/>
          <w:sz w:val="28"/>
          <w:szCs w:val="28"/>
        </w:rPr>
        <w:t>Nфот</w:t>
      </w:r>
      <w:proofErr w:type="spellEnd"/>
      <w:r w:rsidRPr="007759AB">
        <w:rPr>
          <w:rFonts w:ascii="PT Astra Serif" w:hAnsi="PT Astra Serif"/>
          <w:sz w:val="28"/>
          <w:szCs w:val="28"/>
        </w:rPr>
        <w:t xml:space="preserve"> </w:t>
      </w:r>
      <w:r w:rsidR="0010543C">
        <w:rPr>
          <w:rFonts w:ascii="PT Astra Serif" w:hAnsi="PT Astra Serif"/>
          <w:sz w:val="28"/>
          <w:szCs w:val="28"/>
        </w:rPr>
        <w:t>–</w:t>
      </w:r>
      <w:r w:rsidRPr="007759AB">
        <w:rPr>
          <w:rFonts w:ascii="PT Astra Serif" w:hAnsi="PT Astra Serif"/>
          <w:sz w:val="28"/>
          <w:szCs w:val="28"/>
        </w:rPr>
        <w:t xml:space="preserve"> величина расходов, связанных с оплатой труда работников, непосредственно осуществляющих </w:t>
      </w:r>
      <w:r>
        <w:rPr>
          <w:rFonts w:ascii="PT Astra Serif" w:hAnsi="PT Astra Serif"/>
          <w:sz w:val="28"/>
          <w:szCs w:val="28"/>
        </w:rPr>
        <w:t>содержание отловленных</w:t>
      </w:r>
      <w:r w:rsidRPr="007759AB">
        <w:rPr>
          <w:rFonts w:ascii="PT Astra Serif" w:hAnsi="PT Astra Serif"/>
          <w:sz w:val="28"/>
          <w:szCs w:val="28"/>
        </w:rPr>
        <w:t xml:space="preserve"> животных</w:t>
      </w:r>
      <w:r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 xml:space="preserve">без владельцев, и уплатой страховых взносов на обязательное пенсионное </w:t>
      </w:r>
      <w:r w:rsidRPr="00E45E5C">
        <w:rPr>
          <w:rFonts w:ascii="PT Astra Serif" w:hAnsi="PT Astra Serif"/>
          <w:spacing w:val="-4"/>
          <w:sz w:val="28"/>
          <w:szCs w:val="28"/>
        </w:rPr>
        <w:t xml:space="preserve">страхование указанных работников, а также на их обязательное социальное </w:t>
      </w:r>
      <w:proofErr w:type="gramStart"/>
      <w:r w:rsidRPr="00E45E5C">
        <w:rPr>
          <w:rFonts w:ascii="PT Astra Serif" w:hAnsi="PT Astra Serif"/>
          <w:spacing w:val="-4"/>
          <w:sz w:val="28"/>
          <w:szCs w:val="28"/>
        </w:rPr>
        <w:t>страхование</w:t>
      </w:r>
      <w:proofErr w:type="gramEnd"/>
      <w:r w:rsidRPr="00E45E5C">
        <w:rPr>
          <w:rFonts w:ascii="PT Astra Serif" w:hAnsi="PT Astra Serif"/>
          <w:spacing w:val="-4"/>
          <w:sz w:val="28"/>
          <w:szCs w:val="28"/>
        </w:rPr>
        <w:t xml:space="preserve"> на случай временной нетрудоспособности и в связи с материнством, обязательное медицинское страхование и обязательное социальное </w:t>
      </w:r>
      <w:r w:rsidR="00EC5F17">
        <w:rPr>
          <w:rFonts w:ascii="PT Astra Serif" w:hAnsi="PT Astra Serif"/>
          <w:spacing w:val="-4"/>
          <w:sz w:val="28"/>
          <w:szCs w:val="28"/>
        </w:rPr>
        <w:br/>
      </w:r>
      <w:r w:rsidRPr="00E45E5C">
        <w:rPr>
          <w:rFonts w:ascii="PT Astra Serif" w:hAnsi="PT Astra Serif"/>
          <w:spacing w:val="-4"/>
          <w:sz w:val="28"/>
          <w:szCs w:val="28"/>
        </w:rPr>
        <w:t>страхование от несчастных</w:t>
      </w:r>
      <w:r w:rsidRPr="007759AB">
        <w:rPr>
          <w:rFonts w:ascii="PT Astra Serif" w:hAnsi="PT Astra Serif"/>
          <w:sz w:val="28"/>
          <w:szCs w:val="28"/>
        </w:rPr>
        <w:t xml:space="preserve"> случаев на производстве и профессиональных заболеваний;</w:t>
      </w:r>
      <w:r>
        <w:rPr>
          <w:rFonts w:ascii="PT Astra Serif" w:hAnsi="PT Astra Serif"/>
          <w:sz w:val="28"/>
          <w:szCs w:val="28"/>
        </w:rPr>
        <w:t>»;</w:t>
      </w:r>
    </w:p>
    <w:bookmarkEnd w:id="4"/>
    <w:p w:rsidR="00D867E2" w:rsidRDefault="00D867E2" w:rsidP="00D867E2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третий подпункта 3 изложить в следующей редакции:</w:t>
      </w:r>
    </w:p>
    <w:p w:rsidR="00D867E2" w:rsidRDefault="00D867E2" w:rsidP="00D867E2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 w:rsidRPr="007759AB">
        <w:rPr>
          <w:rFonts w:ascii="PT Astra Serif" w:hAnsi="PT Astra Serif"/>
          <w:sz w:val="28"/>
          <w:szCs w:val="28"/>
        </w:rPr>
        <w:t>Nфот</w:t>
      </w:r>
      <w:proofErr w:type="spellEnd"/>
      <w:r w:rsidRPr="007759AB">
        <w:rPr>
          <w:rFonts w:ascii="PT Astra Serif" w:hAnsi="PT Astra Serif"/>
          <w:sz w:val="28"/>
          <w:szCs w:val="28"/>
        </w:rPr>
        <w:t xml:space="preserve"> </w:t>
      </w:r>
      <w:r w:rsidR="0010543C">
        <w:rPr>
          <w:rFonts w:ascii="PT Astra Serif" w:hAnsi="PT Astra Serif"/>
          <w:sz w:val="28"/>
          <w:szCs w:val="28"/>
        </w:rPr>
        <w:t>–</w:t>
      </w:r>
      <w:r w:rsidRPr="007759AB">
        <w:rPr>
          <w:rFonts w:ascii="PT Astra Serif" w:hAnsi="PT Astra Serif"/>
          <w:sz w:val="28"/>
          <w:szCs w:val="28"/>
        </w:rPr>
        <w:t xml:space="preserve"> величина расходов, связанных с оплатой труда </w:t>
      </w:r>
      <w:r>
        <w:rPr>
          <w:rFonts w:ascii="PT Astra Serif" w:hAnsi="PT Astra Serif"/>
          <w:sz w:val="28"/>
          <w:szCs w:val="28"/>
        </w:rPr>
        <w:t>специалистов</w:t>
      </w:r>
      <w:r w:rsidR="009700C4">
        <w:rPr>
          <w:rFonts w:ascii="PT Astra Serif" w:hAnsi="PT Astra Serif"/>
          <w:sz w:val="28"/>
          <w:szCs w:val="28"/>
        </w:rPr>
        <w:t xml:space="preserve"> </w:t>
      </w:r>
      <w:r w:rsidR="009700C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области ветеринарии</w:t>
      </w:r>
      <w:r w:rsidRPr="007759AB">
        <w:rPr>
          <w:rFonts w:ascii="PT Astra Serif" w:hAnsi="PT Astra Serif"/>
          <w:sz w:val="28"/>
          <w:szCs w:val="28"/>
        </w:rPr>
        <w:t xml:space="preserve">, непосредственно осуществляющих </w:t>
      </w:r>
      <w:r>
        <w:rPr>
          <w:rFonts w:ascii="PT Astra Serif" w:hAnsi="PT Astra Serif"/>
          <w:sz w:val="28"/>
          <w:szCs w:val="28"/>
        </w:rPr>
        <w:t>осмотр</w:t>
      </w:r>
      <w:r w:rsidRPr="007759AB">
        <w:rPr>
          <w:rFonts w:ascii="PT Astra Serif" w:hAnsi="PT Astra Serif"/>
          <w:sz w:val="28"/>
          <w:szCs w:val="28"/>
        </w:rPr>
        <w:t xml:space="preserve"> животных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7759AB">
        <w:rPr>
          <w:rFonts w:ascii="PT Astra Serif" w:hAnsi="PT Astra Serif"/>
          <w:sz w:val="28"/>
          <w:szCs w:val="28"/>
        </w:rPr>
        <w:t xml:space="preserve">без владельцев, и уплатой страховых взносов на обязательное пенсионное страхование указанных </w:t>
      </w:r>
      <w:r>
        <w:rPr>
          <w:rFonts w:ascii="PT Astra Serif" w:hAnsi="PT Astra Serif"/>
          <w:sz w:val="28"/>
          <w:szCs w:val="28"/>
        </w:rPr>
        <w:t>специалистов</w:t>
      </w:r>
      <w:r w:rsidRPr="007759AB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а также на их</w:t>
      </w:r>
      <w:r w:rsidRPr="007759AB">
        <w:rPr>
          <w:rFonts w:ascii="PT Astra Serif" w:hAnsi="PT Astra Serif"/>
          <w:sz w:val="28"/>
          <w:szCs w:val="28"/>
        </w:rPr>
        <w:t xml:space="preserve"> обязательное </w:t>
      </w:r>
      <w:r w:rsidR="009700C4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 xml:space="preserve">социальное </w:t>
      </w:r>
      <w:proofErr w:type="gramStart"/>
      <w:r w:rsidRPr="007759AB">
        <w:rPr>
          <w:rFonts w:ascii="PT Astra Serif" w:hAnsi="PT Astra Serif"/>
          <w:sz w:val="28"/>
          <w:szCs w:val="28"/>
        </w:rPr>
        <w:t>страхование</w:t>
      </w:r>
      <w:proofErr w:type="gramEnd"/>
      <w:r w:rsidRPr="007759AB">
        <w:rPr>
          <w:rFonts w:ascii="PT Astra Serif" w:hAnsi="PT Astra Serif"/>
          <w:sz w:val="28"/>
          <w:szCs w:val="28"/>
        </w:rPr>
        <w:t xml:space="preserve"> на случай временной нетрудоспособности и в связи</w:t>
      </w:r>
      <w:r w:rsidR="00E45E5C">
        <w:rPr>
          <w:rFonts w:ascii="PT Astra Serif" w:hAnsi="PT Astra Serif"/>
          <w:sz w:val="28"/>
          <w:szCs w:val="28"/>
        </w:rPr>
        <w:t xml:space="preserve"> </w:t>
      </w:r>
      <w:r w:rsidR="009700C4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с материнством, обязательн</w:t>
      </w:r>
      <w:r>
        <w:rPr>
          <w:rFonts w:ascii="PT Astra Serif" w:hAnsi="PT Astra Serif"/>
          <w:sz w:val="28"/>
          <w:szCs w:val="28"/>
        </w:rPr>
        <w:t>ое</w:t>
      </w:r>
      <w:r w:rsidRPr="007759AB">
        <w:rPr>
          <w:rFonts w:ascii="PT Astra Serif" w:hAnsi="PT Astra Serif"/>
          <w:sz w:val="28"/>
          <w:szCs w:val="28"/>
        </w:rPr>
        <w:t xml:space="preserve"> медицинско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страховани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и обязательное социальное страхование от несчастных случаев на производстве</w:t>
      </w:r>
      <w:r w:rsidR="00E45E5C">
        <w:rPr>
          <w:rFonts w:ascii="PT Astra Serif" w:hAnsi="PT Astra Serif"/>
          <w:sz w:val="28"/>
          <w:szCs w:val="28"/>
        </w:rPr>
        <w:t xml:space="preserve"> </w:t>
      </w:r>
      <w:r w:rsidR="00E45E5C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и профессиональных заболеваний;</w:t>
      </w:r>
      <w:r>
        <w:rPr>
          <w:rFonts w:ascii="PT Astra Serif" w:hAnsi="PT Astra Serif"/>
          <w:sz w:val="28"/>
          <w:szCs w:val="28"/>
        </w:rPr>
        <w:t>»;</w:t>
      </w:r>
    </w:p>
    <w:p w:rsidR="00D867E2" w:rsidRDefault="00D867E2" w:rsidP="00D867E2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bookmarkStart w:id="5" w:name="_Hlk113885736"/>
      <w:r>
        <w:rPr>
          <w:rFonts w:ascii="PT Astra Serif" w:hAnsi="PT Astra Serif"/>
          <w:sz w:val="28"/>
          <w:szCs w:val="28"/>
        </w:rPr>
        <w:t>абзац третий подпункта 4 изложить в следующей редакции:</w:t>
      </w:r>
    </w:p>
    <w:p w:rsidR="00D867E2" w:rsidRDefault="00D867E2" w:rsidP="00D867E2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 w:rsidRPr="007759AB">
        <w:rPr>
          <w:rFonts w:ascii="PT Astra Serif" w:hAnsi="PT Astra Serif"/>
          <w:sz w:val="28"/>
          <w:szCs w:val="28"/>
        </w:rPr>
        <w:t>Nфот</w:t>
      </w:r>
      <w:proofErr w:type="spellEnd"/>
      <w:r w:rsidRPr="007759AB">
        <w:rPr>
          <w:rFonts w:ascii="PT Astra Serif" w:hAnsi="PT Astra Serif"/>
          <w:sz w:val="28"/>
          <w:szCs w:val="28"/>
        </w:rPr>
        <w:t xml:space="preserve"> </w:t>
      </w:r>
      <w:r w:rsidR="0010543C">
        <w:rPr>
          <w:rFonts w:ascii="PT Astra Serif" w:hAnsi="PT Astra Serif"/>
          <w:sz w:val="28"/>
          <w:szCs w:val="28"/>
        </w:rPr>
        <w:t>–</w:t>
      </w:r>
      <w:r w:rsidRPr="007759AB">
        <w:rPr>
          <w:rFonts w:ascii="PT Astra Serif" w:hAnsi="PT Astra Serif"/>
          <w:sz w:val="28"/>
          <w:szCs w:val="28"/>
        </w:rPr>
        <w:t xml:space="preserve"> величина расходов, связанных с оплатой труда работников, непосредственно осуществляющих </w:t>
      </w:r>
      <w:r>
        <w:rPr>
          <w:rFonts w:ascii="PT Astra Serif" w:hAnsi="PT Astra Serif"/>
          <w:sz w:val="28"/>
          <w:szCs w:val="28"/>
        </w:rPr>
        <w:t>кастрацию</w:t>
      </w:r>
      <w:r w:rsidRPr="007759AB">
        <w:rPr>
          <w:rFonts w:ascii="PT Astra Serif" w:hAnsi="PT Astra Serif"/>
          <w:sz w:val="28"/>
          <w:szCs w:val="28"/>
        </w:rPr>
        <w:t xml:space="preserve"> животных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7759AB">
        <w:rPr>
          <w:rFonts w:ascii="PT Astra Serif" w:hAnsi="PT Astra Serif"/>
          <w:sz w:val="28"/>
          <w:szCs w:val="28"/>
        </w:rPr>
        <w:t>без владельцев,</w:t>
      </w:r>
      <w:r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 xml:space="preserve">и уплатой страховых взносов на обязательное пенсионное страхование указанных работников, </w:t>
      </w:r>
      <w:r>
        <w:rPr>
          <w:rFonts w:ascii="PT Astra Serif" w:hAnsi="PT Astra Serif"/>
          <w:sz w:val="28"/>
          <w:szCs w:val="28"/>
        </w:rPr>
        <w:t>а также на их</w:t>
      </w:r>
      <w:r w:rsidRPr="007759AB">
        <w:rPr>
          <w:rFonts w:ascii="PT Astra Serif" w:hAnsi="PT Astra Serif"/>
          <w:sz w:val="28"/>
          <w:szCs w:val="28"/>
        </w:rPr>
        <w:t xml:space="preserve"> обязательное социальное </w:t>
      </w:r>
      <w:proofErr w:type="gramStart"/>
      <w:r w:rsidRPr="007759AB">
        <w:rPr>
          <w:rFonts w:ascii="PT Astra Serif" w:hAnsi="PT Astra Serif"/>
          <w:sz w:val="28"/>
          <w:szCs w:val="28"/>
        </w:rPr>
        <w:t>страхование</w:t>
      </w:r>
      <w:proofErr w:type="gramEnd"/>
      <w:r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на случай временной нетрудоспособности и в связи с материнством, обязательн</w:t>
      </w:r>
      <w:r>
        <w:rPr>
          <w:rFonts w:ascii="PT Astra Serif" w:hAnsi="PT Astra Serif"/>
          <w:sz w:val="28"/>
          <w:szCs w:val="28"/>
        </w:rPr>
        <w:t>ое</w:t>
      </w:r>
      <w:r w:rsidRPr="007759AB">
        <w:rPr>
          <w:rFonts w:ascii="PT Astra Serif" w:hAnsi="PT Astra Serif"/>
          <w:sz w:val="28"/>
          <w:szCs w:val="28"/>
        </w:rPr>
        <w:t xml:space="preserve"> медицинско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страховани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и обязательное социальное страхование от несчастных случаев на производстве и профессиональных заболеваний;</w:t>
      </w:r>
      <w:r>
        <w:rPr>
          <w:rFonts w:ascii="PT Astra Serif" w:hAnsi="PT Astra Serif"/>
          <w:sz w:val="28"/>
          <w:szCs w:val="28"/>
        </w:rPr>
        <w:t>»;</w:t>
      </w:r>
    </w:p>
    <w:bookmarkEnd w:id="5"/>
    <w:p w:rsidR="00D867E2" w:rsidRDefault="00D867E2" w:rsidP="00D867E2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третий подпункта 5 изложить в следующей редакции:</w:t>
      </w:r>
    </w:p>
    <w:p w:rsidR="00D867E2" w:rsidRDefault="00D867E2" w:rsidP="0023178F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«</w:t>
      </w:r>
      <w:proofErr w:type="spellStart"/>
      <w:r w:rsidRPr="007759AB">
        <w:rPr>
          <w:rFonts w:ascii="PT Astra Serif" w:hAnsi="PT Astra Serif"/>
          <w:sz w:val="28"/>
          <w:szCs w:val="28"/>
        </w:rPr>
        <w:t>Nфот</w:t>
      </w:r>
      <w:proofErr w:type="spellEnd"/>
      <w:r w:rsidRPr="007759AB">
        <w:rPr>
          <w:rFonts w:ascii="PT Astra Serif" w:hAnsi="PT Astra Serif"/>
          <w:sz w:val="28"/>
          <w:szCs w:val="28"/>
        </w:rPr>
        <w:t xml:space="preserve"> </w:t>
      </w:r>
      <w:r w:rsidR="0010543C">
        <w:rPr>
          <w:rFonts w:ascii="PT Astra Serif" w:hAnsi="PT Astra Serif"/>
          <w:sz w:val="28"/>
          <w:szCs w:val="28"/>
        </w:rPr>
        <w:t>–</w:t>
      </w:r>
      <w:r w:rsidRPr="007759AB">
        <w:rPr>
          <w:rFonts w:ascii="PT Astra Serif" w:hAnsi="PT Astra Serif"/>
          <w:sz w:val="28"/>
          <w:szCs w:val="28"/>
        </w:rPr>
        <w:t xml:space="preserve"> величина расходов, связанных с оплатой труда работников, непосредственно осуществляющих </w:t>
      </w:r>
      <w:r w:rsidR="005C31BD">
        <w:rPr>
          <w:rFonts w:ascii="PT Astra Serif" w:hAnsi="PT Astra Serif"/>
          <w:sz w:val="28"/>
          <w:szCs w:val="28"/>
        </w:rPr>
        <w:t>стерилизацию</w:t>
      </w:r>
      <w:r w:rsidRPr="007759AB">
        <w:rPr>
          <w:rFonts w:ascii="PT Astra Serif" w:hAnsi="PT Astra Serif"/>
          <w:sz w:val="28"/>
          <w:szCs w:val="28"/>
        </w:rPr>
        <w:t xml:space="preserve"> животных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7759AB">
        <w:rPr>
          <w:rFonts w:ascii="PT Astra Serif" w:hAnsi="PT Astra Serif"/>
          <w:sz w:val="28"/>
          <w:szCs w:val="28"/>
        </w:rPr>
        <w:t>без владельцев,</w:t>
      </w:r>
      <w:r w:rsidR="0023178F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 xml:space="preserve">и уплатой страховых взносов на обязательное пенсионное страхование указанных работников, </w:t>
      </w:r>
      <w:r>
        <w:rPr>
          <w:rFonts w:ascii="PT Astra Serif" w:hAnsi="PT Astra Serif"/>
          <w:sz w:val="28"/>
          <w:szCs w:val="28"/>
        </w:rPr>
        <w:t>а также на их</w:t>
      </w:r>
      <w:r w:rsidRPr="007759AB">
        <w:rPr>
          <w:rFonts w:ascii="PT Astra Serif" w:hAnsi="PT Astra Serif"/>
          <w:sz w:val="28"/>
          <w:szCs w:val="28"/>
        </w:rPr>
        <w:t xml:space="preserve"> обязательное социальное </w:t>
      </w:r>
      <w:proofErr w:type="gramStart"/>
      <w:r w:rsidRPr="007759AB">
        <w:rPr>
          <w:rFonts w:ascii="PT Astra Serif" w:hAnsi="PT Astra Serif"/>
          <w:sz w:val="28"/>
          <w:szCs w:val="28"/>
        </w:rPr>
        <w:t>страхование</w:t>
      </w:r>
      <w:proofErr w:type="gramEnd"/>
      <w:r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на случай временной нетрудоспособности и в связи с материнством, обязательн</w:t>
      </w:r>
      <w:r>
        <w:rPr>
          <w:rFonts w:ascii="PT Astra Serif" w:hAnsi="PT Astra Serif"/>
          <w:sz w:val="28"/>
          <w:szCs w:val="28"/>
        </w:rPr>
        <w:t>ое</w:t>
      </w:r>
      <w:r w:rsidRPr="007759AB">
        <w:rPr>
          <w:rFonts w:ascii="PT Astra Serif" w:hAnsi="PT Astra Serif"/>
          <w:sz w:val="28"/>
          <w:szCs w:val="28"/>
        </w:rPr>
        <w:t xml:space="preserve"> медицинско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страховани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и обязательное социальное </w:t>
      </w:r>
      <w:r w:rsidR="00EC5F17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страхование от несчастных случаев на производстве и профессиональных заболеваний;</w:t>
      </w:r>
      <w:r>
        <w:rPr>
          <w:rFonts w:ascii="PT Astra Serif" w:hAnsi="PT Astra Serif"/>
          <w:sz w:val="28"/>
          <w:szCs w:val="28"/>
        </w:rPr>
        <w:t>»;</w:t>
      </w:r>
    </w:p>
    <w:p w:rsidR="005C31BD" w:rsidRDefault="005C31BD" w:rsidP="005C31BD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третий подпункта 6 изложить в следующей редакции:</w:t>
      </w:r>
    </w:p>
    <w:p w:rsidR="005C31BD" w:rsidRDefault="005C31BD" w:rsidP="005C31BD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 w:rsidRPr="007759AB">
        <w:rPr>
          <w:rFonts w:ascii="PT Astra Serif" w:hAnsi="PT Astra Serif"/>
          <w:sz w:val="28"/>
          <w:szCs w:val="28"/>
        </w:rPr>
        <w:t>Nфот</w:t>
      </w:r>
      <w:proofErr w:type="spellEnd"/>
      <w:r w:rsidRPr="007759AB">
        <w:rPr>
          <w:rFonts w:ascii="PT Astra Serif" w:hAnsi="PT Astra Serif"/>
          <w:sz w:val="28"/>
          <w:szCs w:val="28"/>
        </w:rPr>
        <w:t xml:space="preserve"> </w:t>
      </w:r>
      <w:r w:rsidR="00E45E5C">
        <w:rPr>
          <w:rFonts w:ascii="PT Astra Serif" w:hAnsi="PT Astra Serif"/>
          <w:sz w:val="28"/>
          <w:szCs w:val="28"/>
        </w:rPr>
        <w:t>–</w:t>
      </w:r>
      <w:r w:rsidRPr="007759AB">
        <w:rPr>
          <w:rFonts w:ascii="PT Astra Serif" w:hAnsi="PT Astra Serif"/>
          <w:sz w:val="28"/>
          <w:szCs w:val="28"/>
        </w:rPr>
        <w:t xml:space="preserve"> величина расходов, связанных с оплатой труда </w:t>
      </w:r>
      <w:r>
        <w:rPr>
          <w:rFonts w:ascii="PT Astra Serif" w:hAnsi="PT Astra Serif"/>
          <w:sz w:val="28"/>
          <w:szCs w:val="28"/>
        </w:rPr>
        <w:t>специалистов</w:t>
      </w:r>
      <w:r w:rsidR="006E15D7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области ветеринарии</w:t>
      </w:r>
      <w:r w:rsidRPr="007759AB">
        <w:rPr>
          <w:rFonts w:ascii="PT Astra Serif" w:hAnsi="PT Astra Serif"/>
          <w:sz w:val="28"/>
          <w:szCs w:val="28"/>
        </w:rPr>
        <w:t xml:space="preserve">, непосредственно осуществляющих </w:t>
      </w:r>
      <w:r>
        <w:rPr>
          <w:rFonts w:ascii="PT Astra Serif" w:hAnsi="PT Astra Serif"/>
          <w:sz w:val="28"/>
          <w:szCs w:val="28"/>
        </w:rPr>
        <w:t>осмотр</w:t>
      </w:r>
      <w:r w:rsidRPr="007759AB">
        <w:rPr>
          <w:rFonts w:ascii="PT Astra Serif" w:hAnsi="PT Astra Serif"/>
          <w:sz w:val="28"/>
          <w:szCs w:val="28"/>
        </w:rPr>
        <w:t xml:space="preserve"> животных</w:t>
      </w:r>
      <w:r w:rsidR="006E15D7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без владельцев,</w:t>
      </w:r>
      <w:r w:rsidR="006E15D7">
        <w:rPr>
          <w:rFonts w:ascii="PT Astra Serif" w:hAnsi="PT Astra Serif"/>
          <w:sz w:val="28"/>
          <w:szCs w:val="28"/>
        </w:rPr>
        <w:t xml:space="preserve"> </w:t>
      </w:r>
      <w:r w:rsidRPr="007759AB">
        <w:rPr>
          <w:rFonts w:ascii="PT Astra Serif" w:hAnsi="PT Astra Serif"/>
          <w:sz w:val="28"/>
          <w:szCs w:val="28"/>
        </w:rPr>
        <w:t xml:space="preserve">и уплатой страховых взносов на обязательное пенсионное страхование указанных </w:t>
      </w:r>
      <w:r w:rsidR="006E15D7">
        <w:rPr>
          <w:rFonts w:ascii="PT Astra Serif" w:hAnsi="PT Astra Serif"/>
          <w:sz w:val="28"/>
          <w:szCs w:val="28"/>
        </w:rPr>
        <w:t>специалистов</w:t>
      </w:r>
      <w:r w:rsidRPr="007759AB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а также на их</w:t>
      </w:r>
      <w:r w:rsidRPr="007759AB">
        <w:rPr>
          <w:rFonts w:ascii="PT Astra Serif" w:hAnsi="PT Astra Serif"/>
          <w:sz w:val="28"/>
          <w:szCs w:val="28"/>
        </w:rPr>
        <w:t xml:space="preserve"> обязательное </w:t>
      </w:r>
      <w:r w:rsidR="00E45E5C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 xml:space="preserve">социальное </w:t>
      </w:r>
      <w:proofErr w:type="gramStart"/>
      <w:r w:rsidRPr="007759AB">
        <w:rPr>
          <w:rFonts w:ascii="PT Astra Serif" w:hAnsi="PT Astra Serif"/>
          <w:sz w:val="28"/>
          <w:szCs w:val="28"/>
        </w:rPr>
        <w:t>страхование</w:t>
      </w:r>
      <w:proofErr w:type="gramEnd"/>
      <w:r w:rsidR="006E15D7">
        <w:rPr>
          <w:rFonts w:ascii="PT Astra Serif" w:hAnsi="PT Astra Serif"/>
          <w:sz w:val="28"/>
          <w:szCs w:val="28"/>
        </w:rPr>
        <w:t xml:space="preserve"> </w:t>
      </w:r>
      <w:r w:rsidRPr="007759AB">
        <w:rPr>
          <w:rFonts w:ascii="PT Astra Serif" w:hAnsi="PT Astra Serif"/>
          <w:sz w:val="28"/>
          <w:szCs w:val="28"/>
        </w:rPr>
        <w:t xml:space="preserve">на случай временной нетрудоспособности и в связи </w:t>
      </w:r>
      <w:r w:rsidR="00E45E5C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с материнством, обязательн</w:t>
      </w:r>
      <w:r>
        <w:rPr>
          <w:rFonts w:ascii="PT Astra Serif" w:hAnsi="PT Astra Serif"/>
          <w:sz w:val="28"/>
          <w:szCs w:val="28"/>
        </w:rPr>
        <w:t>ое</w:t>
      </w:r>
      <w:r w:rsidRPr="007759AB">
        <w:rPr>
          <w:rFonts w:ascii="PT Astra Serif" w:hAnsi="PT Astra Serif"/>
          <w:sz w:val="28"/>
          <w:szCs w:val="28"/>
        </w:rPr>
        <w:t xml:space="preserve"> медицинско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страховани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и обязательное социальное страхование от несчастных случаев на производстве </w:t>
      </w:r>
      <w:r w:rsidR="00E45E5C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и профессиональных заболеваний;</w:t>
      </w:r>
      <w:r>
        <w:rPr>
          <w:rFonts w:ascii="PT Astra Serif" w:hAnsi="PT Astra Serif"/>
          <w:sz w:val="28"/>
          <w:szCs w:val="28"/>
        </w:rPr>
        <w:t>»;</w:t>
      </w:r>
    </w:p>
    <w:p w:rsidR="006E15D7" w:rsidRDefault="006E15D7" w:rsidP="006E15D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третий подпункта 7 изложить в следующей редакции:</w:t>
      </w:r>
    </w:p>
    <w:p w:rsidR="006E15D7" w:rsidRDefault="006E15D7" w:rsidP="006E15D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 w:rsidRPr="007759AB">
        <w:rPr>
          <w:rFonts w:ascii="PT Astra Serif" w:hAnsi="PT Astra Serif"/>
          <w:sz w:val="28"/>
          <w:szCs w:val="28"/>
        </w:rPr>
        <w:t>Nфот</w:t>
      </w:r>
      <w:proofErr w:type="spellEnd"/>
      <w:r w:rsidRPr="007759AB">
        <w:rPr>
          <w:rFonts w:ascii="PT Astra Serif" w:hAnsi="PT Astra Serif"/>
          <w:sz w:val="28"/>
          <w:szCs w:val="28"/>
        </w:rPr>
        <w:t xml:space="preserve"> </w:t>
      </w:r>
      <w:r w:rsidR="00E45E5C">
        <w:rPr>
          <w:rFonts w:ascii="PT Astra Serif" w:hAnsi="PT Astra Serif"/>
          <w:sz w:val="28"/>
          <w:szCs w:val="28"/>
        </w:rPr>
        <w:t>–</w:t>
      </w:r>
      <w:r w:rsidRPr="007759AB">
        <w:rPr>
          <w:rFonts w:ascii="PT Astra Serif" w:hAnsi="PT Astra Serif"/>
          <w:sz w:val="28"/>
          <w:szCs w:val="28"/>
        </w:rPr>
        <w:t xml:space="preserve"> величина расходов, связанных с оплатой труда работников, непосредственно осуществляющих </w:t>
      </w:r>
      <w:r>
        <w:rPr>
          <w:rFonts w:ascii="PT Astra Serif" w:hAnsi="PT Astra Serif"/>
          <w:sz w:val="28"/>
          <w:szCs w:val="28"/>
        </w:rPr>
        <w:t>эвтаназию</w:t>
      </w:r>
      <w:r w:rsidRPr="007759AB">
        <w:rPr>
          <w:rFonts w:ascii="PT Astra Serif" w:hAnsi="PT Astra Serif"/>
          <w:sz w:val="28"/>
          <w:szCs w:val="28"/>
        </w:rPr>
        <w:t xml:space="preserve"> животных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7759AB">
        <w:rPr>
          <w:rFonts w:ascii="PT Astra Serif" w:hAnsi="PT Astra Serif"/>
          <w:sz w:val="28"/>
          <w:szCs w:val="28"/>
        </w:rPr>
        <w:t>без владельцев</w:t>
      </w:r>
      <w:r w:rsidR="007D11D1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утилизацию трупов умерщвлённых животных без владельцев</w:t>
      </w:r>
      <w:r w:rsidRPr="007759AB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 xml:space="preserve">и уплатой страховых взносов на обязательное пенсионное страхование указанных работников, </w:t>
      </w:r>
      <w:r>
        <w:rPr>
          <w:rFonts w:ascii="PT Astra Serif" w:hAnsi="PT Astra Serif"/>
          <w:sz w:val="28"/>
          <w:szCs w:val="28"/>
        </w:rPr>
        <w:t>а также на их</w:t>
      </w:r>
      <w:r w:rsidRPr="007759AB">
        <w:rPr>
          <w:rFonts w:ascii="PT Astra Serif" w:hAnsi="PT Astra Serif"/>
          <w:sz w:val="28"/>
          <w:szCs w:val="28"/>
        </w:rPr>
        <w:t xml:space="preserve"> обязательное социальное </w:t>
      </w:r>
      <w:proofErr w:type="gramStart"/>
      <w:r w:rsidRPr="007759AB">
        <w:rPr>
          <w:rFonts w:ascii="PT Astra Serif" w:hAnsi="PT Astra Serif"/>
          <w:sz w:val="28"/>
          <w:szCs w:val="28"/>
        </w:rPr>
        <w:t>страхование</w:t>
      </w:r>
      <w:proofErr w:type="gramEnd"/>
      <w:r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на случай временной нетрудоспособности и в связи с материнством, обязательн</w:t>
      </w:r>
      <w:r>
        <w:rPr>
          <w:rFonts w:ascii="PT Astra Serif" w:hAnsi="PT Astra Serif"/>
          <w:sz w:val="28"/>
          <w:szCs w:val="28"/>
        </w:rPr>
        <w:t>ое</w:t>
      </w:r>
      <w:r w:rsidRPr="007759AB">
        <w:rPr>
          <w:rFonts w:ascii="PT Astra Serif" w:hAnsi="PT Astra Serif"/>
          <w:sz w:val="28"/>
          <w:szCs w:val="28"/>
        </w:rPr>
        <w:t xml:space="preserve"> медицинско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страховани</w:t>
      </w:r>
      <w:r>
        <w:rPr>
          <w:rFonts w:ascii="PT Astra Serif" w:hAnsi="PT Astra Serif"/>
          <w:sz w:val="28"/>
          <w:szCs w:val="28"/>
        </w:rPr>
        <w:t>е</w:t>
      </w:r>
      <w:r w:rsidRPr="007759AB">
        <w:rPr>
          <w:rFonts w:ascii="PT Astra Serif" w:hAnsi="PT Astra Serif"/>
          <w:sz w:val="28"/>
          <w:szCs w:val="28"/>
        </w:rPr>
        <w:t xml:space="preserve"> и обязательное социальное </w:t>
      </w:r>
      <w:r w:rsidR="00EC5F17">
        <w:rPr>
          <w:rFonts w:ascii="PT Astra Serif" w:hAnsi="PT Astra Serif"/>
          <w:sz w:val="28"/>
          <w:szCs w:val="28"/>
        </w:rPr>
        <w:br/>
      </w:r>
      <w:r w:rsidRPr="007759AB">
        <w:rPr>
          <w:rFonts w:ascii="PT Astra Serif" w:hAnsi="PT Astra Serif"/>
          <w:sz w:val="28"/>
          <w:szCs w:val="28"/>
        </w:rPr>
        <w:t>страхование от несчастных случаев на производстве и профессиональных заболеваний</w:t>
      </w:r>
      <w:proofErr w:type="gramStart"/>
      <w:r w:rsidRPr="007759AB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85292C" w:rsidRDefault="00390EE0" w:rsidP="006E15D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абзаце шестьдесят первом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 и дополнить его словами «(далее – уполномоченный орган)»;</w:t>
      </w:r>
    </w:p>
    <w:p w:rsidR="007D11D1" w:rsidRDefault="0085292C" w:rsidP="006E15D7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 в пункте 3 слова «исполнительным органом государственной власти Ульяновской области, уполномоченным в сфере ветеринарии» заменить словами «у</w:t>
      </w:r>
      <w:r w:rsidR="007D11D1">
        <w:rPr>
          <w:rFonts w:ascii="PT Astra Serif" w:hAnsi="PT Astra Serif"/>
          <w:sz w:val="28"/>
          <w:szCs w:val="28"/>
        </w:rPr>
        <w:t>полномоченным органом</w:t>
      </w:r>
      <w:r>
        <w:rPr>
          <w:rFonts w:ascii="PT Astra Serif" w:hAnsi="PT Astra Serif"/>
          <w:sz w:val="28"/>
          <w:szCs w:val="28"/>
        </w:rPr>
        <w:t>»</w:t>
      </w:r>
      <w:r w:rsidR="007D11D1">
        <w:rPr>
          <w:rFonts w:ascii="PT Astra Serif" w:hAnsi="PT Astra Serif"/>
          <w:sz w:val="28"/>
          <w:szCs w:val="28"/>
        </w:rPr>
        <w:t>;</w:t>
      </w:r>
    </w:p>
    <w:p w:rsidR="009F15C0" w:rsidRPr="007D11D1" w:rsidRDefault="007D11D1" w:rsidP="007D11D1">
      <w:pPr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855889" w:rsidRPr="007D11D1">
        <w:rPr>
          <w:rFonts w:ascii="PT Astra Serif" w:hAnsi="PT Astra Serif"/>
          <w:sz w:val="28"/>
          <w:szCs w:val="28"/>
        </w:rPr>
        <w:t>в пункте 4 слова «</w:t>
      </w:r>
      <w:r>
        <w:rPr>
          <w:rFonts w:ascii="PT Astra Serif" w:hAnsi="PT Astra Serif"/>
          <w:sz w:val="28"/>
          <w:szCs w:val="28"/>
        </w:rPr>
        <w:t xml:space="preserve">исполнительный орган </w:t>
      </w:r>
      <w:r w:rsidR="00855889" w:rsidRPr="007D11D1">
        <w:rPr>
          <w:rFonts w:ascii="PT Astra Serif" w:hAnsi="PT Astra Serif"/>
          <w:sz w:val="28"/>
          <w:szCs w:val="28"/>
        </w:rPr>
        <w:t>государственной власти</w:t>
      </w:r>
      <w:r>
        <w:rPr>
          <w:rFonts w:ascii="PT Astra Serif" w:hAnsi="PT Astra Serif"/>
          <w:sz w:val="28"/>
          <w:szCs w:val="28"/>
        </w:rPr>
        <w:t xml:space="preserve"> Ульяновской области, уполномоченный в сфере ветеринарии</w:t>
      </w:r>
      <w:proofErr w:type="gramStart"/>
      <w:r>
        <w:rPr>
          <w:rFonts w:ascii="PT Astra Serif" w:hAnsi="PT Astra Serif"/>
          <w:sz w:val="28"/>
          <w:szCs w:val="28"/>
        </w:rPr>
        <w:t>,</w:t>
      </w:r>
      <w:r w:rsidR="00855889" w:rsidRPr="007D11D1">
        <w:rPr>
          <w:rFonts w:ascii="PT Astra Serif" w:hAnsi="PT Astra Serif"/>
          <w:sz w:val="28"/>
          <w:szCs w:val="28"/>
        </w:rPr>
        <w:t>»</w:t>
      </w:r>
      <w:proofErr w:type="gramEnd"/>
      <w:r w:rsidR="00855889" w:rsidRPr="007D11D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заменить словами «уполномоченный орган»</w:t>
      </w:r>
      <w:r w:rsidR="00855889" w:rsidRPr="007D11D1">
        <w:rPr>
          <w:rFonts w:ascii="PT Astra Serif" w:hAnsi="PT Astra Serif"/>
          <w:sz w:val="28"/>
          <w:szCs w:val="28"/>
        </w:rPr>
        <w:t>.</w:t>
      </w:r>
      <w:r w:rsidR="00510AD5" w:rsidRPr="007D11D1">
        <w:rPr>
          <w:rFonts w:ascii="PT Astra Serif" w:hAnsi="PT Astra Serif"/>
          <w:sz w:val="28"/>
          <w:szCs w:val="28"/>
        </w:rPr>
        <w:t xml:space="preserve"> </w:t>
      </w:r>
    </w:p>
    <w:p w:rsidR="00AB62B0" w:rsidRPr="00E45E5C" w:rsidRDefault="00AB62B0" w:rsidP="002373CD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E45E5C" w:rsidRDefault="00E45E5C" w:rsidP="002373CD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45E5C" w:rsidRDefault="00E45E5C" w:rsidP="00E45E5C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9192C" w:rsidRPr="00485888" w:rsidRDefault="00AC2F6D" w:rsidP="00E45E5C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48588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</w:t>
      </w:r>
      <w:r w:rsidR="00AB62B0" w:rsidRPr="00485888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85888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076400" w:rsidRPr="00485888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AB62B0" w:rsidRDefault="00AB62B0" w:rsidP="00E45E5C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45E5C" w:rsidRDefault="00E45E5C" w:rsidP="00E45E5C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45E5C" w:rsidRPr="00531FA2" w:rsidRDefault="00E45E5C" w:rsidP="00E45E5C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89192C" w:rsidRPr="00531FA2" w:rsidRDefault="00AC2F6D" w:rsidP="00E45E5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1FA2">
        <w:rPr>
          <w:rFonts w:ascii="PT Astra Serif" w:hAnsi="PT Astra Serif"/>
          <w:sz w:val="28"/>
          <w:szCs w:val="28"/>
        </w:rPr>
        <w:t>г. Ульяновск</w:t>
      </w:r>
    </w:p>
    <w:p w:rsidR="00FB0E96" w:rsidRPr="00C5606A" w:rsidRDefault="00FB0E96" w:rsidP="00FB0E9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FB0E96" w:rsidRPr="00C5606A" w:rsidRDefault="00FB0E96" w:rsidP="00FB0E9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109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89192C" w:rsidRPr="00531FA2" w:rsidRDefault="0089192C" w:rsidP="00FB0E96">
      <w:pPr>
        <w:spacing w:after="0" w:line="240" w:lineRule="auto"/>
        <w:jc w:val="center"/>
        <w:rPr>
          <w:rFonts w:ascii="PT Astra Serif" w:hAnsi="PT Astra Serif"/>
        </w:rPr>
      </w:pPr>
    </w:p>
    <w:sectPr w:rsidR="0089192C" w:rsidRPr="00531FA2" w:rsidSect="00EC5F1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E82" w:rsidRDefault="00096E82" w:rsidP="0089192C">
      <w:pPr>
        <w:spacing w:after="0" w:line="240" w:lineRule="auto"/>
      </w:pPr>
      <w:r>
        <w:separator/>
      </w:r>
    </w:p>
  </w:endnote>
  <w:endnote w:type="continuationSeparator" w:id="0">
    <w:p w:rsidR="00096E82" w:rsidRDefault="00096E82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43C" w:rsidRPr="0010543C" w:rsidRDefault="0010543C" w:rsidP="0010543C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E82" w:rsidRDefault="00096E82" w:rsidP="0089192C">
      <w:pPr>
        <w:spacing w:after="0" w:line="240" w:lineRule="auto"/>
      </w:pPr>
      <w:r>
        <w:separator/>
      </w:r>
    </w:p>
  </w:footnote>
  <w:footnote w:type="continuationSeparator" w:id="0">
    <w:p w:rsidR="00096E82" w:rsidRDefault="00096E82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Pr="0010543C" w:rsidRDefault="00C038F1">
    <w:pPr>
      <w:pStyle w:val="11"/>
      <w:jc w:val="center"/>
      <w:rPr>
        <w:rFonts w:ascii="PT Astra Serif" w:hAnsi="PT Astra Serif"/>
        <w:sz w:val="28"/>
        <w:szCs w:val="28"/>
      </w:rPr>
    </w:pPr>
    <w:r w:rsidRPr="0010543C">
      <w:rPr>
        <w:rFonts w:ascii="PT Astra Serif" w:hAnsi="PT Astra Serif"/>
        <w:sz w:val="28"/>
        <w:szCs w:val="28"/>
      </w:rPr>
      <w:fldChar w:fldCharType="begin"/>
    </w:r>
    <w:r w:rsidR="00AC2F6D" w:rsidRPr="0010543C">
      <w:rPr>
        <w:rFonts w:ascii="PT Astra Serif" w:hAnsi="PT Astra Serif"/>
        <w:sz w:val="28"/>
        <w:szCs w:val="28"/>
      </w:rPr>
      <w:instrText>PAGE</w:instrText>
    </w:r>
    <w:r w:rsidRPr="0010543C">
      <w:rPr>
        <w:rFonts w:ascii="PT Astra Serif" w:hAnsi="PT Astra Serif"/>
        <w:sz w:val="28"/>
        <w:szCs w:val="28"/>
      </w:rPr>
      <w:fldChar w:fldCharType="separate"/>
    </w:r>
    <w:r w:rsidR="00FB0E96">
      <w:rPr>
        <w:rFonts w:ascii="PT Astra Serif" w:hAnsi="PT Astra Serif"/>
        <w:noProof/>
        <w:sz w:val="28"/>
        <w:szCs w:val="28"/>
      </w:rPr>
      <w:t>5</w:t>
    </w:r>
    <w:r w:rsidRPr="0010543C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9192C"/>
    <w:rsid w:val="00012A9C"/>
    <w:rsid w:val="000130F9"/>
    <w:rsid w:val="00022A73"/>
    <w:rsid w:val="00075CF1"/>
    <w:rsid w:val="00076400"/>
    <w:rsid w:val="00077567"/>
    <w:rsid w:val="0007759A"/>
    <w:rsid w:val="0008244A"/>
    <w:rsid w:val="00096E82"/>
    <w:rsid w:val="000C24C9"/>
    <w:rsid w:val="000D1610"/>
    <w:rsid w:val="000D7233"/>
    <w:rsid w:val="00103A71"/>
    <w:rsid w:val="0010543C"/>
    <w:rsid w:val="0011385A"/>
    <w:rsid w:val="001154E2"/>
    <w:rsid w:val="00121D55"/>
    <w:rsid w:val="001335A8"/>
    <w:rsid w:val="0013366F"/>
    <w:rsid w:val="00162B38"/>
    <w:rsid w:val="00172DAE"/>
    <w:rsid w:val="0017666D"/>
    <w:rsid w:val="0018273F"/>
    <w:rsid w:val="00183E13"/>
    <w:rsid w:val="001A7CB0"/>
    <w:rsid w:val="001C5F1C"/>
    <w:rsid w:val="00201EBC"/>
    <w:rsid w:val="00217166"/>
    <w:rsid w:val="0023178F"/>
    <w:rsid w:val="002373CD"/>
    <w:rsid w:val="00253C27"/>
    <w:rsid w:val="002A6CFE"/>
    <w:rsid w:val="002C3BF0"/>
    <w:rsid w:val="002E58C2"/>
    <w:rsid w:val="00302864"/>
    <w:rsid w:val="003122A3"/>
    <w:rsid w:val="003205E3"/>
    <w:rsid w:val="00322988"/>
    <w:rsid w:val="003323F6"/>
    <w:rsid w:val="00356D35"/>
    <w:rsid w:val="00390EE0"/>
    <w:rsid w:val="003A4E12"/>
    <w:rsid w:val="003D284A"/>
    <w:rsid w:val="003D5781"/>
    <w:rsid w:val="003E2642"/>
    <w:rsid w:val="003F31BD"/>
    <w:rsid w:val="00402564"/>
    <w:rsid w:val="004351A4"/>
    <w:rsid w:val="004700BD"/>
    <w:rsid w:val="00471EFF"/>
    <w:rsid w:val="004839E9"/>
    <w:rsid w:val="00485888"/>
    <w:rsid w:val="00497B43"/>
    <w:rsid w:val="004A10EC"/>
    <w:rsid w:val="004A54F8"/>
    <w:rsid w:val="004E6980"/>
    <w:rsid w:val="00510AD5"/>
    <w:rsid w:val="00531FA2"/>
    <w:rsid w:val="00533600"/>
    <w:rsid w:val="00570CAD"/>
    <w:rsid w:val="005A326D"/>
    <w:rsid w:val="005A42BB"/>
    <w:rsid w:val="005C31BD"/>
    <w:rsid w:val="005E094B"/>
    <w:rsid w:val="006014EF"/>
    <w:rsid w:val="0060222B"/>
    <w:rsid w:val="00652A55"/>
    <w:rsid w:val="00664C82"/>
    <w:rsid w:val="0067685E"/>
    <w:rsid w:val="00697914"/>
    <w:rsid w:val="006A0357"/>
    <w:rsid w:val="006A7FAD"/>
    <w:rsid w:val="006B1C5A"/>
    <w:rsid w:val="006B527B"/>
    <w:rsid w:val="006B5B6E"/>
    <w:rsid w:val="006C5122"/>
    <w:rsid w:val="006E15D7"/>
    <w:rsid w:val="00730CA9"/>
    <w:rsid w:val="007345CF"/>
    <w:rsid w:val="00740208"/>
    <w:rsid w:val="00741106"/>
    <w:rsid w:val="0076165E"/>
    <w:rsid w:val="00767BCB"/>
    <w:rsid w:val="00770CCF"/>
    <w:rsid w:val="007759AB"/>
    <w:rsid w:val="007867A7"/>
    <w:rsid w:val="007870BE"/>
    <w:rsid w:val="00792E35"/>
    <w:rsid w:val="007A3757"/>
    <w:rsid w:val="007A4F24"/>
    <w:rsid w:val="007C65CE"/>
    <w:rsid w:val="007C6CF1"/>
    <w:rsid w:val="007D0A1A"/>
    <w:rsid w:val="007D11D1"/>
    <w:rsid w:val="007D7183"/>
    <w:rsid w:val="007E2E3C"/>
    <w:rsid w:val="007E5B54"/>
    <w:rsid w:val="007E733D"/>
    <w:rsid w:val="007F325B"/>
    <w:rsid w:val="0080473A"/>
    <w:rsid w:val="0084549C"/>
    <w:rsid w:val="00846622"/>
    <w:rsid w:val="0085292C"/>
    <w:rsid w:val="00855889"/>
    <w:rsid w:val="00863447"/>
    <w:rsid w:val="00881710"/>
    <w:rsid w:val="0089192C"/>
    <w:rsid w:val="008966FB"/>
    <w:rsid w:val="008B6DB8"/>
    <w:rsid w:val="008D189A"/>
    <w:rsid w:val="008D558F"/>
    <w:rsid w:val="009007F6"/>
    <w:rsid w:val="0090187C"/>
    <w:rsid w:val="0090438E"/>
    <w:rsid w:val="009375B3"/>
    <w:rsid w:val="00950DDD"/>
    <w:rsid w:val="009517F6"/>
    <w:rsid w:val="00953E66"/>
    <w:rsid w:val="00964D53"/>
    <w:rsid w:val="009700C4"/>
    <w:rsid w:val="00972988"/>
    <w:rsid w:val="0098226E"/>
    <w:rsid w:val="009A0CAE"/>
    <w:rsid w:val="009B17A2"/>
    <w:rsid w:val="009F15C0"/>
    <w:rsid w:val="00A2004A"/>
    <w:rsid w:val="00A32396"/>
    <w:rsid w:val="00A410F9"/>
    <w:rsid w:val="00A6675F"/>
    <w:rsid w:val="00A71C50"/>
    <w:rsid w:val="00A91B94"/>
    <w:rsid w:val="00AB416D"/>
    <w:rsid w:val="00AB62B0"/>
    <w:rsid w:val="00AC2F6D"/>
    <w:rsid w:val="00AC3962"/>
    <w:rsid w:val="00AC77C6"/>
    <w:rsid w:val="00AE1668"/>
    <w:rsid w:val="00AF68E3"/>
    <w:rsid w:val="00B24B64"/>
    <w:rsid w:val="00B3111F"/>
    <w:rsid w:val="00B52D86"/>
    <w:rsid w:val="00B5656D"/>
    <w:rsid w:val="00B57F51"/>
    <w:rsid w:val="00B642CA"/>
    <w:rsid w:val="00B757AA"/>
    <w:rsid w:val="00B8489E"/>
    <w:rsid w:val="00B85C5F"/>
    <w:rsid w:val="00B9692F"/>
    <w:rsid w:val="00BC735A"/>
    <w:rsid w:val="00BF256D"/>
    <w:rsid w:val="00C038F1"/>
    <w:rsid w:val="00C07637"/>
    <w:rsid w:val="00C452C1"/>
    <w:rsid w:val="00C5025C"/>
    <w:rsid w:val="00C64356"/>
    <w:rsid w:val="00CA5A0F"/>
    <w:rsid w:val="00CC7EDD"/>
    <w:rsid w:val="00CD7565"/>
    <w:rsid w:val="00CF63E9"/>
    <w:rsid w:val="00D325B7"/>
    <w:rsid w:val="00D810F3"/>
    <w:rsid w:val="00D867E2"/>
    <w:rsid w:val="00D94379"/>
    <w:rsid w:val="00DA4038"/>
    <w:rsid w:val="00E1349B"/>
    <w:rsid w:val="00E32DC4"/>
    <w:rsid w:val="00E45E5C"/>
    <w:rsid w:val="00E6060E"/>
    <w:rsid w:val="00EC4457"/>
    <w:rsid w:val="00EC5F17"/>
    <w:rsid w:val="00EE75B2"/>
    <w:rsid w:val="00F3630E"/>
    <w:rsid w:val="00F43FA2"/>
    <w:rsid w:val="00F55CB0"/>
    <w:rsid w:val="00F60F60"/>
    <w:rsid w:val="00F65451"/>
    <w:rsid w:val="00F65F9F"/>
    <w:rsid w:val="00FB0E96"/>
    <w:rsid w:val="00FB3490"/>
    <w:rsid w:val="00FC7F24"/>
    <w:rsid w:val="00FD2B79"/>
    <w:rsid w:val="00FE60A1"/>
    <w:rsid w:val="00FE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E4B1F-6160-4283-9687-D76C7A5C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2022-10-19T10:43:00Z</cp:lastPrinted>
  <dcterms:created xsi:type="dcterms:W3CDTF">2022-10-20T07:28:00Z</dcterms:created>
  <dcterms:modified xsi:type="dcterms:W3CDTF">2022-10-27T05:38:00Z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