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1A76F6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8F54A3" w:rsidRDefault="008F54A3" w:rsidP="008F54A3">
      <w:pPr>
        <w:jc w:val="center"/>
        <w:rPr>
          <w:rFonts w:ascii="PT Astra Serif" w:hAnsi="PT Astra Serif"/>
          <w:b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8F54A3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8F54A3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</w:p>
    <w:p w:rsidR="00F7394E" w:rsidRPr="008F54A3" w:rsidRDefault="008F54A3" w:rsidP="008F54A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>законодательных актов Ульяновской области»</w:t>
      </w:r>
    </w:p>
    <w:p w:rsidR="00F7394E" w:rsidRPr="008F54A3" w:rsidRDefault="00F7394E" w:rsidP="008F54A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8F54A3" w:rsidRPr="008F54A3">
        <w:rPr>
          <w:rFonts w:ascii="PT Astra Serif" w:hAnsi="PT Astra Serif"/>
          <w:sz w:val="28"/>
          <w:szCs w:val="28"/>
        </w:rPr>
        <w:t>«О признании утратившими силу отдельных положений законодательных актов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F54A3" w:rsidRDefault="008F54A3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F54A3" w:rsidRDefault="008F54A3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1782F" w:rsidRDefault="0021782F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1782F" w:rsidRDefault="0021782F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F54A3" w:rsidRDefault="008F54A3" w:rsidP="008F54A3">
      <w:pPr>
        <w:jc w:val="center"/>
        <w:rPr>
          <w:rFonts w:ascii="PT Astra Serif" w:hAnsi="PT Astra Serif"/>
          <w:b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8F54A3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8F54A3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</w:p>
    <w:p w:rsidR="00F7394E" w:rsidRPr="00DB5A17" w:rsidRDefault="008F54A3" w:rsidP="008F54A3">
      <w:pPr>
        <w:jc w:val="center"/>
        <w:rPr>
          <w:rFonts w:ascii="PT Astra Serif" w:hAnsi="PT Astra Serif"/>
          <w:b/>
          <w:sz w:val="28"/>
          <w:szCs w:val="28"/>
        </w:rPr>
      </w:pPr>
      <w:r w:rsidRPr="008F54A3">
        <w:rPr>
          <w:rFonts w:ascii="PT Astra Serif" w:hAnsi="PT Astra Serif"/>
          <w:b/>
          <w:sz w:val="28"/>
          <w:szCs w:val="28"/>
        </w:rPr>
        <w:t>законодательных актов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8F54A3" w:rsidRPr="008F54A3">
        <w:rPr>
          <w:rFonts w:ascii="PT Astra Serif" w:hAnsi="PT Astra Serif"/>
          <w:sz w:val="28"/>
          <w:szCs w:val="28"/>
        </w:rPr>
        <w:t>«О признании утратившими силу отдельных положений законодательных актов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EB1DB3" w:rsidRPr="00EB1DB3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EB1DB3" w:rsidRPr="00EB1DB3">
        <w:rPr>
          <w:rFonts w:ascii="PT Astra Serif" w:hAnsi="PT Astra Serif"/>
          <w:sz w:val="28"/>
          <w:szCs w:val="28"/>
        </w:rPr>
        <w:t xml:space="preserve"> обязанности Губернатора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176798"/>
    <w:rsid w:val="001A76F6"/>
    <w:rsid w:val="0021782F"/>
    <w:rsid w:val="00282C9A"/>
    <w:rsid w:val="00325059"/>
    <w:rsid w:val="003C0322"/>
    <w:rsid w:val="0044628E"/>
    <w:rsid w:val="00607349"/>
    <w:rsid w:val="0066644C"/>
    <w:rsid w:val="006F0341"/>
    <w:rsid w:val="00895E67"/>
    <w:rsid w:val="008B5509"/>
    <w:rsid w:val="008E701A"/>
    <w:rsid w:val="008F54A3"/>
    <w:rsid w:val="00985079"/>
    <w:rsid w:val="00AF1B3D"/>
    <w:rsid w:val="00AF47D0"/>
    <w:rsid w:val="00BF279E"/>
    <w:rsid w:val="00DC7C9E"/>
    <w:rsid w:val="00DF47D3"/>
    <w:rsid w:val="00E0036B"/>
    <w:rsid w:val="00E36A47"/>
    <w:rsid w:val="00E83E07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2021-02-05T05:47:00Z</cp:lastPrinted>
  <dcterms:created xsi:type="dcterms:W3CDTF">2021-07-12T11:13:00Z</dcterms:created>
  <dcterms:modified xsi:type="dcterms:W3CDTF">2021-07-23T07:01:00Z</dcterms:modified>
</cp:coreProperties>
</file>