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F2" w:rsidRPr="00AE0FF2" w:rsidRDefault="00AE0FF2" w:rsidP="00DA7B8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E0FF2">
        <w:rPr>
          <w:rFonts w:ascii="PT Astra Serif" w:hAnsi="PT Astra Serif" w:cs="PT Astra Serif"/>
          <w:b/>
        </w:rPr>
        <w:t>ЗАКОН</w:t>
      </w:r>
    </w:p>
    <w:p w:rsidR="00AE0FF2" w:rsidRPr="00AE0FF2" w:rsidRDefault="00AE0FF2" w:rsidP="00DA7B8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A7B8A" w:rsidRPr="00AE0FF2" w:rsidRDefault="00AE0FF2" w:rsidP="00DA7B8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E0FF2">
        <w:rPr>
          <w:rFonts w:ascii="PT Astra Serif" w:hAnsi="PT Astra Serif" w:cs="PT Astra Serif"/>
          <w:b/>
        </w:rPr>
        <w:t xml:space="preserve"> УЛЬЯНОВСКОЙ ОБЛАСТИ</w:t>
      </w:r>
    </w:p>
    <w:p w:rsidR="00DA7B8A" w:rsidRDefault="00DA7B8A" w:rsidP="00DA7B8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A7B8A" w:rsidRDefault="00DA7B8A" w:rsidP="00DA7B8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6C5599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 xml:space="preserve">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</w:t>
      </w:r>
    </w:p>
    <w:p w:rsidR="00DA7B8A" w:rsidRPr="003B0187" w:rsidRDefault="00DA7B8A" w:rsidP="00DA7B8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законодательных актов Ульяновской области </w:t>
      </w:r>
    </w:p>
    <w:p w:rsidR="00DA7B8A" w:rsidRDefault="00DA7B8A" w:rsidP="00DA7B8A">
      <w:pPr>
        <w:autoSpaceDE w:val="0"/>
        <w:ind w:firstLine="697"/>
        <w:jc w:val="both"/>
        <w:rPr>
          <w:rFonts w:ascii="PT Astra Serif" w:hAnsi="PT Astra Serif"/>
        </w:rPr>
      </w:pPr>
    </w:p>
    <w:p w:rsidR="00DA7B8A" w:rsidRPr="00DA7B8A" w:rsidRDefault="00DA7B8A" w:rsidP="00DA7B8A">
      <w:pPr>
        <w:autoSpaceDE w:val="0"/>
        <w:ind w:firstLine="697"/>
        <w:jc w:val="center"/>
        <w:rPr>
          <w:rFonts w:ascii="PT Astra Serif" w:hAnsi="PT Astra Serif"/>
          <w:sz w:val="24"/>
          <w:szCs w:val="24"/>
        </w:rPr>
      </w:pPr>
      <w:proofErr w:type="gramStart"/>
      <w:r w:rsidRPr="00DA7B8A">
        <w:rPr>
          <w:rFonts w:ascii="PT Astra Serif" w:hAnsi="PT Astra Serif"/>
          <w:sz w:val="24"/>
          <w:szCs w:val="24"/>
        </w:rPr>
        <w:t>Принят</w:t>
      </w:r>
      <w:proofErr w:type="gramEnd"/>
      <w:r w:rsidRPr="00DA7B8A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25 ноября</w:t>
      </w:r>
      <w:r w:rsidRPr="00DA7B8A">
        <w:rPr>
          <w:rFonts w:ascii="PT Astra Serif" w:hAnsi="PT Astra Serif"/>
          <w:sz w:val="24"/>
          <w:szCs w:val="24"/>
        </w:rPr>
        <w:t xml:space="preserve"> 2021 года</w:t>
      </w:r>
    </w:p>
    <w:p w:rsidR="00DA7B8A" w:rsidRDefault="00DA7B8A" w:rsidP="00DA7B8A">
      <w:pPr>
        <w:autoSpaceDE w:val="0"/>
        <w:ind w:firstLine="697"/>
        <w:jc w:val="both"/>
        <w:rPr>
          <w:rFonts w:ascii="PT Astra Serif" w:hAnsi="PT Astra Serif"/>
        </w:rPr>
      </w:pPr>
    </w:p>
    <w:p w:rsidR="00DA7B8A" w:rsidRDefault="00DA7B8A" w:rsidP="00DA7B8A">
      <w:pPr>
        <w:autoSpaceDE w:val="0"/>
        <w:ind w:firstLine="697"/>
        <w:jc w:val="both"/>
        <w:rPr>
          <w:rFonts w:ascii="PT Astra Serif" w:hAnsi="PT Astra Serif"/>
        </w:rPr>
      </w:pPr>
    </w:p>
    <w:p w:rsidR="00DA7B8A" w:rsidRPr="006C5599" w:rsidRDefault="00DA7B8A" w:rsidP="00DA7B8A">
      <w:pPr>
        <w:autoSpaceDE w:val="0"/>
        <w:ind w:firstLine="697"/>
        <w:jc w:val="both"/>
        <w:rPr>
          <w:rFonts w:ascii="PT Astra Serif" w:hAnsi="PT Astra Serif"/>
        </w:rPr>
      </w:pPr>
    </w:p>
    <w:p w:rsidR="00DA7B8A" w:rsidRDefault="00DA7B8A" w:rsidP="00DA7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Признать утратившими силу:</w:t>
      </w:r>
    </w:p>
    <w:p w:rsidR="00DA7B8A" w:rsidRDefault="00DA7B8A" w:rsidP="00DA7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пункт 7 статьи 2 Закона Ульяновской области от 3 июня 2009 года                 № 65-ЗО «О праздниках и памятных датах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05.06.2009 № 43-44; от 19.01.2011 № 5; от 04.03.2011 № 23; от 09.11.2011 № 126; от 06.04.2012 № 36; от 28.12.2012 № 146;                          от 05.10.2015 № 139; от 27.12.2016 № 140; от 30.12.2016 № 141; от 29.09.2017  № 72; от 30.03.2018 № 21; от 01.06.2018 № 36; от 31.05.2019 № 39;                             от 06.09.2019 № 68; от 18.08.2020 № 59; от 26.02.2021 № 13; от 07.05.2021                   № 31);</w:t>
      </w:r>
    </w:p>
    <w:p w:rsidR="00DA7B8A" w:rsidRDefault="00DA7B8A" w:rsidP="00DA7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абзац десятый Закона Ульяновской области от 29 сентября 2015 года      № 117-ЗО «О внесении изменения в статью 2 Закона Ульяновской области                «О праздниках и памятных датах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05.10.2015 № 139; от 06.09.2019 № 68). </w:t>
      </w:r>
    </w:p>
    <w:p w:rsidR="00DA7B8A" w:rsidRDefault="00DA7B8A" w:rsidP="00DA7B8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DA7B8A" w:rsidRDefault="00DA7B8A" w:rsidP="00DA7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DA7B8A" w:rsidRPr="00E57D8C" w:rsidTr="00615780">
        <w:tc>
          <w:tcPr>
            <w:tcW w:w="5008" w:type="dxa"/>
          </w:tcPr>
          <w:p w:rsidR="00DA7B8A" w:rsidRPr="00E57D8C" w:rsidRDefault="00DA7B8A" w:rsidP="00615780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DA7B8A" w:rsidRPr="00E57D8C" w:rsidRDefault="00DA7B8A" w:rsidP="00615780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DA7B8A" w:rsidRDefault="00DA7B8A" w:rsidP="00DA7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DA7B8A" w:rsidRPr="00C958EF" w:rsidRDefault="00DA7B8A" w:rsidP="00DA7B8A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DA7B8A" w:rsidRPr="00C958EF" w:rsidRDefault="00063D95" w:rsidP="00DA7B8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26 ноября</w:t>
      </w:r>
      <w:r w:rsidR="00DA7B8A" w:rsidRPr="00C958EF">
        <w:rPr>
          <w:rFonts w:ascii="PT Astra Serif" w:hAnsi="PT Astra Serif"/>
        </w:rPr>
        <w:t xml:space="preserve"> 20</w:t>
      </w:r>
      <w:r w:rsidR="00DA7B8A">
        <w:rPr>
          <w:rFonts w:ascii="PT Astra Serif" w:hAnsi="PT Astra Serif"/>
        </w:rPr>
        <w:t>21</w:t>
      </w:r>
      <w:r w:rsidR="00DA7B8A" w:rsidRPr="00C958EF">
        <w:rPr>
          <w:rFonts w:ascii="PT Astra Serif" w:hAnsi="PT Astra Serif"/>
        </w:rPr>
        <w:t xml:space="preserve"> г.</w:t>
      </w:r>
    </w:p>
    <w:p w:rsidR="00DA7B8A" w:rsidRDefault="00DA7B8A" w:rsidP="00DA7B8A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 xml:space="preserve">№ </w:t>
      </w:r>
      <w:r w:rsidR="00063D95">
        <w:rPr>
          <w:rFonts w:ascii="PT Astra Serif" w:hAnsi="PT Astra Serif"/>
        </w:rPr>
        <w:t>139</w:t>
      </w:r>
      <w:r w:rsidRPr="00C958EF">
        <w:rPr>
          <w:rFonts w:ascii="PT Astra Serif" w:hAnsi="PT Astra Serif"/>
        </w:rPr>
        <w:t>-ЗО</w:t>
      </w:r>
    </w:p>
    <w:p w:rsidR="00DA7B8A" w:rsidRDefault="00DA7B8A" w:rsidP="00DA7B8A"/>
    <w:p w:rsidR="00F120BC" w:rsidRDefault="00F120BC"/>
    <w:sectPr w:rsidR="00F120BC" w:rsidSect="00D84E1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A7B8A"/>
    <w:rsid w:val="00063D95"/>
    <w:rsid w:val="000C5B8E"/>
    <w:rsid w:val="003E38CE"/>
    <w:rsid w:val="006A35AB"/>
    <w:rsid w:val="00AE0FF2"/>
    <w:rsid w:val="00DA7B8A"/>
    <w:rsid w:val="00F1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8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2021-11-25T10:42:00Z</cp:lastPrinted>
  <dcterms:created xsi:type="dcterms:W3CDTF">2021-11-25T10:39:00Z</dcterms:created>
  <dcterms:modified xsi:type="dcterms:W3CDTF">2021-11-30T06:08:00Z</dcterms:modified>
</cp:coreProperties>
</file>