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CD54FE" w:rsidRPr="00CD54FE" w:rsidRDefault="00CD54FE" w:rsidP="00325059">
      <w:pPr>
        <w:jc w:val="center"/>
        <w:rPr>
          <w:rFonts w:ascii="PT Astra Serif" w:hAnsi="PT Astra Serif"/>
          <w:b/>
          <w:sz w:val="28"/>
          <w:szCs w:val="28"/>
        </w:rPr>
      </w:pPr>
      <w:r w:rsidRPr="00CD54FE">
        <w:rPr>
          <w:rFonts w:ascii="PT Astra Serif" w:hAnsi="PT Astra Serif" w:cs="PT Astra Serif"/>
          <w:b/>
          <w:sz w:val="28"/>
          <w:szCs w:val="28"/>
        </w:rPr>
        <w:t>«</w:t>
      </w:r>
      <w:r w:rsidRPr="00CD54FE">
        <w:rPr>
          <w:rFonts w:ascii="PT Astra Serif" w:hAnsi="PT Astra Serif"/>
          <w:b/>
          <w:sz w:val="28"/>
          <w:szCs w:val="28"/>
        </w:rPr>
        <w:t xml:space="preserve">О внесении изменения в статью 4 Закона Ульяновской области </w:t>
      </w:r>
    </w:p>
    <w:p w:rsidR="00860795" w:rsidRPr="00860795" w:rsidRDefault="00860795" w:rsidP="00860795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860795">
        <w:rPr>
          <w:rFonts w:ascii="PT Astra Serif" w:hAnsi="PT Astra Serif" w:cs="PT Astra Serif"/>
          <w:b/>
          <w:sz w:val="28"/>
          <w:szCs w:val="28"/>
        </w:rPr>
        <w:t>«О мерах государственной поддержки межрегиональных,</w:t>
      </w:r>
    </w:p>
    <w:p w:rsidR="00860795" w:rsidRDefault="00860795" w:rsidP="00860795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860795">
        <w:rPr>
          <w:rFonts w:ascii="PT Astra Serif" w:hAnsi="PT Astra Serif" w:cs="PT Astra Serif"/>
          <w:b/>
          <w:sz w:val="28"/>
          <w:szCs w:val="28"/>
        </w:rPr>
        <w:t xml:space="preserve">региональных и местных молодёжных и детских </w:t>
      </w:r>
    </w:p>
    <w:p w:rsidR="00F7394E" w:rsidRPr="00860795" w:rsidRDefault="00860795" w:rsidP="00860795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860795">
        <w:rPr>
          <w:rFonts w:ascii="PT Astra Serif" w:hAnsi="PT Astra Serif" w:cs="PT Astra Serif"/>
          <w:b/>
          <w:sz w:val="28"/>
          <w:szCs w:val="28"/>
        </w:rPr>
        <w:t>общественных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860795">
        <w:rPr>
          <w:rFonts w:ascii="PT Astra Serif" w:hAnsi="PT Astra Serif" w:cs="PT Astra Serif"/>
          <w:b/>
          <w:sz w:val="28"/>
          <w:szCs w:val="28"/>
        </w:rPr>
        <w:t>объединений в Ульяновской области»</w:t>
      </w:r>
    </w:p>
    <w:p w:rsidR="00F7394E" w:rsidRPr="00860795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860795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CD54FE" w:rsidRPr="00BF0CEB">
        <w:rPr>
          <w:rFonts w:ascii="PT Astra Serif" w:hAnsi="PT Astra Serif" w:cs="PT Astra Serif"/>
          <w:sz w:val="28"/>
          <w:szCs w:val="28"/>
        </w:rPr>
        <w:t>«</w:t>
      </w:r>
      <w:r w:rsidR="00CD54FE" w:rsidRPr="00BF0CEB">
        <w:rPr>
          <w:rFonts w:ascii="PT Astra Serif" w:hAnsi="PT Astra Serif"/>
          <w:sz w:val="28"/>
          <w:szCs w:val="28"/>
        </w:rPr>
        <w:t xml:space="preserve">О внесении изменения в статью 4 Закона Ульяновской области </w:t>
      </w:r>
      <w:r w:rsidR="00860795" w:rsidRPr="00860795">
        <w:rPr>
          <w:rFonts w:ascii="PT Astra Serif" w:hAnsi="PT Astra Serif" w:cs="PT Astra Serif"/>
          <w:sz w:val="28"/>
          <w:szCs w:val="28"/>
        </w:rPr>
        <w:t>«О мерах государственной поддержки межрегиональных, региональных и местных молодёжных и детских общественных объединений в Ульяновской области»</w:t>
      </w:r>
      <w:r w:rsidR="00CD54FE" w:rsidRPr="00860795">
        <w:rPr>
          <w:rFonts w:ascii="PT Astra Serif" w:hAnsi="PT Astra Serif" w:cs="PT Astra Serif"/>
          <w:sz w:val="28"/>
          <w:szCs w:val="28"/>
        </w:rPr>
        <w:t>.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54FE" w:rsidRDefault="00CD54F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54FE" w:rsidRDefault="00CD54F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D54FE" w:rsidRDefault="00CD54F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CD54FE" w:rsidRPr="00CD54FE" w:rsidRDefault="00CD54FE" w:rsidP="00CD54FE">
      <w:pPr>
        <w:jc w:val="center"/>
        <w:rPr>
          <w:rFonts w:ascii="PT Astra Serif" w:hAnsi="PT Astra Serif"/>
          <w:b/>
          <w:sz w:val="28"/>
          <w:szCs w:val="28"/>
        </w:rPr>
      </w:pPr>
      <w:r w:rsidRPr="00CD54FE">
        <w:rPr>
          <w:rFonts w:ascii="PT Astra Serif" w:hAnsi="PT Astra Serif" w:cs="PT Astra Serif"/>
          <w:b/>
          <w:sz w:val="28"/>
          <w:szCs w:val="28"/>
        </w:rPr>
        <w:t>«</w:t>
      </w:r>
      <w:r w:rsidRPr="00CD54FE">
        <w:rPr>
          <w:rFonts w:ascii="PT Astra Serif" w:hAnsi="PT Astra Serif"/>
          <w:b/>
          <w:sz w:val="28"/>
          <w:szCs w:val="28"/>
        </w:rPr>
        <w:t xml:space="preserve">О внесении изменения в статью 4 Закона Ульяновской области </w:t>
      </w:r>
    </w:p>
    <w:p w:rsidR="00860795" w:rsidRPr="00860795" w:rsidRDefault="00860795" w:rsidP="00860795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860795">
        <w:rPr>
          <w:rFonts w:ascii="PT Astra Serif" w:hAnsi="PT Astra Serif" w:cs="PT Astra Serif"/>
          <w:b/>
          <w:sz w:val="28"/>
          <w:szCs w:val="28"/>
        </w:rPr>
        <w:t>«О мерах государственной поддержки межрегиональных,</w:t>
      </w:r>
    </w:p>
    <w:p w:rsidR="00860795" w:rsidRDefault="00860795" w:rsidP="00860795">
      <w:pPr>
        <w:jc w:val="center"/>
        <w:rPr>
          <w:rFonts w:ascii="PT Astra Serif" w:hAnsi="PT Astra Serif" w:cs="PT Astra Serif"/>
          <w:b/>
          <w:sz w:val="28"/>
          <w:szCs w:val="28"/>
        </w:rPr>
      </w:pPr>
      <w:r w:rsidRPr="00860795">
        <w:rPr>
          <w:rFonts w:ascii="PT Astra Serif" w:hAnsi="PT Astra Serif" w:cs="PT Astra Serif"/>
          <w:b/>
          <w:sz w:val="28"/>
          <w:szCs w:val="28"/>
        </w:rPr>
        <w:t xml:space="preserve">региональных и местных молодёжных и детских </w:t>
      </w:r>
    </w:p>
    <w:p w:rsidR="00F7394E" w:rsidRPr="00DB5A17" w:rsidRDefault="00860795" w:rsidP="00860795">
      <w:pPr>
        <w:jc w:val="center"/>
        <w:rPr>
          <w:rFonts w:ascii="PT Astra Serif" w:hAnsi="PT Astra Serif"/>
          <w:b/>
          <w:sz w:val="28"/>
          <w:szCs w:val="28"/>
        </w:rPr>
      </w:pPr>
      <w:r w:rsidRPr="00860795">
        <w:rPr>
          <w:rFonts w:ascii="PT Astra Serif" w:hAnsi="PT Astra Serif" w:cs="PT Astra Serif"/>
          <w:b/>
          <w:sz w:val="28"/>
          <w:szCs w:val="28"/>
        </w:rPr>
        <w:t>общественных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860795">
        <w:rPr>
          <w:rFonts w:ascii="PT Astra Serif" w:hAnsi="PT Astra Serif" w:cs="PT Astra Serif"/>
          <w:b/>
          <w:sz w:val="28"/>
          <w:szCs w:val="28"/>
        </w:rPr>
        <w:t>объединений в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CD54FE" w:rsidRPr="00BF0CEB">
        <w:rPr>
          <w:rFonts w:ascii="PT Astra Serif" w:hAnsi="PT Astra Serif" w:cs="PT Astra Serif"/>
          <w:sz w:val="28"/>
          <w:szCs w:val="28"/>
        </w:rPr>
        <w:t>«</w:t>
      </w:r>
      <w:r w:rsidR="00CD54FE" w:rsidRPr="00BF0CEB">
        <w:rPr>
          <w:rFonts w:ascii="PT Astra Serif" w:hAnsi="PT Astra Serif"/>
          <w:sz w:val="28"/>
          <w:szCs w:val="28"/>
        </w:rPr>
        <w:t xml:space="preserve">О внесении изменения в статью 4 Закона Ульяновской области </w:t>
      </w:r>
      <w:r w:rsidR="00860795" w:rsidRPr="00860795">
        <w:rPr>
          <w:rFonts w:ascii="PT Astra Serif" w:hAnsi="PT Astra Serif" w:cs="PT Astra Serif"/>
          <w:sz w:val="28"/>
          <w:szCs w:val="28"/>
        </w:rPr>
        <w:t>«О мерах государственной поддержки межрегиональных, региональных и местных молодёжных и детских общественных объединений в Ульяновской области»</w:t>
      </w:r>
      <w:r w:rsidR="00CD54FE" w:rsidRPr="00BF0CEB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>Губернатор</w:t>
      </w:r>
      <w:r w:rsidR="00F82177" w:rsidRPr="00F82177">
        <w:rPr>
          <w:rFonts w:ascii="PT Astra Serif" w:hAnsi="PT Astra Serif"/>
          <w:sz w:val="28"/>
          <w:szCs w:val="28"/>
        </w:rPr>
        <w:t>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62734"/>
    <w:rsid w:val="00176798"/>
    <w:rsid w:val="00282C9A"/>
    <w:rsid w:val="00325059"/>
    <w:rsid w:val="00361B25"/>
    <w:rsid w:val="003C0322"/>
    <w:rsid w:val="0044628E"/>
    <w:rsid w:val="004B469C"/>
    <w:rsid w:val="00607349"/>
    <w:rsid w:val="0066644C"/>
    <w:rsid w:val="006F0341"/>
    <w:rsid w:val="00757F30"/>
    <w:rsid w:val="00860795"/>
    <w:rsid w:val="00883C83"/>
    <w:rsid w:val="008B5509"/>
    <w:rsid w:val="008E701A"/>
    <w:rsid w:val="00985079"/>
    <w:rsid w:val="00AF47D0"/>
    <w:rsid w:val="00BF279E"/>
    <w:rsid w:val="00CD54FE"/>
    <w:rsid w:val="00D8181A"/>
    <w:rsid w:val="00DE7160"/>
    <w:rsid w:val="00E0036B"/>
    <w:rsid w:val="00E36A47"/>
    <w:rsid w:val="00EB1DB3"/>
    <w:rsid w:val="00EF4C69"/>
    <w:rsid w:val="00F37402"/>
    <w:rsid w:val="00F7394E"/>
    <w:rsid w:val="00F82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2021-02-05T05:47:00Z</cp:lastPrinted>
  <dcterms:created xsi:type="dcterms:W3CDTF">2021-10-06T05:18:00Z</dcterms:created>
  <dcterms:modified xsi:type="dcterms:W3CDTF">2021-10-06T05:22:00Z</dcterms:modified>
</cp:coreProperties>
</file>