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C64" w:rsidRPr="00455A75" w:rsidRDefault="00E31C64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E31C64" w:rsidRPr="00455A75" w:rsidRDefault="00E31C64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E31C64" w:rsidRPr="00455A75" w:rsidRDefault="00797076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>ЗАКОН УЛЬЯНОВСКОЙ ОБЛАСТИ</w:t>
      </w:r>
    </w:p>
    <w:p w:rsidR="00E31C64" w:rsidRPr="00455A75" w:rsidRDefault="00E31C64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E31C64" w:rsidRPr="00455A75" w:rsidRDefault="00E31C64" w:rsidP="00A07F64">
      <w:pPr>
        <w:pStyle w:val="ConsTitle"/>
        <w:widowControl/>
        <w:ind w:right="23"/>
        <w:jc w:val="center"/>
        <w:rPr>
          <w:rFonts w:ascii="PT Astra Serif" w:hAnsi="PT Astra Serif" w:cs="Times New Roman"/>
          <w:sz w:val="22"/>
          <w:szCs w:val="28"/>
        </w:rPr>
      </w:pPr>
    </w:p>
    <w:p w:rsidR="00E31C64" w:rsidRDefault="00E31C64" w:rsidP="006B099F">
      <w:pPr>
        <w:pStyle w:val="ConsTitle"/>
        <w:widowControl/>
        <w:ind w:right="23"/>
        <w:jc w:val="center"/>
        <w:rPr>
          <w:rFonts w:ascii="PT Astra Serif" w:hAnsi="PT Astra Serif" w:cs="Times New Roman"/>
          <w:sz w:val="22"/>
          <w:szCs w:val="28"/>
        </w:rPr>
      </w:pPr>
    </w:p>
    <w:p w:rsidR="00E31C64" w:rsidRPr="00455A75" w:rsidRDefault="00E31C64" w:rsidP="006B099F">
      <w:pPr>
        <w:pStyle w:val="ConsTitle"/>
        <w:widowControl/>
        <w:ind w:right="23"/>
        <w:jc w:val="center"/>
        <w:rPr>
          <w:rFonts w:ascii="PT Astra Serif" w:hAnsi="PT Astra Serif" w:cs="Times New Roman"/>
          <w:sz w:val="22"/>
          <w:szCs w:val="28"/>
        </w:rPr>
      </w:pPr>
    </w:p>
    <w:p w:rsidR="00E31C64" w:rsidRPr="00455A75" w:rsidRDefault="00E31C64" w:rsidP="00E27A7C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>О внесении изменени</w:t>
      </w:r>
      <w:r>
        <w:rPr>
          <w:rFonts w:ascii="PT Astra Serif" w:hAnsi="PT Astra Serif" w:cs="Times New Roman"/>
          <w:sz w:val="28"/>
          <w:szCs w:val="28"/>
        </w:rPr>
        <w:t>я</w:t>
      </w:r>
      <w:r w:rsidRPr="00455A75">
        <w:rPr>
          <w:rFonts w:ascii="PT Astra Serif" w:hAnsi="PT Astra Serif" w:cs="Times New Roman"/>
          <w:sz w:val="28"/>
          <w:szCs w:val="28"/>
        </w:rPr>
        <w:t xml:space="preserve"> в</w:t>
      </w:r>
      <w:r>
        <w:rPr>
          <w:rFonts w:ascii="PT Astra Serif" w:hAnsi="PT Astra Serif" w:cs="Times New Roman"/>
          <w:sz w:val="28"/>
          <w:szCs w:val="28"/>
        </w:rPr>
        <w:t xml:space="preserve"> статью 2 </w:t>
      </w:r>
      <w:r w:rsidRPr="00455A75">
        <w:rPr>
          <w:rFonts w:ascii="PT Astra Serif" w:hAnsi="PT Astra Serif" w:cs="Times New Roman"/>
          <w:sz w:val="28"/>
          <w:szCs w:val="28"/>
        </w:rPr>
        <w:t>Закон</w:t>
      </w:r>
      <w:r>
        <w:rPr>
          <w:rFonts w:ascii="PT Astra Serif" w:hAnsi="PT Astra Serif" w:cs="Times New Roman"/>
          <w:sz w:val="28"/>
          <w:szCs w:val="28"/>
        </w:rPr>
        <w:t>а</w:t>
      </w:r>
      <w:r w:rsidRPr="00455A75">
        <w:rPr>
          <w:rFonts w:ascii="PT Astra Serif" w:hAnsi="PT Astra Serif" w:cs="Times New Roman"/>
          <w:sz w:val="28"/>
          <w:szCs w:val="28"/>
        </w:rPr>
        <w:t xml:space="preserve"> Ульяновской области</w:t>
      </w:r>
    </w:p>
    <w:p w:rsidR="00E31C64" w:rsidRPr="00455A75" w:rsidRDefault="00E31C64" w:rsidP="00E27A7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>О регулировании некоторых вопросов в сфере защиты населения                                и территорий Ульяновской области от чрезвычайных ситуаций природного и техногенного характера</w:t>
      </w:r>
      <w:r w:rsidRPr="00455A75">
        <w:rPr>
          <w:rFonts w:ascii="PT Astra Serif" w:hAnsi="PT Astra Serif"/>
          <w:sz w:val="28"/>
          <w:szCs w:val="28"/>
        </w:rPr>
        <w:t>»</w:t>
      </w:r>
    </w:p>
    <w:p w:rsidR="00E31C64" w:rsidRPr="00B652D3" w:rsidRDefault="00E31C64" w:rsidP="00B652D3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E31C64" w:rsidRPr="00B652D3" w:rsidRDefault="00E31C64" w:rsidP="00B652D3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E31C64" w:rsidRPr="00B652D3" w:rsidRDefault="00E31C64" w:rsidP="00B652D3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 w:rsidRPr="00B652D3">
        <w:rPr>
          <w:rFonts w:ascii="PT Astra Serif" w:hAnsi="PT Astra Serif"/>
          <w:sz w:val="24"/>
          <w:szCs w:val="24"/>
        </w:rPr>
        <w:t>Принят</w:t>
      </w:r>
      <w:proofErr w:type="gramEnd"/>
      <w:r w:rsidRPr="00B652D3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5 мая 2020 года</w:t>
      </w:r>
    </w:p>
    <w:p w:rsidR="00E31C64" w:rsidRPr="00B652D3" w:rsidRDefault="00E31C64" w:rsidP="00B652D3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E31C64" w:rsidRPr="00B652D3" w:rsidRDefault="00E31C64" w:rsidP="00B652D3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bookmarkStart w:id="0" w:name="_GoBack"/>
      <w:bookmarkEnd w:id="0"/>
    </w:p>
    <w:p w:rsidR="00E31C64" w:rsidRPr="00B652D3" w:rsidRDefault="00E31C64" w:rsidP="00B652D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E31C64" w:rsidRPr="00FB37AA" w:rsidRDefault="00E31C64" w:rsidP="00477B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455A75">
        <w:rPr>
          <w:rFonts w:ascii="PT Astra Serif" w:hAnsi="PT Astra Serif"/>
          <w:sz w:val="28"/>
          <w:szCs w:val="28"/>
        </w:rPr>
        <w:t xml:space="preserve">Внести в </w:t>
      </w:r>
      <w:r>
        <w:rPr>
          <w:rFonts w:ascii="PT Astra Serif" w:hAnsi="PT Astra Serif"/>
          <w:sz w:val="28"/>
          <w:szCs w:val="28"/>
        </w:rPr>
        <w:t xml:space="preserve">статью 2 Закона Ульяновской области 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от 20 июля 2012 года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br/>
        <w:t>№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94-ЗО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«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 регулировании некоторых вопросов в сфере защиты населения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              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и территорий Ульяновской области от чрезвычайных ситуаций природного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             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>и техногенного характера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»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(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«</w:t>
      </w:r>
      <w:proofErr w:type="gramStart"/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>Ульяновская</w:t>
      </w:r>
      <w:proofErr w:type="gramEnd"/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правда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»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от 24.07.2012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78;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                      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от 07.06.2013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60-61; от 11.11.2013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144; от 14.05.2015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62; от 07.09.2015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                                      №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124; от 14.03.2016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31; от 30.12.2016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141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; от </w:t>
      </w:r>
      <w:r>
        <w:rPr>
          <w:rFonts w:ascii="PT Astra Serif" w:hAnsi="PT Astra Serif" w:cs="PT Astra Serif"/>
          <w:sz w:val="28"/>
          <w:szCs w:val="28"/>
          <w:lang w:eastAsia="ru-RU"/>
        </w:rPr>
        <w:t>01.11.2019 № 83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>) изменени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е, дополнив её пунктами 1</w:t>
      </w:r>
      <w:r w:rsidRPr="00FB37AA"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>1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и 1</w:t>
      </w:r>
      <w:r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 xml:space="preserve">2 </w:t>
      </w:r>
      <w:r w:rsidRPr="002334B3">
        <w:rPr>
          <w:rFonts w:ascii="PT Astra Serif" w:hAnsi="PT Astra Serif" w:cs="PT Astra Serif"/>
          <w:bCs/>
          <w:sz w:val="28"/>
          <w:szCs w:val="28"/>
          <w:lang w:eastAsia="ru-RU"/>
        </w:rPr>
        <w:t>следующего содержания</w:t>
      </w:r>
      <w:r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>:</w:t>
      </w:r>
    </w:p>
    <w:p w:rsidR="00E31C64" w:rsidRDefault="00E31C64" w:rsidP="00477B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>«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>1</w:t>
      </w:r>
      <w:r w:rsidRPr="00823ED2"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>1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>) устанавлива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ет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обязательные для исполнения гражданами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                               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и организациями правила поведения при введении режима повышенной готовности или чрезвычайной ситуации в соответствии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с пунктом 1 настоящей статьи;</w:t>
      </w:r>
    </w:p>
    <w:p w:rsidR="00E31C64" w:rsidRDefault="00E31C64" w:rsidP="00477B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>1</w:t>
      </w:r>
      <w:r w:rsidRPr="00823ED2"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>2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>) с уч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ё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том особенностей чрезвычайной ситуации на территории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Ульяновской области 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>или угрозы е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ё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возникновения во исполнение правил поведения, установленных в соответствии с подпунктом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«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>а</w:t>
      </w:r>
      <w:proofErr w:type="gramStart"/>
      <w:r w:rsidRPr="007D5B10"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>2</w:t>
      </w:r>
      <w:proofErr w:type="gramEnd"/>
      <w:r>
        <w:rPr>
          <w:rFonts w:ascii="PT Astra Serif" w:hAnsi="PT Astra Serif" w:cs="PT Astra Serif"/>
          <w:bCs/>
          <w:sz w:val="28"/>
          <w:szCs w:val="28"/>
          <w:lang w:eastAsia="ru-RU"/>
        </w:rPr>
        <w:t>»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статьи 10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Федерального закона «О защите населения и территорий от чрезвычайных ситуаций природного и техногенного характера»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>, мо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жет у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станавливать дополнительные обязательные для исполнения гражданами и организациями правила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поведения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при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введении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режима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повышенной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готовности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или </w:t>
      </w:r>
    </w:p>
    <w:p w:rsidR="00E31C64" w:rsidRDefault="00E31C64" w:rsidP="00B652D3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lastRenderedPageBreak/>
        <w:t>чрезвычайной ситуации в соответствии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с подпунктом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«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>а</w:t>
      </w:r>
      <w:proofErr w:type="gramStart"/>
      <w:r w:rsidRPr="007D5B10"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>1</w:t>
      </w:r>
      <w:proofErr w:type="gramEnd"/>
      <w:r>
        <w:rPr>
          <w:rFonts w:ascii="PT Astra Serif" w:hAnsi="PT Astra Serif" w:cs="PT Astra Serif"/>
          <w:bCs/>
          <w:sz w:val="28"/>
          <w:szCs w:val="28"/>
          <w:lang w:eastAsia="ru-RU"/>
        </w:rPr>
        <w:t>»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статьи 10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Федерального закона «О защите населения и территорий от чрезвычайных ситуаций природного и техногенного характера»;».</w:t>
      </w:r>
    </w:p>
    <w:p w:rsidR="00E31C64" w:rsidRPr="006B099F" w:rsidRDefault="00E31C64" w:rsidP="00FB37A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bCs/>
          <w:sz w:val="16"/>
          <w:szCs w:val="28"/>
          <w:lang w:eastAsia="ru-RU"/>
        </w:rPr>
      </w:pPr>
    </w:p>
    <w:p w:rsidR="00E31C64" w:rsidRPr="00455A75" w:rsidRDefault="00E31C64" w:rsidP="00A952CC">
      <w:pPr>
        <w:pStyle w:val="ConsNormal"/>
        <w:tabs>
          <w:tab w:val="left" w:pos="7560"/>
        </w:tabs>
        <w:ind w:right="23" w:firstLine="697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31C64" w:rsidRPr="00455A75" w:rsidRDefault="00E31C64" w:rsidP="00A952CC">
      <w:pPr>
        <w:pStyle w:val="ConsNormal"/>
        <w:tabs>
          <w:tab w:val="left" w:pos="1185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31C64" w:rsidRPr="00455A75" w:rsidRDefault="00E31C64" w:rsidP="00A952CC">
      <w:pPr>
        <w:pStyle w:val="ConsNormal"/>
        <w:widowControl/>
        <w:tabs>
          <w:tab w:val="left" w:pos="8222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455A75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Pr="00455A75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   С.И.Морозов</w:t>
      </w:r>
    </w:p>
    <w:p w:rsidR="00E31C64" w:rsidRPr="00455A75" w:rsidRDefault="00E31C64" w:rsidP="00A952CC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E31C64" w:rsidRPr="00455A75" w:rsidRDefault="00E31C64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31C64" w:rsidRPr="00455A75" w:rsidRDefault="00E31C64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31C64" w:rsidRPr="00455A75" w:rsidRDefault="00E31C64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г. Ульяновск</w:t>
      </w:r>
    </w:p>
    <w:p w:rsidR="00E31C64" w:rsidRPr="00455A75" w:rsidRDefault="00797076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 мая</w:t>
      </w:r>
      <w:r w:rsidR="00E31C64">
        <w:rPr>
          <w:rFonts w:ascii="PT Astra Serif" w:hAnsi="PT Astra Serif"/>
          <w:sz w:val="28"/>
          <w:szCs w:val="28"/>
        </w:rPr>
        <w:t xml:space="preserve"> 2020</w:t>
      </w:r>
      <w:r w:rsidR="00E31C64" w:rsidRPr="00455A75">
        <w:rPr>
          <w:rFonts w:ascii="PT Astra Serif" w:hAnsi="PT Astra Serif"/>
          <w:sz w:val="28"/>
          <w:szCs w:val="28"/>
        </w:rPr>
        <w:t xml:space="preserve"> г.</w:t>
      </w:r>
    </w:p>
    <w:p w:rsidR="00E31C64" w:rsidRPr="00455A75" w:rsidRDefault="00E31C64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 xml:space="preserve">№  </w:t>
      </w:r>
      <w:r w:rsidR="00797076">
        <w:rPr>
          <w:rFonts w:ascii="PT Astra Serif" w:hAnsi="PT Astra Serif"/>
          <w:sz w:val="28"/>
          <w:szCs w:val="28"/>
        </w:rPr>
        <w:t>38</w:t>
      </w:r>
      <w:r w:rsidRPr="00455A75">
        <w:rPr>
          <w:rFonts w:ascii="PT Astra Serif" w:hAnsi="PT Astra Serif"/>
          <w:sz w:val="28"/>
          <w:szCs w:val="28"/>
        </w:rPr>
        <w:t>-ЗО</w:t>
      </w:r>
    </w:p>
    <w:sectPr w:rsidR="00E31C64" w:rsidRPr="00455A75" w:rsidSect="006B099F">
      <w:headerReference w:type="even" r:id="rId6"/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F0B" w:rsidRDefault="00011F0B" w:rsidP="00E033DD">
      <w:pPr>
        <w:pStyle w:val="ConsTitle"/>
      </w:pPr>
      <w:r>
        <w:separator/>
      </w:r>
    </w:p>
  </w:endnote>
  <w:endnote w:type="continuationSeparator" w:id="0">
    <w:p w:rsidR="00011F0B" w:rsidRDefault="00011F0B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F0B" w:rsidRDefault="00011F0B" w:rsidP="00E033DD">
      <w:pPr>
        <w:pStyle w:val="ConsTitle"/>
      </w:pPr>
      <w:r>
        <w:separator/>
      </w:r>
    </w:p>
  </w:footnote>
  <w:footnote w:type="continuationSeparator" w:id="0">
    <w:p w:rsidR="00011F0B" w:rsidRDefault="00011F0B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C64" w:rsidRDefault="007C60F3" w:rsidP="004209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1C6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C64" w:rsidRDefault="00E31C6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C64" w:rsidRPr="006B099F" w:rsidRDefault="007C60F3" w:rsidP="00420975">
    <w:pPr>
      <w:pStyle w:val="a3"/>
      <w:spacing w:after="0" w:line="240" w:lineRule="auto"/>
      <w:jc w:val="center"/>
      <w:rPr>
        <w:rFonts w:ascii="PT Astra Serif" w:hAnsi="PT Astra Serif"/>
        <w:sz w:val="28"/>
        <w:szCs w:val="28"/>
      </w:rPr>
    </w:pPr>
    <w:r w:rsidRPr="006B099F">
      <w:rPr>
        <w:rStyle w:val="a5"/>
        <w:rFonts w:ascii="PT Astra Serif" w:hAnsi="PT Astra Serif"/>
        <w:sz w:val="28"/>
        <w:szCs w:val="28"/>
      </w:rPr>
      <w:fldChar w:fldCharType="begin"/>
    </w:r>
    <w:r w:rsidR="00E31C64" w:rsidRPr="006B099F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6B099F">
      <w:rPr>
        <w:rStyle w:val="a5"/>
        <w:rFonts w:ascii="PT Astra Serif" w:hAnsi="PT Astra Serif"/>
        <w:sz w:val="28"/>
        <w:szCs w:val="28"/>
      </w:rPr>
      <w:fldChar w:fldCharType="separate"/>
    </w:r>
    <w:r w:rsidR="00797076">
      <w:rPr>
        <w:rStyle w:val="a5"/>
        <w:rFonts w:ascii="PT Astra Serif" w:hAnsi="PT Astra Serif"/>
        <w:noProof/>
        <w:sz w:val="28"/>
        <w:szCs w:val="28"/>
      </w:rPr>
      <w:t>2</w:t>
    </w:r>
    <w:r w:rsidRPr="006B099F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33D"/>
    <w:rsid w:val="00011F0B"/>
    <w:rsid w:val="00013385"/>
    <w:rsid w:val="000471E4"/>
    <w:rsid w:val="000A093C"/>
    <w:rsid w:val="000A4B6C"/>
    <w:rsid w:val="00122322"/>
    <w:rsid w:val="001267C9"/>
    <w:rsid w:val="001457C7"/>
    <w:rsid w:val="00195092"/>
    <w:rsid w:val="001E13DA"/>
    <w:rsid w:val="001E2153"/>
    <w:rsid w:val="001F3712"/>
    <w:rsid w:val="00212933"/>
    <w:rsid w:val="00225E8C"/>
    <w:rsid w:val="002334B3"/>
    <w:rsid w:val="0024031C"/>
    <w:rsid w:val="0026286E"/>
    <w:rsid w:val="00266F60"/>
    <w:rsid w:val="00285348"/>
    <w:rsid w:val="002A0844"/>
    <w:rsid w:val="002B4CE3"/>
    <w:rsid w:val="002B7DF1"/>
    <w:rsid w:val="002C7930"/>
    <w:rsid w:val="002E4AAC"/>
    <w:rsid w:val="002F0B99"/>
    <w:rsid w:val="002F21E5"/>
    <w:rsid w:val="00317075"/>
    <w:rsid w:val="00335541"/>
    <w:rsid w:val="00353193"/>
    <w:rsid w:val="003D0CE9"/>
    <w:rsid w:val="003D315A"/>
    <w:rsid w:val="003D3497"/>
    <w:rsid w:val="00404D9C"/>
    <w:rsid w:val="00420975"/>
    <w:rsid w:val="00431458"/>
    <w:rsid w:val="00433D7A"/>
    <w:rsid w:val="00437AA3"/>
    <w:rsid w:val="004537FC"/>
    <w:rsid w:val="00455A75"/>
    <w:rsid w:val="00477B6F"/>
    <w:rsid w:val="00496006"/>
    <w:rsid w:val="004D5325"/>
    <w:rsid w:val="004E69EC"/>
    <w:rsid w:val="00555958"/>
    <w:rsid w:val="0056333F"/>
    <w:rsid w:val="005F21AE"/>
    <w:rsid w:val="006157F5"/>
    <w:rsid w:val="0067207F"/>
    <w:rsid w:val="006B099F"/>
    <w:rsid w:val="006D29B6"/>
    <w:rsid w:val="006E00F1"/>
    <w:rsid w:val="006E270B"/>
    <w:rsid w:val="006F3054"/>
    <w:rsid w:val="00711765"/>
    <w:rsid w:val="00734506"/>
    <w:rsid w:val="007518C3"/>
    <w:rsid w:val="007740DA"/>
    <w:rsid w:val="00797076"/>
    <w:rsid w:val="007A313B"/>
    <w:rsid w:val="007C60F3"/>
    <w:rsid w:val="007C73DC"/>
    <w:rsid w:val="007D5B10"/>
    <w:rsid w:val="007E1012"/>
    <w:rsid w:val="007F0F8C"/>
    <w:rsid w:val="007F3F6F"/>
    <w:rsid w:val="00820D87"/>
    <w:rsid w:val="00823ED2"/>
    <w:rsid w:val="0083079C"/>
    <w:rsid w:val="00836AD2"/>
    <w:rsid w:val="008417DB"/>
    <w:rsid w:val="00842355"/>
    <w:rsid w:val="00845786"/>
    <w:rsid w:val="00852093"/>
    <w:rsid w:val="00857B3A"/>
    <w:rsid w:val="00880C5B"/>
    <w:rsid w:val="008B18B5"/>
    <w:rsid w:val="008E5C53"/>
    <w:rsid w:val="008F2ECF"/>
    <w:rsid w:val="00913196"/>
    <w:rsid w:val="00917ACB"/>
    <w:rsid w:val="009217A6"/>
    <w:rsid w:val="0092639A"/>
    <w:rsid w:val="00927ED1"/>
    <w:rsid w:val="009306AF"/>
    <w:rsid w:val="00946BEF"/>
    <w:rsid w:val="00967C02"/>
    <w:rsid w:val="009776D7"/>
    <w:rsid w:val="009820B6"/>
    <w:rsid w:val="0098335A"/>
    <w:rsid w:val="009952E5"/>
    <w:rsid w:val="009A490A"/>
    <w:rsid w:val="009C5540"/>
    <w:rsid w:val="009E353E"/>
    <w:rsid w:val="00A04C5D"/>
    <w:rsid w:val="00A07F64"/>
    <w:rsid w:val="00A311B6"/>
    <w:rsid w:val="00A3642E"/>
    <w:rsid w:val="00A4372B"/>
    <w:rsid w:val="00A46E11"/>
    <w:rsid w:val="00A477F2"/>
    <w:rsid w:val="00A62DB6"/>
    <w:rsid w:val="00A952CC"/>
    <w:rsid w:val="00AA336F"/>
    <w:rsid w:val="00AB4F0A"/>
    <w:rsid w:val="00AF75FB"/>
    <w:rsid w:val="00B04F3F"/>
    <w:rsid w:val="00B12C16"/>
    <w:rsid w:val="00B415E8"/>
    <w:rsid w:val="00B63D2F"/>
    <w:rsid w:val="00B652D3"/>
    <w:rsid w:val="00B847FE"/>
    <w:rsid w:val="00B958FC"/>
    <w:rsid w:val="00BC1310"/>
    <w:rsid w:val="00BE4CFD"/>
    <w:rsid w:val="00BF2998"/>
    <w:rsid w:val="00C0141A"/>
    <w:rsid w:val="00C05F4B"/>
    <w:rsid w:val="00C1471F"/>
    <w:rsid w:val="00C662A8"/>
    <w:rsid w:val="00C97480"/>
    <w:rsid w:val="00CB700F"/>
    <w:rsid w:val="00CC4BDA"/>
    <w:rsid w:val="00CD674B"/>
    <w:rsid w:val="00CE2532"/>
    <w:rsid w:val="00CE2F56"/>
    <w:rsid w:val="00D015ED"/>
    <w:rsid w:val="00D046B0"/>
    <w:rsid w:val="00DA133D"/>
    <w:rsid w:val="00DA2945"/>
    <w:rsid w:val="00E033DD"/>
    <w:rsid w:val="00E27A7C"/>
    <w:rsid w:val="00E31C64"/>
    <w:rsid w:val="00E604F6"/>
    <w:rsid w:val="00E725C6"/>
    <w:rsid w:val="00E82755"/>
    <w:rsid w:val="00E87F2F"/>
    <w:rsid w:val="00EC77D8"/>
    <w:rsid w:val="00ED6F9A"/>
    <w:rsid w:val="00EE7731"/>
    <w:rsid w:val="00F31596"/>
    <w:rsid w:val="00F8284A"/>
    <w:rsid w:val="00FB37AA"/>
    <w:rsid w:val="00FD3D0A"/>
    <w:rsid w:val="00FD7892"/>
    <w:rsid w:val="00FF7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3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uiPriority w:val="99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DA1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80FE8"/>
    <w:rPr>
      <w:rFonts w:ascii="Calibri" w:hAnsi="Calibri"/>
      <w:lang w:eastAsia="en-US"/>
    </w:rPr>
  </w:style>
  <w:style w:type="character" w:styleId="a5">
    <w:name w:val="page number"/>
    <w:basedOn w:val="a0"/>
    <w:uiPriority w:val="99"/>
    <w:rsid w:val="00DA133D"/>
    <w:rPr>
      <w:rFonts w:cs="Times New Roman"/>
    </w:rPr>
  </w:style>
  <w:style w:type="table" w:styleId="a6">
    <w:name w:val="Table Grid"/>
    <w:basedOn w:val="a1"/>
    <w:uiPriority w:val="99"/>
    <w:rsid w:val="00404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rsid w:val="0084578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locked/>
    <w:rsid w:val="00845786"/>
    <w:rPr>
      <w:rFonts w:ascii="Segoe UI" w:hAnsi="Segoe UI"/>
      <w:sz w:val="18"/>
      <w:lang w:eastAsia="en-US"/>
    </w:rPr>
  </w:style>
  <w:style w:type="paragraph" w:styleId="a9">
    <w:name w:val="footer"/>
    <w:basedOn w:val="a"/>
    <w:link w:val="aa"/>
    <w:uiPriority w:val="9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1457C7"/>
    <w:rPr>
      <w:rFonts w:ascii="Calibri" w:hAnsi="Calibri" w:cs="Times New Roman"/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2A0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17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305</Words>
  <Characters>1741</Characters>
  <Application>Microsoft Office Word</Application>
  <DocSecurity>0</DocSecurity>
  <Lines>14</Lines>
  <Paragraphs>4</Paragraphs>
  <ScaleCrop>false</ScaleCrop>
  <Company>zsuo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user</dc:creator>
  <cp:keywords/>
  <dc:description/>
  <cp:lastModifiedBy>User</cp:lastModifiedBy>
  <cp:revision>6</cp:revision>
  <cp:lastPrinted>2020-05-05T05:22:00Z</cp:lastPrinted>
  <dcterms:created xsi:type="dcterms:W3CDTF">2020-04-17T08:48:00Z</dcterms:created>
  <dcterms:modified xsi:type="dcterms:W3CDTF">2020-05-20T05:40:00Z</dcterms:modified>
</cp:coreProperties>
</file>