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6AE" w:rsidRDefault="00AF79CD" w:rsidP="00776C68">
      <w:pPr>
        <w:jc w:val="center"/>
        <w:rPr>
          <w:b/>
        </w:rPr>
      </w:pPr>
      <w:r>
        <w:rPr>
          <w:b/>
        </w:rPr>
        <w:t>ПЕРЕЧЕНЬ</w:t>
      </w:r>
    </w:p>
    <w:p w:rsidR="003D2517" w:rsidRPr="00351086" w:rsidRDefault="00AF79CD" w:rsidP="00351086">
      <w:pPr>
        <w:pStyle w:val="ConsPlusTitle"/>
        <w:jc w:val="center"/>
        <w:rPr>
          <w:rFonts w:ascii="Times New Roman" w:hAnsi="Times New Roman" w:cs="Times New Roman"/>
          <w:sz w:val="28"/>
          <w:szCs w:val="28"/>
        </w:rPr>
      </w:pPr>
      <w:r w:rsidRPr="00351086">
        <w:rPr>
          <w:rFonts w:ascii="Times New Roman" w:hAnsi="Times New Roman" w:cs="Times New Roman"/>
          <w:color w:val="000000" w:themeColor="text1"/>
          <w:sz w:val="28"/>
          <w:szCs w:val="28"/>
        </w:rPr>
        <w:t>актов законодательства Ульяновской области, подлежащих признанию утратившими силу, приостановлению, изменению, или принятию в связи</w:t>
      </w:r>
      <w:r w:rsidR="00351086" w:rsidRPr="00351086">
        <w:rPr>
          <w:rFonts w:ascii="Times New Roman" w:hAnsi="Times New Roman" w:cs="Times New Roman"/>
          <w:color w:val="000000" w:themeColor="text1"/>
          <w:sz w:val="28"/>
          <w:szCs w:val="28"/>
        </w:rPr>
        <w:br/>
      </w:r>
      <w:r w:rsidRPr="00351086">
        <w:rPr>
          <w:rFonts w:ascii="Times New Roman" w:hAnsi="Times New Roman" w:cs="Times New Roman"/>
          <w:color w:val="000000" w:themeColor="text1"/>
          <w:sz w:val="28"/>
          <w:szCs w:val="28"/>
        </w:rPr>
        <w:t xml:space="preserve"> с принятием закона Ульяновской области </w:t>
      </w:r>
      <w:r w:rsidR="00261F44" w:rsidRPr="00351086">
        <w:rPr>
          <w:rFonts w:ascii="Times New Roman" w:hAnsi="Times New Roman" w:cs="Times New Roman"/>
          <w:color w:val="000000" w:themeColor="text1"/>
          <w:sz w:val="28"/>
          <w:szCs w:val="28"/>
        </w:rPr>
        <w:t>«</w:t>
      </w:r>
      <w:r w:rsidR="00512AA5" w:rsidRPr="00351086">
        <w:rPr>
          <w:rFonts w:ascii="Times New Roman" w:hAnsi="Times New Roman" w:cs="Times New Roman"/>
          <w:color w:val="000000" w:themeColor="text1"/>
          <w:sz w:val="28"/>
          <w:szCs w:val="28"/>
        </w:rPr>
        <w:t xml:space="preserve">О внесении изменений </w:t>
      </w:r>
      <w:r w:rsidR="00351086">
        <w:rPr>
          <w:rFonts w:ascii="Times New Roman" w:hAnsi="Times New Roman" w:cs="Times New Roman"/>
          <w:color w:val="000000" w:themeColor="text1"/>
          <w:sz w:val="28"/>
          <w:szCs w:val="28"/>
        </w:rPr>
        <w:br/>
      </w:r>
      <w:r w:rsidR="00512AA5" w:rsidRPr="00351086">
        <w:rPr>
          <w:rFonts w:ascii="Times New Roman" w:hAnsi="Times New Roman" w:cs="Times New Roman"/>
          <w:color w:val="000000" w:themeColor="text1"/>
          <w:sz w:val="28"/>
          <w:szCs w:val="28"/>
        </w:rPr>
        <w:t xml:space="preserve">в Закон Ульяновской области «О перечне должностных лиц органов </w:t>
      </w:r>
      <w:r w:rsidR="00351086">
        <w:rPr>
          <w:rFonts w:ascii="Times New Roman" w:hAnsi="Times New Roman" w:cs="Times New Roman"/>
          <w:color w:val="000000" w:themeColor="text1"/>
          <w:sz w:val="28"/>
          <w:szCs w:val="28"/>
        </w:rPr>
        <w:br/>
      </w:r>
      <w:r w:rsidR="00512AA5" w:rsidRPr="00351086">
        <w:rPr>
          <w:rFonts w:ascii="Times New Roman" w:hAnsi="Times New Roman" w:cs="Times New Roman"/>
          <w:color w:val="000000" w:themeColor="text1"/>
          <w:sz w:val="28"/>
          <w:szCs w:val="28"/>
        </w:rPr>
        <w:t>местного самоуправления</w:t>
      </w:r>
      <w:r w:rsidR="00512AA5" w:rsidRPr="00351086">
        <w:rPr>
          <w:rFonts w:ascii="Times New Roman" w:hAnsi="Times New Roman" w:cs="Times New Roman"/>
          <w:sz w:val="28"/>
          <w:szCs w:val="28"/>
        </w:rPr>
        <w:t xml:space="preserve"> муниципальных образований </w:t>
      </w:r>
      <w:r w:rsidR="00351086">
        <w:rPr>
          <w:rFonts w:ascii="Times New Roman" w:hAnsi="Times New Roman" w:cs="Times New Roman"/>
          <w:sz w:val="28"/>
          <w:szCs w:val="28"/>
        </w:rPr>
        <w:br/>
      </w:r>
      <w:r w:rsidR="00512AA5" w:rsidRPr="00351086">
        <w:rPr>
          <w:rFonts w:ascii="Times New Roman" w:hAnsi="Times New Roman" w:cs="Times New Roman"/>
          <w:sz w:val="28"/>
          <w:szCs w:val="28"/>
        </w:rPr>
        <w:t xml:space="preserve">Ульяновской области, уполномоченных составлять  протоколы </w:t>
      </w:r>
      <w:r w:rsidR="00351086">
        <w:rPr>
          <w:rFonts w:ascii="Times New Roman" w:hAnsi="Times New Roman" w:cs="Times New Roman"/>
          <w:sz w:val="28"/>
          <w:szCs w:val="28"/>
        </w:rPr>
        <w:br/>
      </w:r>
      <w:r w:rsidR="00512AA5" w:rsidRPr="00351086">
        <w:rPr>
          <w:rFonts w:ascii="Times New Roman" w:hAnsi="Times New Roman" w:cs="Times New Roman"/>
          <w:sz w:val="28"/>
          <w:szCs w:val="28"/>
        </w:rPr>
        <w:t>об отдельных административных правонарушениях, предусмотренных</w:t>
      </w:r>
      <w:r w:rsidR="00351086">
        <w:rPr>
          <w:rFonts w:ascii="Times New Roman" w:hAnsi="Times New Roman" w:cs="Times New Roman"/>
          <w:sz w:val="28"/>
          <w:szCs w:val="28"/>
        </w:rPr>
        <w:br/>
      </w:r>
      <w:r w:rsidR="00512AA5" w:rsidRPr="00351086">
        <w:rPr>
          <w:rFonts w:ascii="Times New Roman" w:hAnsi="Times New Roman" w:cs="Times New Roman"/>
          <w:sz w:val="28"/>
          <w:szCs w:val="28"/>
        </w:rPr>
        <w:t xml:space="preserve"> Кодексом Российской Федерации об административных </w:t>
      </w:r>
      <w:r w:rsidR="00351086">
        <w:rPr>
          <w:rFonts w:ascii="Times New Roman" w:hAnsi="Times New Roman" w:cs="Times New Roman"/>
          <w:sz w:val="28"/>
          <w:szCs w:val="28"/>
        </w:rPr>
        <w:br/>
      </w:r>
      <w:bookmarkStart w:id="0" w:name="_GoBack"/>
      <w:bookmarkEnd w:id="0"/>
      <w:r w:rsidR="00512AA5" w:rsidRPr="00351086">
        <w:rPr>
          <w:rFonts w:ascii="Times New Roman" w:hAnsi="Times New Roman" w:cs="Times New Roman"/>
          <w:sz w:val="28"/>
          <w:szCs w:val="28"/>
        </w:rPr>
        <w:t>правонарушениях, при осуществлении муниципального контроля»</w:t>
      </w:r>
    </w:p>
    <w:p w:rsidR="00261F44" w:rsidRPr="00261F44" w:rsidRDefault="00261F44" w:rsidP="00261F44">
      <w:pPr>
        <w:pStyle w:val="ConsPlusTitle"/>
        <w:widowControl/>
        <w:jc w:val="center"/>
        <w:rPr>
          <w:rFonts w:ascii="Times New Roman" w:hAnsi="Times New Roman" w:cs="Times New Roman"/>
          <w:sz w:val="28"/>
          <w:szCs w:val="28"/>
        </w:rPr>
      </w:pPr>
    </w:p>
    <w:p w:rsidR="00A47E8D" w:rsidRPr="00C9321D" w:rsidRDefault="000C0457" w:rsidP="00E4501A">
      <w:pPr>
        <w:tabs>
          <w:tab w:val="left" w:pos="709"/>
        </w:tabs>
        <w:autoSpaceDE w:val="0"/>
        <w:autoSpaceDN w:val="0"/>
        <w:adjustRightInd w:val="0"/>
        <w:spacing w:line="360" w:lineRule="auto"/>
        <w:ind w:firstLine="709"/>
        <w:jc w:val="both"/>
        <w:rPr>
          <w:szCs w:val="28"/>
        </w:rPr>
      </w:pPr>
      <w:r>
        <w:rPr>
          <w:szCs w:val="28"/>
        </w:rPr>
        <w:tab/>
      </w:r>
      <w:r w:rsidR="000126AE" w:rsidRPr="006F3C88">
        <w:rPr>
          <w:szCs w:val="28"/>
        </w:rPr>
        <w:t xml:space="preserve">Принятие </w:t>
      </w:r>
      <w:r w:rsidR="00504A88">
        <w:rPr>
          <w:bCs/>
          <w:szCs w:val="28"/>
        </w:rPr>
        <w:t>З</w:t>
      </w:r>
      <w:r w:rsidR="00261F44" w:rsidRPr="007919B1">
        <w:rPr>
          <w:bCs/>
          <w:szCs w:val="28"/>
        </w:rPr>
        <w:t xml:space="preserve">акона Ульяновской области </w:t>
      </w:r>
      <w:r w:rsidR="00261F44" w:rsidRPr="008630E6">
        <w:rPr>
          <w:szCs w:val="28"/>
        </w:rPr>
        <w:t>«</w:t>
      </w:r>
      <w:r w:rsidR="00C72948" w:rsidRPr="00C72948">
        <w:rPr>
          <w:szCs w:val="28"/>
        </w:rPr>
        <w:t xml:space="preserve">О внесении изменений в </w:t>
      </w:r>
      <w:r w:rsidR="00C72948" w:rsidRPr="00C72948">
        <w:rPr>
          <w:bCs/>
          <w:szCs w:val="28"/>
        </w:rPr>
        <w:t>Закон Ульяновской области «О перечне должностных лиц органов местного самоуправления муниципальных образований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муниципального контроля»</w:t>
      </w:r>
      <w:r w:rsidR="00261F44" w:rsidRPr="007919B1">
        <w:rPr>
          <w:bCs/>
          <w:szCs w:val="28"/>
        </w:rPr>
        <w:t xml:space="preserve"> </w:t>
      </w:r>
      <w:r w:rsidR="00A47E8D" w:rsidRPr="00C9321D">
        <w:rPr>
          <w:szCs w:val="28"/>
        </w:rPr>
        <w:t xml:space="preserve">не потребует </w:t>
      </w:r>
      <w:r w:rsidR="007E2F68">
        <w:rPr>
          <w:szCs w:val="28"/>
        </w:rPr>
        <w:t>признания утратившими силу, приостановления, изменения, дополнения или принятия иных законодательных актов Ульяновской области.</w:t>
      </w:r>
    </w:p>
    <w:p w:rsidR="00A47E8D" w:rsidRDefault="00A47E8D" w:rsidP="00DE48EB">
      <w:pPr>
        <w:pStyle w:val="ConsPlusTitle"/>
        <w:widowControl/>
        <w:jc w:val="both"/>
        <w:rPr>
          <w:rFonts w:ascii="Times New Roman" w:hAnsi="Times New Roman" w:cs="Times New Roman"/>
          <w:b w:val="0"/>
          <w:sz w:val="28"/>
          <w:szCs w:val="28"/>
        </w:rPr>
      </w:pPr>
    </w:p>
    <w:p w:rsidR="00C72948" w:rsidRDefault="00C72948" w:rsidP="00DE48EB">
      <w:pPr>
        <w:pStyle w:val="ConsPlusTitle"/>
        <w:widowControl/>
        <w:jc w:val="both"/>
        <w:rPr>
          <w:rFonts w:ascii="Times New Roman" w:hAnsi="Times New Roman" w:cs="Times New Roman"/>
          <w:b w:val="0"/>
          <w:sz w:val="28"/>
          <w:szCs w:val="28"/>
        </w:rPr>
      </w:pPr>
    </w:p>
    <w:p w:rsidR="00BB7E68" w:rsidRDefault="00BB7E68" w:rsidP="00DE48EB">
      <w:pPr>
        <w:pStyle w:val="ConsPlusTitle"/>
        <w:widowControl/>
        <w:jc w:val="both"/>
        <w:rPr>
          <w:rFonts w:ascii="Times New Roman" w:hAnsi="Times New Roman" w:cs="Times New Roman"/>
          <w:b w:val="0"/>
          <w:sz w:val="28"/>
          <w:szCs w:val="28"/>
        </w:rPr>
      </w:pPr>
    </w:p>
    <w:p w:rsidR="00C72948" w:rsidRPr="00C72948" w:rsidRDefault="00C72948" w:rsidP="00C72948">
      <w:pPr>
        <w:spacing w:after="120"/>
        <w:contextualSpacing/>
        <w:rPr>
          <w:bCs/>
          <w:szCs w:val="28"/>
        </w:rPr>
      </w:pPr>
      <w:r w:rsidRPr="00C72948">
        <w:rPr>
          <w:bCs/>
          <w:szCs w:val="28"/>
        </w:rPr>
        <w:t>Начальник контрольного управления</w:t>
      </w:r>
    </w:p>
    <w:p w:rsidR="00C72948" w:rsidRPr="00C72948" w:rsidRDefault="00C72948" w:rsidP="00C72948">
      <w:pPr>
        <w:spacing w:after="120"/>
        <w:contextualSpacing/>
        <w:rPr>
          <w:bCs/>
          <w:szCs w:val="28"/>
        </w:rPr>
      </w:pPr>
      <w:r w:rsidRPr="00C72948">
        <w:rPr>
          <w:bCs/>
          <w:szCs w:val="28"/>
        </w:rPr>
        <w:t xml:space="preserve">администрации Губернатора </w:t>
      </w:r>
    </w:p>
    <w:p w:rsidR="00C72948" w:rsidRPr="00C72948" w:rsidRDefault="00C72948" w:rsidP="00C72948">
      <w:pPr>
        <w:spacing w:after="120"/>
        <w:contextualSpacing/>
        <w:rPr>
          <w:bCs/>
          <w:szCs w:val="28"/>
        </w:rPr>
      </w:pPr>
      <w:r w:rsidRPr="00C72948">
        <w:rPr>
          <w:bCs/>
          <w:szCs w:val="28"/>
        </w:rPr>
        <w:t>Ульяновской области                                                                              Ю.В.Казаков</w:t>
      </w:r>
    </w:p>
    <w:sectPr w:rsidR="00C72948" w:rsidRPr="00C72948" w:rsidSect="00B36AB8">
      <w:headerReference w:type="default" r:id="rId7"/>
      <w:pgSz w:w="11906" w:h="16838"/>
      <w:pgMar w:top="1134" w:right="567"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96E" w:rsidRDefault="0082496E" w:rsidP="00897FBA">
      <w:r>
        <w:separator/>
      </w:r>
    </w:p>
  </w:endnote>
  <w:endnote w:type="continuationSeparator" w:id="0">
    <w:p w:rsidR="0082496E" w:rsidRDefault="0082496E" w:rsidP="00897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96E" w:rsidRDefault="0082496E" w:rsidP="00897FBA">
      <w:r>
        <w:separator/>
      </w:r>
    </w:p>
  </w:footnote>
  <w:footnote w:type="continuationSeparator" w:id="0">
    <w:p w:rsidR="0082496E" w:rsidRDefault="0082496E" w:rsidP="00897F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784" w:rsidRPr="00897FBA" w:rsidRDefault="005E6D67">
    <w:pPr>
      <w:pStyle w:val="a8"/>
      <w:jc w:val="center"/>
    </w:pPr>
    <w:r>
      <w:fldChar w:fldCharType="begin"/>
    </w:r>
    <w:r>
      <w:instrText xml:space="preserve"> PAGE   \* MERGEFORMAT </w:instrText>
    </w:r>
    <w:r>
      <w:fldChar w:fldCharType="separate"/>
    </w:r>
    <w:r w:rsidR="001D6784">
      <w:rPr>
        <w:noProof/>
      </w:rPr>
      <w:t>2</w:t>
    </w:r>
    <w:r>
      <w:rPr>
        <w:noProof/>
      </w:rPr>
      <w:fldChar w:fldCharType="end"/>
    </w:r>
  </w:p>
  <w:p w:rsidR="001D6784" w:rsidRDefault="001D678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5351D0"/>
    <w:multiLevelType w:val="multilevel"/>
    <w:tmpl w:val="6F48BAA2"/>
    <w:lvl w:ilvl="0">
      <w:start w:val="3"/>
      <w:numFmt w:val="decimal"/>
      <w:lvlText w:val="%1."/>
      <w:lvlJc w:val="left"/>
      <w:pPr>
        <w:tabs>
          <w:tab w:val="num" w:pos="1280"/>
        </w:tabs>
        <w:ind w:left="1280" w:hanging="360"/>
      </w:pPr>
      <w:rPr>
        <w:rFonts w:hint="default"/>
      </w:rPr>
    </w:lvl>
    <w:lvl w:ilvl="1" w:tentative="1">
      <w:start w:val="1"/>
      <w:numFmt w:val="lowerLetter"/>
      <w:lvlText w:val="%2."/>
      <w:lvlJc w:val="left"/>
      <w:pPr>
        <w:tabs>
          <w:tab w:val="num" w:pos="2000"/>
        </w:tabs>
        <w:ind w:left="2000" w:hanging="360"/>
      </w:pPr>
    </w:lvl>
    <w:lvl w:ilvl="2" w:tentative="1">
      <w:start w:val="1"/>
      <w:numFmt w:val="lowerRoman"/>
      <w:lvlText w:val="%3."/>
      <w:lvlJc w:val="right"/>
      <w:pPr>
        <w:tabs>
          <w:tab w:val="num" w:pos="2720"/>
        </w:tabs>
        <w:ind w:left="2720" w:hanging="180"/>
      </w:pPr>
    </w:lvl>
    <w:lvl w:ilvl="3" w:tentative="1">
      <w:start w:val="1"/>
      <w:numFmt w:val="decimal"/>
      <w:lvlText w:val="%4."/>
      <w:lvlJc w:val="left"/>
      <w:pPr>
        <w:tabs>
          <w:tab w:val="num" w:pos="3440"/>
        </w:tabs>
        <w:ind w:left="3440" w:hanging="360"/>
      </w:pPr>
    </w:lvl>
    <w:lvl w:ilvl="4" w:tentative="1">
      <w:start w:val="1"/>
      <w:numFmt w:val="lowerLetter"/>
      <w:lvlText w:val="%5."/>
      <w:lvlJc w:val="left"/>
      <w:pPr>
        <w:tabs>
          <w:tab w:val="num" w:pos="4160"/>
        </w:tabs>
        <w:ind w:left="4160" w:hanging="360"/>
      </w:pPr>
    </w:lvl>
    <w:lvl w:ilvl="5" w:tentative="1">
      <w:start w:val="1"/>
      <w:numFmt w:val="lowerRoman"/>
      <w:lvlText w:val="%6."/>
      <w:lvlJc w:val="right"/>
      <w:pPr>
        <w:tabs>
          <w:tab w:val="num" w:pos="4880"/>
        </w:tabs>
        <w:ind w:left="4880" w:hanging="180"/>
      </w:pPr>
    </w:lvl>
    <w:lvl w:ilvl="6" w:tentative="1">
      <w:start w:val="1"/>
      <w:numFmt w:val="decimal"/>
      <w:lvlText w:val="%7."/>
      <w:lvlJc w:val="left"/>
      <w:pPr>
        <w:tabs>
          <w:tab w:val="num" w:pos="5600"/>
        </w:tabs>
        <w:ind w:left="5600" w:hanging="360"/>
      </w:pPr>
    </w:lvl>
    <w:lvl w:ilvl="7" w:tentative="1">
      <w:start w:val="1"/>
      <w:numFmt w:val="lowerLetter"/>
      <w:lvlText w:val="%8."/>
      <w:lvlJc w:val="left"/>
      <w:pPr>
        <w:tabs>
          <w:tab w:val="num" w:pos="6320"/>
        </w:tabs>
        <w:ind w:left="6320" w:hanging="360"/>
      </w:pPr>
    </w:lvl>
    <w:lvl w:ilvl="8" w:tentative="1">
      <w:start w:val="1"/>
      <w:numFmt w:val="lowerRoman"/>
      <w:lvlText w:val="%9."/>
      <w:lvlJc w:val="right"/>
      <w:pPr>
        <w:tabs>
          <w:tab w:val="num" w:pos="7040"/>
        </w:tabs>
        <w:ind w:left="7040" w:hanging="180"/>
      </w:pPr>
    </w:lvl>
  </w:abstractNum>
  <w:abstractNum w:abstractNumId="1" w15:restartNumberingAfterBreak="0">
    <w:nsid w:val="66E778DA"/>
    <w:multiLevelType w:val="multilevel"/>
    <w:tmpl w:val="E0D61360"/>
    <w:lvl w:ilvl="0">
      <w:start w:val="1"/>
      <w:numFmt w:val="decimal"/>
      <w:lvlText w:val="%1."/>
      <w:lvlJc w:val="left"/>
      <w:pPr>
        <w:tabs>
          <w:tab w:val="num" w:pos="1370"/>
        </w:tabs>
        <w:ind w:left="1370" w:hanging="885"/>
      </w:pPr>
      <w:rPr>
        <w:rFonts w:hint="default"/>
      </w:rPr>
    </w:lvl>
    <w:lvl w:ilvl="1" w:tentative="1">
      <w:start w:val="1"/>
      <w:numFmt w:val="lowerLetter"/>
      <w:lvlText w:val="%2."/>
      <w:lvlJc w:val="left"/>
      <w:pPr>
        <w:tabs>
          <w:tab w:val="num" w:pos="1565"/>
        </w:tabs>
        <w:ind w:left="1565" w:hanging="360"/>
      </w:pPr>
    </w:lvl>
    <w:lvl w:ilvl="2" w:tentative="1">
      <w:start w:val="1"/>
      <w:numFmt w:val="lowerRoman"/>
      <w:lvlText w:val="%3."/>
      <w:lvlJc w:val="right"/>
      <w:pPr>
        <w:tabs>
          <w:tab w:val="num" w:pos="2285"/>
        </w:tabs>
        <w:ind w:left="2285" w:hanging="180"/>
      </w:pPr>
    </w:lvl>
    <w:lvl w:ilvl="3" w:tentative="1">
      <w:start w:val="1"/>
      <w:numFmt w:val="decimal"/>
      <w:lvlText w:val="%4."/>
      <w:lvlJc w:val="left"/>
      <w:pPr>
        <w:tabs>
          <w:tab w:val="num" w:pos="3005"/>
        </w:tabs>
        <w:ind w:left="3005" w:hanging="360"/>
      </w:pPr>
    </w:lvl>
    <w:lvl w:ilvl="4" w:tentative="1">
      <w:start w:val="1"/>
      <w:numFmt w:val="lowerLetter"/>
      <w:lvlText w:val="%5."/>
      <w:lvlJc w:val="left"/>
      <w:pPr>
        <w:tabs>
          <w:tab w:val="num" w:pos="3725"/>
        </w:tabs>
        <w:ind w:left="3725" w:hanging="360"/>
      </w:pPr>
    </w:lvl>
    <w:lvl w:ilvl="5" w:tentative="1">
      <w:start w:val="1"/>
      <w:numFmt w:val="lowerRoman"/>
      <w:lvlText w:val="%6."/>
      <w:lvlJc w:val="right"/>
      <w:pPr>
        <w:tabs>
          <w:tab w:val="num" w:pos="4445"/>
        </w:tabs>
        <w:ind w:left="4445" w:hanging="180"/>
      </w:pPr>
    </w:lvl>
    <w:lvl w:ilvl="6" w:tentative="1">
      <w:start w:val="1"/>
      <w:numFmt w:val="decimal"/>
      <w:lvlText w:val="%7."/>
      <w:lvlJc w:val="left"/>
      <w:pPr>
        <w:tabs>
          <w:tab w:val="num" w:pos="5165"/>
        </w:tabs>
        <w:ind w:left="5165" w:hanging="360"/>
      </w:pPr>
    </w:lvl>
    <w:lvl w:ilvl="7" w:tentative="1">
      <w:start w:val="1"/>
      <w:numFmt w:val="lowerLetter"/>
      <w:lvlText w:val="%8."/>
      <w:lvlJc w:val="left"/>
      <w:pPr>
        <w:tabs>
          <w:tab w:val="num" w:pos="5885"/>
        </w:tabs>
        <w:ind w:left="5885" w:hanging="360"/>
      </w:pPr>
    </w:lvl>
    <w:lvl w:ilvl="8" w:tentative="1">
      <w:start w:val="1"/>
      <w:numFmt w:val="lowerRoman"/>
      <w:lvlText w:val="%9."/>
      <w:lvlJc w:val="right"/>
      <w:pPr>
        <w:tabs>
          <w:tab w:val="num" w:pos="6605"/>
        </w:tabs>
        <w:ind w:left="6605" w:hanging="180"/>
      </w:pPr>
    </w:lvl>
  </w:abstractNum>
  <w:abstractNum w:abstractNumId="2" w15:restartNumberingAfterBreak="0">
    <w:nsid w:val="75BC7584"/>
    <w:multiLevelType w:val="multilevel"/>
    <w:tmpl w:val="0D3E7D8E"/>
    <w:lvl w:ilvl="0">
      <w:start w:val="1"/>
      <w:numFmt w:val="decimal"/>
      <w:lvlText w:val="%1."/>
      <w:lvlJc w:val="left"/>
      <w:pPr>
        <w:tabs>
          <w:tab w:val="num" w:pos="2348"/>
        </w:tabs>
        <w:ind w:left="2348" w:hanging="360"/>
      </w:pPr>
      <w:rPr>
        <w:rFonts w:hint="default"/>
      </w:rPr>
    </w:lvl>
    <w:lvl w:ilvl="1" w:tentative="1">
      <w:start w:val="1"/>
      <w:numFmt w:val="lowerLetter"/>
      <w:lvlText w:val="%2."/>
      <w:lvlJc w:val="left"/>
      <w:pPr>
        <w:tabs>
          <w:tab w:val="num" w:pos="3068"/>
        </w:tabs>
        <w:ind w:left="3068" w:hanging="360"/>
      </w:pPr>
    </w:lvl>
    <w:lvl w:ilvl="2" w:tentative="1">
      <w:start w:val="1"/>
      <w:numFmt w:val="lowerRoman"/>
      <w:lvlText w:val="%3."/>
      <w:lvlJc w:val="right"/>
      <w:pPr>
        <w:tabs>
          <w:tab w:val="num" w:pos="3788"/>
        </w:tabs>
        <w:ind w:left="3788" w:hanging="180"/>
      </w:pPr>
    </w:lvl>
    <w:lvl w:ilvl="3" w:tentative="1">
      <w:start w:val="1"/>
      <w:numFmt w:val="decimal"/>
      <w:lvlText w:val="%4."/>
      <w:lvlJc w:val="left"/>
      <w:pPr>
        <w:tabs>
          <w:tab w:val="num" w:pos="4508"/>
        </w:tabs>
        <w:ind w:left="4508" w:hanging="360"/>
      </w:pPr>
    </w:lvl>
    <w:lvl w:ilvl="4" w:tentative="1">
      <w:start w:val="1"/>
      <w:numFmt w:val="lowerLetter"/>
      <w:lvlText w:val="%5."/>
      <w:lvlJc w:val="left"/>
      <w:pPr>
        <w:tabs>
          <w:tab w:val="num" w:pos="5228"/>
        </w:tabs>
        <w:ind w:left="5228" w:hanging="360"/>
      </w:pPr>
    </w:lvl>
    <w:lvl w:ilvl="5" w:tentative="1">
      <w:start w:val="1"/>
      <w:numFmt w:val="lowerRoman"/>
      <w:lvlText w:val="%6."/>
      <w:lvlJc w:val="right"/>
      <w:pPr>
        <w:tabs>
          <w:tab w:val="num" w:pos="5948"/>
        </w:tabs>
        <w:ind w:left="5948" w:hanging="180"/>
      </w:pPr>
    </w:lvl>
    <w:lvl w:ilvl="6" w:tentative="1">
      <w:start w:val="1"/>
      <w:numFmt w:val="decimal"/>
      <w:lvlText w:val="%7."/>
      <w:lvlJc w:val="left"/>
      <w:pPr>
        <w:tabs>
          <w:tab w:val="num" w:pos="6668"/>
        </w:tabs>
        <w:ind w:left="6668" w:hanging="360"/>
      </w:pPr>
    </w:lvl>
    <w:lvl w:ilvl="7" w:tentative="1">
      <w:start w:val="1"/>
      <w:numFmt w:val="lowerLetter"/>
      <w:lvlText w:val="%8."/>
      <w:lvlJc w:val="left"/>
      <w:pPr>
        <w:tabs>
          <w:tab w:val="num" w:pos="7388"/>
        </w:tabs>
        <w:ind w:left="7388" w:hanging="360"/>
      </w:pPr>
    </w:lvl>
    <w:lvl w:ilvl="8" w:tentative="1">
      <w:start w:val="1"/>
      <w:numFmt w:val="lowerRoman"/>
      <w:lvlText w:val="%9."/>
      <w:lvlJc w:val="right"/>
      <w:pPr>
        <w:tabs>
          <w:tab w:val="num" w:pos="8108"/>
        </w:tabs>
        <w:ind w:left="810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B33F6"/>
    <w:rsid w:val="000126AE"/>
    <w:rsid w:val="00021314"/>
    <w:rsid w:val="000358CB"/>
    <w:rsid w:val="00057600"/>
    <w:rsid w:val="00076556"/>
    <w:rsid w:val="000770A4"/>
    <w:rsid w:val="00085D6B"/>
    <w:rsid w:val="000A309D"/>
    <w:rsid w:val="000B33F6"/>
    <w:rsid w:val="000C0457"/>
    <w:rsid w:val="000C7F00"/>
    <w:rsid w:val="000D7659"/>
    <w:rsid w:val="000E6AF3"/>
    <w:rsid w:val="00106043"/>
    <w:rsid w:val="001078DA"/>
    <w:rsid w:val="001146D4"/>
    <w:rsid w:val="00127E68"/>
    <w:rsid w:val="00136180"/>
    <w:rsid w:val="00140C97"/>
    <w:rsid w:val="00151EE3"/>
    <w:rsid w:val="00163878"/>
    <w:rsid w:val="00171A5C"/>
    <w:rsid w:val="00175E2A"/>
    <w:rsid w:val="00187201"/>
    <w:rsid w:val="0019370B"/>
    <w:rsid w:val="001A1840"/>
    <w:rsid w:val="001C5576"/>
    <w:rsid w:val="001D6784"/>
    <w:rsid w:val="001E6F55"/>
    <w:rsid w:val="001F0764"/>
    <w:rsid w:val="001F247D"/>
    <w:rsid w:val="001F2CA2"/>
    <w:rsid w:val="001F57A4"/>
    <w:rsid w:val="00224315"/>
    <w:rsid w:val="00240937"/>
    <w:rsid w:val="00240E12"/>
    <w:rsid w:val="00240E6A"/>
    <w:rsid w:val="00245B4E"/>
    <w:rsid w:val="00261F44"/>
    <w:rsid w:val="00274663"/>
    <w:rsid w:val="002840C9"/>
    <w:rsid w:val="002B64E1"/>
    <w:rsid w:val="002E02F7"/>
    <w:rsid w:val="002F29BA"/>
    <w:rsid w:val="002F5003"/>
    <w:rsid w:val="00310A3B"/>
    <w:rsid w:val="003138AA"/>
    <w:rsid w:val="0034432A"/>
    <w:rsid w:val="003461E5"/>
    <w:rsid w:val="00351086"/>
    <w:rsid w:val="00354DB7"/>
    <w:rsid w:val="00361257"/>
    <w:rsid w:val="00365BC2"/>
    <w:rsid w:val="00391E69"/>
    <w:rsid w:val="003B4239"/>
    <w:rsid w:val="003C0414"/>
    <w:rsid w:val="003D2517"/>
    <w:rsid w:val="00406FE5"/>
    <w:rsid w:val="004325D9"/>
    <w:rsid w:val="00436EB6"/>
    <w:rsid w:val="00457858"/>
    <w:rsid w:val="0049578E"/>
    <w:rsid w:val="004A69FE"/>
    <w:rsid w:val="004C1027"/>
    <w:rsid w:val="004E21A7"/>
    <w:rsid w:val="00504A88"/>
    <w:rsid w:val="00512AA5"/>
    <w:rsid w:val="005157AC"/>
    <w:rsid w:val="00527108"/>
    <w:rsid w:val="00556F12"/>
    <w:rsid w:val="00581795"/>
    <w:rsid w:val="005848A3"/>
    <w:rsid w:val="0058562D"/>
    <w:rsid w:val="00590F68"/>
    <w:rsid w:val="005B1E12"/>
    <w:rsid w:val="005D3CEC"/>
    <w:rsid w:val="005E6D67"/>
    <w:rsid w:val="00600A05"/>
    <w:rsid w:val="00625147"/>
    <w:rsid w:val="006847EF"/>
    <w:rsid w:val="006B2394"/>
    <w:rsid w:val="006D02E1"/>
    <w:rsid w:val="006D1C92"/>
    <w:rsid w:val="006F2E24"/>
    <w:rsid w:val="006F3C88"/>
    <w:rsid w:val="00703EB9"/>
    <w:rsid w:val="007113B8"/>
    <w:rsid w:val="007338DA"/>
    <w:rsid w:val="0075109B"/>
    <w:rsid w:val="007628E0"/>
    <w:rsid w:val="00774C53"/>
    <w:rsid w:val="00775BF5"/>
    <w:rsid w:val="00776C68"/>
    <w:rsid w:val="00780278"/>
    <w:rsid w:val="00782C52"/>
    <w:rsid w:val="00787E2E"/>
    <w:rsid w:val="007B03E0"/>
    <w:rsid w:val="007B1E7C"/>
    <w:rsid w:val="007E2F68"/>
    <w:rsid w:val="007F61BC"/>
    <w:rsid w:val="00806F87"/>
    <w:rsid w:val="00810BB2"/>
    <w:rsid w:val="008151F6"/>
    <w:rsid w:val="00823256"/>
    <w:rsid w:val="0082496E"/>
    <w:rsid w:val="00834F46"/>
    <w:rsid w:val="008372C4"/>
    <w:rsid w:val="0084338B"/>
    <w:rsid w:val="008467B7"/>
    <w:rsid w:val="00857618"/>
    <w:rsid w:val="008647F4"/>
    <w:rsid w:val="00865771"/>
    <w:rsid w:val="00890421"/>
    <w:rsid w:val="00895C2A"/>
    <w:rsid w:val="00897FBA"/>
    <w:rsid w:val="008A4541"/>
    <w:rsid w:val="008A72F2"/>
    <w:rsid w:val="008B0663"/>
    <w:rsid w:val="008C3AFC"/>
    <w:rsid w:val="008E01BD"/>
    <w:rsid w:val="008E15F0"/>
    <w:rsid w:val="00907106"/>
    <w:rsid w:val="00911155"/>
    <w:rsid w:val="00986BC0"/>
    <w:rsid w:val="00994D41"/>
    <w:rsid w:val="009C10D5"/>
    <w:rsid w:val="009E2418"/>
    <w:rsid w:val="00A1398F"/>
    <w:rsid w:val="00A14CF2"/>
    <w:rsid w:val="00A15CA1"/>
    <w:rsid w:val="00A22EA4"/>
    <w:rsid w:val="00A47E8D"/>
    <w:rsid w:val="00A52BB2"/>
    <w:rsid w:val="00A54D09"/>
    <w:rsid w:val="00A713D9"/>
    <w:rsid w:val="00AA2A2F"/>
    <w:rsid w:val="00AF79CD"/>
    <w:rsid w:val="00B03869"/>
    <w:rsid w:val="00B06F06"/>
    <w:rsid w:val="00B1550B"/>
    <w:rsid w:val="00B36AB8"/>
    <w:rsid w:val="00B454C8"/>
    <w:rsid w:val="00B47F5B"/>
    <w:rsid w:val="00B56658"/>
    <w:rsid w:val="00B60602"/>
    <w:rsid w:val="00B654AD"/>
    <w:rsid w:val="00B97CF3"/>
    <w:rsid w:val="00BA7AB6"/>
    <w:rsid w:val="00BB17CC"/>
    <w:rsid w:val="00BB7E68"/>
    <w:rsid w:val="00BC5693"/>
    <w:rsid w:val="00BD49B7"/>
    <w:rsid w:val="00BE2429"/>
    <w:rsid w:val="00BE5537"/>
    <w:rsid w:val="00C22373"/>
    <w:rsid w:val="00C64EDC"/>
    <w:rsid w:val="00C72948"/>
    <w:rsid w:val="00C817BB"/>
    <w:rsid w:val="00C9064E"/>
    <w:rsid w:val="00C9321D"/>
    <w:rsid w:val="00CC5CA0"/>
    <w:rsid w:val="00CD128E"/>
    <w:rsid w:val="00CF5F2F"/>
    <w:rsid w:val="00D06634"/>
    <w:rsid w:val="00D07249"/>
    <w:rsid w:val="00D10F52"/>
    <w:rsid w:val="00D23F96"/>
    <w:rsid w:val="00D24163"/>
    <w:rsid w:val="00D34DD8"/>
    <w:rsid w:val="00D35A60"/>
    <w:rsid w:val="00D572B8"/>
    <w:rsid w:val="00D634B2"/>
    <w:rsid w:val="00D900A1"/>
    <w:rsid w:val="00DC7EDC"/>
    <w:rsid w:val="00DE48EB"/>
    <w:rsid w:val="00E1727C"/>
    <w:rsid w:val="00E27346"/>
    <w:rsid w:val="00E445A5"/>
    <w:rsid w:val="00E4501A"/>
    <w:rsid w:val="00E77CEB"/>
    <w:rsid w:val="00E80C4F"/>
    <w:rsid w:val="00EA6B76"/>
    <w:rsid w:val="00EF5F49"/>
    <w:rsid w:val="00F405E6"/>
    <w:rsid w:val="00F4091E"/>
    <w:rsid w:val="00F52053"/>
    <w:rsid w:val="00F5297F"/>
    <w:rsid w:val="00F92ACC"/>
    <w:rsid w:val="00F938CD"/>
    <w:rsid w:val="00F9487C"/>
    <w:rsid w:val="00FA003A"/>
    <w:rsid w:val="00FA0F07"/>
    <w:rsid w:val="00FC5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CFFF347-99AE-4E93-B49B-7306C56A7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jc w:val="center"/>
      <w:outlineLvl w:val="0"/>
    </w:pPr>
    <w:rPr>
      <w:i/>
      <w:sz w:val="24"/>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firstLine="709"/>
      <w:jc w:val="both"/>
    </w:pPr>
  </w:style>
  <w:style w:type="paragraph" w:customStyle="1" w:styleId="ConsNormal">
    <w:name w:val="ConsNormal"/>
    <w:pPr>
      <w:widowControl w:val="0"/>
      <w:ind w:firstLine="720"/>
    </w:pPr>
    <w:rPr>
      <w:rFonts w:ascii="Arial" w:hAnsi="Arial"/>
      <w:snapToGrid w:val="0"/>
      <w:sz w:val="18"/>
    </w:rPr>
  </w:style>
  <w:style w:type="paragraph" w:customStyle="1" w:styleId="ConsNonformat">
    <w:name w:val="ConsNonformat"/>
    <w:pPr>
      <w:widowControl w:val="0"/>
    </w:pPr>
    <w:rPr>
      <w:rFonts w:ascii="Courier New" w:hAnsi="Courier New"/>
      <w:snapToGrid w:val="0"/>
    </w:rPr>
  </w:style>
  <w:style w:type="paragraph" w:customStyle="1" w:styleId="ConsTitle">
    <w:name w:val="ConsTitle"/>
    <w:pPr>
      <w:widowControl w:val="0"/>
    </w:pPr>
    <w:rPr>
      <w:rFonts w:ascii="Arial" w:hAnsi="Arial"/>
      <w:b/>
      <w:snapToGrid w:val="0"/>
      <w:sz w:val="16"/>
    </w:rPr>
  </w:style>
  <w:style w:type="paragraph" w:styleId="a5">
    <w:name w:val="Title"/>
    <w:basedOn w:val="a"/>
    <w:qFormat/>
    <w:pPr>
      <w:jc w:val="center"/>
    </w:pPr>
    <w:rPr>
      <w:b/>
      <w:sz w:val="24"/>
    </w:rPr>
  </w:style>
  <w:style w:type="paragraph" w:styleId="a6">
    <w:name w:val="Body Text"/>
    <w:basedOn w:val="a"/>
    <w:pPr>
      <w:jc w:val="center"/>
    </w:pPr>
    <w:rPr>
      <w:rFonts w:ascii="Garamond" w:hAnsi="Garamond"/>
      <w:b/>
      <w:color w:val="000000"/>
    </w:rPr>
  </w:style>
  <w:style w:type="paragraph" w:styleId="a7">
    <w:name w:val="Balloon Text"/>
    <w:basedOn w:val="a"/>
    <w:semiHidden/>
    <w:rPr>
      <w:rFonts w:ascii="Tahoma" w:hAnsi="Tahoma" w:cs="Tahoma"/>
      <w:sz w:val="16"/>
      <w:szCs w:val="16"/>
    </w:rPr>
  </w:style>
  <w:style w:type="paragraph" w:styleId="2">
    <w:name w:val="Body Text 2"/>
    <w:basedOn w:val="a"/>
    <w:pPr>
      <w:jc w:val="both"/>
    </w:pPr>
    <w:rPr>
      <w:szCs w:val="28"/>
    </w:rPr>
  </w:style>
  <w:style w:type="paragraph" w:customStyle="1" w:styleId="ConsPlusTitle">
    <w:name w:val="ConsPlusTitle"/>
    <w:rsid w:val="007628E0"/>
    <w:pPr>
      <w:widowControl w:val="0"/>
      <w:autoSpaceDE w:val="0"/>
      <w:autoSpaceDN w:val="0"/>
      <w:adjustRightInd w:val="0"/>
    </w:pPr>
    <w:rPr>
      <w:rFonts w:ascii="Arial" w:hAnsi="Arial" w:cs="Arial"/>
      <w:b/>
      <w:bCs/>
    </w:rPr>
  </w:style>
  <w:style w:type="paragraph" w:styleId="a8">
    <w:name w:val="header"/>
    <w:basedOn w:val="a"/>
    <w:link w:val="a9"/>
    <w:uiPriority w:val="99"/>
    <w:rsid w:val="00897FBA"/>
    <w:pPr>
      <w:tabs>
        <w:tab w:val="center" w:pos="4677"/>
        <w:tab w:val="right" w:pos="9355"/>
      </w:tabs>
    </w:pPr>
  </w:style>
  <w:style w:type="character" w:customStyle="1" w:styleId="a9">
    <w:name w:val="Верхний колонтитул Знак"/>
    <w:basedOn w:val="a0"/>
    <w:link w:val="a8"/>
    <w:uiPriority w:val="99"/>
    <w:rsid w:val="00897FBA"/>
    <w:rPr>
      <w:sz w:val="28"/>
    </w:rPr>
  </w:style>
  <w:style w:type="paragraph" w:styleId="aa">
    <w:name w:val="footer"/>
    <w:basedOn w:val="a"/>
    <w:link w:val="ab"/>
    <w:rsid w:val="00897FBA"/>
    <w:pPr>
      <w:tabs>
        <w:tab w:val="center" w:pos="4677"/>
        <w:tab w:val="right" w:pos="9355"/>
      </w:tabs>
    </w:pPr>
  </w:style>
  <w:style w:type="character" w:customStyle="1" w:styleId="ab">
    <w:name w:val="Нижний колонтитул Знак"/>
    <w:basedOn w:val="a0"/>
    <w:link w:val="aa"/>
    <w:rsid w:val="00897FBA"/>
    <w:rPr>
      <w:sz w:val="28"/>
    </w:rPr>
  </w:style>
  <w:style w:type="paragraph" w:customStyle="1" w:styleId="ConsPlusNormal">
    <w:name w:val="ConsPlusNormal"/>
    <w:rsid w:val="00A22EA4"/>
    <w:pPr>
      <w:widowControl w:val="0"/>
      <w:autoSpaceDE w:val="0"/>
      <w:autoSpaceDN w:val="0"/>
      <w:adjustRightInd w:val="0"/>
      <w:ind w:firstLine="720"/>
    </w:pPr>
    <w:rPr>
      <w:rFonts w:ascii="Arial" w:hAnsi="Arial" w:cs="Arial"/>
    </w:rPr>
  </w:style>
  <w:style w:type="character" w:customStyle="1" w:styleId="a4">
    <w:name w:val="Основной текст с отступом Знак"/>
    <w:basedOn w:val="a0"/>
    <w:link w:val="a3"/>
    <w:rsid w:val="00A47E8D"/>
    <w:rPr>
      <w:sz w:val="28"/>
    </w:rPr>
  </w:style>
  <w:style w:type="character" w:styleId="ac">
    <w:name w:val="page number"/>
    <w:basedOn w:val="a0"/>
    <w:rsid w:val="00261F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219614">
      <w:bodyDiv w:val="1"/>
      <w:marLeft w:val="0"/>
      <w:marRight w:val="0"/>
      <w:marTop w:val="0"/>
      <w:marBottom w:val="0"/>
      <w:divBdr>
        <w:top w:val="none" w:sz="0" w:space="0" w:color="auto"/>
        <w:left w:val="none" w:sz="0" w:space="0" w:color="auto"/>
        <w:bottom w:val="none" w:sz="0" w:space="0" w:color="auto"/>
        <w:right w:val="none" w:sz="0" w:space="0" w:color="auto"/>
      </w:divBdr>
    </w:div>
    <w:div w:id="188229606">
      <w:bodyDiv w:val="1"/>
      <w:marLeft w:val="0"/>
      <w:marRight w:val="0"/>
      <w:marTop w:val="0"/>
      <w:marBottom w:val="0"/>
      <w:divBdr>
        <w:top w:val="none" w:sz="0" w:space="0" w:color="auto"/>
        <w:left w:val="none" w:sz="0" w:space="0" w:color="auto"/>
        <w:bottom w:val="none" w:sz="0" w:space="0" w:color="auto"/>
        <w:right w:val="none" w:sz="0" w:space="0" w:color="auto"/>
      </w:divBdr>
    </w:div>
    <w:div w:id="190001626">
      <w:bodyDiv w:val="1"/>
      <w:marLeft w:val="0"/>
      <w:marRight w:val="0"/>
      <w:marTop w:val="0"/>
      <w:marBottom w:val="0"/>
      <w:divBdr>
        <w:top w:val="none" w:sz="0" w:space="0" w:color="auto"/>
        <w:left w:val="none" w:sz="0" w:space="0" w:color="auto"/>
        <w:bottom w:val="none" w:sz="0" w:space="0" w:color="auto"/>
        <w:right w:val="none" w:sz="0" w:space="0" w:color="auto"/>
      </w:divBdr>
    </w:div>
    <w:div w:id="199631455">
      <w:bodyDiv w:val="1"/>
      <w:marLeft w:val="0"/>
      <w:marRight w:val="0"/>
      <w:marTop w:val="0"/>
      <w:marBottom w:val="0"/>
      <w:divBdr>
        <w:top w:val="none" w:sz="0" w:space="0" w:color="auto"/>
        <w:left w:val="none" w:sz="0" w:space="0" w:color="auto"/>
        <w:bottom w:val="none" w:sz="0" w:space="0" w:color="auto"/>
        <w:right w:val="none" w:sz="0" w:space="0" w:color="auto"/>
      </w:divBdr>
    </w:div>
    <w:div w:id="290093139">
      <w:bodyDiv w:val="1"/>
      <w:marLeft w:val="0"/>
      <w:marRight w:val="0"/>
      <w:marTop w:val="0"/>
      <w:marBottom w:val="0"/>
      <w:divBdr>
        <w:top w:val="none" w:sz="0" w:space="0" w:color="auto"/>
        <w:left w:val="none" w:sz="0" w:space="0" w:color="auto"/>
        <w:bottom w:val="none" w:sz="0" w:space="0" w:color="auto"/>
        <w:right w:val="none" w:sz="0" w:space="0" w:color="auto"/>
      </w:divBdr>
    </w:div>
    <w:div w:id="781993889">
      <w:bodyDiv w:val="1"/>
      <w:marLeft w:val="0"/>
      <w:marRight w:val="0"/>
      <w:marTop w:val="0"/>
      <w:marBottom w:val="0"/>
      <w:divBdr>
        <w:top w:val="none" w:sz="0" w:space="0" w:color="auto"/>
        <w:left w:val="none" w:sz="0" w:space="0" w:color="auto"/>
        <w:bottom w:val="none" w:sz="0" w:space="0" w:color="auto"/>
        <w:right w:val="none" w:sz="0" w:space="0" w:color="auto"/>
      </w:divBdr>
    </w:div>
    <w:div w:id="889851084">
      <w:bodyDiv w:val="1"/>
      <w:marLeft w:val="0"/>
      <w:marRight w:val="0"/>
      <w:marTop w:val="0"/>
      <w:marBottom w:val="0"/>
      <w:divBdr>
        <w:top w:val="none" w:sz="0" w:space="0" w:color="auto"/>
        <w:left w:val="none" w:sz="0" w:space="0" w:color="auto"/>
        <w:bottom w:val="none" w:sz="0" w:space="0" w:color="auto"/>
        <w:right w:val="none" w:sz="0" w:space="0" w:color="auto"/>
      </w:divBdr>
    </w:div>
    <w:div w:id="1164707235">
      <w:bodyDiv w:val="1"/>
      <w:marLeft w:val="0"/>
      <w:marRight w:val="0"/>
      <w:marTop w:val="0"/>
      <w:marBottom w:val="0"/>
      <w:divBdr>
        <w:top w:val="none" w:sz="0" w:space="0" w:color="auto"/>
        <w:left w:val="none" w:sz="0" w:space="0" w:color="auto"/>
        <w:bottom w:val="none" w:sz="0" w:space="0" w:color="auto"/>
        <w:right w:val="none" w:sz="0" w:space="0" w:color="auto"/>
      </w:divBdr>
    </w:div>
    <w:div w:id="1348756653">
      <w:bodyDiv w:val="1"/>
      <w:marLeft w:val="0"/>
      <w:marRight w:val="0"/>
      <w:marTop w:val="0"/>
      <w:marBottom w:val="0"/>
      <w:divBdr>
        <w:top w:val="none" w:sz="0" w:space="0" w:color="auto"/>
        <w:left w:val="none" w:sz="0" w:space="0" w:color="auto"/>
        <w:bottom w:val="none" w:sz="0" w:space="0" w:color="auto"/>
        <w:right w:val="none" w:sz="0" w:space="0" w:color="auto"/>
      </w:divBdr>
    </w:div>
    <w:div w:id="1390419185">
      <w:bodyDiv w:val="1"/>
      <w:marLeft w:val="0"/>
      <w:marRight w:val="0"/>
      <w:marTop w:val="0"/>
      <w:marBottom w:val="0"/>
      <w:divBdr>
        <w:top w:val="none" w:sz="0" w:space="0" w:color="auto"/>
        <w:left w:val="none" w:sz="0" w:space="0" w:color="auto"/>
        <w:bottom w:val="none" w:sz="0" w:space="0" w:color="auto"/>
        <w:right w:val="none" w:sz="0" w:space="0" w:color="auto"/>
      </w:divBdr>
    </w:div>
    <w:div w:id="1651783094">
      <w:bodyDiv w:val="1"/>
      <w:marLeft w:val="0"/>
      <w:marRight w:val="0"/>
      <w:marTop w:val="0"/>
      <w:marBottom w:val="0"/>
      <w:divBdr>
        <w:top w:val="none" w:sz="0" w:space="0" w:color="auto"/>
        <w:left w:val="none" w:sz="0" w:space="0" w:color="auto"/>
        <w:bottom w:val="none" w:sz="0" w:space="0" w:color="auto"/>
        <w:right w:val="none" w:sz="0" w:space="0" w:color="auto"/>
      </w:divBdr>
    </w:div>
    <w:div w:id="1681463700">
      <w:bodyDiv w:val="1"/>
      <w:marLeft w:val="0"/>
      <w:marRight w:val="0"/>
      <w:marTop w:val="0"/>
      <w:marBottom w:val="0"/>
      <w:divBdr>
        <w:top w:val="none" w:sz="0" w:space="0" w:color="auto"/>
        <w:left w:val="none" w:sz="0" w:space="0" w:color="auto"/>
        <w:bottom w:val="none" w:sz="0" w:space="0" w:color="auto"/>
        <w:right w:val="none" w:sz="0" w:space="0" w:color="auto"/>
      </w:divBdr>
    </w:div>
    <w:div w:id="1728912565">
      <w:bodyDiv w:val="1"/>
      <w:marLeft w:val="0"/>
      <w:marRight w:val="0"/>
      <w:marTop w:val="0"/>
      <w:marBottom w:val="0"/>
      <w:divBdr>
        <w:top w:val="none" w:sz="0" w:space="0" w:color="auto"/>
        <w:left w:val="none" w:sz="0" w:space="0" w:color="auto"/>
        <w:bottom w:val="none" w:sz="0" w:space="0" w:color="auto"/>
        <w:right w:val="none" w:sz="0" w:space="0" w:color="auto"/>
      </w:divBdr>
    </w:div>
    <w:div w:id="1849978597">
      <w:bodyDiv w:val="1"/>
      <w:marLeft w:val="0"/>
      <w:marRight w:val="0"/>
      <w:marTop w:val="0"/>
      <w:marBottom w:val="0"/>
      <w:divBdr>
        <w:top w:val="none" w:sz="0" w:space="0" w:color="auto"/>
        <w:left w:val="none" w:sz="0" w:space="0" w:color="auto"/>
        <w:bottom w:val="none" w:sz="0" w:space="0" w:color="auto"/>
        <w:right w:val="none" w:sz="0" w:space="0" w:color="auto"/>
      </w:divBdr>
    </w:div>
    <w:div w:id="1875729515">
      <w:bodyDiv w:val="1"/>
      <w:marLeft w:val="0"/>
      <w:marRight w:val="0"/>
      <w:marTop w:val="0"/>
      <w:marBottom w:val="0"/>
      <w:divBdr>
        <w:top w:val="none" w:sz="0" w:space="0" w:color="auto"/>
        <w:left w:val="none" w:sz="0" w:space="0" w:color="auto"/>
        <w:bottom w:val="none" w:sz="0" w:space="0" w:color="auto"/>
        <w:right w:val="none" w:sz="0" w:space="0" w:color="auto"/>
      </w:divBdr>
    </w:div>
    <w:div w:id="1891309422">
      <w:bodyDiv w:val="1"/>
      <w:marLeft w:val="0"/>
      <w:marRight w:val="0"/>
      <w:marTop w:val="0"/>
      <w:marBottom w:val="0"/>
      <w:divBdr>
        <w:top w:val="none" w:sz="0" w:space="0" w:color="auto"/>
        <w:left w:val="none" w:sz="0" w:space="0" w:color="auto"/>
        <w:bottom w:val="none" w:sz="0" w:space="0" w:color="auto"/>
        <w:right w:val="none" w:sz="0" w:space="0" w:color="auto"/>
      </w:divBdr>
    </w:div>
    <w:div w:id="1901475026">
      <w:bodyDiv w:val="1"/>
      <w:marLeft w:val="0"/>
      <w:marRight w:val="0"/>
      <w:marTop w:val="0"/>
      <w:marBottom w:val="0"/>
      <w:divBdr>
        <w:top w:val="none" w:sz="0" w:space="0" w:color="auto"/>
        <w:left w:val="none" w:sz="0" w:space="0" w:color="auto"/>
        <w:bottom w:val="none" w:sz="0" w:space="0" w:color="auto"/>
        <w:right w:val="none" w:sz="0" w:space="0" w:color="auto"/>
      </w:divBdr>
    </w:div>
    <w:div w:id="1942911247">
      <w:bodyDiv w:val="1"/>
      <w:marLeft w:val="0"/>
      <w:marRight w:val="0"/>
      <w:marTop w:val="0"/>
      <w:marBottom w:val="0"/>
      <w:divBdr>
        <w:top w:val="none" w:sz="0" w:space="0" w:color="auto"/>
        <w:left w:val="none" w:sz="0" w:space="0" w:color="auto"/>
        <w:bottom w:val="none" w:sz="0" w:space="0" w:color="auto"/>
        <w:right w:val="none" w:sz="0" w:space="0" w:color="auto"/>
      </w:divBdr>
    </w:div>
    <w:div w:id="2005543395">
      <w:bodyDiv w:val="1"/>
      <w:marLeft w:val="0"/>
      <w:marRight w:val="0"/>
      <w:marTop w:val="0"/>
      <w:marBottom w:val="0"/>
      <w:divBdr>
        <w:top w:val="none" w:sz="0" w:space="0" w:color="auto"/>
        <w:left w:val="none" w:sz="0" w:space="0" w:color="auto"/>
        <w:bottom w:val="none" w:sz="0" w:space="0" w:color="auto"/>
        <w:right w:val="none" w:sz="0" w:space="0" w:color="auto"/>
      </w:divBdr>
    </w:div>
    <w:div w:id="2048600654">
      <w:bodyDiv w:val="1"/>
      <w:marLeft w:val="0"/>
      <w:marRight w:val="0"/>
      <w:marTop w:val="0"/>
      <w:marBottom w:val="0"/>
      <w:divBdr>
        <w:top w:val="none" w:sz="0" w:space="0" w:color="auto"/>
        <w:left w:val="none" w:sz="0" w:space="0" w:color="auto"/>
        <w:bottom w:val="none" w:sz="0" w:space="0" w:color="auto"/>
        <w:right w:val="none" w:sz="0" w:space="0" w:color="auto"/>
      </w:divBdr>
    </w:div>
    <w:div w:id="209023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189</Words>
  <Characters>1082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OblAd</Company>
  <LinksUpToDate>false</LinksUpToDate>
  <CharactersWithSpaces>1269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Russian</dc:creator>
  <cp:keywords/>
  <cp:lastModifiedBy>kadry</cp:lastModifiedBy>
  <cp:revision>12</cp:revision>
  <cp:lastPrinted>2019-01-18T07:15:00Z</cp:lastPrinted>
  <dcterms:created xsi:type="dcterms:W3CDTF">2016-10-05T11:37:00Z</dcterms:created>
  <dcterms:modified xsi:type="dcterms:W3CDTF">2019-03-21T13:08:00Z</dcterms:modified>
</cp:coreProperties>
</file>