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FE4" w:rsidRPr="00D95579" w:rsidRDefault="003F0FE4" w:rsidP="007D00C4">
      <w:pPr>
        <w:jc w:val="center"/>
        <w:rPr>
          <w:b/>
          <w:bCs/>
        </w:rPr>
      </w:pPr>
      <w:r>
        <w:rPr>
          <w:b/>
          <w:bCs/>
        </w:rPr>
        <w:t>ЗАКОН УЛЬЯНОВСКОЙ ОБЛАСТИ</w:t>
      </w:r>
    </w:p>
    <w:p w:rsidR="003F0FE4" w:rsidRPr="00D95579" w:rsidRDefault="003F0FE4" w:rsidP="007D00C4">
      <w:pPr>
        <w:jc w:val="center"/>
        <w:rPr>
          <w:b/>
          <w:bCs/>
        </w:rPr>
      </w:pPr>
    </w:p>
    <w:p w:rsidR="003F0FE4" w:rsidRPr="00D95579" w:rsidRDefault="003F0FE4" w:rsidP="007D00C4">
      <w:pPr>
        <w:jc w:val="center"/>
        <w:rPr>
          <w:b/>
          <w:bCs/>
        </w:rPr>
      </w:pPr>
    </w:p>
    <w:p w:rsidR="003F0FE4" w:rsidRPr="00D95579" w:rsidRDefault="003F0FE4" w:rsidP="007D00C4">
      <w:pPr>
        <w:jc w:val="center"/>
        <w:rPr>
          <w:b/>
          <w:bCs/>
          <w:sz w:val="20"/>
          <w:szCs w:val="20"/>
        </w:rPr>
      </w:pPr>
    </w:p>
    <w:p w:rsidR="003F0FE4" w:rsidRPr="00D95579" w:rsidRDefault="003F0FE4" w:rsidP="007D00C4">
      <w:pPr>
        <w:jc w:val="center"/>
        <w:rPr>
          <w:b/>
          <w:bCs/>
          <w:sz w:val="18"/>
          <w:szCs w:val="18"/>
        </w:rPr>
      </w:pPr>
    </w:p>
    <w:p w:rsidR="003F0FE4" w:rsidRDefault="003F0FE4" w:rsidP="001A1D44">
      <w:pPr>
        <w:pStyle w:val="ConsPlusNormal"/>
        <w:spacing w:line="235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3A7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 </w:t>
      </w:r>
      <w:r w:rsidRPr="00EB63A7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статью 4 </w:t>
      </w:r>
      <w:r w:rsidRPr="00EB63A7">
        <w:rPr>
          <w:rFonts w:ascii="Times New Roman" w:hAnsi="Times New Roman" w:cs="Times New Roman"/>
          <w:b/>
          <w:bCs/>
          <w:sz w:val="28"/>
          <w:szCs w:val="28"/>
        </w:rPr>
        <w:t>Закон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B63A7">
        <w:rPr>
          <w:rFonts w:ascii="Times New Roman" w:hAnsi="Times New Roman" w:cs="Times New Roman"/>
          <w:b/>
          <w:bCs/>
          <w:sz w:val="28"/>
          <w:szCs w:val="28"/>
        </w:rPr>
        <w:t xml:space="preserve"> Ульяновской области </w:t>
      </w:r>
    </w:p>
    <w:p w:rsidR="003F0FE4" w:rsidRDefault="003F0FE4" w:rsidP="001A1D44">
      <w:pPr>
        <w:pStyle w:val="ConsPlusNormal"/>
        <w:spacing w:line="235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3A7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правовом регулировании отдельных вопросов, возникающих в сфере </w:t>
      </w:r>
    </w:p>
    <w:p w:rsidR="003F0FE4" w:rsidRDefault="003F0FE4" w:rsidP="001A1D44">
      <w:pPr>
        <w:pStyle w:val="ConsPlusNormal"/>
        <w:spacing w:line="235" w:lineRule="auto"/>
        <w:ind w:firstLine="0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организации в границах территории Ульяновской области транспортного обслуживания населения автомобильным транспортом</w:t>
      </w:r>
      <w:r>
        <w:t>»</w:t>
      </w:r>
    </w:p>
    <w:p w:rsidR="003F0FE4" w:rsidRDefault="003F0FE4" w:rsidP="001A1D44">
      <w:pPr>
        <w:widowControl w:val="0"/>
        <w:autoSpaceDE w:val="0"/>
        <w:autoSpaceDN w:val="0"/>
        <w:adjustRightInd w:val="0"/>
        <w:spacing w:line="235" w:lineRule="auto"/>
        <w:jc w:val="center"/>
        <w:rPr>
          <w:b/>
          <w:bCs/>
        </w:rPr>
      </w:pPr>
    </w:p>
    <w:p w:rsidR="003F0FE4" w:rsidRDefault="003F0FE4" w:rsidP="001A1D44">
      <w:pPr>
        <w:pStyle w:val="ConsPlusNormal"/>
        <w:spacing w:line="235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FE4" w:rsidRPr="00333FFB" w:rsidRDefault="003F0FE4" w:rsidP="00333FFB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33FFB">
        <w:rPr>
          <w:rFonts w:ascii="Times New Roman" w:hAnsi="Times New Roman" w:cs="Times New Roman"/>
          <w:b w:val="0"/>
          <w:bCs w:val="0"/>
          <w:sz w:val="24"/>
          <w:szCs w:val="24"/>
        </w:rPr>
        <w:t>Принят Законодательным Собранием Ульяновской области 22 мая 2018 года</w:t>
      </w:r>
    </w:p>
    <w:p w:rsidR="003F0FE4" w:rsidRPr="00333FFB" w:rsidRDefault="003F0FE4" w:rsidP="001A1D44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FE4" w:rsidRDefault="003F0FE4" w:rsidP="001A1D44">
      <w:pPr>
        <w:pStyle w:val="ConsPlusNormal"/>
        <w:spacing w:line="235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F0FE4" w:rsidRPr="00F16B81" w:rsidRDefault="003F0FE4" w:rsidP="00663FF2">
      <w:pPr>
        <w:jc w:val="center"/>
        <w:rPr>
          <w:b/>
          <w:bCs/>
          <w:sz w:val="2"/>
          <w:szCs w:val="2"/>
        </w:rPr>
      </w:pPr>
    </w:p>
    <w:p w:rsidR="003F0FE4" w:rsidRPr="001A1D44" w:rsidRDefault="003F0FE4" w:rsidP="001A1D44">
      <w:pPr>
        <w:pStyle w:val="ConsPlusNormal"/>
        <w:spacing w:line="35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A1D44">
        <w:rPr>
          <w:rFonts w:ascii="Times New Roman" w:hAnsi="Times New Roman" w:cs="Times New Roman"/>
          <w:spacing w:val="-4"/>
          <w:sz w:val="28"/>
          <w:szCs w:val="28"/>
        </w:rPr>
        <w:t>Внести в пункт 5</w:t>
      </w:r>
      <w:r w:rsidRPr="001A1D44">
        <w:rPr>
          <w:rFonts w:ascii="Times New Roman" w:hAnsi="Times New Roman" w:cs="Times New Roman"/>
          <w:spacing w:val="-4"/>
          <w:sz w:val="28"/>
          <w:szCs w:val="28"/>
          <w:vertAlign w:val="superscript"/>
        </w:rPr>
        <w:t xml:space="preserve">1 </w:t>
      </w:r>
      <w:r w:rsidRPr="001A1D44">
        <w:rPr>
          <w:rFonts w:ascii="Times New Roman" w:hAnsi="Times New Roman" w:cs="Times New Roman"/>
          <w:spacing w:val="-4"/>
          <w:sz w:val="28"/>
          <w:szCs w:val="28"/>
        </w:rPr>
        <w:t xml:space="preserve">статьи 4 </w:t>
      </w:r>
      <w:r w:rsidRPr="001A1D44">
        <w:rPr>
          <w:rFonts w:ascii="Times New Roman" w:hAnsi="Times New Roman" w:cs="Times New Roman"/>
          <w:spacing w:val="-4"/>
          <w:sz w:val="28"/>
          <w:szCs w:val="28"/>
          <w:vertAlign w:val="superscript"/>
        </w:rPr>
        <w:t xml:space="preserve"> </w:t>
      </w:r>
      <w:r w:rsidRPr="001A1D44">
        <w:rPr>
          <w:rFonts w:ascii="Times New Roman" w:hAnsi="Times New Roman" w:cs="Times New Roman"/>
          <w:spacing w:val="-4"/>
          <w:sz w:val="28"/>
          <w:szCs w:val="28"/>
        </w:rPr>
        <w:t xml:space="preserve">Закона Ульяновской области от 4 декабря 2007 года № 209-ЗО 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 («Ульяновская правда» от 07.12.2007 № 105; от 07.11.2008 № 91; от 10.03.2010 № 17; от 02.03.2012 № 22; от 24.07.2012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bookmarkStart w:id="0" w:name="_GoBack"/>
      <w:bookmarkEnd w:id="0"/>
      <w:r w:rsidRPr="001A1D44">
        <w:rPr>
          <w:rFonts w:ascii="Times New Roman" w:hAnsi="Times New Roman" w:cs="Times New Roman"/>
          <w:spacing w:val="-4"/>
          <w:sz w:val="28"/>
          <w:szCs w:val="28"/>
        </w:rPr>
        <w:t xml:space="preserve">№ 78; от 19.08.2013 № 97; от 14.11.2013 № 146; от 11.03.2014 № 34; от 05.03.2015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Pr="001A1D44">
        <w:rPr>
          <w:rFonts w:ascii="Times New Roman" w:hAnsi="Times New Roman" w:cs="Times New Roman"/>
          <w:spacing w:val="-4"/>
          <w:sz w:val="28"/>
          <w:szCs w:val="28"/>
        </w:rPr>
        <w:t>№ 28; от 29.10.2015 № 151; от 04.02.2016 № 14; от 29.12.2017 № 98-99) изменение, заменив в нём слова «осуществлению регулярных перевозок по межмуниципальным маршрутам регулярных перевозок по нерегулируемым тарифам» слова</w:t>
      </w:r>
      <w:r>
        <w:rPr>
          <w:rFonts w:ascii="Times New Roman" w:hAnsi="Times New Roman" w:cs="Times New Roman"/>
          <w:spacing w:val="-4"/>
          <w:sz w:val="28"/>
          <w:szCs w:val="28"/>
        </w:rPr>
        <w:t>ми «</w:t>
      </w:r>
      <w:r w:rsidRPr="001A1D44">
        <w:rPr>
          <w:rFonts w:ascii="Times New Roman" w:hAnsi="Times New Roman" w:cs="Times New Roman"/>
          <w:spacing w:val="-4"/>
          <w:sz w:val="28"/>
          <w:szCs w:val="28"/>
        </w:rPr>
        <w:t xml:space="preserve">юридическим лицам, индивидуальным предпринимателям, участникам договора простого товарищества, осуществляющим регулярные перевозки по межмуниципальным маршрутам регулярных перевозок по нерегулируемым тарифам, исходя из положений, установленных частью 4 статьи 17 Федерального закона «Об организации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Pr="001A1D44">
        <w:rPr>
          <w:rFonts w:ascii="Times New Roman" w:hAnsi="Times New Roman" w:cs="Times New Roman"/>
          <w:spacing w:val="-4"/>
          <w:sz w:val="28"/>
          <w:szCs w:val="28"/>
        </w:rPr>
        <w:t>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Федерации».</w:t>
      </w:r>
    </w:p>
    <w:p w:rsidR="003F0FE4" w:rsidRPr="00333FFB" w:rsidRDefault="003F0FE4" w:rsidP="00A27B7D">
      <w:pPr>
        <w:pStyle w:val="BodyText"/>
        <w:tabs>
          <w:tab w:val="left" w:pos="8100"/>
        </w:tabs>
        <w:jc w:val="left"/>
        <w:rPr>
          <w:b/>
          <w:bCs/>
          <w:sz w:val="24"/>
          <w:szCs w:val="24"/>
        </w:rPr>
      </w:pPr>
    </w:p>
    <w:p w:rsidR="003F0FE4" w:rsidRPr="009F609C" w:rsidRDefault="003F0FE4" w:rsidP="00A27B7D">
      <w:pPr>
        <w:pStyle w:val="BodyText"/>
        <w:tabs>
          <w:tab w:val="left" w:pos="8100"/>
        </w:tabs>
        <w:jc w:val="left"/>
        <w:rPr>
          <w:b/>
          <w:bCs/>
          <w:sz w:val="44"/>
          <w:szCs w:val="44"/>
        </w:rPr>
      </w:pPr>
    </w:p>
    <w:p w:rsidR="003F0FE4" w:rsidRPr="007F1267" w:rsidRDefault="003F0FE4" w:rsidP="001A1D44">
      <w:pPr>
        <w:pStyle w:val="BodyText"/>
        <w:tabs>
          <w:tab w:val="left" w:pos="8100"/>
        </w:tabs>
        <w:spacing w:line="235" w:lineRule="auto"/>
        <w:jc w:val="left"/>
        <w:rPr>
          <w:b/>
          <w:bCs/>
        </w:rPr>
      </w:pPr>
      <w:r w:rsidRPr="007F1267">
        <w:rPr>
          <w:b/>
          <w:bCs/>
        </w:rPr>
        <w:t xml:space="preserve">Губернатор Ульяновской области              </w:t>
      </w:r>
      <w:r>
        <w:rPr>
          <w:b/>
          <w:bCs/>
        </w:rPr>
        <w:t xml:space="preserve">       </w:t>
      </w:r>
      <w:r w:rsidRPr="007F1267">
        <w:rPr>
          <w:b/>
          <w:bCs/>
        </w:rPr>
        <w:t xml:space="preserve">  </w:t>
      </w:r>
      <w:r>
        <w:rPr>
          <w:b/>
          <w:bCs/>
        </w:rPr>
        <w:t xml:space="preserve">        </w:t>
      </w:r>
      <w:r w:rsidRPr="007F1267">
        <w:rPr>
          <w:b/>
          <w:bCs/>
        </w:rPr>
        <w:t xml:space="preserve">      </w:t>
      </w:r>
      <w:r>
        <w:rPr>
          <w:b/>
          <w:bCs/>
        </w:rPr>
        <w:t xml:space="preserve">  </w:t>
      </w:r>
      <w:r w:rsidRPr="007F1267">
        <w:rPr>
          <w:b/>
          <w:bCs/>
        </w:rPr>
        <w:t xml:space="preserve">                 С.И.Морозов</w:t>
      </w:r>
    </w:p>
    <w:p w:rsidR="003F0FE4" w:rsidRDefault="003F0FE4" w:rsidP="001A1D44">
      <w:pPr>
        <w:spacing w:line="235" w:lineRule="auto"/>
        <w:jc w:val="center"/>
        <w:rPr>
          <w:sz w:val="24"/>
          <w:szCs w:val="24"/>
        </w:rPr>
      </w:pPr>
    </w:p>
    <w:p w:rsidR="003F0FE4" w:rsidRPr="00333FFB" w:rsidRDefault="003F0FE4" w:rsidP="001A1D44">
      <w:pPr>
        <w:spacing w:line="235" w:lineRule="auto"/>
        <w:jc w:val="center"/>
        <w:rPr>
          <w:sz w:val="24"/>
          <w:szCs w:val="24"/>
        </w:rPr>
      </w:pPr>
    </w:p>
    <w:p w:rsidR="003F0FE4" w:rsidRPr="00D34C13" w:rsidRDefault="003F0FE4" w:rsidP="001A1D44">
      <w:pPr>
        <w:spacing w:line="235" w:lineRule="auto"/>
        <w:jc w:val="center"/>
      </w:pPr>
      <w:r w:rsidRPr="00D34C13">
        <w:t>г. Ульяновск</w:t>
      </w:r>
    </w:p>
    <w:p w:rsidR="003F0FE4" w:rsidRPr="00D34C13" w:rsidRDefault="003F0FE4" w:rsidP="001A1D44">
      <w:pPr>
        <w:spacing w:line="235" w:lineRule="auto"/>
        <w:jc w:val="center"/>
      </w:pPr>
      <w:r>
        <w:t xml:space="preserve">28 мая </w:t>
      </w:r>
      <w:r w:rsidRPr="00D34C13">
        <w:t>201</w:t>
      </w:r>
      <w:r>
        <w:t>8</w:t>
      </w:r>
      <w:r w:rsidRPr="00D34C13">
        <w:t xml:space="preserve"> г.</w:t>
      </w:r>
    </w:p>
    <w:p w:rsidR="003F0FE4" w:rsidRDefault="003F0FE4" w:rsidP="001A1D44">
      <w:pPr>
        <w:spacing w:line="235" w:lineRule="auto"/>
        <w:jc w:val="center"/>
      </w:pPr>
      <w:r w:rsidRPr="00D34C13">
        <w:t>№</w:t>
      </w:r>
      <w:r>
        <w:t>48</w:t>
      </w:r>
      <w:r w:rsidRPr="00D34C13">
        <w:t>-ЗО</w:t>
      </w:r>
    </w:p>
    <w:sectPr w:rsidR="003F0FE4" w:rsidSect="00201F00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FE4" w:rsidRDefault="003F0FE4">
      <w:r>
        <w:separator/>
      </w:r>
    </w:p>
  </w:endnote>
  <w:endnote w:type="continuationSeparator" w:id="0">
    <w:p w:rsidR="003F0FE4" w:rsidRDefault="003F0F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FE4" w:rsidRPr="001A1D44" w:rsidRDefault="003F0FE4" w:rsidP="001A1D44">
    <w:pPr>
      <w:pStyle w:val="Footer"/>
      <w:jc w:val="right"/>
      <w:rPr>
        <w:sz w:val="16"/>
        <w:szCs w:val="16"/>
      </w:rPr>
    </w:pPr>
    <w:r w:rsidRPr="001A1D44">
      <w:rPr>
        <w:sz w:val="16"/>
        <w:szCs w:val="16"/>
      </w:rPr>
      <w:t>2603кк2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FE4" w:rsidRDefault="003F0FE4">
      <w:r>
        <w:separator/>
      </w:r>
    </w:p>
  </w:footnote>
  <w:footnote w:type="continuationSeparator" w:id="0">
    <w:p w:rsidR="003F0FE4" w:rsidRDefault="003F0F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FE4" w:rsidRDefault="003F0FE4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3F0FE4" w:rsidRDefault="003F0FE4" w:rsidP="004B0D99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85A3E"/>
    <w:multiLevelType w:val="hybridMultilevel"/>
    <w:tmpl w:val="A3686D3C"/>
    <w:lvl w:ilvl="0" w:tplc="A17235E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1C26819"/>
    <w:multiLevelType w:val="hybridMultilevel"/>
    <w:tmpl w:val="46823F18"/>
    <w:lvl w:ilvl="0" w:tplc="588C4BFA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2">
    <w:nsid w:val="2DE154F2"/>
    <w:multiLevelType w:val="hybridMultilevel"/>
    <w:tmpl w:val="1D242ECE"/>
    <w:lvl w:ilvl="0" w:tplc="972E4E8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5631F31"/>
    <w:multiLevelType w:val="hybridMultilevel"/>
    <w:tmpl w:val="AB7E8C76"/>
    <w:lvl w:ilvl="0" w:tplc="14844D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26F2392"/>
    <w:multiLevelType w:val="hybridMultilevel"/>
    <w:tmpl w:val="B2E456AA"/>
    <w:lvl w:ilvl="0" w:tplc="7B7269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E56C6F"/>
    <w:multiLevelType w:val="hybridMultilevel"/>
    <w:tmpl w:val="F2A4FF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33253B"/>
    <w:multiLevelType w:val="hybridMultilevel"/>
    <w:tmpl w:val="63204C9C"/>
    <w:lvl w:ilvl="0" w:tplc="08BA1F7C">
      <w:start w:val="1"/>
      <w:numFmt w:val="decimal"/>
      <w:lvlText w:val="%1)"/>
      <w:lvlJc w:val="left"/>
      <w:pPr>
        <w:tabs>
          <w:tab w:val="num" w:pos="1776"/>
        </w:tabs>
        <w:ind w:left="1776" w:hanging="105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7833"/>
    <w:rsid w:val="000061F1"/>
    <w:rsid w:val="00006DA1"/>
    <w:rsid w:val="0002082E"/>
    <w:rsid w:val="000215B0"/>
    <w:rsid w:val="00024A6B"/>
    <w:rsid w:val="0003220D"/>
    <w:rsid w:val="0003479A"/>
    <w:rsid w:val="000427A2"/>
    <w:rsid w:val="00045991"/>
    <w:rsid w:val="00051558"/>
    <w:rsid w:val="000558BB"/>
    <w:rsid w:val="00060F98"/>
    <w:rsid w:val="0006775C"/>
    <w:rsid w:val="00071A7E"/>
    <w:rsid w:val="0008103A"/>
    <w:rsid w:val="00087904"/>
    <w:rsid w:val="000909EA"/>
    <w:rsid w:val="000A423D"/>
    <w:rsid w:val="000A4571"/>
    <w:rsid w:val="000B4818"/>
    <w:rsid w:val="000D6E1E"/>
    <w:rsid w:val="000E4F7F"/>
    <w:rsid w:val="000F6B58"/>
    <w:rsid w:val="000F7481"/>
    <w:rsid w:val="00102038"/>
    <w:rsid w:val="00105C19"/>
    <w:rsid w:val="0010743C"/>
    <w:rsid w:val="001119AD"/>
    <w:rsid w:val="00113C6A"/>
    <w:rsid w:val="00123511"/>
    <w:rsid w:val="00131717"/>
    <w:rsid w:val="00132A52"/>
    <w:rsid w:val="00154888"/>
    <w:rsid w:val="001557CE"/>
    <w:rsid w:val="001607ED"/>
    <w:rsid w:val="001623E5"/>
    <w:rsid w:val="0016756A"/>
    <w:rsid w:val="00172FA3"/>
    <w:rsid w:val="001800CD"/>
    <w:rsid w:val="0018159B"/>
    <w:rsid w:val="001A1D44"/>
    <w:rsid w:val="001A2B28"/>
    <w:rsid w:val="001C3CE8"/>
    <w:rsid w:val="001C6905"/>
    <w:rsid w:val="001D08A4"/>
    <w:rsid w:val="001D2F49"/>
    <w:rsid w:val="001E1454"/>
    <w:rsid w:val="001F2E71"/>
    <w:rsid w:val="00201F00"/>
    <w:rsid w:val="00210540"/>
    <w:rsid w:val="00212C96"/>
    <w:rsid w:val="002204B1"/>
    <w:rsid w:val="00223955"/>
    <w:rsid w:val="00240404"/>
    <w:rsid w:val="0024046B"/>
    <w:rsid w:val="00243276"/>
    <w:rsid w:val="0024395D"/>
    <w:rsid w:val="00245FE8"/>
    <w:rsid w:val="0025235A"/>
    <w:rsid w:val="00260CC9"/>
    <w:rsid w:val="002A0A9F"/>
    <w:rsid w:val="002A0D11"/>
    <w:rsid w:val="002A3AC7"/>
    <w:rsid w:val="002D0928"/>
    <w:rsid w:val="002D66B9"/>
    <w:rsid w:val="002E75B6"/>
    <w:rsid w:val="002F034C"/>
    <w:rsid w:val="002F3924"/>
    <w:rsid w:val="00300DE3"/>
    <w:rsid w:val="003015CA"/>
    <w:rsid w:val="0030563F"/>
    <w:rsid w:val="0031109F"/>
    <w:rsid w:val="00323E3C"/>
    <w:rsid w:val="00333FFB"/>
    <w:rsid w:val="00334218"/>
    <w:rsid w:val="00335189"/>
    <w:rsid w:val="00341782"/>
    <w:rsid w:val="0034631B"/>
    <w:rsid w:val="00351DE2"/>
    <w:rsid w:val="003572CC"/>
    <w:rsid w:val="00357B98"/>
    <w:rsid w:val="003643C2"/>
    <w:rsid w:val="0037016B"/>
    <w:rsid w:val="00372157"/>
    <w:rsid w:val="003822D1"/>
    <w:rsid w:val="0038526D"/>
    <w:rsid w:val="00386D2F"/>
    <w:rsid w:val="00391E34"/>
    <w:rsid w:val="0039504B"/>
    <w:rsid w:val="00397CD9"/>
    <w:rsid w:val="003B1209"/>
    <w:rsid w:val="003C243F"/>
    <w:rsid w:val="003F0FE4"/>
    <w:rsid w:val="003F5F5F"/>
    <w:rsid w:val="00406E1E"/>
    <w:rsid w:val="0041384F"/>
    <w:rsid w:val="0041671A"/>
    <w:rsid w:val="00421BAE"/>
    <w:rsid w:val="00425E1B"/>
    <w:rsid w:val="004277F3"/>
    <w:rsid w:val="00430785"/>
    <w:rsid w:val="00442D06"/>
    <w:rsid w:val="0044378B"/>
    <w:rsid w:val="00450970"/>
    <w:rsid w:val="00452F77"/>
    <w:rsid w:val="00457B19"/>
    <w:rsid w:val="004656CD"/>
    <w:rsid w:val="004841B2"/>
    <w:rsid w:val="00485DC0"/>
    <w:rsid w:val="00495FBB"/>
    <w:rsid w:val="004963A2"/>
    <w:rsid w:val="00496864"/>
    <w:rsid w:val="004A3E34"/>
    <w:rsid w:val="004B0D99"/>
    <w:rsid w:val="004B21B3"/>
    <w:rsid w:val="004B39A9"/>
    <w:rsid w:val="004B3CBA"/>
    <w:rsid w:val="004B5ACC"/>
    <w:rsid w:val="004D1949"/>
    <w:rsid w:val="004D2950"/>
    <w:rsid w:val="004D3ED1"/>
    <w:rsid w:val="004D69DF"/>
    <w:rsid w:val="004E503D"/>
    <w:rsid w:val="004F2FFE"/>
    <w:rsid w:val="004F63BA"/>
    <w:rsid w:val="005179E0"/>
    <w:rsid w:val="00523373"/>
    <w:rsid w:val="00535059"/>
    <w:rsid w:val="00544F49"/>
    <w:rsid w:val="00546357"/>
    <w:rsid w:val="00552A3D"/>
    <w:rsid w:val="005601A3"/>
    <w:rsid w:val="00560C7B"/>
    <w:rsid w:val="00573383"/>
    <w:rsid w:val="0058090D"/>
    <w:rsid w:val="005852D3"/>
    <w:rsid w:val="00594C28"/>
    <w:rsid w:val="005A4A52"/>
    <w:rsid w:val="005A6FDB"/>
    <w:rsid w:val="005B1CE4"/>
    <w:rsid w:val="005B36F5"/>
    <w:rsid w:val="005F101F"/>
    <w:rsid w:val="00606BF6"/>
    <w:rsid w:val="00616A1A"/>
    <w:rsid w:val="00617341"/>
    <w:rsid w:val="0062527E"/>
    <w:rsid w:val="006352A7"/>
    <w:rsid w:val="00645F97"/>
    <w:rsid w:val="00647BD6"/>
    <w:rsid w:val="00652D48"/>
    <w:rsid w:val="00657826"/>
    <w:rsid w:val="00662598"/>
    <w:rsid w:val="00663FF2"/>
    <w:rsid w:val="006669C2"/>
    <w:rsid w:val="00681CAF"/>
    <w:rsid w:val="006B3DAA"/>
    <w:rsid w:val="006B7A16"/>
    <w:rsid w:val="006C0389"/>
    <w:rsid w:val="006D706C"/>
    <w:rsid w:val="006E6EF4"/>
    <w:rsid w:val="00715DAF"/>
    <w:rsid w:val="00724942"/>
    <w:rsid w:val="00736571"/>
    <w:rsid w:val="007371C0"/>
    <w:rsid w:val="00745117"/>
    <w:rsid w:val="00765BEC"/>
    <w:rsid w:val="0079148A"/>
    <w:rsid w:val="00793EB6"/>
    <w:rsid w:val="007B4509"/>
    <w:rsid w:val="007B4A12"/>
    <w:rsid w:val="007B58AF"/>
    <w:rsid w:val="007C2403"/>
    <w:rsid w:val="007C44DB"/>
    <w:rsid w:val="007D00C4"/>
    <w:rsid w:val="007E40F7"/>
    <w:rsid w:val="007F1267"/>
    <w:rsid w:val="007F4E4F"/>
    <w:rsid w:val="0080431D"/>
    <w:rsid w:val="00806155"/>
    <w:rsid w:val="00812174"/>
    <w:rsid w:val="00843B9E"/>
    <w:rsid w:val="00853D49"/>
    <w:rsid w:val="008566DE"/>
    <w:rsid w:val="0087089C"/>
    <w:rsid w:val="00881778"/>
    <w:rsid w:val="008866E8"/>
    <w:rsid w:val="00895C39"/>
    <w:rsid w:val="008A12C5"/>
    <w:rsid w:val="008A2D64"/>
    <w:rsid w:val="008A58C7"/>
    <w:rsid w:val="008B08AD"/>
    <w:rsid w:val="008B1636"/>
    <w:rsid w:val="008B2617"/>
    <w:rsid w:val="008B546C"/>
    <w:rsid w:val="008C55E5"/>
    <w:rsid w:val="008C760A"/>
    <w:rsid w:val="008D27EB"/>
    <w:rsid w:val="008D32E2"/>
    <w:rsid w:val="008F1872"/>
    <w:rsid w:val="0090027F"/>
    <w:rsid w:val="00923DE9"/>
    <w:rsid w:val="00931508"/>
    <w:rsid w:val="00933ED6"/>
    <w:rsid w:val="009547B9"/>
    <w:rsid w:val="00960138"/>
    <w:rsid w:val="00966431"/>
    <w:rsid w:val="00971134"/>
    <w:rsid w:val="00971AE5"/>
    <w:rsid w:val="00980ABB"/>
    <w:rsid w:val="00980D4C"/>
    <w:rsid w:val="00981098"/>
    <w:rsid w:val="00981F41"/>
    <w:rsid w:val="00987BFB"/>
    <w:rsid w:val="00991F51"/>
    <w:rsid w:val="00991F63"/>
    <w:rsid w:val="009A0313"/>
    <w:rsid w:val="009B1458"/>
    <w:rsid w:val="009B56CF"/>
    <w:rsid w:val="009B7879"/>
    <w:rsid w:val="009C2B79"/>
    <w:rsid w:val="009D0BFA"/>
    <w:rsid w:val="009D3F35"/>
    <w:rsid w:val="009D4851"/>
    <w:rsid w:val="009D64D5"/>
    <w:rsid w:val="009E033F"/>
    <w:rsid w:val="009E16DF"/>
    <w:rsid w:val="009F52B3"/>
    <w:rsid w:val="009F5D1F"/>
    <w:rsid w:val="009F609C"/>
    <w:rsid w:val="00A01A9E"/>
    <w:rsid w:val="00A03A70"/>
    <w:rsid w:val="00A04E18"/>
    <w:rsid w:val="00A11B30"/>
    <w:rsid w:val="00A15CEB"/>
    <w:rsid w:val="00A1661A"/>
    <w:rsid w:val="00A21F0B"/>
    <w:rsid w:val="00A241A8"/>
    <w:rsid w:val="00A27390"/>
    <w:rsid w:val="00A27B7D"/>
    <w:rsid w:val="00A30483"/>
    <w:rsid w:val="00A423A0"/>
    <w:rsid w:val="00A4464C"/>
    <w:rsid w:val="00A71A84"/>
    <w:rsid w:val="00A72381"/>
    <w:rsid w:val="00A84AD5"/>
    <w:rsid w:val="00A877D5"/>
    <w:rsid w:val="00AA0AED"/>
    <w:rsid w:val="00AA2A67"/>
    <w:rsid w:val="00AB4A50"/>
    <w:rsid w:val="00AB7128"/>
    <w:rsid w:val="00AE4EBA"/>
    <w:rsid w:val="00B0713D"/>
    <w:rsid w:val="00B10774"/>
    <w:rsid w:val="00B118C6"/>
    <w:rsid w:val="00B13C6E"/>
    <w:rsid w:val="00B13F8C"/>
    <w:rsid w:val="00B141CB"/>
    <w:rsid w:val="00B1477C"/>
    <w:rsid w:val="00B20153"/>
    <w:rsid w:val="00B23477"/>
    <w:rsid w:val="00B37833"/>
    <w:rsid w:val="00B37C6D"/>
    <w:rsid w:val="00B47689"/>
    <w:rsid w:val="00B55CE9"/>
    <w:rsid w:val="00B93DE6"/>
    <w:rsid w:val="00BB4E98"/>
    <w:rsid w:val="00BB5DB5"/>
    <w:rsid w:val="00BC3570"/>
    <w:rsid w:val="00BE2FF1"/>
    <w:rsid w:val="00BF5E83"/>
    <w:rsid w:val="00C16B2B"/>
    <w:rsid w:val="00C2453A"/>
    <w:rsid w:val="00C268F7"/>
    <w:rsid w:val="00C27701"/>
    <w:rsid w:val="00C3449A"/>
    <w:rsid w:val="00C44EBB"/>
    <w:rsid w:val="00C47B3C"/>
    <w:rsid w:val="00C54351"/>
    <w:rsid w:val="00C66748"/>
    <w:rsid w:val="00C843CF"/>
    <w:rsid w:val="00C859BA"/>
    <w:rsid w:val="00C872F6"/>
    <w:rsid w:val="00C94A52"/>
    <w:rsid w:val="00CA114C"/>
    <w:rsid w:val="00CA6FA7"/>
    <w:rsid w:val="00CB25C4"/>
    <w:rsid w:val="00CC0F21"/>
    <w:rsid w:val="00CD3E50"/>
    <w:rsid w:val="00CD7B32"/>
    <w:rsid w:val="00CE10B2"/>
    <w:rsid w:val="00CF2A3F"/>
    <w:rsid w:val="00CF472C"/>
    <w:rsid w:val="00D06B36"/>
    <w:rsid w:val="00D14A0C"/>
    <w:rsid w:val="00D2504F"/>
    <w:rsid w:val="00D31420"/>
    <w:rsid w:val="00D34C13"/>
    <w:rsid w:val="00D43BD9"/>
    <w:rsid w:val="00D630F3"/>
    <w:rsid w:val="00D72DE0"/>
    <w:rsid w:val="00D95579"/>
    <w:rsid w:val="00DA011D"/>
    <w:rsid w:val="00DB0A7E"/>
    <w:rsid w:val="00DC0AB9"/>
    <w:rsid w:val="00DC4769"/>
    <w:rsid w:val="00DC6124"/>
    <w:rsid w:val="00DE218E"/>
    <w:rsid w:val="00DE5E2D"/>
    <w:rsid w:val="00DE7A81"/>
    <w:rsid w:val="00DF5735"/>
    <w:rsid w:val="00DF7CEC"/>
    <w:rsid w:val="00E00E6D"/>
    <w:rsid w:val="00E10F90"/>
    <w:rsid w:val="00E1692C"/>
    <w:rsid w:val="00E227C3"/>
    <w:rsid w:val="00E33DE6"/>
    <w:rsid w:val="00E36495"/>
    <w:rsid w:val="00E43643"/>
    <w:rsid w:val="00E4491C"/>
    <w:rsid w:val="00E47E76"/>
    <w:rsid w:val="00E5750E"/>
    <w:rsid w:val="00E663AB"/>
    <w:rsid w:val="00E7068C"/>
    <w:rsid w:val="00E80568"/>
    <w:rsid w:val="00E812A1"/>
    <w:rsid w:val="00E8171A"/>
    <w:rsid w:val="00E82C82"/>
    <w:rsid w:val="00E953F8"/>
    <w:rsid w:val="00E96A92"/>
    <w:rsid w:val="00E97457"/>
    <w:rsid w:val="00EB63A7"/>
    <w:rsid w:val="00EC1A55"/>
    <w:rsid w:val="00EC1F3A"/>
    <w:rsid w:val="00ED0A4C"/>
    <w:rsid w:val="00ED70B5"/>
    <w:rsid w:val="00EE2207"/>
    <w:rsid w:val="00EE36A4"/>
    <w:rsid w:val="00EF732E"/>
    <w:rsid w:val="00EF785C"/>
    <w:rsid w:val="00F05E15"/>
    <w:rsid w:val="00F07EEB"/>
    <w:rsid w:val="00F121C0"/>
    <w:rsid w:val="00F129CA"/>
    <w:rsid w:val="00F141AD"/>
    <w:rsid w:val="00F1515A"/>
    <w:rsid w:val="00F16B81"/>
    <w:rsid w:val="00F21477"/>
    <w:rsid w:val="00F34ABA"/>
    <w:rsid w:val="00F34B8A"/>
    <w:rsid w:val="00F402A2"/>
    <w:rsid w:val="00F4044C"/>
    <w:rsid w:val="00F41473"/>
    <w:rsid w:val="00F602FE"/>
    <w:rsid w:val="00F61B5A"/>
    <w:rsid w:val="00F62A8C"/>
    <w:rsid w:val="00F67EBA"/>
    <w:rsid w:val="00F74D93"/>
    <w:rsid w:val="00F805DB"/>
    <w:rsid w:val="00F81E68"/>
    <w:rsid w:val="00F857F8"/>
    <w:rsid w:val="00F97469"/>
    <w:rsid w:val="00FA0DC8"/>
    <w:rsid w:val="00FA5236"/>
    <w:rsid w:val="00FB1FBE"/>
    <w:rsid w:val="00FC68F9"/>
    <w:rsid w:val="00FD316C"/>
    <w:rsid w:val="00FD6432"/>
    <w:rsid w:val="00FD79F5"/>
    <w:rsid w:val="00FE4D7F"/>
    <w:rsid w:val="00FF4B37"/>
    <w:rsid w:val="00FF6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833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6748"/>
    <w:rPr>
      <w:rFonts w:ascii="Arial" w:hAnsi="Arial" w:cs="Arial"/>
      <w:b/>
      <w:bCs/>
      <w:color w:val="26282F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607ED"/>
    <w:pPr>
      <w:ind w:right="-2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D14A0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D6432"/>
    <w:rPr>
      <w:sz w:val="28"/>
      <w:szCs w:val="28"/>
    </w:rPr>
  </w:style>
  <w:style w:type="character" w:styleId="PageNumber">
    <w:name w:val="page number"/>
    <w:basedOn w:val="DefaultParagraphFont"/>
    <w:uiPriority w:val="99"/>
    <w:rsid w:val="00D14A0C"/>
  </w:style>
  <w:style w:type="paragraph" w:styleId="BalloonText">
    <w:name w:val="Balloon Text"/>
    <w:basedOn w:val="Normal"/>
    <w:link w:val="BalloonTextChar"/>
    <w:uiPriority w:val="99"/>
    <w:semiHidden/>
    <w:rsid w:val="004307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styleId="Footer">
    <w:name w:val="footer"/>
    <w:basedOn w:val="Normal"/>
    <w:link w:val="FooterChar"/>
    <w:uiPriority w:val="99"/>
    <w:rsid w:val="004B0D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60138"/>
    <w:rPr>
      <w:sz w:val="28"/>
      <w:szCs w:val="28"/>
    </w:rPr>
  </w:style>
  <w:style w:type="paragraph" w:customStyle="1" w:styleId="ConsPlusTitle">
    <w:name w:val="ConsPlusTitle"/>
    <w:uiPriority w:val="99"/>
    <w:rsid w:val="0030563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30563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Прижатый влево"/>
    <w:basedOn w:val="Normal"/>
    <w:next w:val="Normal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15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253</Words>
  <Characters>1445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kovaleva</dc:creator>
  <cp:keywords/>
  <dc:description/>
  <cp:lastModifiedBy>Пользователь</cp:lastModifiedBy>
  <cp:revision>8</cp:revision>
  <cp:lastPrinted>2018-03-26T10:55:00Z</cp:lastPrinted>
  <dcterms:created xsi:type="dcterms:W3CDTF">2018-03-26T10:24:00Z</dcterms:created>
  <dcterms:modified xsi:type="dcterms:W3CDTF">2018-06-05T05:36:00Z</dcterms:modified>
</cp:coreProperties>
</file>