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E1" w:rsidRDefault="00E50FE1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E50FE1" w:rsidRDefault="00E50FE1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E1" w:rsidRDefault="00E50FE1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E1" w:rsidRDefault="00E50FE1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E1" w:rsidRDefault="00E50FE1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FE1" w:rsidRDefault="00E50FE1" w:rsidP="00AC3312">
      <w:pPr>
        <w:shd w:val="clear" w:color="auto" w:fill="FFFFFF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</w:t>
      </w:r>
    </w:p>
    <w:p w:rsidR="00E50FE1" w:rsidRDefault="00E50FE1" w:rsidP="008002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04E">
        <w:rPr>
          <w:rFonts w:ascii="Times New Roman" w:hAnsi="Times New Roman" w:cs="Times New Roman"/>
          <w:b/>
          <w:bCs/>
          <w:sz w:val="28"/>
          <w:szCs w:val="28"/>
        </w:rPr>
        <w:t>«Градостроительный устав Ульяновской области»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50FE1" w:rsidRDefault="00E50FE1" w:rsidP="00E64D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признании утратившими силу отдельных положений </w:t>
      </w:r>
    </w:p>
    <w:p w:rsidR="00E50FE1" w:rsidRPr="008002A5" w:rsidRDefault="00E50FE1" w:rsidP="00E64D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законодательных актов Ульяновской области</w:t>
      </w:r>
    </w:p>
    <w:p w:rsidR="00E50FE1" w:rsidRDefault="00E50FE1" w:rsidP="000513B1">
      <w:pPr>
        <w:ind w:firstLine="539"/>
        <w:jc w:val="center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shd w:val="clear" w:color="auto" w:fill="FFFFFF"/>
        </w:rPr>
      </w:pPr>
    </w:p>
    <w:p w:rsidR="00E50FE1" w:rsidRDefault="00E50FE1" w:rsidP="000513B1">
      <w:pPr>
        <w:ind w:firstLine="539"/>
        <w:jc w:val="center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shd w:val="clear" w:color="auto" w:fill="FFFFFF"/>
        </w:rPr>
      </w:pPr>
    </w:p>
    <w:p w:rsidR="00E50FE1" w:rsidRPr="00842FDA" w:rsidRDefault="00E50FE1" w:rsidP="000513B1">
      <w:pPr>
        <w:ind w:firstLine="539"/>
        <w:jc w:val="center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shd w:val="clear" w:color="auto" w:fill="FFFFFF"/>
        </w:rPr>
      </w:pPr>
      <w:r w:rsidRPr="00842FDA"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19 декабря 2018 года</w:t>
      </w:r>
    </w:p>
    <w:p w:rsidR="00E50FE1" w:rsidRDefault="00E50FE1" w:rsidP="000513B1">
      <w:pPr>
        <w:ind w:firstLine="539"/>
        <w:jc w:val="center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shd w:val="clear" w:color="auto" w:fill="FFFFFF"/>
        </w:rPr>
      </w:pPr>
    </w:p>
    <w:p w:rsidR="00E50FE1" w:rsidRDefault="00E50FE1" w:rsidP="000513B1">
      <w:pPr>
        <w:ind w:firstLine="539"/>
        <w:jc w:val="center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shd w:val="clear" w:color="auto" w:fill="FFFFFF"/>
        </w:rPr>
      </w:pPr>
    </w:p>
    <w:p w:rsidR="00E50FE1" w:rsidRPr="000513B1" w:rsidRDefault="00E50FE1" w:rsidP="000513B1">
      <w:pPr>
        <w:ind w:firstLine="539"/>
        <w:jc w:val="center"/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  <w:shd w:val="clear" w:color="auto" w:fill="FFFFFF"/>
        </w:rPr>
      </w:pPr>
    </w:p>
    <w:p w:rsidR="00E50FE1" w:rsidRDefault="00E50FE1" w:rsidP="00AC3312">
      <w:pPr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D4730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Статья 1</w:t>
      </w:r>
    </w:p>
    <w:p w:rsidR="00E50FE1" w:rsidRDefault="00E50FE1" w:rsidP="00AC3312">
      <w:pPr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E50FE1" w:rsidRPr="00AD4730" w:rsidRDefault="00E50FE1" w:rsidP="00AC3312">
      <w:pPr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E50FE1" w:rsidRPr="005968E2" w:rsidRDefault="00E50FE1" w:rsidP="003314E6">
      <w:pPr>
        <w:spacing w:line="36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Внести в Закон Ульяновской области от 30 июня 2008 года № 118-ЗО «Градостроительный устав Ульяновской области» (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«Ульяновская правда»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>от 02.07.2008  № 54; от 08.07.2011 № 74; от 07.10.2011 № 113; от 04.05.2012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 xml:space="preserve">№ 45; от 13.03.2013 № 27; от 11.11.2013 № 144; от 31.12.2013 № 174;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 xml:space="preserve">от 11.03.2014 № 34; от 10.07.2014 № 98; от 07.08.2014 № 114; от 05.10.2015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 xml:space="preserve">№ 139; от 29.10.2015 № 151; от 04.10.2016 № 118; от 31.03.2017 № 23;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>от 30.06.2017 № 47; от 30.11.2017 № 89; от 02.11.2018 № 81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) следующие изменения:   </w:t>
      </w:r>
    </w:p>
    <w:p w:rsidR="00E50FE1" w:rsidRDefault="00E50FE1" w:rsidP="00F57C84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7767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 с</w:t>
      </w:r>
      <w:r w:rsidRPr="007767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тать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</w:t>
      </w:r>
      <w:r w:rsidRPr="007767C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2:</w:t>
      </w:r>
    </w:p>
    <w:p w:rsidR="00E50FE1" w:rsidRDefault="00E50FE1" w:rsidP="002719A4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47ED2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пункты 5 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10</w:t>
      </w:r>
      <w:r w:rsidRPr="00CC177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vertAlign w:val="superscript"/>
        </w:rPr>
        <w:t>1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признать утратившими силу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E50FE1" w:rsidRDefault="00E50FE1" w:rsidP="000B2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7" w:history="1">
        <w:r w:rsidRPr="00447ED2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447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новым </w:t>
      </w:r>
      <w:r w:rsidRPr="00447ED2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 14</w:t>
      </w:r>
      <w:r w:rsidRPr="00447ED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следующего содержания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:</w:t>
      </w:r>
    </w:p>
    <w:p w:rsidR="00E50FE1" w:rsidRPr="00B0285D" w:rsidRDefault="00E50FE1" w:rsidP="000B231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«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4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>) направление уведомлений, предусмотренных пунктом 2 части 7, пунктом 3 части 8 статьи 51</w:t>
      </w:r>
      <w:r w:rsidRPr="000570F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vertAlign w:val="superscript"/>
        </w:rPr>
        <w:t>1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пунктом 5 части 19 статьи 55 Градостроительного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к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>одекса Российской Федерации, при осуществлении строительства, реконструкции объектов индивидуального жилищного строительства, садовых домов в случаях, предусмотренных Градостроительн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ым к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>одекс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ом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Российской Федерации;»;</w:t>
      </w:r>
    </w:p>
    <w:p w:rsidR="00E50FE1" w:rsidRPr="007767C0" w:rsidRDefault="00E50FE1" w:rsidP="000B2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пункт 14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считать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пунктом 15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E50FE1" w:rsidRDefault="00E50FE1" w:rsidP="00946686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hyperlink r:id="rId8" w:history="1">
        <w:r w:rsidRPr="00447ED2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447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новым </w:t>
      </w:r>
      <w:r w:rsidRPr="00447ED2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 15</w:t>
      </w:r>
      <w:r w:rsidRPr="00447ED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следующего содержания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:</w:t>
      </w:r>
    </w:p>
    <w:p w:rsidR="00E50FE1" w:rsidRPr="00527375" w:rsidRDefault="00E50FE1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47ED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15</w:t>
      </w:r>
      <w:r w:rsidRPr="00527375">
        <w:rPr>
          <w:rFonts w:ascii="Times New Roman" w:hAnsi="Times New Roman" w:cs="Times New Roman"/>
          <w:color w:val="000000"/>
          <w:spacing w:val="-2"/>
          <w:sz w:val="28"/>
          <w:szCs w:val="28"/>
        </w:rPr>
        <w:t>) создание и эксплуатация государственной информационной системы обеспечения градостроительной деятельности, в том числе ведение такой информационной системы в части, касающейся осуществления градостроительной деятельности на территориях двух и более муниципальных районов, городских округов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;»;</w:t>
      </w:r>
    </w:p>
    <w:p w:rsidR="00E50FE1" w:rsidRPr="007767C0" w:rsidRDefault="00E50FE1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д) пункт 15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считать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пунктом 16</w:t>
      </w:r>
      <w:r w:rsidRPr="00B0285D">
        <w:rPr>
          <w:rFonts w:ascii="Times New Roman" w:hAnsi="Times New Roman" w:cs="Times New Roman"/>
          <w:color w:val="000000"/>
          <w:spacing w:val="-2"/>
          <w:sz w:val="28"/>
          <w:szCs w:val="28"/>
        </w:rPr>
        <w:t>;</w:t>
      </w:r>
    </w:p>
    <w:p w:rsidR="00E50FE1" w:rsidRPr="0039203C" w:rsidRDefault="00E50FE1" w:rsidP="00F0696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2) 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главой 7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vertAlign w:val="superscript"/>
        </w:rPr>
        <w:t xml:space="preserve"> 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>следующего содержания:</w:t>
      </w:r>
    </w:p>
    <w:tbl>
      <w:tblPr>
        <w:tblW w:w="0" w:type="auto"/>
        <w:tblInd w:w="-106" w:type="dxa"/>
        <w:tblLook w:val="00A0"/>
      </w:tblPr>
      <w:tblGrid>
        <w:gridCol w:w="1560"/>
        <w:gridCol w:w="7619"/>
      </w:tblGrid>
      <w:tr w:rsidR="00E50FE1">
        <w:tc>
          <w:tcPr>
            <w:tcW w:w="1560" w:type="dxa"/>
          </w:tcPr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2B2FED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«Глава 7.</w:t>
            </w: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2B2FED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Статья 22.</w:t>
            </w:r>
          </w:p>
        </w:tc>
        <w:tc>
          <w:tcPr>
            <w:tcW w:w="7619" w:type="dxa"/>
          </w:tcPr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  <w:r w:rsidRPr="002B2FED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Обязательное приложение к градостроительному плану земельного участка, выдаваемому в электронной форме</w:t>
            </w: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  <w:r w:rsidRPr="002B2FED"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  <w:t>Обязательное приложение к градостроительному плану земельного участка, выдаваемому в электронной форме</w:t>
            </w: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</w:pPr>
          </w:p>
          <w:p w:rsidR="00E50FE1" w:rsidRPr="002B2FED" w:rsidRDefault="00E50FE1" w:rsidP="002B2FE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E50FE1" w:rsidRDefault="00E50FE1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>бязательным приложением к градостроительн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ому 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>план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у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земельного участка в случае его выдачи в электронной форме являются мате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риалы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  <w:t>и результаты ранее проведё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нных инженерных изысканий, содержащиеся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br/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>в информационной системе обеспечения градостроительной деятельности, при условии, что указанные материалы и результаты не содержат сведений, отнес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ё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>нных федеральными законами к категории ограниченного до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ступа.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E50FE1" w:rsidRPr="00AC3312" w:rsidRDefault="00E50FE1" w:rsidP="00AC3312">
      <w:pPr>
        <w:ind w:firstLine="709"/>
        <w:jc w:val="both"/>
        <w:rPr>
          <w:rFonts w:ascii="Times New Roman" w:hAnsi="Times New Roman" w:cs="Times New Roman"/>
          <w:color w:val="000000"/>
          <w:spacing w:val="-2"/>
          <w:sz w:val="16"/>
          <w:szCs w:val="16"/>
        </w:rPr>
      </w:pPr>
    </w:p>
    <w:p w:rsidR="00E50FE1" w:rsidRPr="00AC3312" w:rsidRDefault="00E50FE1" w:rsidP="00AC3312">
      <w:pPr>
        <w:ind w:firstLine="709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E50FE1" w:rsidRDefault="00E50FE1" w:rsidP="00AC3312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Статья 2</w:t>
      </w:r>
    </w:p>
    <w:p w:rsidR="00E50FE1" w:rsidRPr="00AC3312" w:rsidRDefault="00E50FE1" w:rsidP="00AC3312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E50FE1" w:rsidRPr="00AD4730" w:rsidRDefault="00E50FE1" w:rsidP="00AC3312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E50FE1" w:rsidRDefault="00E50FE1" w:rsidP="00AC3312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Признать утратившими силу: </w:t>
      </w:r>
    </w:p>
    <w:p w:rsidR="00E50FE1" w:rsidRDefault="00E50FE1" w:rsidP="00AC3312">
      <w:pPr>
        <w:spacing w:line="35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 xml:space="preserve">1) подпункт «г» пункта 2 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Закон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 Ульяновской области от 4 октября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 xml:space="preserve">2011 года 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152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-ЗО «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 внесении изменений в Закон Ульяновской области «</w:t>
      </w:r>
      <w:r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Градостроительный устав Ульяновской области»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(«Ульяновская правда»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>от 07.10.2011 № 113; от 04.05.2012 № 45; от 04.10.2016 № 118)</w:t>
      </w:r>
      <w:r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</w:p>
    <w:p w:rsidR="00E50FE1" w:rsidRDefault="00E50FE1" w:rsidP="00AC3312">
      <w:pPr>
        <w:spacing w:line="350" w:lineRule="auto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 xml:space="preserve">2) подпункт «б» пункта 2 статьи 1 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Закон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а Ульяновской области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br/>
        <w:t xml:space="preserve">от 2 мая 2012 года 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54</w:t>
      </w:r>
      <w:r w:rsidRPr="005968E2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-ЗО «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 внесении изменений в Закон Ульяновской области «</w:t>
      </w:r>
      <w:r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Градостроительный устав Ульяновской области»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признании утратившими силу отдельных положений законодательного акта Ульяновской области» («Ульяновская правда» от 04.05.2012 № 45; от 04.10.2016 № 118)</w:t>
      </w:r>
      <w:r w:rsidRPr="00CD6BE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E50FE1" w:rsidRDefault="00E50FE1" w:rsidP="00912235">
      <w:pPr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  <w:r w:rsidRPr="00AD4730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Статья 3</w:t>
      </w:r>
    </w:p>
    <w:p w:rsidR="00E50FE1" w:rsidRDefault="00E50FE1" w:rsidP="00912235">
      <w:pPr>
        <w:ind w:firstLine="709"/>
        <w:jc w:val="both"/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</w:pPr>
    </w:p>
    <w:p w:rsidR="00E50FE1" w:rsidRDefault="00E50FE1" w:rsidP="00912235">
      <w:pPr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:rsidR="00E50FE1" w:rsidRPr="0039203C" w:rsidRDefault="00E50FE1" w:rsidP="0039203C">
      <w:pPr>
        <w:spacing w:line="35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Настоящий Закон вступает в силу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через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06F6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десять дней после дня его официального опубликования, за исключением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подпунктов «г» и «д» 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1 статьи 1 настоящего Закона, которые вступают</w:t>
      </w:r>
      <w:bookmarkStart w:id="0" w:name="_GoBack"/>
      <w:bookmarkEnd w:id="0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 силу </w:t>
      </w:r>
      <w:r w:rsidRPr="0039203C">
        <w:rPr>
          <w:rFonts w:ascii="Times New Roman" w:hAnsi="Times New Roman" w:cs="Times New Roman"/>
          <w:color w:val="000000"/>
          <w:spacing w:val="-2"/>
          <w:sz w:val="28"/>
          <w:szCs w:val="28"/>
        </w:rPr>
        <w:t>c 1 января 2019 года.</w:t>
      </w:r>
    </w:p>
    <w:p w:rsidR="00E50FE1" w:rsidRPr="00912235" w:rsidRDefault="00E50FE1" w:rsidP="00912235">
      <w:pPr>
        <w:widowControl/>
        <w:ind w:firstLine="540"/>
        <w:jc w:val="both"/>
        <w:rPr>
          <w:rFonts w:ascii="Times New Roman" w:hAnsi="Times New Roman" w:cs="Times New Roman"/>
          <w:sz w:val="16"/>
          <w:szCs w:val="16"/>
          <w:lang w:eastAsia="en-US"/>
        </w:rPr>
      </w:pPr>
    </w:p>
    <w:p w:rsidR="00E50FE1" w:rsidRDefault="00E50FE1" w:rsidP="0091223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0FE1" w:rsidRPr="00170840" w:rsidRDefault="00E50FE1" w:rsidP="00912235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50FE1" w:rsidRPr="00E77C58" w:rsidRDefault="00E50FE1" w:rsidP="00912235">
      <w:pPr>
        <w:widowControl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E77C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Губернатор Ульяновской области       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</w:t>
      </w:r>
      <w:r w:rsidRPr="00E77C58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                            С.И.Морозов</w:t>
      </w:r>
    </w:p>
    <w:p w:rsidR="00E50FE1" w:rsidRDefault="00E50FE1" w:rsidP="009122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E50FE1" w:rsidRDefault="00E50FE1" w:rsidP="009122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E50FE1" w:rsidRPr="00912235" w:rsidRDefault="00E50FE1" w:rsidP="0091223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E50FE1" w:rsidRPr="00181CD4" w:rsidRDefault="00E50FE1" w:rsidP="00912235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г. Ульяновск</w:t>
      </w:r>
    </w:p>
    <w:p w:rsidR="00E50FE1" w:rsidRPr="00181CD4" w:rsidRDefault="00E50FE1" w:rsidP="00912235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21 декабря </w:t>
      </w: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</w:t>
      </w: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г.</w:t>
      </w:r>
    </w:p>
    <w:p w:rsidR="00E50FE1" w:rsidRPr="00F57C84" w:rsidRDefault="00E50FE1" w:rsidP="00912235">
      <w:pPr>
        <w:autoSpaceDE/>
        <w:autoSpaceDN/>
        <w:adjustRightInd/>
        <w:jc w:val="center"/>
        <w:textAlignment w:val="top"/>
        <w:rPr>
          <w:rFonts w:ascii="Times New Roman" w:hAnsi="Times New Roman" w:cs="Times New Roman"/>
          <w:sz w:val="28"/>
          <w:szCs w:val="28"/>
        </w:rPr>
      </w:pP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165</w:t>
      </w:r>
      <w:r w:rsidRPr="00181CD4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-ЗО</w:t>
      </w:r>
    </w:p>
    <w:sectPr w:rsidR="00E50FE1" w:rsidRPr="00F57C84" w:rsidSect="003325E7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FE1" w:rsidRDefault="00E50FE1">
      <w:r>
        <w:separator/>
      </w:r>
    </w:p>
  </w:endnote>
  <w:endnote w:type="continuationSeparator" w:id="0">
    <w:p w:rsidR="00E50FE1" w:rsidRDefault="00E50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E1" w:rsidRPr="00C616CB" w:rsidRDefault="00E50FE1" w:rsidP="00C616CB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0512км1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FE1" w:rsidRDefault="00E50FE1">
      <w:r>
        <w:separator/>
      </w:r>
    </w:p>
  </w:footnote>
  <w:footnote w:type="continuationSeparator" w:id="0">
    <w:p w:rsidR="00E50FE1" w:rsidRDefault="00E50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FE1" w:rsidRPr="007B204E" w:rsidRDefault="00E50FE1" w:rsidP="007B204E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D834E3">
      <w:rPr>
        <w:rFonts w:ascii="Times New Roman" w:hAnsi="Times New Roman" w:cs="Times New Roman"/>
        <w:sz w:val="28"/>
        <w:szCs w:val="28"/>
      </w:rPr>
      <w:fldChar w:fldCharType="begin"/>
    </w:r>
    <w:r w:rsidRPr="00D834E3">
      <w:rPr>
        <w:rFonts w:ascii="Times New Roman" w:hAnsi="Times New Roman" w:cs="Times New Roman"/>
        <w:sz w:val="28"/>
        <w:szCs w:val="28"/>
      </w:rPr>
      <w:instrText>PAGE   \* MERGEFORMAT</w:instrText>
    </w:r>
    <w:r w:rsidRPr="00D834E3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D834E3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none"/>
      <w:lvlRestart w:val="0"/>
      <w:pStyle w:val="Heading2"/>
      <w:suff w:val="nothing"/>
      <w:lvlText w:val=""/>
      <w:lvlJc w:val="left"/>
      <w:rPr>
        <w:rFonts w:hint="default"/>
        <w:sz w:val="24"/>
        <w:szCs w:val="24"/>
      </w:rPr>
    </w:lvl>
    <w:lvl w:ilvl="2">
      <w:start w:val="1"/>
      <w:numFmt w:val="decimal"/>
      <w:pStyle w:val="Heading3"/>
      <w:suff w:val="space"/>
      <w:lvlText w:val="Глава %3."/>
      <w:lvlJc w:val="left"/>
      <w:pPr>
        <w:ind w:left="1701" w:hanging="1134"/>
      </w:pPr>
      <w:rPr>
        <w:rFonts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Restart w:val="0"/>
      <w:pStyle w:val="Heading4"/>
      <w:suff w:val="nothing"/>
      <w:lvlText w:val="Статья %4"/>
      <w:lvlJc w:val="left"/>
      <w:pPr>
        <w:ind w:left="1701" w:hanging="1134"/>
      </w:pPr>
      <w:rPr>
        <w:rFonts w:hint="default"/>
        <w:b/>
        <w:bCs/>
        <w:i w:val="0"/>
        <w:iCs w:val="0"/>
        <w:sz w:val="24"/>
        <w:szCs w:val="24"/>
      </w:rPr>
    </w:lvl>
    <w:lvl w:ilvl="4">
      <w:start w:val="1"/>
      <w:numFmt w:val="none"/>
      <w:lvlRestart w:val="0"/>
      <w:pStyle w:val="Heading5"/>
      <w:suff w:val="nothing"/>
      <w:lvlText w:val="%5"/>
      <w:lvlJc w:val="left"/>
      <w:pPr>
        <w:ind w:left="284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firstLine="567"/>
      </w:pPr>
      <w:rPr>
        <w:rFonts w:hint="default"/>
      </w:rPr>
    </w:lvl>
    <w:lvl w:ilvl="6">
      <w:start w:val="1"/>
      <w:numFmt w:val="decimal"/>
      <w:pStyle w:val="2"/>
      <w:suff w:val="space"/>
      <w:lvlText w:val="%7) "/>
      <w:lvlJc w:val="left"/>
      <w:pPr>
        <w:ind w:left="285" w:firstLine="283"/>
      </w:pPr>
      <w:rPr>
        <w:rFonts w:hint="default"/>
      </w:rPr>
    </w:lvl>
    <w:lvl w:ilvl="7">
      <w:start w:val="1"/>
      <w:numFmt w:val="russianLower"/>
      <w:pStyle w:val="4"/>
      <w:suff w:val="space"/>
      <w:lvlText w:val="%8)"/>
      <w:lvlJc w:val="left"/>
      <w:pPr>
        <w:ind w:left="567" w:firstLine="284"/>
      </w:pPr>
      <w:rPr>
        <w:rFonts w:hint="default"/>
        <w:b w:val="0"/>
        <w:bCs w:val="0"/>
        <w:i w:val="0"/>
        <w:iCs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/>
      </w:pPr>
      <w:rPr>
        <w:rFonts w:hint="default"/>
      </w:rPr>
    </w:lvl>
  </w:abstractNum>
  <w:abstractNum w:abstractNumId="1">
    <w:nsid w:val="4D671C77"/>
    <w:multiLevelType w:val="hybridMultilevel"/>
    <w:tmpl w:val="859AF954"/>
    <w:lvl w:ilvl="0" w:tplc="28C2E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5D95310"/>
    <w:multiLevelType w:val="hybridMultilevel"/>
    <w:tmpl w:val="A9D01D12"/>
    <w:lvl w:ilvl="0" w:tplc="23DE6386">
      <w:start w:val="1"/>
      <w:numFmt w:val="decimal"/>
      <w:lvlText w:val="%1."/>
      <w:lvlJc w:val="left"/>
      <w:pPr>
        <w:ind w:left="7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65" w:hanging="360"/>
      </w:pPr>
    </w:lvl>
    <w:lvl w:ilvl="2" w:tplc="0419001B">
      <w:start w:val="1"/>
      <w:numFmt w:val="lowerRoman"/>
      <w:lvlText w:val="%3."/>
      <w:lvlJc w:val="right"/>
      <w:pPr>
        <w:ind w:left="2185" w:hanging="180"/>
      </w:pPr>
    </w:lvl>
    <w:lvl w:ilvl="3" w:tplc="0419000F">
      <w:start w:val="1"/>
      <w:numFmt w:val="decimal"/>
      <w:lvlText w:val="%4."/>
      <w:lvlJc w:val="left"/>
      <w:pPr>
        <w:ind w:left="2905" w:hanging="360"/>
      </w:pPr>
    </w:lvl>
    <w:lvl w:ilvl="4" w:tplc="04190019">
      <w:start w:val="1"/>
      <w:numFmt w:val="lowerLetter"/>
      <w:lvlText w:val="%5."/>
      <w:lvlJc w:val="left"/>
      <w:pPr>
        <w:ind w:left="3625" w:hanging="360"/>
      </w:pPr>
    </w:lvl>
    <w:lvl w:ilvl="5" w:tplc="0419001B">
      <w:start w:val="1"/>
      <w:numFmt w:val="lowerRoman"/>
      <w:lvlText w:val="%6."/>
      <w:lvlJc w:val="right"/>
      <w:pPr>
        <w:ind w:left="4345" w:hanging="180"/>
      </w:pPr>
    </w:lvl>
    <w:lvl w:ilvl="6" w:tplc="0419000F">
      <w:start w:val="1"/>
      <w:numFmt w:val="decimal"/>
      <w:lvlText w:val="%7."/>
      <w:lvlJc w:val="left"/>
      <w:pPr>
        <w:ind w:left="5065" w:hanging="360"/>
      </w:pPr>
    </w:lvl>
    <w:lvl w:ilvl="7" w:tplc="04190019">
      <w:start w:val="1"/>
      <w:numFmt w:val="lowerLetter"/>
      <w:lvlText w:val="%8."/>
      <w:lvlJc w:val="left"/>
      <w:pPr>
        <w:ind w:left="5785" w:hanging="360"/>
      </w:pPr>
    </w:lvl>
    <w:lvl w:ilvl="8" w:tplc="0419001B">
      <w:start w:val="1"/>
      <w:numFmt w:val="lowerRoman"/>
      <w:lvlText w:val="%9."/>
      <w:lvlJc w:val="right"/>
      <w:pPr>
        <w:ind w:left="650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C84"/>
    <w:rsid w:val="00003EAC"/>
    <w:rsid w:val="0003640D"/>
    <w:rsid w:val="00043D60"/>
    <w:rsid w:val="000513B1"/>
    <w:rsid w:val="000570F6"/>
    <w:rsid w:val="000742AF"/>
    <w:rsid w:val="00075DD2"/>
    <w:rsid w:val="00087267"/>
    <w:rsid w:val="00090C95"/>
    <w:rsid w:val="00096CC0"/>
    <w:rsid w:val="000B01A7"/>
    <w:rsid w:val="000B03EA"/>
    <w:rsid w:val="000B2312"/>
    <w:rsid w:val="000D1130"/>
    <w:rsid w:val="000F216B"/>
    <w:rsid w:val="001019FE"/>
    <w:rsid w:val="001025D2"/>
    <w:rsid w:val="00130FB2"/>
    <w:rsid w:val="00170840"/>
    <w:rsid w:val="001810AA"/>
    <w:rsid w:val="00181CD4"/>
    <w:rsid w:val="001A6F8A"/>
    <w:rsid w:val="001C2E38"/>
    <w:rsid w:val="001C41B4"/>
    <w:rsid w:val="001D2CC6"/>
    <w:rsid w:val="001E79BC"/>
    <w:rsid w:val="001F0A81"/>
    <w:rsid w:val="002023FE"/>
    <w:rsid w:val="00207190"/>
    <w:rsid w:val="002259E4"/>
    <w:rsid w:val="002719A4"/>
    <w:rsid w:val="002B2FED"/>
    <w:rsid w:val="002C5F52"/>
    <w:rsid w:val="002D1F92"/>
    <w:rsid w:val="002D34D0"/>
    <w:rsid w:val="002D722F"/>
    <w:rsid w:val="00310072"/>
    <w:rsid w:val="003314E6"/>
    <w:rsid w:val="003325E7"/>
    <w:rsid w:val="00346358"/>
    <w:rsid w:val="003545BC"/>
    <w:rsid w:val="0039203C"/>
    <w:rsid w:val="003B2826"/>
    <w:rsid w:val="003B3F72"/>
    <w:rsid w:val="003B7B5B"/>
    <w:rsid w:val="003C144E"/>
    <w:rsid w:val="003D7E0A"/>
    <w:rsid w:val="0043213C"/>
    <w:rsid w:val="00434C72"/>
    <w:rsid w:val="00443141"/>
    <w:rsid w:val="00447ED2"/>
    <w:rsid w:val="00454849"/>
    <w:rsid w:val="0045551C"/>
    <w:rsid w:val="004608FE"/>
    <w:rsid w:val="004760CE"/>
    <w:rsid w:val="0048788E"/>
    <w:rsid w:val="004A0120"/>
    <w:rsid w:val="004A4C2D"/>
    <w:rsid w:val="004E3612"/>
    <w:rsid w:val="005022A3"/>
    <w:rsid w:val="00504BA9"/>
    <w:rsid w:val="0050792A"/>
    <w:rsid w:val="005110C5"/>
    <w:rsid w:val="0051727C"/>
    <w:rsid w:val="00527375"/>
    <w:rsid w:val="0053445E"/>
    <w:rsid w:val="00555760"/>
    <w:rsid w:val="00574E7A"/>
    <w:rsid w:val="00576A83"/>
    <w:rsid w:val="00577729"/>
    <w:rsid w:val="00593634"/>
    <w:rsid w:val="005968E2"/>
    <w:rsid w:val="005D2271"/>
    <w:rsid w:val="005E400C"/>
    <w:rsid w:val="005E5897"/>
    <w:rsid w:val="006072F8"/>
    <w:rsid w:val="00607462"/>
    <w:rsid w:val="00615CED"/>
    <w:rsid w:val="00620D58"/>
    <w:rsid w:val="006416F7"/>
    <w:rsid w:val="0064432A"/>
    <w:rsid w:val="00687EE4"/>
    <w:rsid w:val="006B538E"/>
    <w:rsid w:val="006B7D42"/>
    <w:rsid w:val="006E09A2"/>
    <w:rsid w:val="00706F66"/>
    <w:rsid w:val="007301D7"/>
    <w:rsid w:val="00731A3A"/>
    <w:rsid w:val="00732384"/>
    <w:rsid w:val="00743AE2"/>
    <w:rsid w:val="00751C62"/>
    <w:rsid w:val="00753B58"/>
    <w:rsid w:val="007767C0"/>
    <w:rsid w:val="00784173"/>
    <w:rsid w:val="007975BC"/>
    <w:rsid w:val="007A2424"/>
    <w:rsid w:val="007B204E"/>
    <w:rsid w:val="007C1166"/>
    <w:rsid w:val="007E33E2"/>
    <w:rsid w:val="008002A5"/>
    <w:rsid w:val="00820022"/>
    <w:rsid w:val="00823E91"/>
    <w:rsid w:val="008410DB"/>
    <w:rsid w:val="00842FDA"/>
    <w:rsid w:val="00843BD3"/>
    <w:rsid w:val="00886F54"/>
    <w:rsid w:val="008C0E62"/>
    <w:rsid w:val="00912235"/>
    <w:rsid w:val="00935875"/>
    <w:rsid w:val="00940AA8"/>
    <w:rsid w:val="00946686"/>
    <w:rsid w:val="00961C14"/>
    <w:rsid w:val="00962AD9"/>
    <w:rsid w:val="0097655C"/>
    <w:rsid w:val="0098478B"/>
    <w:rsid w:val="00994254"/>
    <w:rsid w:val="009A510E"/>
    <w:rsid w:val="009B24F8"/>
    <w:rsid w:val="00A46D5B"/>
    <w:rsid w:val="00A506CC"/>
    <w:rsid w:val="00A730CB"/>
    <w:rsid w:val="00A7652D"/>
    <w:rsid w:val="00AC3312"/>
    <w:rsid w:val="00AD4730"/>
    <w:rsid w:val="00AE386D"/>
    <w:rsid w:val="00AE3BB8"/>
    <w:rsid w:val="00AE6AEF"/>
    <w:rsid w:val="00B0285D"/>
    <w:rsid w:val="00B04F57"/>
    <w:rsid w:val="00B2340D"/>
    <w:rsid w:val="00B70E00"/>
    <w:rsid w:val="00B77007"/>
    <w:rsid w:val="00B85414"/>
    <w:rsid w:val="00B91099"/>
    <w:rsid w:val="00BB4638"/>
    <w:rsid w:val="00BB662B"/>
    <w:rsid w:val="00BC045C"/>
    <w:rsid w:val="00BC184B"/>
    <w:rsid w:val="00BC648A"/>
    <w:rsid w:val="00BD5F04"/>
    <w:rsid w:val="00BE3D7B"/>
    <w:rsid w:val="00C161C5"/>
    <w:rsid w:val="00C1657E"/>
    <w:rsid w:val="00C378E9"/>
    <w:rsid w:val="00C5119F"/>
    <w:rsid w:val="00C616CB"/>
    <w:rsid w:val="00C739BC"/>
    <w:rsid w:val="00C76401"/>
    <w:rsid w:val="00CA75A1"/>
    <w:rsid w:val="00CB68C0"/>
    <w:rsid w:val="00CC1770"/>
    <w:rsid w:val="00CC7EDA"/>
    <w:rsid w:val="00CD6BE6"/>
    <w:rsid w:val="00D140C9"/>
    <w:rsid w:val="00D266E3"/>
    <w:rsid w:val="00D426BB"/>
    <w:rsid w:val="00D55506"/>
    <w:rsid w:val="00D616CC"/>
    <w:rsid w:val="00D812E3"/>
    <w:rsid w:val="00D834E3"/>
    <w:rsid w:val="00DB4F8B"/>
    <w:rsid w:val="00DC4CDF"/>
    <w:rsid w:val="00DD4209"/>
    <w:rsid w:val="00DD77FF"/>
    <w:rsid w:val="00E00B38"/>
    <w:rsid w:val="00E21017"/>
    <w:rsid w:val="00E21160"/>
    <w:rsid w:val="00E25DD1"/>
    <w:rsid w:val="00E351AE"/>
    <w:rsid w:val="00E43075"/>
    <w:rsid w:val="00E44EB7"/>
    <w:rsid w:val="00E47D5F"/>
    <w:rsid w:val="00E50FE1"/>
    <w:rsid w:val="00E64D94"/>
    <w:rsid w:val="00E77C58"/>
    <w:rsid w:val="00E80AED"/>
    <w:rsid w:val="00EB7910"/>
    <w:rsid w:val="00EC54F5"/>
    <w:rsid w:val="00ED715D"/>
    <w:rsid w:val="00EE0188"/>
    <w:rsid w:val="00EE189D"/>
    <w:rsid w:val="00EE43F8"/>
    <w:rsid w:val="00F06965"/>
    <w:rsid w:val="00F22A2A"/>
    <w:rsid w:val="00F269A3"/>
    <w:rsid w:val="00F36819"/>
    <w:rsid w:val="00F53B35"/>
    <w:rsid w:val="00F57C84"/>
    <w:rsid w:val="00FC17BE"/>
    <w:rsid w:val="00FF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C8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527375"/>
    <w:pPr>
      <w:keepNext/>
      <w:keepLines/>
      <w:widowControl/>
      <w:numPr>
        <w:ilvl w:val="1"/>
        <w:numId w:val="2"/>
      </w:numPr>
      <w:autoSpaceDE/>
      <w:autoSpaceDN/>
      <w:adjustRightInd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3">
    <w:name w:val="heading 3"/>
    <w:basedOn w:val="Normal"/>
    <w:next w:val="Heading4"/>
    <w:link w:val="Heading3Char"/>
    <w:uiPriority w:val="99"/>
    <w:qFormat/>
    <w:rsid w:val="00527375"/>
    <w:pPr>
      <w:keepNext/>
      <w:keepLines/>
      <w:widowControl/>
      <w:numPr>
        <w:ilvl w:val="2"/>
        <w:numId w:val="2"/>
      </w:numPr>
      <w:autoSpaceDE/>
      <w:autoSpaceDN/>
      <w:adjustRightInd/>
      <w:spacing w:before="3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527375"/>
    <w:pPr>
      <w:keepNext/>
      <w:keepLines/>
      <w:widowControl/>
      <w:numPr>
        <w:ilvl w:val="3"/>
        <w:numId w:val="2"/>
      </w:numPr>
      <w:autoSpaceDE/>
      <w:autoSpaceDN/>
      <w:adjustRightInd/>
      <w:spacing w:before="240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7375"/>
    <w:pPr>
      <w:keepNext/>
      <w:widowControl/>
      <w:numPr>
        <w:ilvl w:val="4"/>
        <w:numId w:val="2"/>
      </w:numPr>
      <w:autoSpaceDE/>
      <w:autoSpaceDN/>
      <w:adjustRightInd/>
      <w:spacing w:before="240" w:after="60"/>
      <w:ind w:right="284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52737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2737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27375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2737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7C84"/>
    <w:rPr>
      <w:rFonts w:ascii="Arial" w:hAnsi="Arial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F57C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7C84"/>
    <w:rPr>
      <w:rFonts w:ascii="Arial" w:hAnsi="Arial" w:cs="Arial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7C1166"/>
    <w:rPr>
      <w:color w:val="0000FF"/>
      <w:u w:val="single"/>
    </w:rPr>
  </w:style>
  <w:style w:type="character" w:customStyle="1" w:styleId="blk">
    <w:name w:val="blk"/>
    <w:basedOn w:val="DefaultParagraphFont"/>
    <w:uiPriority w:val="99"/>
    <w:rsid w:val="007C1166"/>
  </w:style>
  <w:style w:type="paragraph" w:customStyle="1" w:styleId="ConsPlusNonformat">
    <w:name w:val="ConsPlusNonformat"/>
    <w:uiPriority w:val="99"/>
    <w:rsid w:val="00DB4F8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4F8B"/>
    <w:pPr>
      <w:widowControl w:val="0"/>
      <w:autoSpaceDE w:val="0"/>
      <w:autoSpaceDN w:val="0"/>
    </w:pPr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rsid w:val="00EE43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43F8"/>
    <w:rPr>
      <w:rFonts w:ascii="Tahoma" w:hAnsi="Tahoma" w:cs="Tahoma"/>
      <w:sz w:val="16"/>
      <w:szCs w:val="16"/>
      <w:lang w:eastAsia="ru-RU"/>
    </w:rPr>
  </w:style>
  <w:style w:type="paragraph" w:customStyle="1" w:styleId="1">
    <w:name w:val="Стиль1"/>
    <w:basedOn w:val="Normal"/>
    <w:uiPriority w:val="99"/>
    <w:rsid w:val="00527375"/>
    <w:pPr>
      <w:widowControl/>
      <w:numPr>
        <w:ilvl w:val="5"/>
        <w:numId w:val="2"/>
      </w:numPr>
      <w:spacing w:before="120"/>
      <w:jc w:val="both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Стиль2"/>
    <w:basedOn w:val="1"/>
    <w:uiPriority w:val="99"/>
    <w:rsid w:val="00527375"/>
    <w:pPr>
      <w:numPr>
        <w:ilvl w:val="6"/>
      </w:numPr>
      <w:spacing w:before="60"/>
      <w:outlineLvl w:val="6"/>
    </w:pPr>
  </w:style>
  <w:style w:type="paragraph" w:customStyle="1" w:styleId="4">
    <w:name w:val="Стиль4"/>
    <w:basedOn w:val="Normal"/>
    <w:uiPriority w:val="99"/>
    <w:rsid w:val="00527375"/>
    <w:pPr>
      <w:widowControl/>
      <w:numPr>
        <w:ilvl w:val="7"/>
        <w:numId w:val="2"/>
      </w:numPr>
      <w:autoSpaceDE/>
      <w:autoSpaceDN/>
      <w:adjustRightInd/>
      <w:spacing w:before="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5273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27375"/>
    <w:rPr>
      <w:rFonts w:ascii="Arial" w:hAnsi="Arial" w:cs="Arial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39203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9203C"/>
    <w:rPr>
      <w:rFonts w:ascii="Arial" w:hAnsi="Arial" w:cs="Arial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7301D7"/>
    <w:pPr>
      <w:ind w:left="720"/>
    </w:pPr>
  </w:style>
  <w:style w:type="table" w:styleId="TableGrid">
    <w:name w:val="Table Grid"/>
    <w:basedOn w:val="TableNormal"/>
    <w:uiPriority w:val="99"/>
    <w:rsid w:val="003325E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rsid w:val="003325E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3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84686CCE2117572454F5897B7CFC95054B017465C7AE741603C56A23CBECE38325212495157416B42ADEc4h0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84686CCE2117572454F5897B7CFC95054B017465C7AE741603C56A23CBECE38325212495157416B42ADEc4h0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3</Pages>
  <Words>550</Words>
  <Characters>3135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</cp:revision>
  <cp:lastPrinted>2018-12-18T07:59:00Z</cp:lastPrinted>
  <dcterms:created xsi:type="dcterms:W3CDTF">2018-12-05T13:01:00Z</dcterms:created>
  <dcterms:modified xsi:type="dcterms:W3CDTF">2018-12-28T05:54:00Z</dcterms:modified>
</cp:coreProperties>
</file>