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CD" w:rsidRDefault="004978CD" w:rsidP="00B905B2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Закон Ульяновской области</w:t>
      </w:r>
    </w:p>
    <w:p w:rsidR="004978CD" w:rsidRDefault="004978CD" w:rsidP="00B905B2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4978CD" w:rsidRDefault="004978CD" w:rsidP="00B905B2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4978CD" w:rsidRDefault="004978CD" w:rsidP="00B905B2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4978CD" w:rsidRDefault="004978CD" w:rsidP="00B905B2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4978CD" w:rsidRDefault="004978CD" w:rsidP="007D1BF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</w:t>
      </w:r>
    </w:p>
    <w:p w:rsidR="004978CD" w:rsidRDefault="004978CD" w:rsidP="007D1BF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Pr="006B1BA0" w:rsidRDefault="004978CD" w:rsidP="00CD4F1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6B1BA0">
      <w:pPr>
        <w:pStyle w:val="ConsPlusNormal"/>
        <w:spacing w:line="36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C4AB1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978CD" w:rsidRPr="00C75B71" w:rsidRDefault="004978CD" w:rsidP="006B1BA0">
      <w:pPr>
        <w:pStyle w:val="ConsPlusNormal"/>
        <w:spacing w:line="36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978CD" w:rsidRDefault="004978CD" w:rsidP="00C5494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1BA0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6B1BA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B1BA0">
        <w:rPr>
          <w:rFonts w:ascii="Times New Roman" w:hAnsi="Times New Roman" w:cs="Times New Roman"/>
          <w:sz w:val="28"/>
          <w:szCs w:val="28"/>
        </w:rPr>
        <w:t xml:space="preserve"> Ульяновской области от 30 ноября 2004 года № 085-ЗО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6B1BA0">
        <w:rPr>
          <w:rFonts w:ascii="Times New Roman" w:hAnsi="Times New Roman" w:cs="Times New Roman"/>
          <w:sz w:val="28"/>
          <w:szCs w:val="28"/>
        </w:rPr>
        <w:t>«О государственной гражданской службе Ульяновской области» («Ульяновская правда» от 08.12.2004 № 235; от 22.07.2005 № 72;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1BA0">
        <w:rPr>
          <w:rFonts w:ascii="Times New Roman" w:hAnsi="Times New Roman" w:cs="Times New Roman"/>
          <w:sz w:val="28"/>
          <w:szCs w:val="28"/>
        </w:rPr>
        <w:t>от 08.11.2005 № 103-104;</w:t>
      </w:r>
      <w:r>
        <w:rPr>
          <w:rFonts w:ascii="Times New Roman" w:hAnsi="Times New Roman" w:cs="Times New Roman"/>
          <w:sz w:val="28"/>
          <w:szCs w:val="28"/>
        </w:rPr>
        <w:br/>
      </w:r>
      <w:r w:rsidRPr="006B1BA0">
        <w:rPr>
          <w:rFonts w:ascii="Times New Roman" w:hAnsi="Times New Roman" w:cs="Times New Roman"/>
          <w:sz w:val="28"/>
          <w:szCs w:val="28"/>
        </w:rPr>
        <w:t>от 07.07.2006 № 51; от 22.12.2007 № 110;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1BA0">
        <w:rPr>
          <w:rFonts w:ascii="Times New Roman" w:hAnsi="Times New Roman" w:cs="Times New Roman"/>
          <w:sz w:val="28"/>
          <w:szCs w:val="28"/>
        </w:rPr>
        <w:t>от 15.10.2008 № 84; от 26.11.2008 № 96; от 19.12.2008 № 103; от 06.03.2009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1BA0">
        <w:rPr>
          <w:rFonts w:ascii="Times New Roman" w:hAnsi="Times New Roman" w:cs="Times New Roman"/>
          <w:sz w:val="28"/>
          <w:szCs w:val="28"/>
        </w:rPr>
        <w:t>№ 17; от 07.10.2009 № 81; от 04.12.2009 № 97;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BA0">
        <w:rPr>
          <w:rFonts w:ascii="Times New Roman" w:hAnsi="Times New Roman" w:cs="Times New Roman"/>
          <w:sz w:val="28"/>
          <w:szCs w:val="28"/>
        </w:rPr>
        <w:t>от 10.03.2010 № 17;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1BA0">
        <w:rPr>
          <w:rFonts w:ascii="Times New Roman" w:hAnsi="Times New Roman" w:cs="Times New Roman"/>
          <w:sz w:val="28"/>
          <w:szCs w:val="28"/>
        </w:rPr>
        <w:t>от 12.05.2010 № 35-36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B1BA0">
        <w:rPr>
          <w:rFonts w:ascii="Times New Roman" w:hAnsi="Times New Roman" w:cs="Times New Roman"/>
          <w:sz w:val="28"/>
          <w:szCs w:val="28"/>
        </w:rPr>
        <w:t xml:space="preserve"> от 12.11.2010 № 92;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BA0">
        <w:rPr>
          <w:rFonts w:ascii="Times New Roman" w:hAnsi="Times New Roman" w:cs="Times New Roman"/>
          <w:sz w:val="28"/>
          <w:szCs w:val="28"/>
        </w:rPr>
        <w:t xml:space="preserve">от 08.12.2010 </w:t>
      </w:r>
      <w:r>
        <w:rPr>
          <w:rFonts w:ascii="Times New Roman" w:hAnsi="Times New Roman" w:cs="Times New Roman"/>
          <w:sz w:val="28"/>
          <w:szCs w:val="28"/>
        </w:rPr>
        <w:br/>
      </w:r>
      <w:r w:rsidRPr="006B1BA0">
        <w:rPr>
          <w:rFonts w:ascii="Times New Roman" w:hAnsi="Times New Roman" w:cs="Times New Roman"/>
          <w:sz w:val="28"/>
          <w:szCs w:val="28"/>
        </w:rPr>
        <w:t>№ 100; от 04.03.2011 № 23; от 06.04.2011 № 36</w:t>
      </w:r>
      <w:r>
        <w:rPr>
          <w:rFonts w:ascii="Times New Roman" w:hAnsi="Times New Roman" w:cs="Times New Roman"/>
          <w:sz w:val="28"/>
          <w:szCs w:val="28"/>
        </w:rPr>
        <w:t xml:space="preserve">; от 08.06.2011 № 62; от 12.10.2011 № 115;  от 28.12.2011 № 147; от 04.05.2012 № 45; от 05.09.2012 № 96; </w:t>
      </w:r>
      <w:r>
        <w:rPr>
          <w:rFonts w:ascii="Times New Roman" w:hAnsi="Times New Roman" w:cs="Times New Roman"/>
          <w:sz w:val="28"/>
          <w:szCs w:val="28"/>
        </w:rPr>
        <w:br/>
        <w:t xml:space="preserve">от 26.12.2012  № 145; от 01.03.2013 № 23; от 08.05.2013 № 48; от 11.11.2013 </w:t>
      </w:r>
      <w:r>
        <w:rPr>
          <w:rFonts w:ascii="Times New Roman" w:hAnsi="Times New Roman" w:cs="Times New Roman"/>
          <w:sz w:val="28"/>
          <w:szCs w:val="28"/>
        </w:rPr>
        <w:br/>
        <w:t xml:space="preserve">№ 144; от 05.12.2013 № 158; от 28.12.2013 № 173; от 11.03.2014 № 34; </w:t>
      </w:r>
      <w:r>
        <w:rPr>
          <w:rFonts w:ascii="Times New Roman" w:hAnsi="Times New Roman" w:cs="Times New Roman"/>
          <w:sz w:val="28"/>
          <w:szCs w:val="28"/>
        </w:rPr>
        <w:br/>
        <w:t>от 31.03.2014 № 45</w:t>
      </w:r>
      <w:r w:rsidRPr="006B1BA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изменение, дополнив его статьёй 14</w:t>
      </w:r>
      <w:r w:rsidRPr="001531A4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9383" w:type="dxa"/>
        <w:tblInd w:w="648" w:type="dxa"/>
        <w:tblLook w:val="01E0"/>
      </w:tblPr>
      <w:tblGrid>
        <w:gridCol w:w="1980"/>
        <w:gridCol w:w="7403"/>
      </w:tblGrid>
      <w:tr w:rsidR="004978CD" w:rsidTr="00E54350">
        <w:tc>
          <w:tcPr>
            <w:tcW w:w="1980" w:type="dxa"/>
          </w:tcPr>
          <w:p w:rsidR="004978CD" w:rsidRPr="00E54350" w:rsidRDefault="004978CD" w:rsidP="00E54350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350">
              <w:rPr>
                <w:rFonts w:ascii="Times New Roman" w:hAnsi="Times New Roman" w:cs="Times New Roman"/>
                <w:sz w:val="28"/>
                <w:szCs w:val="28"/>
              </w:rPr>
              <w:t>«Статья 14</w:t>
            </w:r>
            <w:r w:rsidRPr="00E5435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E543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03" w:type="dxa"/>
          </w:tcPr>
          <w:p w:rsidR="004978CD" w:rsidRPr="00E54350" w:rsidRDefault="004978CD" w:rsidP="00E54350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350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Специальная оценка условий труда гражданских служащих</w:t>
            </w:r>
          </w:p>
        </w:tc>
      </w:tr>
    </w:tbl>
    <w:p w:rsidR="004978CD" w:rsidRDefault="004978CD" w:rsidP="001531A4">
      <w:pPr>
        <w:pStyle w:val="ConsPlusNormal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Pr="00E304D6" w:rsidRDefault="004978CD" w:rsidP="00C5494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2B73">
        <w:rPr>
          <w:rFonts w:ascii="Times New Roman" w:hAnsi="Times New Roman" w:cs="Times New Roman"/>
          <w:sz w:val="28"/>
          <w:szCs w:val="28"/>
        </w:rPr>
        <w:t>Порядок проведения специальной оценки условий труда в отношении условий труда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Pr="00EA2B73">
        <w:rPr>
          <w:rFonts w:ascii="Times New Roman" w:hAnsi="Times New Roman" w:cs="Times New Roman"/>
          <w:sz w:val="28"/>
          <w:szCs w:val="28"/>
        </w:rPr>
        <w:t xml:space="preserve"> устанавл</w:t>
      </w:r>
      <w:bookmarkStart w:id="0" w:name="_GoBack"/>
      <w:bookmarkEnd w:id="0"/>
      <w:r w:rsidRPr="00EA2B73">
        <w:rPr>
          <w:rFonts w:ascii="Times New Roman" w:hAnsi="Times New Roman" w:cs="Times New Roman"/>
          <w:sz w:val="28"/>
          <w:szCs w:val="28"/>
        </w:rPr>
        <w:t xml:space="preserve">ивается </w:t>
      </w:r>
      <w:r>
        <w:rPr>
          <w:rFonts w:ascii="Times New Roman" w:hAnsi="Times New Roman" w:cs="Times New Roman"/>
          <w:sz w:val="28"/>
          <w:szCs w:val="28"/>
        </w:rPr>
        <w:t xml:space="preserve">нормативным </w:t>
      </w:r>
      <w:r w:rsidRPr="00EA2B73">
        <w:rPr>
          <w:rFonts w:ascii="Times New Roman" w:hAnsi="Times New Roman" w:cs="Times New Roman"/>
          <w:sz w:val="28"/>
          <w:szCs w:val="28"/>
        </w:rPr>
        <w:t>правовым актом Губернатора Ульяновской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2B7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8CD" w:rsidRDefault="004978CD" w:rsidP="006B1BA0">
      <w:pPr>
        <w:pStyle w:val="ConsPlusNormal"/>
        <w:spacing w:line="360" w:lineRule="auto"/>
        <w:ind w:firstLine="54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C4AB1">
        <w:rPr>
          <w:rFonts w:ascii="Times New Roman" w:hAnsi="Times New Roman"/>
          <w:b/>
          <w:sz w:val="28"/>
          <w:szCs w:val="28"/>
        </w:rPr>
        <w:t>Статья 2</w:t>
      </w:r>
    </w:p>
    <w:p w:rsidR="004978CD" w:rsidRPr="00BC4AB1" w:rsidRDefault="004978CD" w:rsidP="006B1BA0">
      <w:pPr>
        <w:pStyle w:val="ConsPlusNormal"/>
        <w:spacing w:line="360" w:lineRule="auto"/>
        <w:ind w:firstLine="54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978CD" w:rsidRDefault="004978CD" w:rsidP="00B350B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Закон Ульяновской области от</w:t>
      </w:r>
      <w:r w:rsidRPr="006B1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1BA0">
        <w:rPr>
          <w:rFonts w:ascii="Times New Roman" w:hAnsi="Times New Roman" w:cs="Times New Roman"/>
          <w:sz w:val="28"/>
          <w:szCs w:val="28"/>
        </w:rPr>
        <w:t xml:space="preserve"> ноября 200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B1BA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163</w:t>
      </w:r>
      <w:r w:rsidRPr="006B1BA0">
        <w:rPr>
          <w:rFonts w:ascii="Times New Roman" w:hAnsi="Times New Roman" w:cs="Times New Roman"/>
          <w:sz w:val="28"/>
          <w:szCs w:val="28"/>
        </w:rPr>
        <w:t xml:space="preserve">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6B1BA0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B1BA0">
        <w:rPr>
          <w:rFonts w:ascii="Times New Roman" w:hAnsi="Times New Roman" w:cs="Times New Roman"/>
          <w:sz w:val="28"/>
          <w:szCs w:val="28"/>
        </w:rPr>
        <w:t xml:space="preserve"> службе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B1BA0">
        <w:rPr>
          <w:rFonts w:ascii="Times New Roman" w:hAnsi="Times New Roman" w:cs="Times New Roman"/>
          <w:sz w:val="28"/>
          <w:szCs w:val="28"/>
        </w:rPr>
        <w:t xml:space="preserve"> Ульяновской области» («Ульяновская правда»</w:t>
      </w:r>
      <w:r w:rsidRPr="00B350B5">
        <w:t xml:space="preserve"> </w:t>
      </w:r>
      <w:r>
        <w:br/>
      </w:r>
      <w:r w:rsidRPr="00B350B5">
        <w:rPr>
          <w:rFonts w:ascii="Times New Roman" w:hAnsi="Times New Roman" w:cs="Times New Roman"/>
          <w:sz w:val="28"/>
          <w:szCs w:val="28"/>
        </w:rPr>
        <w:t xml:space="preserve">от 09.11.2007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95; от 13.06.2008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48; от 15.10.2008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84; </w:t>
      </w:r>
      <w:r>
        <w:rPr>
          <w:rFonts w:ascii="Times New Roman" w:hAnsi="Times New Roman" w:cs="Times New Roman"/>
          <w:sz w:val="28"/>
          <w:szCs w:val="28"/>
        </w:rPr>
        <w:br/>
      </w:r>
      <w:r w:rsidRPr="00B350B5">
        <w:rPr>
          <w:rFonts w:ascii="Times New Roman" w:hAnsi="Times New Roman" w:cs="Times New Roman"/>
          <w:sz w:val="28"/>
          <w:szCs w:val="28"/>
        </w:rPr>
        <w:t xml:space="preserve">от 24.10.2008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88; от 28.11.2008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97; от 05.12.2008 </w:t>
      </w:r>
      <w:r>
        <w:rPr>
          <w:rFonts w:ascii="Times New Roman" w:hAnsi="Times New Roman" w:cs="Times New Roman"/>
          <w:sz w:val="28"/>
          <w:szCs w:val="28"/>
        </w:rPr>
        <w:t xml:space="preserve">№ 99; от 19.12.2008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103; от 03.04.2009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25; от 22.07.2009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59; от 02.10.2009 </w:t>
      </w:r>
      <w:r>
        <w:rPr>
          <w:rFonts w:ascii="Times New Roman" w:hAnsi="Times New Roman" w:cs="Times New Roman"/>
          <w:sz w:val="28"/>
          <w:szCs w:val="28"/>
        </w:rPr>
        <w:t xml:space="preserve">№ 80; </w:t>
      </w:r>
      <w:r>
        <w:rPr>
          <w:rFonts w:ascii="Times New Roman" w:hAnsi="Times New Roman" w:cs="Times New Roman"/>
          <w:sz w:val="28"/>
          <w:szCs w:val="28"/>
        </w:rPr>
        <w:br/>
        <w:t>от 05.04.2010 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25; от 12.05.2010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35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350B5">
        <w:rPr>
          <w:rFonts w:ascii="Times New Roman" w:hAnsi="Times New Roman" w:cs="Times New Roman"/>
          <w:sz w:val="28"/>
          <w:szCs w:val="28"/>
        </w:rPr>
        <w:t xml:space="preserve">36; от 09.10.2010 </w:t>
      </w:r>
      <w:r>
        <w:rPr>
          <w:rFonts w:ascii="Times New Roman" w:hAnsi="Times New Roman" w:cs="Times New Roman"/>
          <w:sz w:val="28"/>
          <w:szCs w:val="28"/>
        </w:rPr>
        <w:t xml:space="preserve">№ 83; от 08.11.2010 </w:t>
      </w:r>
      <w:r>
        <w:rPr>
          <w:rFonts w:ascii="Times New Roman" w:hAnsi="Times New Roman" w:cs="Times New Roman"/>
          <w:sz w:val="28"/>
          <w:szCs w:val="28"/>
        </w:rPr>
        <w:br/>
        <w:t>№ 91; от 06.05.2011 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48; от 11.05.2011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50; от 08.06.2011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62; </w:t>
      </w:r>
      <w:r>
        <w:rPr>
          <w:rFonts w:ascii="Times New Roman" w:hAnsi="Times New Roman" w:cs="Times New Roman"/>
          <w:sz w:val="28"/>
          <w:szCs w:val="28"/>
        </w:rPr>
        <w:br/>
      </w:r>
      <w:r w:rsidRPr="00B350B5">
        <w:rPr>
          <w:rFonts w:ascii="Times New Roman" w:hAnsi="Times New Roman" w:cs="Times New Roman"/>
          <w:sz w:val="28"/>
          <w:szCs w:val="28"/>
        </w:rPr>
        <w:t xml:space="preserve">от 12.08.2011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89; от 28.12.2011 </w:t>
      </w:r>
      <w:r>
        <w:rPr>
          <w:rFonts w:ascii="Times New Roman" w:hAnsi="Times New Roman" w:cs="Times New Roman"/>
          <w:sz w:val="28"/>
          <w:szCs w:val="28"/>
        </w:rPr>
        <w:t>№ 147; от 24.07.2012 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78; от 28.12.2012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146; от 08.05.2013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50B5">
        <w:rPr>
          <w:rFonts w:ascii="Times New Roman" w:hAnsi="Times New Roman" w:cs="Times New Roman"/>
          <w:sz w:val="28"/>
          <w:szCs w:val="28"/>
        </w:rPr>
        <w:t xml:space="preserve"> 48</w:t>
      </w:r>
      <w:r>
        <w:rPr>
          <w:rFonts w:ascii="Times New Roman" w:hAnsi="Times New Roman" w:cs="Times New Roman"/>
          <w:sz w:val="28"/>
          <w:szCs w:val="28"/>
        </w:rPr>
        <w:t>; от 11.11.2013 № 114; от 06.02.2014 № 16; от 31.03.2014 № 45) изменение, дополнив его статьёй 8</w:t>
      </w:r>
      <w:r w:rsidRPr="00C236A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tbl>
      <w:tblPr>
        <w:tblW w:w="9180" w:type="dxa"/>
        <w:tblInd w:w="648" w:type="dxa"/>
        <w:tblLook w:val="01E0"/>
      </w:tblPr>
      <w:tblGrid>
        <w:gridCol w:w="1800"/>
        <w:gridCol w:w="7380"/>
      </w:tblGrid>
      <w:tr w:rsidR="004978CD" w:rsidTr="00E54350">
        <w:tc>
          <w:tcPr>
            <w:tcW w:w="1800" w:type="dxa"/>
          </w:tcPr>
          <w:p w:rsidR="004978CD" w:rsidRPr="00E54350" w:rsidRDefault="004978CD" w:rsidP="00E54350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350">
              <w:rPr>
                <w:rFonts w:ascii="Times New Roman" w:hAnsi="Times New Roman" w:cs="Times New Roman"/>
                <w:sz w:val="28"/>
                <w:szCs w:val="28"/>
              </w:rPr>
              <w:t>«Статья 8</w:t>
            </w:r>
            <w:r w:rsidRPr="00E5435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E543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80" w:type="dxa"/>
          </w:tcPr>
          <w:p w:rsidR="004978CD" w:rsidRPr="00E54350" w:rsidRDefault="004978CD" w:rsidP="00E54350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350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Специальная оценка условий труда муниципальных служащих</w:t>
            </w:r>
          </w:p>
        </w:tc>
      </w:tr>
    </w:tbl>
    <w:p w:rsidR="004978CD" w:rsidRDefault="004978CD" w:rsidP="00C236A1">
      <w:pPr>
        <w:pStyle w:val="ConsPlusNormal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Default="004978CD" w:rsidP="00C236A1">
      <w:pPr>
        <w:pStyle w:val="ConsPlusNormal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Pr="00B350B5" w:rsidRDefault="004978CD" w:rsidP="00B350B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A2B73">
        <w:rPr>
          <w:rFonts w:ascii="Times New Roman" w:hAnsi="Times New Roman" w:cs="Times New Roman"/>
          <w:sz w:val="28"/>
          <w:szCs w:val="28"/>
        </w:rPr>
        <w:t xml:space="preserve">Порядок проведения специальной оценки условий труда в отношении условий труда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EA2B73">
        <w:rPr>
          <w:rFonts w:ascii="Times New Roman" w:hAnsi="Times New Roman" w:cs="Times New Roman"/>
          <w:sz w:val="28"/>
          <w:szCs w:val="28"/>
        </w:rPr>
        <w:t xml:space="preserve">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нормативным </w:t>
      </w:r>
      <w:r w:rsidRPr="00EA2B73">
        <w:rPr>
          <w:rFonts w:ascii="Times New Roman" w:hAnsi="Times New Roman" w:cs="Times New Roman"/>
          <w:sz w:val="28"/>
          <w:szCs w:val="28"/>
        </w:rPr>
        <w:t>правовым актом</w:t>
      </w:r>
      <w:r w:rsidRPr="007E1FC8">
        <w:rPr>
          <w:rFonts w:ascii="Times New Roman" w:hAnsi="Times New Roman" w:cs="Times New Roman"/>
          <w:sz w:val="28"/>
          <w:szCs w:val="28"/>
        </w:rPr>
        <w:t xml:space="preserve"> </w:t>
      </w:r>
      <w:r w:rsidRPr="00EA2B73">
        <w:rPr>
          <w:rFonts w:ascii="Times New Roman" w:hAnsi="Times New Roman" w:cs="Times New Roman"/>
          <w:sz w:val="28"/>
          <w:szCs w:val="28"/>
        </w:rPr>
        <w:t>Губернатора Ульяновской области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4978CD" w:rsidRPr="006B1BA0" w:rsidRDefault="004978CD" w:rsidP="006B1BA0">
      <w:pPr>
        <w:pStyle w:val="ConsPlusNormal"/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78CD" w:rsidRPr="00CD4F14" w:rsidRDefault="004978CD" w:rsidP="00B905B2">
      <w:pPr>
        <w:pStyle w:val="ConsPlusNormal"/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ayout w:type="fixed"/>
        <w:tblLook w:val="00A0"/>
      </w:tblPr>
      <w:tblGrid>
        <w:gridCol w:w="4985"/>
        <w:gridCol w:w="5046"/>
      </w:tblGrid>
      <w:tr w:rsidR="004978CD" w:rsidRPr="002933DC" w:rsidTr="00C54941">
        <w:tc>
          <w:tcPr>
            <w:tcW w:w="4985" w:type="dxa"/>
          </w:tcPr>
          <w:p w:rsidR="004978CD" w:rsidRPr="002933DC" w:rsidRDefault="004978CD" w:rsidP="00880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046" w:type="dxa"/>
          </w:tcPr>
          <w:p w:rsidR="004978CD" w:rsidRPr="002933DC" w:rsidRDefault="004978CD" w:rsidP="007D2EFF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С.И.Морозов</w:t>
            </w:r>
          </w:p>
        </w:tc>
      </w:tr>
    </w:tbl>
    <w:p w:rsidR="004978CD" w:rsidRDefault="004978CD" w:rsidP="00B905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78CD" w:rsidRDefault="004978CD" w:rsidP="00B905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78CD" w:rsidRDefault="004978CD" w:rsidP="00B905B2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4978CD" w:rsidRDefault="004978CD" w:rsidP="00B905B2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  мая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CD57B1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4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4978CD" w:rsidRPr="00CD4F14" w:rsidRDefault="004978CD" w:rsidP="008803A4">
      <w:pPr>
        <w:spacing w:after="0" w:line="36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№ 66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4978CD" w:rsidRPr="00CD4F14" w:rsidSect="00C54941">
      <w:headerReference w:type="even" r:id="rId7"/>
      <w:headerReference w:type="default" r:id="rId8"/>
      <w:pgSz w:w="11906" w:h="16838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8CD" w:rsidRDefault="004978CD" w:rsidP="00960A03">
      <w:pPr>
        <w:pStyle w:val="ConsPlusNormal"/>
      </w:pPr>
      <w:r>
        <w:separator/>
      </w:r>
    </w:p>
  </w:endnote>
  <w:endnote w:type="continuationSeparator" w:id="0">
    <w:p w:rsidR="004978CD" w:rsidRDefault="004978CD" w:rsidP="00960A03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8CD" w:rsidRDefault="004978CD" w:rsidP="00960A03">
      <w:pPr>
        <w:pStyle w:val="ConsPlusNormal"/>
      </w:pPr>
      <w:r>
        <w:separator/>
      </w:r>
    </w:p>
  </w:footnote>
  <w:footnote w:type="continuationSeparator" w:id="0">
    <w:p w:rsidR="004978CD" w:rsidRDefault="004978CD" w:rsidP="00960A03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8CD" w:rsidRDefault="004978CD" w:rsidP="007B5A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8CD" w:rsidRDefault="004978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8CD" w:rsidRPr="00C54941" w:rsidRDefault="004978CD" w:rsidP="00C54941">
    <w:pPr>
      <w:pStyle w:val="Header"/>
      <w:jc w:val="center"/>
      <w:rPr>
        <w:rFonts w:ascii="Times New Roman" w:hAnsi="Times New Roman"/>
        <w:sz w:val="28"/>
        <w:szCs w:val="28"/>
      </w:rPr>
    </w:pPr>
    <w:r w:rsidRPr="00960A03">
      <w:rPr>
        <w:rStyle w:val="PageNumber"/>
        <w:rFonts w:ascii="Times New Roman" w:hAnsi="Times New Roman"/>
        <w:sz w:val="28"/>
        <w:szCs w:val="28"/>
      </w:rPr>
      <w:fldChar w:fldCharType="begin"/>
    </w:r>
    <w:r w:rsidRPr="00960A03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960A03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960A03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F14"/>
    <w:rsid w:val="000431E4"/>
    <w:rsid w:val="00062DBE"/>
    <w:rsid w:val="000D5BDB"/>
    <w:rsid w:val="001115E1"/>
    <w:rsid w:val="001371BC"/>
    <w:rsid w:val="001531A4"/>
    <w:rsid w:val="00171CDA"/>
    <w:rsid w:val="00186ED4"/>
    <w:rsid w:val="001A0F66"/>
    <w:rsid w:val="001B3D15"/>
    <w:rsid w:val="002933DC"/>
    <w:rsid w:val="002B0819"/>
    <w:rsid w:val="002B4E8D"/>
    <w:rsid w:val="003A4590"/>
    <w:rsid w:val="003E27B6"/>
    <w:rsid w:val="004665EB"/>
    <w:rsid w:val="00481133"/>
    <w:rsid w:val="00496B9A"/>
    <w:rsid w:val="004978CD"/>
    <w:rsid w:val="006348AE"/>
    <w:rsid w:val="00673719"/>
    <w:rsid w:val="006B1BA0"/>
    <w:rsid w:val="00736817"/>
    <w:rsid w:val="007B5A77"/>
    <w:rsid w:val="007B7A7F"/>
    <w:rsid w:val="007D1BF9"/>
    <w:rsid w:val="007D2EFF"/>
    <w:rsid w:val="007E1FC8"/>
    <w:rsid w:val="008451D9"/>
    <w:rsid w:val="00873409"/>
    <w:rsid w:val="008803A4"/>
    <w:rsid w:val="0088061E"/>
    <w:rsid w:val="00892472"/>
    <w:rsid w:val="009006A9"/>
    <w:rsid w:val="00916850"/>
    <w:rsid w:val="00960A03"/>
    <w:rsid w:val="009E217B"/>
    <w:rsid w:val="009F4B5D"/>
    <w:rsid w:val="00A0677D"/>
    <w:rsid w:val="00A33A03"/>
    <w:rsid w:val="00A371F9"/>
    <w:rsid w:val="00A45284"/>
    <w:rsid w:val="00B350B5"/>
    <w:rsid w:val="00B905B2"/>
    <w:rsid w:val="00BC4AB1"/>
    <w:rsid w:val="00BE089E"/>
    <w:rsid w:val="00BE654B"/>
    <w:rsid w:val="00C236A1"/>
    <w:rsid w:val="00C54941"/>
    <w:rsid w:val="00C75B71"/>
    <w:rsid w:val="00C90091"/>
    <w:rsid w:val="00CC0EDD"/>
    <w:rsid w:val="00CD4F14"/>
    <w:rsid w:val="00CD57B1"/>
    <w:rsid w:val="00CE3764"/>
    <w:rsid w:val="00DD79F8"/>
    <w:rsid w:val="00E24720"/>
    <w:rsid w:val="00E304D6"/>
    <w:rsid w:val="00E54350"/>
    <w:rsid w:val="00E66847"/>
    <w:rsid w:val="00EA2B73"/>
    <w:rsid w:val="00F5600D"/>
    <w:rsid w:val="00FA4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5B2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D4F14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D4F14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451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960A03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60A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960A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60A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54941"/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76;n=16423;fld=1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353</Words>
  <Characters>2015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Преображенская</dc:creator>
  <cp:keywords/>
  <dc:description/>
  <cp:lastModifiedBy>user</cp:lastModifiedBy>
  <cp:revision>7</cp:revision>
  <cp:lastPrinted>2014-04-24T13:05:00Z</cp:lastPrinted>
  <dcterms:created xsi:type="dcterms:W3CDTF">2014-04-10T08:39:00Z</dcterms:created>
  <dcterms:modified xsi:type="dcterms:W3CDTF">2014-05-08T05:52:00Z</dcterms:modified>
</cp:coreProperties>
</file>