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DB4" w:rsidRPr="000714A8" w:rsidRDefault="00954DB4" w:rsidP="00F11F1A">
      <w:pPr>
        <w:suppressAutoHyphens/>
        <w:rPr>
          <w:b/>
        </w:rPr>
      </w:pPr>
      <w:r>
        <w:t xml:space="preserve">                                            </w:t>
      </w:r>
      <w:r w:rsidRPr="000714A8">
        <w:rPr>
          <w:b/>
        </w:rPr>
        <w:t>Закон Ульяновской области</w:t>
      </w:r>
    </w:p>
    <w:p w:rsidR="00954DB4" w:rsidRPr="000714A8" w:rsidRDefault="00954DB4" w:rsidP="00F11F1A">
      <w:pPr>
        <w:suppressAutoHyphens/>
        <w:rPr>
          <w:b/>
        </w:rPr>
      </w:pPr>
    </w:p>
    <w:p w:rsidR="00954DB4" w:rsidRDefault="00954DB4" w:rsidP="00F11F1A">
      <w:pPr>
        <w:suppressAutoHyphens/>
      </w:pPr>
    </w:p>
    <w:p w:rsidR="00954DB4" w:rsidRDefault="00954DB4" w:rsidP="00F11F1A">
      <w:pPr>
        <w:suppressAutoHyphens/>
      </w:pPr>
    </w:p>
    <w:p w:rsidR="00954DB4" w:rsidRPr="008D29B1" w:rsidRDefault="00954DB4" w:rsidP="00F11F1A">
      <w:pPr>
        <w:suppressAutoHyphens/>
      </w:pPr>
    </w:p>
    <w:p w:rsidR="00954DB4" w:rsidRPr="008D29B1" w:rsidRDefault="00954DB4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О внесении изменений в Закон Ульяновской области </w:t>
      </w:r>
    </w:p>
    <w:p w:rsidR="00954DB4" w:rsidRPr="008D29B1" w:rsidRDefault="00954DB4" w:rsidP="008D29B1">
      <w:pPr>
        <w:jc w:val="center"/>
        <w:rPr>
          <w:b/>
          <w:szCs w:val="28"/>
        </w:rPr>
      </w:pPr>
      <w:r w:rsidRPr="008D29B1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954DB4" w:rsidRPr="008D29B1" w:rsidRDefault="00954DB4" w:rsidP="008D29B1">
      <w:pPr>
        <w:jc w:val="center"/>
        <w:rPr>
          <w:b/>
          <w:szCs w:val="28"/>
        </w:rPr>
      </w:pPr>
      <w:r>
        <w:rPr>
          <w:b/>
          <w:szCs w:val="28"/>
        </w:rPr>
        <w:t xml:space="preserve">страхования </w:t>
      </w:r>
      <w:r w:rsidRPr="008D29B1">
        <w:rPr>
          <w:b/>
          <w:szCs w:val="28"/>
        </w:rPr>
        <w:t>Ульяновской области на 201</w:t>
      </w:r>
      <w:r>
        <w:rPr>
          <w:b/>
          <w:szCs w:val="28"/>
        </w:rPr>
        <w:t>4</w:t>
      </w:r>
      <w:r w:rsidRPr="008D29B1">
        <w:rPr>
          <w:b/>
          <w:szCs w:val="28"/>
        </w:rPr>
        <w:t xml:space="preserve"> год </w:t>
      </w:r>
    </w:p>
    <w:p w:rsidR="00954DB4" w:rsidRPr="008D29B1" w:rsidRDefault="00954DB4" w:rsidP="008D29B1">
      <w:pPr>
        <w:jc w:val="center"/>
        <w:rPr>
          <w:sz w:val="24"/>
          <w:szCs w:val="24"/>
        </w:rPr>
      </w:pPr>
      <w:r w:rsidRPr="008D29B1">
        <w:rPr>
          <w:b/>
          <w:szCs w:val="28"/>
        </w:rPr>
        <w:t>и на плановый период 201</w:t>
      </w:r>
      <w:r>
        <w:rPr>
          <w:b/>
          <w:szCs w:val="28"/>
        </w:rPr>
        <w:t>5</w:t>
      </w:r>
      <w:r w:rsidRPr="008D29B1">
        <w:rPr>
          <w:b/>
          <w:szCs w:val="28"/>
        </w:rPr>
        <w:t xml:space="preserve"> и 201</w:t>
      </w:r>
      <w:r>
        <w:rPr>
          <w:b/>
          <w:szCs w:val="28"/>
        </w:rPr>
        <w:t>6</w:t>
      </w:r>
      <w:r w:rsidRPr="008D29B1">
        <w:rPr>
          <w:b/>
          <w:szCs w:val="28"/>
        </w:rPr>
        <w:t xml:space="preserve"> годов»</w:t>
      </w:r>
    </w:p>
    <w:p w:rsidR="00954DB4" w:rsidRPr="008D29B1" w:rsidRDefault="00954DB4" w:rsidP="002D321F">
      <w:pPr>
        <w:tabs>
          <w:tab w:val="left" w:pos="3544"/>
          <w:tab w:val="left" w:pos="4536"/>
        </w:tabs>
        <w:ind w:firstLine="709"/>
        <w:jc w:val="both"/>
        <w:rPr>
          <w:szCs w:val="28"/>
        </w:rPr>
      </w:pPr>
    </w:p>
    <w:p w:rsidR="00954DB4" w:rsidRDefault="00954DB4" w:rsidP="00876607">
      <w:pPr>
        <w:ind w:firstLine="709"/>
        <w:jc w:val="both"/>
        <w:rPr>
          <w:szCs w:val="28"/>
        </w:rPr>
      </w:pPr>
    </w:p>
    <w:p w:rsidR="00954DB4" w:rsidRDefault="00954DB4" w:rsidP="00876607">
      <w:pPr>
        <w:ind w:firstLine="709"/>
        <w:jc w:val="both"/>
        <w:rPr>
          <w:szCs w:val="28"/>
        </w:rPr>
      </w:pPr>
    </w:p>
    <w:p w:rsidR="00954DB4" w:rsidRDefault="00954DB4" w:rsidP="00876607">
      <w:pPr>
        <w:ind w:firstLine="709"/>
        <w:jc w:val="both"/>
        <w:rPr>
          <w:szCs w:val="28"/>
        </w:rPr>
      </w:pPr>
    </w:p>
    <w:p w:rsidR="00954DB4" w:rsidRDefault="00954DB4" w:rsidP="00876607">
      <w:pPr>
        <w:ind w:firstLine="709"/>
        <w:jc w:val="both"/>
        <w:rPr>
          <w:szCs w:val="28"/>
        </w:rPr>
      </w:pPr>
    </w:p>
    <w:p w:rsidR="00954DB4" w:rsidRPr="007C1E16" w:rsidRDefault="00954DB4" w:rsidP="00876607">
      <w:pPr>
        <w:ind w:firstLine="709"/>
        <w:jc w:val="both"/>
        <w:rPr>
          <w:sz w:val="40"/>
          <w:szCs w:val="28"/>
        </w:rPr>
      </w:pPr>
    </w:p>
    <w:p w:rsidR="00954DB4" w:rsidRDefault="00954DB4" w:rsidP="007C1E16">
      <w:pPr>
        <w:autoSpaceDE w:val="0"/>
        <w:autoSpaceDN w:val="0"/>
        <w:adjustRightInd w:val="0"/>
        <w:spacing w:line="365" w:lineRule="auto"/>
        <w:ind w:firstLine="709"/>
        <w:jc w:val="both"/>
      </w:pPr>
      <w:r w:rsidRPr="008D29B1">
        <w:t xml:space="preserve">Внести в Закон Ульяновской области от </w:t>
      </w:r>
      <w:r>
        <w:t>5</w:t>
      </w:r>
      <w:r w:rsidRPr="008D29B1">
        <w:t xml:space="preserve"> </w:t>
      </w:r>
      <w:r>
        <w:t>ноября</w:t>
      </w:r>
      <w:r w:rsidRPr="008D29B1">
        <w:t xml:space="preserve"> 201</w:t>
      </w:r>
      <w:r>
        <w:t>3</w:t>
      </w:r>
      <w:r w:rsidRPr="008D29B1">
        <w:t xml:space="preserve"> года № </w:t>
      </w:r>
      <w:r>
        <w:t>197</w:t>
      </w:r>
      <w:r w:rsidRPr="008D29B1">
        <w:t xml:space="preserve">-ЗО </w:t>
      </w:r>
      <w:r w:rsidRPr="008D29B1">
        <w:br/>
        <w:t>«О бюджете Территориального фонда обязательного медицинского страхования Ульяновской области на 201</w:t>
      </w:r>
      <w:r>
        <w:t>4</w:t>
      </w:r>
      <w:r w:rsidRPr="008D29B1">
        <w:t xml:space="preserve"> год и на плановый период 201</w:t>
      </w:r>
      <w:r>
        <w:t>5</w:t>
      </w:r>
      <w:r w:rsidRPr="008D29B1">
        <w:t xml:space="preserve"> и 201</w:t>
      </w:r>
      <w:r>
        <w:t xml:space="preserve">6 </w:t>
      </w:r>
      <w:r w:rsidRPr="008D29B1">
        <w:t>годов» («Ульяновская правда» от 0</w:t>
      </w:r>
      <w:r>
        <w:t>8</w:t>
      </w:r>
      <w:r w:rsidRPr="008D29B1">
        <w:t>.11.201</w:t>
      </w:r>
      <w:r>
        <w:t xml:space="preserve">3 № 143; от 11.02.2014 № 19; от 24.04.2014 </w:t>
      </w:r>
      <w:r>
        <w:br/>
        <w:t>№ 59; от 25.09.2014 № 141</w:t>
      </w:r>
      <w:r w:rsidRPr="008D29B1">
        <w:t>) следующие изменения:</w:t>
      </w:r>
    </w:p>
    <w:p w:rsidR="00954DB4" w:rsidRDefault="00954DB4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>1) в</w:t>
      </w:r>
      <w:r w:rsidRPr="00807821">
        <w:t xml:space="preserve"> части 1</w:t>
      </w:r>
      <w:r>
        <w:t xml:space="preserve"> статьи 1:</w:t>
      </w:r>
    </w:p>
    <w:p w:rsidR="00954DB4" w:rsidRDefault="00954DB4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 xml:space="preserve">а) </w:t>
      </w:r>
      <w:r w:rsidRPr="00407228">
        <w:t>в пункте 1</w:t>
      </w:r>
      <w:r>
        <w:t xml:space="preserve"> цифры</w:t>
      </w:r>
      <w:r w:rsidRPr="00407228">
        <w:t xml:space="preserve"> «</w:t>
      </w:r>
      <w:r>
        <w:t>11869</w:t>
      </w:r>
      <w:r w:rsidRPr="00300D6C">
        <w:t>828,7</w:t>
      </w:r>
      <w:r w:rsidRPr="00407228">
        <w:t>» заменить цифрами «</w:t>
      </w:r>
      <w:r>
        <w:t>11885599,8</w:t>
      </w:r>
      <w:r w:rsidRPr="00407228">
        <w:t>»</w:t>
      </w:r>
      <w:r>
        <w:t>,</w:t>
      </w:r>
      <w:r w:rsidRPr="002874F0">
        <w:t xml:space="preserve"> цифры «11869828,7» заменить цифрами «</w:t>
      </w:r>
      <w:r>
        <w:t>11883287,7</w:t>
      </w:r>
      <w:r w:rsidRPr="002874F0">
        <w:t>»</w:t>
      </w:r>
      <w:r>
        <w:t>;</w:t>
      </w:r>
      <w:r w:rsidRPr="00807821">
        <w:t xml:space="preserve"> </w:t>
      </w:r>
    </w:p>
    <w:p w:rsidR="00954DB4" w:rsidRDefault="00954DB4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 xml:space="preserve">б) </w:t>
      </w:r>
      <w:r w:rsidRPr="00807821">
        <w:t>в пункте 2 цифры «</w:t>
      </w:r>
      <w:r>
        <w:t>11997842,6</w:t>
      </w:r>
      <w:r w:rsidRPr="00807821">
        <w:t>» заменить цифрами «</w:t>
      </w:r>
      <w:r w:rsidRPr="00CF4429">
        <w:t>12013613,7</w:t>
      </w:r>
      <w:r w:rsidRPr="00807821">
        <w:t>»;</w:t>
      </w:r>
    </w:p>
    <w:p w:rsidR="00954DB4" w:rsidRDefault="00954DB4" w:rsidP="0079356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74" w:lineRule="auto"/>
        <w:ind w:firstLine="709"/>
        <w:jc w:val="both"/>
      </w:pPr>
      <w:r>
        <w:t xml:space="preserve">2) </w:t>
      </w:r>
      <w:r w:rsidRPr="00A67B46">
        <w:t>приложени</w:t>
      </w:r>
      <w:r>
        <w:t>е</w:t>
      </w:r>
      <w:r w:rsidRPr="00A67B46">
        <w:t xml:space="preserve"> 1</w:t>
      </w:r>
      <w:r w:rsidRPr="000B2A09">
        <w:t xml:space="preserve"> </w:t>
      </w:r>
      <w:r w:rsidRPr="00A67B46">
        <w:t>после строки</w:t>
      </w:r>
      <w:r>
        <w:t>:</w:t>
      </w:r>
    </w:p>
    <w:p w:rsidR="00954DB4" w:rsidRDefault="00954DB4" w:rsidP="0079356E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74" w:lineRule="auto"/>
        <w:ind w:left="4111" w:hanging="4111"/>
        <w:jc w:val="both"/>
      </w:pPr>
      <w:r>
        <w:t xml:space="preserve">«395 1 16 32000 09 0000 140 </w:t>
      </w:r>
      <w:r>
        <w:tab/>
      </w:r>
      <w:r w:rsidRPr="00ED4091">
        <w:t>Денежные взыскания, налагае</w:t>
      </w:r>
      <w:r>
        <w:t>мые в возмещение ущерба, причинё</w:t>
      </w:r>
      <w:r w:rsidRPr="00ED4091">
        <w:t>нного в результате незаконного или нецелевого использования бюджетных средств (в части территориаль</w:t>
      </w:r>
      <w:r>
        <w:t xml:space="preserve">-  </w:t>
      </w:r>
      <w:r w:rsidRPr="00ED4091">
        <w:t>ных фондов обязательного медицинского страхования)</w:t>
      </w:r>
      <w:r>
        <w:t>»</w:t>
      </w:r>
    </w:p>
    <w:p w:rsidR="00954DB4" w:rsidRDefault="00954DB4" w:rsidP="0079356E">
      <w:pPr>
        <w:widowControl w:val="0"/>
        <w:tabs>
          <w:tab w:val="left" w:pos="993"/>
          <w:tab w:val="left" w:pos="4121"/>
        </w:tabs>
        <w:suppressAutoHyphens/>
        <w:autoSpaceDE w:val="0"/>
        <w:autoSpaceDN w:val="0"/>
        <w:adjustRightInd w:val="0"/>
        <w:spacing w:line="374" w:lineRule="auto"/>
        <w:ind w:left="4111" w:hanging="4111"/>
        <w:jc w:val="both"/>
      </w:pPr>
      <w:r w:rsidRPr="00735B11">
        <w:t>дополнить строкой следующего содержания</w:t>
      </w:r>
      <w:r>
        <w:t>:</w:t>
      </w:r>
    </w:p>
    <w:p w:rsidR="00954DB4" w:rsidRDefault="00954DB4" w:rsidP="00B62D54">
      <w:pPr>
        <w:widowControl w:val="0"/>
        <w:tabs>
          <w:tab w:val="left" w:pos="993"/>
          <w:tab w:val="left" w:pos="3402"/>
          <w:tab w:val="left" w:pos="4253"/>
        </w:tabs>
        <w:suppressAutoHyphens/>
        <w:autoSpaceDE w:val="0"/>
        <w:autoSpaceDN w:val="0"/>
        <w:adjustRightInd w:val="0"/>
        <w:spacing w:line="355" w:lineRule="auto"/>
        <w:ind w:left="4111" w:hanging="4111"/>
        <w:jc w:val="both"/>
      </w:pPr>
      <w:r w:rsidRPr="00735B11">
        <w:t>«395 1 1</w:t>
      </w:r>
      <w:r>
        <w:t>6</w:t>
      </w:r>
      <w:r w:rsidRPr="00735B11">
        <w:t xml:space="preserve"> </w:t>
      </w:r>
      <w:r>
        <w:t>33090</w:t>
      </w:r>
      <w:r w:rsidRPr="00735B11">
        <w:t xml:space="preserve"> </w:t>
      </w:r>
      <w:r>
        <w:t xml:space="preserve"> </w:t>
      </w:r>
      <w:r w:rsidRPr="00735B11">
        <w:t>09 0000</w:t>
      </w:r>
      <w:r>
        <w:t xml:space="preserve"> </w:t>
      </w:r>
      <w:r w:rsidRPr="00735B11">
        <w:t xml:space="preserve"> </w:t>
      </w:r>
      <w:r>
        <w:t>1</w:t>
      </w:r>
      <w:r w:rsidRPr="00735B11">
        <w:t xml:space="preserve">40 </w:t>
      </w:r>
      <w:r w:rsidRPr="00735B11">
        <w:tab/>
      </w:r>
      <w:r w:rsidRPr="00ED4091">
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нужд, зачисляемые </w:t>
      </w:r>
      <w:r>
        <w:br/>
      </w:r>
      <w:r w:rsidRPr="00ED4091">
        <w:t>в бюджеты территориальных фондов обязательного медицинского страхования</w:t>
      </w:r>
      <w:r w:rsidRPr="00735B11">
        <w:t>»</w:t>
      </w:r>
      <w:r>
        <w:t>;</w:t>
      </w:r>
    </w:p>
    <w:p w:rsidR="00954DB4" w:rsidRDefault="00954DB4" w:rsidP="004D0C59">
      <w:pPr>
        <w:spacing w:line="360" w:lineRule="auto"/>
        <w:ind w:left="459"/>
      </w:pPr>
      <w:r>
        <w:rPr>
          <w:szCs w:val="28"/>
        </w:rPr>
        <w:t xml:space="preserve">3) </w:t>
      </w:r>
      <w:r w:rsidRPr="00ED4091">
        <w:rPr>
          <w:szCs w:val="28"/>
        </w:rPr>
        <w:t>приложение 3 изложить в следующей редакции:</w:t>
      </w:r>
      <w:r w:rsidRPr="004D0C59">
        <w:t xml:space="preserve"> </w:t>
      </w:r>
    </w:p>
    <w:p w:rsidR="00954DB4" w:rsidRDefault="00954DB4" w:rsidP="004D0C59">
      <w:pPr>
        <w:spacing w:line="360" w:lineRule="auto"/>
        <w:ind w:left="5529"/>
        <w:jc w:val="center"/>
      </w:pPr>
      <w:r>
        <w:t>«</w:t>
      </w:r>
      <w:r w:rsidRPr="006A1857">
        <w:t xml:space="preserve">ПРИЛОЖЕНИЕ </w:t>
      </w:r>
      <w:r>
        <w:t>3</w:t>
      </w:r>
    </w:p>
    <w:p w:rsidR="00954DB4" w:rsidRDefault="00954DB4" w:rsidP="004D0C59">
      <w:pPr>
        <w:spacing w:line="235" w:lineRule="auto"/>
        <w:ind w:left="5529"/>
        <w:jc w:val="center"/>
      </w:pPr>
      <w:r>
        <w:t>к З</w:t>
      </w:r>
      <w:r w:rsidRPr="006A1857">
        <w:t>акону Ульяновской области</w:t>
      </w:r>
    </w:p>
    <w:p w:rsidR="00954DB4" w:rsidRDefault="00954DB4" w:rsidP="004D0C59">
      <w:pPr>
        <w:spacing w:line="235" w:lineRule="auto"/>
        <w:ind w:left="5529"/>
        <w:jc w:val="center"/>
      </w:pPr>
      <w:r w:rsidRPr="006A1857">
        <w:t xml:space="preserve">«О бюджете </w:t>
      </w:r>
      <w:r>
        <w:t>Т</w:t>
      </w:r>
      <w:r w:rsidRPr="006A1857">
        <w:t>ерриториального</w:t>
      </w:r>
    </w:p>
    <w:p w:rsidR="00954DB4" w:rsidRDefault="00954DB4" w:rsidP="004D0C59">
      <w:pPr>
        <w:spacing w:line="235" w:lineRule="auto"/>
        <w:ind w:left="5529"/>
        <w:jc w:val="center"/>
      </w:pPr>
      <w:r w:rsidRPr="006A1857">
        <w:t>фонда обязательного</w:t>
      </w:r>
      <w:r>
        <w:t xml:space="preserve"> </w:t>
      </w:r>
      <w:r w:rsidRPr="006A1857">
        <w:t>медицинского</w:t>
      </w:r>
    </w:p>
    <w:p w:rsidR="00954DB4" w:rsidRDefault="00954DB4" w:rsidP="004D0C59">
      <w:pPr>
        <w:spacing w:line="235" w:lineRule="auto"/>
        <w:ind w:left="5529"/>
        <w:jc w:val="center"/>
      </w:pPr>
      <w:r>
        <w:t>ст</w:t>
      </w:r>
      <w:r w:rsidRPr="006A1857">
        <w:t>рахования</w:t>
      </w:r>
      <w:r>
        <w:t xml:space="preserve"> </w:t>
      </w:r>
      <w:r w:rsidRPr="006A1857">
        <w:t>Ульяновской</w:t>
      </w:r>
      <w:r>
        <w:t xml:space="preserve"> </w:t>
      </w:r>
      <w:r w:rsidRPr="006A1857">
        <w:t>области</w:t>
      </w:r>
    </w:p>
    <w:p w:rsidR="00954DB4" w:rsidRDefault="00954DB4" w:rsidP="004D0C59">
      <w:pPr>
        <w:spacing w:line="235" w:lineRule="auto"/>
        <w:ind w:left="5529"/>
        <w:jc w:val="center"/>
      </w:pPr>
      <w:r w:rsidRPr="006A1857">
        <w:t>на 20</w:t>
      </w:r>
      <w:r>
        <w:t>14</w:t>
      </w:r>
      <w:r w:rsidRPr="006A1857">
        <w:t xml:space="preserve"> год</w:t>
      </w:r>
      <w:r>
        <w:t xml:space="preserve"> и на плановый период</w:t>
      </w:r>
    </w:p>
    <w:p w:rsidR="00954DB4" w:rsidRDefault="00954DB4" w:rsidP="004D0C59">
      <w:pPr>
        <w:widowControl w:val="0"/>
        <w:suppressAutoHyphens/>
        <w:spacing w:line="355" w:lineRule="auto"/>
        <w:ind w:left="5529"/>
        <w:jc w:val="center"/>
        <w:rPr>
          <w:szCs w:val="28"/>
        </w:rPr>
      </w:pPr>
      <w:r>
        <w:t>2015 и 2016 годов</w:t>
      </w:r>
      <w:r w:rsidRPr="006A1857">
        <w:t>»</w:t>
      </w:r>
    </w:p>
    <w:p w:rsidR="00954DB4" w:rsidRDefault="00954DB4" w:rsidP="00D82CBB">
      <w:pPr>
        <w:widowControl w:val="0"/>
        <w:suppressAutoHyphens/>
        <w:spacing w:line="355" w:lineRule="auto"/>
        <w:ind w:firstLine="709"/>
        <w:jc w:val="both"/>
        <w:rPr>
          <w:szCs w:val="28"/>
        </w:rPr>
      </w:pPr>
    </w:p>
    <w:p w:rsidR="00954DB4" w:rsidRPr="00ED4091" w:rsidRDefault="00954DB4" w:rsidP="00ED4091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ДОХОДЫ</w:t>
      </w:r>
    </w:p>
    <w:p w:rsidR="00954DB4" w:rsidRPr="00ED4091" w:rsidRDefault="00954DB4" w:rsidP="00ED4091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 xml:space="preserve">бюджета Территориального фонда обязательного медицинского страхования </w:t>
      </w:r>
    </w:p>
    <w:p w:rsidR="00954DB4" w:rsidRPr="00ED4091" w:rsidRDefault="00954DB4" w:rsidP="00ED4091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 xml:space="preserve">Ульяновской области на 2014 год в разрезе кодов видов доходов, подвидов доходов, классификации операций сектора государственного управления, относящихся к доходам бюджетов, классификации доходов бюджетов </w:t>
      </w:r>
    </w:p>
    <w:p w:rsidR="00954DB4" w:rsidRPr="00ED4091" w:rsidRDefault="00954DB4" w:rsidP="00ED4091">
      <w:pPr>
        <w:keepNext/>
        <w:spacing w:line="235" w:lineRule="auto"/>
        <w:jc w:val="center"/>
        <w:outlineLvl w:val="1"/>
        <w:rPr>
          <w:b/>
          <w:szCs w:val="28"/>
        </w:rPr>
      </w:pPr>
      <w:r w:rsidRPr="00ED4091">
        <w:rPr>
          <w:b/>
          <w:szCs w:val="28"/>
        </w:rPr>
        <w:t>бюджетной классификации Российской Федерации</w:t>
      </w:r>
    </w:p>
    <w:p w:rsidR="00954DB4" w:rsidRPr="00ED4091" w:rsidRDefault="00954DB4" w:rsidP="00ED4091">
      <w:pPr>
        <w:spacing w:line="235" w:lineRule="auto"/>
        <w:rPr>
          <w:sz w:val="20"/>
        </w:rPr>
      </w:pPr>
    </w:p>
    <w:p w:rsidR="00954DB4" w:rsidRPr="00ED4091" w:rsidRDefault="00954DB4" w:rsidP="00ED4091">
      <w:pPr>
        <w:tabs>
          <w:tab w:val="left" w:pos="5103"/>
        </w:tabs>
        <w:spacing w:line="235" w:lineRule="auto"/>
        <w:ind w:left="7797" w:hanging="9"/>
      </w:pPr>
      <w:r w:rsidRPr="00ED4091">
        <w:rPr>
          <w:szCs w:val="28"/>
        </w:rPr>
        <w:t xml:space="preserve">    тыс.</w:t>
      </w:r>
      <w:r w:rsidRPr="00ED4091">
        <w:t xml:space="preserve"> рублей</w:t>
      </w: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954DB4" w:rsidRPr="00ED4091" w:rsidTr="00D326B9"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DB4" w:rsidRPr="00ED4091" w:rsidRDefault="00954DB4" w:rsidP="00ED4091">
            <w:pPr>
              <w:keepNext/>
              <w:spacing w:line="235" w:lineRule="auto"/>
              <w:jc w:val="center"/>
              <w:outlineLvl w:val="1"/>
              <w:rPr>
                <w:szCs w:val="28"/>
              </w:rPr>
            </w:pPr>
            <w:r w:rsidRPr="00ED4091">
              <w:rPr>
                <w:szCs w:val="28"/>
              </w:rPr>
              <w:t xml:space="preserve">Код бюджетной </w:t>
            </w:r>
            <w:r w:rsidRPr="00ED4091">
              <w:rPr>
                <w:szCs w:val="28"/>
              </w:rPr>
              <w:br/>
              <w:t xml:space="preserve">классификации </w:t>
            </w:r>
            <w:r w:rsidRPr="00ED4091">
              <w:rPr>
                <w:szCs w:val="28"/>
              </w:rPr>
              <w:br/>
              <w:t>Российской Федерации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DB4" w:rsidRPr="00ED4091" w:rsidRDefault="00954DB4" w:rsidP="00ED4091">
            <w:pPr>
              <w:spacing w:line="235" w:lineRule="auto"/>
              <w:jc w:val="center"/>
            </w:pPr>
            <w:r w:rsidRPr="00ED4091"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4DB4" w:rsidRPr="00ED4091" w:rsidRDefault="00954DB4" w:rsidP="00ED4091">
            <w:pPr>
              <w:spacing w:line="235" w:lineRule="auto"/>
              <w:jc w:val="center"/>
            </w:pPr>
            <w:r w:rsidRPr="00ED4091">
              <w:t>Сумма</w:t>
            </w:r>
          </w:p>
        </w:tc>
      </w:tr>
    </w:tbl>
    <w:p w:rsidR="00954DB4" w:rsidRPr="00ED4091" w:rsidRDefault="00954DB4" w:rsidP="00ED4091">
      <w:pPr>
        <w:spacing w:line="14" w:lineRule="auto"/>
        <w:rPr>
          <w:sz w:val="2"/>
          <w:szCs w:val="2"/>
        </w:rPr>
      </w:pPr>
    </w:p>
    <w:tbl>
      <w:tblPr>
        <w:tblW w:w="10065" w:type="dxa"/>
        <w:tblInd w:w="108" w:type="dxa"/>
        <w:tblLayout w:type="fixed"/>
        <w:tblLook w:val="0000"/>
      </w:tblPr>
      <w:tblGrid>
        <w:gridCol w:w="3600"/>
        <w:gridCol w:w="4622"/>
        <w:gridCol w:w="1843"/>
      </w:tblGrid>
      <w:tr w:rsidR="00954DB4" w:rsidRPr="00ED4091" w:rsidTr="00171E93">
        <w:trPr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B4" w:rsidRPr="00ED4091" w:rsidRDefault="00954DB4" w:rsidP="00ED4091">
            <w:pPr>
              <w:spacing w:line="235" w:lineRule="auto"/>
              <w:jc w:val="center"/>
            </w:pPr>
            <w:r w:rsidRPr="00ED4091">
              <w:t>1</w:t>
            </w:r>
          </w:p>
        </w:tc>
        <w:tc>
          <w:tcPr>
            <w:tcW w:w="4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B4" w:rsidRPr="00ED4091" w:rsidRDefault="00954DB4" w:rsidP="00ED4091">
            <w:pPr>
              <w:spacing w:line="235" w:lineRule="auto"/>
              <w:jc w:val="center"/>
            </w:pPr>
            <w:r w:rsidRPr="00ED4091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DB4" w:rsidRPr="00ED4091" w:rsidRDefault="00954DB4" w:rsidP="00ED4091">
            <w:pPr>
              <w:spacing w:line="235" w:lineRule="auto"/>
              <w:jc w:val="center"/>
            </w:pPr>
            <w:r w:rsidRPr="00ED4091">
              <w:t>3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Default="00954DB4" w:rsidP="000B2A09">
            <w:pPr>
              <w:spacing w:line="360" w:lineRule="auto"/>
              <w:rPr>
                <w:b/>
              </w:rPr>
            </w:pPr>
            <w:r>
              <w:rPr>
                <w:b/>
              </w:rPr>
              <w:t>000 1 00 00000 00 0000 000</w:t>
            </w:r>
          </w:p>
        </w:tc>
        <w:tc>
          <w:tcPr>
            <w:tcW w:w="4622" w:type="dxa"/>
          </w:tcPr>
          <w:p w:rsidR="00954DB4" w:rsidRDefault="00954DB4" w:rsidP="000B2A0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843" w:type="dxa"/>
            <w:vAlign w:val="bottom"/>
          </w:tcPr>
          <w:p w:rsidR="00954DB4" w:rsidRPr="0058644F" w:rsidRDefault="00954DB4" w:rsidP="000B2A0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2312,1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/>
              </w:rPr>
            </w:pPr>
            <w:r>
              <w:rPr>
                <w:b/>
              </w:rPr>
              <w:t>000 1 13 00000 00 0000 000</w:t>
            </w:r>
          </w:p>
        </w:tc>
        <w:tc>
          <w:tcPr>
            <w:tcW w:w="4622" w:type="dxa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Доходы от оказания платных у</w:t>
            </w:r>
            <w:r>
              <w:rPr>
                <w:b/>
              </w:rPr>
              <w:t>с</w:t>
            </w:r>
            <w:r>
              <w:rPr>
                <w:b/>
              </w:rPr>
              <w:t>луг (работ) и компенсации затрат государства</w:t>
            </w:r>
            <w:r w:rsidRPr="0058644F">
              <w:rPr>
                <w:b/>
              </w:rPr>
              <w:t xml:space="preserve"> </w:t>
            </w:r>
          </w:p>
        </w:tc>
        <w:tc>
          <w:tcPr>
            <w:tcW w:w="1843" w:type="dxa"/>
            <w:vAlign w:val="bottom"/>
          </w:tcPr>
          <w:p w:rsidR="00954DB4" w:rsidRPr="0058644F" w:rsidRDefault="00954DB4" w:rsidP="000B2A09">
            <w:pPr>
              <w:spacing w:line="360" w:lineRule="auto"/>
              <w:jc w:val="center"/>
              <w:rPr>
                <w:b/>
                <w:bCs/>
              </w:rPr>
            </w:pPr>
            <w:r w:rsidRPr="0058644F">
              <w:rPr>
                <w:b/>
                <w:bCs/>
              </w:rPr>
              <w:t>224,8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58644F" w:rsidRDefault="00954DB4" w:rsidP="000B2A09">
            <w:pPr>
              <w:spacing w:line="360" w:lineRule="auto"/>
            </w:pPr>
            <w:r w:rsidRPr="0058644F">
              <w:t>395 1 13 02999 09 0000 130</w:t>
            </w:r>
          </w:p>
        </w:tc>
        <w:tc>
          <w:tcPr>
            <w:tcW w:w="4622" w:type="dxa"/>
          </w:tcPr>
          <w:p w:rsidR="00954DB4" w:rsidRPr="0058644F" w:rsidRDefault="00954DB4" w:rsidP="000B2A09">
            <w:pPr>
              <w:spacing w:line="360" w:lineRule="auto"/>
              <w:jc w:val="both"/>
            </w:pPr>
            <w:r w:rsidRPr="0058644F">
              <w:t>Прочие доходы от компенсации з</w:t>
            </w:r>
            <w:r w:rsidRPr="0058644F">
              <w:t>а</w:t>
            </w:r>
            <w:r w:rsidRPr="0058644F">
              <w:t>трат бюджетов территориальных фондов обязательного медицинск</w:t>
            </w:r>
            <w:r w:rsidRPr="0058644F">
              <w:t>о</w:t>
            </w:r>
            <w:r w:rsidRPr="0058644F">
              <w:t>го страхования</w:t>
            </w:r>
          </w:p>
        </w:tc>
        <w:tc>
          <w:tcPr>
            <w:tcW w:w="1843" w:type="dxa"/>
            <w:vAlign w:val="bottom"/>
          </w:tcPr>
          <w:p w:rsidR="00954DB4" w:rsidRPr="0058644F" w:rsidRDefault="00954DB4" w:rsidP="000B2A09">
            <w:pPr>
              <w:spacing w:line="360" w:lineRule="auto"/>
              <w:jc w:val="center"/>
              <w:rPr>
                <w:bCs/>
              </w:rPr>
            </w:pPr>
            <w:r w:rsidRPr="0058644F">
              <w:rPr>
                <w:bCs/>
              </w:rPr>
              <w:t>224,8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/>
              </w:rPr>
            </w:pPr>
            <w:r>
              <w:rPr>
                <w:b/>
              </w:rPr>
              <w:t>000 1 16 00000 00 0000 000</w:t>
            </w:r>
          </w:p>
        </w:tc>
        <w:tc>
          <w:tcPr>
            <w:tcW w:w="4622" w:type="dxa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0B2A09">
            <w:pPr>
              <w:spacing w:line="360" w:lineRule="auto"/>
              <w:jc w:val="center"/>
              <w:rPr>
                <w:b/>
                <w:bCs/>
                <w:highlight w:val="yellow"/>
              </w:rPr>
            </w:pPr>
            <w:r w:rsidRPr="00171E93">
              <w:rPr>
                <w:b/>
                <w:bCs/>
              </w:rPr>
              <w:t>2087,3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863217" w:rsidRDefault="00954DB4" w:rsidP="006646B8">
            <w:pPr>
              <w:spacing w:line="360" w:lineRule="auto"/>
              <w:rPr>
                <w:b/>
              </w:rPr>
            </w:pPr>
            <w:r w:rsidRPr="00863217">
              <w:rPr>
                <w:b/>
              </w:rPr>
              <w:t xml:space="preserve">395 1 16 20000 00 0000 </w:t>
            </w:r>
            <w:r>
              <w:rPr>
                <w:b/>
              </w:rPr>
              <w:t>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  <w:rPr>
                <w:b/>
              </w:rPr>
            </w:pPr>
            <w:r w:rsidRPr="00863217">
              <w:rPr>
                <w:b/>
              </w:rPr>
              <w:t>Денежные взыскания (штрафы) за нарушение законодательства Российской Федерации о госуда</w:t>
            </w:r>
            <w:r w:rsidRPr="00863217">
              <w:rPr>
                <w:b/>
              </w:rPr>
              <w:t>р</w:t>
            </w:r>
            <w:r w:rsidRPr="00863217">
              <w:rPr>
                <w:b/>
              </w:rPr>
              <w:t>ственных внебюджетных фондах и о конкретных видах обязател</w:t>
            </w:r>
            <w:r w:rsidRPr="00863217">
              <w:rPr>
                <w:b/>
              </w:rPr>
              <w:t>ь</w:t>
            </w:r>
            <w:r w:rsidRPr="00863217">
              <w:rPr>
                <w:b/>
              </w:rPr>
              <w:t xml:space="preserve">ного социального страхования, бюджетного законодательства </w:t>
            </w:r>
            <w:r>
              <w:rPr>
                <w:b/>
              </w:rPr>
              <w:br/>
            </w:r>
            <w:r w:rsidRPr="00863217">
              <w:rPr>
                <w:b/>
              </w:rPr>
              <w:t>(в части бюджетов государстве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ных внебюджетных фондов)</w:t>
            </w:r>
          </w:p>
        </w:tc>
        <w:tc>
          <w:tcPr>
            <w:tcW w:w="1843" w:type="dxa"/>
            <w:vAlign w:val="bottom"/>
          </w:tcPr>
          <w:p w:rsidR="00954DB4" w:rsidRPr="00863217" w:rsidRDefault="00954DB4" w:rsidP="000B2A09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151,4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863217" w:rsidRDefault="00954DB4" w:rsidP="000B2A09">
            <w:pPr>
              <w:spacing w:line="360" w:lineRule="auto"/>
            </w:pPr>
            <w:r w:rsidRPr="00863217">
              <w:t>395 1 16 20040 09 0000 140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</w:pPr>
            <w:r w:rsidRPr="00863217">
              <w:t>Денежные взыскания (штрафы) за нарушение законодательства Ро</w:t>
            </w:r>
            <w:r w:rsidRPr="00863217">
              <w:t>с</w:t>
            </w:r>
            <w:r w:rsidRPr="00863217">
              <w:t>сийской Федерации о государстве</w:t>
            </w:r>
            <w:r w:rsidRPr="00863217">
              <w:t>н</w:t>
            </w:r>
            <w:r w:rsidRPr="00863217">
              <w:t>ных внебюджетных фондах и о ко</w:t>
            </w:r>
            <w:r w:rsidRPr="00863217">
              <w:t>н</w:t>
            </w:r>
            <w:r w:rsidRPr="00863217">
              <w:t>кретных видах обязательного соц</w:t>
            </w:r>
            <w:r w:rsidRPr="00863217">
              <w:t>и</w:t>
            </w:r>
            <w:r w:rsidRPr="00863217">
              <w:t>ального страхования, бюджетного законодательства (в части бюджетов территориальных фондов обяз</w:t>
            </w:r>
            <w:r w:rsidRPr="00863217">
              <w:t>а</w:t>
            </w:r>
            <w:r w:rsidRPr="00863217">
              <w:t>тельного медицинского страхов</w:t>
            </w:r>
            <w:r w:rsidRPr="00863217">
              <w:t>а</w:t>
            </w:r>
            <w:r w:rsidRPr="00863217">
              <w:t>ния)</w:t>
            </w:r>
          </w:p>
        </w:tc>
        <w:tc>
          <w:tcPr>
            <w:tcW w:w="1843" w:type="dxa"/>
            <w:vAlign w:val="bottom"/>
          </w:tcPr>
          <w:p w:rsidR="00954DB4" w:rsidRPr="00863217" w:rsidRDefault="00954DB4" w:rsidP="000B2A09">
            <w:pPr>
              <w:spacing w:line="360" w:lineRule="auto"/>
              <w:jc w:val="center"/>
              <w:rPr>
                <w:bCs/>
                <w:highlight w:val="yellow"/>
              </w:rPr>
            </w:pPr>
            <w:r w:rsidRPr="00863217">
              <w:rPr>
                <w:bCs/>
              </w:rPr>
              <w:t>151,4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863217" w:rsidRDefault="00954DB4" w:rsidP="000B2A09">
            <w:pPr>
              <w:spacing w:line="360" w:lineRule="auto"/>
              <w:rPr>
                <w:b/>
              </w:rPr>
            </w:pPr>
            <w:r w:rsidRPr="00863217">
              <w:rPr>
                <w:b/>
              </w:rPr>
              <w:t>395 1 16 21000 00 0000 140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  <w:rPr>
                <w:b/>
              </w:rPr>
            </w:pPr>
            <w:r w:rsidRPr="00863217">
              <w:rPr>
                <w:b/>
              </w:rPr>
              <w:t>Денежные взыскания (штрафы) и иные суммы, взыскиваемые с лиц, виновных в совершении пр</w:t>
            </w:r>
            <w:r w:rsidRPr="00863217">
              <w:rPr>
                <w:b/>
              </w:rPr>
              <w:t>е</w:t>
            </w:r>
            <w:r w:rsidRPr="00863217">
              <w:rPr>
                <w:b/>
              </w:rPr>
              <w:t>ступлений, и в возмещение уще</w:t>
            </w:r>
            <w:r w:rsidRPr="00863217">
              <w:rPr>
                <w:b/>
              </w:rPr>
              <w:t>р</w:t>
            </w:r>
            <w:r w:rsidRPr="00863217">
              <w:rPr>
                <w:b/>
              </w:rPr>
              <w:t>ба имуществу</w:t>
            </w:r>
          </w:p>
        </w:tc>
        <w:tc>
          <w:tcPr>
            <w:tcW w:w="1843" w:type="dxa"/>
            <w:vAlign w:val="bottom"/>
          </w:tcPr>
          <w:p w:rsidR="00954DB4" w:rsidRPr="00171E93" w:rsidRDefault="00954DB4" w:rsidP="000B2A09">
            <w:pPr>
              <w:spacing w:line="360" w:lineRule="auto"/>
              <w:jc w:val="center"/>
              <w:rPr>
                <w:b/>
                <w:bCs/>
              </w:rPr>
            </w:pPr>
            <w:r w:rsidRPr="00171E93">
              <w:rPr>
                <w:b/>
                <w:bCs/>
              </w:rPr>
              <w:t>238,9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863217" w:rsidRDefault="00954DB4" w:rsidP="000B2A09">
            <w:pPr>
              <w:spacing w:line="360" w:lineRule="auto"/>
            </w:pPr>
            <w:r w:rsidRPr="00863217">
              <w:t>395 1 16 21090 09 0000 140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</w:pPr>
            <w:r w:rsidRPr="00863217">
              <w:t>Денежные взыскания (штрафы) и иные суммы, взыскиваемые с лиц, виновных в совершении преступл</w:t>
            </w:r>
            <w:r w:rsidRPr="00863217">
              <w:t>е</w:t>
            </w:r>
            <w:r w:rsidRPr="00863217">
              <w:t>ний, и в возмещение ущерба им</w:t>
            </w:r>
            <w:r w:rsidRPr="00863217">
              <w:t>у</w:t>
            </w:r>
            <w:r w:rsidRPr="00863217">
              <w:t>ществу, зачисляемые в бюджеты территориальных фондов обяз</w:t>
            </w:r>
            <w:r w:rsidRPr="00863217">
              <w:t>а</w:t>
            </w:r>
            <w:r w:rsidRPr="00863217">
              <w:t>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Pr="00863217" w:rsidRDefault="00954DB4" w:rsidP="000B2A09">
            <w:pPr>
              <w:spacing w:line="360" w:lineRule="auto"/>
              <w:jc w:val="center"/>
              <w:rPr>
                <w:bCs/>
                <w:highlight w:val="yellow"/>
              </w:rPr>
            </w:pPr>
            <w:r w:rsidRPr="00863217">
              <w:rPr>
                <w:bCs/>
              </w:rPr>
              <w:t>238,9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Default="00954DB4" w:rsidP="000B2A09">
            <w:pPr>
              <w:spacing w:line="360" w:lineRule="auto"/>
              <w:rPr>
                <w:b/>
              </w:rPr>
            </w:pPr>
            <w:r>
              <w:rPr>
                <w:b/>
              </w:rPr>
              <w:t>395 1 16 32000 00 0000 140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  <w:rPr>
                <w:b/>
              </w:rPr>
            </w:pPr>
            <w:r w:rsidRPr="00863217">
              <w:rPr>
                <w:b/>
              </w:rPr>
              <w:t>Денежные взыскания, налага</w:t>
            </w:r>
            <w:r w:rsidRPr="00863217">
              <w:rPr>
                <w:b/>
              </w:rPr>
              <w:t>е</w:t>
            </w:r>
            <w:r w:rsidRPr="00863217">
              <w:rPr>
                <w:b/>
              </w:rPr>
              <w:t>мые в возмещение ущерба, пр</w:t>
            </w:r>
            <w:r w:rsidRPr="00863217">
              <w:rPr>
                <w:b/>
              </w:rPr>
              <w:t>и</w:t>
            </w:r>
            <w:r>
              <w:rPr>
                <w:b/>
              </w:rPr>
              <w:t>чинё</w:t>
            </w:r>
            <w:r w:rsidRPr="00863217">
              <w:rPr>
                <w:b/>
              </w:rPr>
              <w:t>нного в результате незако</w:t>
            </w:r>
            <w:r w:rsidRPr="00863217">
              <w:rPr>
                <w:b/>
              </w:rPr>
              <w:t>н</w:t>
            </w:r>
            <w:r w:rsidRPr="00863217">
              <w:rPr>
                <w:b/>
              </w:rPr>
              <w:t>ного или нецелевого использов</w:t>
            </w:r>
            <w:r w:rsidRPr="00863217">
              <w:rPr>
                <w:b/>
              </w:rPr>
              <w:t>а</w:t>
            </w:r>
            <w:r w:rsidRPr="00863217">
              <w:rPr>
                <w:b/>
              </w:rPr>
              <w:t>ния бюджетных средств</w:t>
            </w:r>
          </w:p>
        </w:tc>
        <w:tc>
          <w:tcPr>
            <w:tcW w:w="1843" w:type="dxa"/>
            <w:vAlign w:val="bottom"/>
          </w:tcPr>
          <w:p w:rsidR="00954DB4" w:rsidRPr="00171E93" w:rsidRDefault="00954DB4" w:rsidP="000B2A09">
            <w:pPr>
              <w:spacing w:line="360" w:lineRule="auto"/>
              <w:jc w:val="center"/>
              <w:rPr>
                <w:b/>
                <w:bCs/>
                <w:highlight w:val="yellow"/>
              </w:rPr>
            </w:pPr>
            <w:r w:rsidRPr="00171E93">
              <w:rPr>
                <w:b/>
                <w:bCs/>
              </w:rPr>
              <w:t>1697,0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863217" w:rsidRDefault="00954DB4" w:rsidP="000B2A09">
            <w:pPr>
              <w:spacing w:line="360" w:lineRule="auto"/>
            </w:pPr>
            <w:r w:rsidRPr="00863217">
              <w:t>395 1 16 32000 09 0000 140</w:t>
            </w:r>
          </w:p>
        </w:tc>
        <w:tc>
          <w:tcPr>
            <w:tcW w:w="4622" w:type="dxa"/>
          </w:tcPr>
          <w:p w:rsidR="00954DB4" w:rsidRPr="00863217" w:rsidRDefault="00954DB4" w:rsidP="000B2A09">
            <w:pPr>
              <w:spacing w:line="360" w:lineRule="auto"/>
              <w:jc w:val="both"/>
            </w:pPr>
            <w:r w:rsidRPr="00863217">
              <w:t>Денежные взыскания, налагае</w:t>
            </w:r>
            <w:r>
              <w:t>мые в возмещение ущерба, причинё</w:t>
            </w:r>
            <w:r w:rsidRPr="00863217">
              <w:t>нного в результате незаконного или нец</w:t>
            </w:r>
            <w:r w:rsidRPr="00863217">
              <w:t>е</w:t>
            </w:r>
            <w:r w:rsidRPr="00863217">
              <w:t>левого использования бюджетных средств (в части территориальных фондов обязательного медицинск</w:t>
            </w:r>
            <w:r w:rsidRPr="00863217">
              <w:t>о</w:t>
            </w:r>
            <w:r w:rsidRPr="00863217">
              <w:t>го страхования)</w:t>
            </w:r>
          </w:p>
        </w:tc>
        <w:tc>
          <w:tcPr>
            <w:tcW w:w="1843" w:type="dxa"/>
            <w:vAlign w:val="bottom"/>
          </w:tcPr>
          <w:p w:rsidR="00954DB4" w:rsidRPr="00863217" w:rsidRDefault="00954DB4" w:rsidP="000B2A09">
            <w:pPr>
              <w:spacing w:line="360" w:lineRule="auto"/>
              <w:jc w:val="center"/>
              <w:rPr>
                <w:bCs/>
              </w:rPr>
            </w:pPr>
            <w:r w:rsidRPr="00863217">
              <w:rPr>
                <w:bCs/>
              </w:rPr>
              <w:t>1697,0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/>
              </w:rPr>
            </w:pPr>
            <w:r w:rsidRPr="00ED4091">
              <w:rPr>
                <w:b/>
              </w:rPr>
              <w:t>000 2 00 00000 00 0000 000</w:t>
            </w:r>
          </w:p>
        </w:tc>
        <w:tc>
          <w:tcPr>
            <w:tcW w:w="4622" w:type="dxa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/>
                <w:lang w:val="en-US"/>
              </w:rPr>
            </w:pPr>
            <w:r w:rsidRPr="00ED4091">
              <w:rPr>
                <w:b/>
              </w:rPr>
              <w:t>Безвозмездные поступления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0B2A09">
            <w:pPr>
              <w:spacing w:line="360" w:lineRule="auto"/>
              <w:jc w:val="center"/>
              <w:rPr>
                <w:highlight w:val="yellow"/>
              </w:rPr>
            </w:pPr>
            <w:r w:rsidRPr="002874F0">
              <w:rPr>
                <w:b/>
                <w:bCs/>
              </w:rPr>
              <w:t>11883287,7</w:t>
            </w:r>
          </w:p>
        </w:tc>
      </w:tr>
      <w:tr w:rsidR="00954DB4" w:rsidRPr="00ED4091" w:rsidTr="00171E93">
        <w:trPr>
          <w:trHeight w:val="946"/>
        </w:trPr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/>
              </w:rPr>
            </w:pPr>
            <w:r w:rsidRPr="00ED4091">
              <w:rPr>
                <w:b/>
              </w:rPr>
              <w:t>000 2 02 00000 00 0000 000</w:t>
            </w:r>
          </w:p>
        </w:tc>
        <w:tc>
          <w:tcPr>
            <w:tcW w:w="4622" w:type="dxa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/>
              </w:rPr>
            </w:pPr>
            <w:r w:rsidRPr="00ED4091">
              <w:rPr>
                <w:b/>
              </w:rPr>
              <w:t>Безвозмездные поступления от других бюджетов бюджетной си</w:t>
            </w:r>
            <w:r w:rsidRPr="00ED4091">
              <w:rPr>
                <w:b/>
              </w:rPr>
              <w:t>с</w:t>
            </w:r>
            <w:r w:rsidRPr="00ED4091">
              <w:rPr>
                <w:b/>
              </w:rPr>
              <w:t>темы Российской Федерации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0B2A09">
            <w:pPr>
              <w:spacing w:line="360" w:lineRule="auto"/>
              <w:jc w:val="center"/>
              <w:rPr>
                <w:highlight w:val="yellow"/>
              </w:rPr>
            </w:pPr>
            <w:r w:rsidRPr="002874F0">
              <w:rPr>
                <w:b/>
                <w:bCs/>
              </w:rPr>
              <w:t>11883287,7</w:t>
            </w:r>
          </w:p>
        </w:tc>
      </w:tr>
      <w:tr w:rsidR="00954DB4" w:rsidRPr="00ED4091" w:rsidTr="00171E93">
        <w:trPr>
          <w:trHeight w:val="424"/>
        </w:trPr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/>
              </w:rPr>
            </w:pPr>
            <w:r w:rsidRPr="00ED4091">
              <w:rPr>
                <w:b/>
              </w:rPr>
              <w:t>000 2 02 05000 00 0000 151</w:t>
            </w:r>
          </w:p>
        </w:tc>
        <w:tc>
          <w:tcPr>
            <w:tcW w:w="4622" w:type="dxa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/>
              </w:rPr>
            </w:pPr>
            <w:r w:rsidRPr="00ED4091">
              <w:rPr>
                <w:b/>
              </w:rPr>
              <w:t>Межбюджетные трансферты, п</w:t>
            </w:r>
            <w:r w:rsidRPr="00ED4091">
              <w:rPr>
                <w:b/>
              </w:rPr>
              <w:t>е</w:t>
            </w:r>
            <w:r w:rsidRPr="00ED4091">
              <w:rPr>
                <w:b/>
              </w:rPr>
              <w:t>редаваемые бюджетам государс</w:t>
            </w:r>
            <w:r w:rsidRPr="00ED4091">
              <w:rPr>
                <w:b/>
              </w:rPr>
              <w:t>т</w:t>
            </w:r>
            <w:r w:rsidRPr="00ED4091">
              <w:rPr>
                <w:b/>
              </w:rPr>
              <w:t>венных внебюджетных фондов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0B2A09">
            <w:pPr>
              <w:spacing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11883287,7</w:t>
            </w:r>
          </w:p>
        </w:tc>
      </w:tr>
      <w:tr w:rsidR="00954DB4" w:rsidRPr="00ED4091" w:rsidTr="00171E93">
        <w:trPr>
          <w:trHeight w:val="438"/>
        </w:trPr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Cs/>
              </w:rPr>
            </w:pPr>
            <w:r w:rsidRPr="00ED4091">
              <w:rPr>
                <w:bCs/>
              </w:rPr>
              <w:t>395 2 02 05202 09 0000 151</w:t>
            </w:r>
          </w:p>
        </w:tc>
        <w:tc>
          <w:tcPr>
            <w:tcW w:w="4622" w:type="dxa"/>
            <w:vMerge w:val="restart"/>
          </w:tcPr>
          <w:p w:rsidR="00954DB4" w:rsidRPr="00ED4091" w:rsidRDefault="00954DB4" w:rsidP="000B2A09">
            <w:pPr>
              <w:spacing w:line="360" w:lineRule="auto"/>
              <w:jc w:val="both"/>
              <w:rPr>
                <w:bCs/>
                <w:spacing w:val="-4"/>
              </w:rPr>
            </w:pPr>
            <w:r w:rsidRPr="00ED4091">
              <w:rPr>
                <w:bCs/>
                <w:spacing w:val="-4"/>
              </w:rPr>
              <w:t>Межбюджетные трансферты из бюджетов субъектов Российской Ф</w:t>
            </w:r>
            <w:r w:rsidRPr="00ED4091">
              <w:rPr>
                <w:bCs/>
                <w:spacing w:val="-4"/>
              </w:rPr>
              <w:t>е</w:t>
            </w:r>
            <w:r w:rsidRPr="00ED4091">
              <w:rPr>
                <w:bCs/>
                <w:spacing w:val="-4"/>
              </w:rPr>
              <w:t>дерации, передаваемые территор</w:t>
            </w:r>
            <w:r w:rsidRPr="00ED4091">
              <w:rPr>
                <w:bCs/>
                <w:spacing w:val="-4"/>
              </w:rPr>
              <w:t>и</w:t>
            </w:r>
            <w:r w:rsidRPr="00ED4091">
              <w:rPr>
                <w:bCs/>
                <w:spacing w:val="-4"/>
              </w:rPr>
              <w:t>альным фондам обязательного мед</w:t>
            </w:r>
            <w:r w:rsidRPr="00ED4091">
              <w:rPr>
                <w:bCs/>
                <w:spacing w:val="-4"/>
              </w:rPr>
              <w:t>и</w:t>
            </w:r>
            <w:r w:rsidRPr="00ED4091">
              <w:rPr>
                <w:bCs/>
                <w:spacing w:val="-4"/>
              </w:rPr>
              <w:t>цинского страхования на дополн</w:t>
            </w:r>
            <w:r w:rsidRPr="00ED4091">
              <w:rPr>
                <w:bCs/>
                <w:spacing w:val="-4"/>
              </w:rPr>
              <w:t>и</w:t>
            </w:r>
            <w:r w:rsidRPr="00ED4091">
              <w:rPr>
                <w:bCs/>
                <w:spacing w:val="-4"/>
              </w:rPr>
              <w:t>тельное финансовое обеспечение реализации территориальной пр</w:t>
            </w:r>
            <w:r w:rsidRPr="00ED4091">
              <w:rPr>
                <w:bCs/>
                <w:spacing w:val="-4"/>
              </w:rPr>
              <w:t>о</w:t>
            </w:r>
            <w:r w:rsidRPr="00ED4091">
              <w:rPr>
                <w:bCs/>
                <w:spacing w:val="-4"/>
              </w:rPr>
              <w:t>граммы обязательного медицинского страхования в части  базовой  пр</w:t>
            </w:r>
            <w:r w:rsidRPr="00ED4091">
              <w:rPr>
                <w:bCs/>
                <w:spacing w:val="-4"/>
              </w:rPr>
              <w:t>о</w:t>
            </w:r>
            <w:r w:rsidRPr="00ED4091">
              <w:rPr>
                <w:bCs/>
                <w:spacing w:val="-4"/>
              </w:rPr>
              <w:t>граммы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0B2A09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54DB4" w:rsidRPr="00ED4091" w:rsidTr="00171E93">
        <w:trPr>
          <w:trHeight w:val="438"/>
        </w:trPr>
        <w:tc>
          <w:tcPr>
            <w:tcW w:w="3600" w:type="dxa"/>
          </w:tcPr>
          <w:p w:rsidR="00954DB4" w:rsidRPr="00ED4091" w:rsidRDefault="00954DB4" w:rsidP="000B2A09">
            <w:pPr>
              <w:spacing w:line="360" w:lineRule="auto"/>
              <w:rPr>
                <w:bCs/>
              </w:rPr>
            </w:pPr>
          </w:p>
        </w:tc>
        <w:tc>
          <w:tcPr>
            <w:tcW w:w="4622" w:type="dxa"/>
            <w:vMerge/>
          </w:tcPr>
          <w:p w:rsidR="00954DB4" w:rsidRPr="00ED4091" w:rsidRDefault="00954DB4" w:rsidP="000B2A09">
            <w:pPr>
              <w:spacing w:line="360" w:lineRule="auto"/>
              <w:ind w:right="-57"/>
              <w:jc w:val="both"/>
              <w:rPr>
                <w:bCs/>
                <w:spacing w:val="-4"/>
              </w:rPr>
            </w:pPr>
          </w:p>
        </w:tc>
        <w:tc>
          <w:tcPr>
            <w:tcW w:w="1843" w:type="dxa"/>
            <w:vAlign w:val="bottom"/>
          </w:tcPr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0B2A09">
            <w:pPr>
              <w:spacing w:line="360" w:lineRule="auto"/>
              <w:jc w:val="center"/>
              <w:rPr>
                <w:bCs/>
              </w:rPr>
            </w:pPr>
          </w:p>
          <w:p w:rsidR="00954DB4" w:rsidRPr="00ED4091" w:rsidRDefault="00954DB4" w:rsidP="000B2A09">
            <w:pPr>
              <w:spacing w:line="360" w:lineRule="auto"/>
              <w:jc w:val="center"/>
              <w:rPr>
                <w:bCs/>
              </w:rPr>
            </w:pPr>
            <w:r w:rsidRPr="00ED4091">
              <w:rPr>
                <w:bCs/>
              </w:rPr>
              <w:t>832279,4</w:t>
            </w:r>
          </w:p>
        </w:tc>
      </w:tr>
      <w:tr w:rsidR="00954DB4" w:rsidRPr="00ED4091" w:rsidTr="00171E93">
        <w:trPr>
          <w:trHeight w:val="2014"/>
        </w:trPr>
        <w:tc>
          <w:tcPr>
            <w:tcW w:w="3600" w:type="dxa"/>
          </w:tcPr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  <w:r w:rsidRPr="00ED4091">
              <w:rPr>
                <w:b/>
                <w:bCs/>
              </w:rPr>
              <w:t>000 2 02 05800 09 0000 151</w:t>
            </w:r>
          </w:p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</w:p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</w:p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</w:p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</w:p>
        </w:tc>
        <w:tc>
          <w:tcPr>
            <w:tcW w:w="4622" w:type="dxa"/>
          </w:tcPr>
          <w:p w:rsidR="00954DB4" w:rsidRPr="00ED4091" w:rsidRDefault="00954DB4" w:rsidP="00BC75F5">
            <w:pPr>
              <w:spacing w:line="336" w:lineRule="auto"/>
              <w:ind w:right="-57"/>
              <w:jc w:val="both"/>
              <w:rPr>
                <w:b/>
                <w:bCs/>
                <w:spacing w:val="-2"/>
              </w:rPr>
            </w:pPr>
            <w:r w:rsidRPr="00ED4091">
              <w:rPr>
                <w:b/>
                <w:bCs/>
                <w:spacing w:val="-2"/>
              </w:rPr>
              <w:t>Средства Федерального фонда об</w:t>
            </w:r>
            <w:r w:rsidRPr="00ED4091">
              <w:rPr>
                <w:b/>
                <w:bCs/>
                <w:spacing w:val="-2"/>
              </w:rPr>
              <w:t>я</w:t>
            </w:r>
            <w:r w:rsidRPr="00ED4091">
              <w:rPr>
                <w:b/>
                <w:bCs/>
                <w:spacing w:val="-2"/>
              </w:rPr>
              <w:t>зательного медицинского страх</w:t>
            </w:r>
            <w:r w:rsidRPr="00ED4091">
              <w:rPr>
                <w:b/>
                <w:bCs/>
                <w:spacing w:val="-2"/>
              </w:rPr>
              <w:t>о</w:t>
            </w:r>
            <w:r w:rsidRPr="00ED4091">
              <w:rPr>
                <w:b/>
                <w:bCs/>
                <w:spacing w:val="-2"/>
              </w:rPr>
              <w:t>вания, передаваемые бюджетам территориальных фондов обяз</w:t>
            </w:r>
            <w:r w:rsidRPr="00ED4091">
              <w:rPr>
                <w:b/>
                <w:bCs/>
                <w:spacing w:val="-2"/>
              </w:rPr>
              <w:t>а</w:t>
            </w:r>
            <w:r w:rsidRPr="00ED4091">
              <w:rPr>
                <w:b/>
                <w:bCs/>
                <w:spacing w:val="-2"/>
              </w:rPr>
              <w:t>тельного медицинского страхов</w:t>
            </w:r>
            <w:r w:rsidRPr="00ED4091">
              <w:rPr>
                <w:b/>
                <w:bCs/>
                <w:spacing w:val="-2"/>
              </w:rPr>
              <w:t>а</w:t>
            </w:r>
            <w:r w:rsidRPr="00ED4091">
              <w:rPr>
                <w:b/>
                <w:bCs/>
                <w:spacing w:val="-2"/>
              </w:rPr>
              <w:t>ния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BC75F5">
            <w:pPr>
              <w:spacing w:line="336" w:lineRule="auto"/>
              <w:jc w:val="center"/>
              <w:rPr>
                <w:b/>
                <w:bCs/>
              </w:rPr>
            </w:pPr>
            <w:r>
              <w:rPr>
                <w:b/>
                <w:szCs w:val="28"/>
              </w:rPr>
              <w:t>10935908,3</w:t>
            </w:r>
          </w:p>
        </w:tc>
      </w:tr>
      <w:tr w:rsidR="00954DB4" w:rsidRPr="00ED4091" w:rsidTr="00171E93">
        <w:trPr>
          <w:trHeight w:val="2014"/>
        </w:trPr>
        <w:tc>
          <w:tcPr>
            <w:tcW w:w="3600" w:type="dxa"/>
          </w:tcPr>
          <w:p w:rsidR="00954DB4" w:rsidRPr="00ED4091" w:rsidRDefault="00954DB4" w:rsidP="00BC75F5">
            <w:pPr>
              <w:suppressAutoHyphens/>
              <w:spacing w:line="336" w:lineRule="auto"/>
              <w:rPr>
                <w:b/>
                <w:bCs/>
              </w:rPr>
            </w:pPr>
            <w:r>
              <w:rPr>
                <w:b/>
                <w:bCs/>
              </w:rPr>
              <w:t>395</w:t>
            </w:r>
            <w:r w:rsidRPr="00471B0C">
              <w:rPr>
                <w:b/>
                <w:bCs/>
              </w:rPr>
              <w:t xml:space="preserve"> 2 02 058</w:t>
            </w:r>
            <w:r>
              <w:rPr>
                <w:b/>
                <w:bCs/>
              </w:rPr>
              <w:t>11</w:t>
            </w:r>
            <w:r w:rsidRPr="00471B0C">
              <w:rPr>
                <w:b/>
                <w:bCs/>
              </w:rPr>
              <w:t xml:space="preserve"> 09 0000 151</w:t>
            </w:r>
          </w:p>
        </w:tc>
        <w:tc>
          <w:tcPr>
            <w:tcW w:w="4622" w:type="dxa"/>
          </w:tcPr>
          <w:p w:rsidR="00954DB4" w:rsidRPr="00ED4091" w:rsidRDefault="00954DB4" w:rsidP="00BC75F5">
            <w:pPr>
              <w:spacing w:line="336" w:lineRule="auto"/>
              <w:ind w:right="-57"/>
              <w:jc w:val="both"/>
              <w:rPr>
                <w:b/>
                <w:bCs/>
                <w:spacing w:val="-2"/>
              </w:rPr>
            </w:pPr>
            <w:r w:rsidRPr="00471B0C">
              <w:rPr>
                <w:b/>
                <w:bCs/>
                <w:spacing w:val="-2"/>
              </w:rPr>
              <w:t>Субсидии бюджетам территор</w:t>
            </w:r>
            <w:r w:rsidRPr="00471B0C">
              <w:rPr>
                <w:b/>
                <w:bCs/>
                <w:spacing w:val="-2"/>
              </w:rPr>
              <w:t>и</w:t>
            </w:r>
            <w:r w:rsidRPr="00471B0C">
              <w:rPr>
                <w:b/>
                <w:bCs/>
                <w:spacing w:val="-2"/>
              </w:rPr>
              <w:t>альных фондов обязательного м</w:t>
            </w:r>
            <w:r w:rsidRPr="00471B0C">
              <w:rPr>
                <w:b/>
                <w:bCs/>
                <w:spacing w:val="-2"/>
              </w:rPr>
              <w:t>е</w:t>
            </w:r>
            <w:r w:rsidRPr="00471B0C">
              <w:rPr>
                <w:b/>
                <w:bCs/>
                <w:spacing w:val="-2"/>
              </w:rPr>
              <w:t>дицинского страхования на реал</w:t>
            </w:r>
            <w:r w:rsidRPr="00471B0C">
              <w:rPr>
                <w:b/>
                <w:bCs/>
                <w:spacing w:val="-2"/>
              </w:rPr>
              <w:t>и</w:t>
            </w:r>
            <w:r w:rsidRPr="00471B0C">
              <w:rPr>
                <w:b/>
                <w:bCs/>
                <w:spacing w:val="-2"/>
              </w:rPr>
              <w:t>зацию региональных программ модернизации здравоохранения субъектов Российской Федерации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BC75F5">
            <w:pPr>
              <w:spacing w:line="336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2017638,3</w:t>
            </w:r>
          </w:p>
        </w:tc>
      </w:tr>
      <w:tr w:rsidR="00954DB4" w:rsidRPr="00ED4091" w:rsidTr="001808A7">
        <w:trPr>
          <w:trHeight w:val="376"/>
        </w:trPr>
        <w:tc>
          <w:tcPr>
            <w:tcW w:w="3600" w:type="dxa"/>
          </w:tcPr>
          <w:p w:rsidR="00954DB4" w:rsidRPr="00471B0C" w:rsidRDefault="00954DB4" w:rsidP="00BC75F5">
            <w:pPr>
              <w:suppressAutoHyphens/>
              <w:spacing w:line="336" w:lineRule="auto"/>
              <w:rPr>
                <w:bCs/>
              </w:rPr>
            </w:pPr>
            <w:r>
              <w:rPr>
                <w:bCs/>
              </w:rPr>
              <w:t>395</w:t>
            </w:r>
            <w:r w:rsidRPr="00471B0C">
              <w:rPr>
                <w:bCs/>
              </w:rPr>
              <w:t xml:space="preserve"> 2 02 05811 09 0001 151</w:t>
            </w:r>
          </w:p>
        </w:tc>
        <w:tc>
          <w:tcPr>
            <w:tcW w:w="4622" w:type="dxa"/>
          </w:tcPr>
          <w:p w:rsidR="00954DB4" w:rsidRPr="00471B0C" w:rsidRDefault="00954DB4" w:rsidP="00BC75F5">
            <w:pPr>
              <w:spacing w:line="336" w:lineRule="auto"/>
              <w:ind w:right="-57"/>
              <w:jc w:val="both"/>
              <w:rPr>
                <w:bCs/>
                <w:spacing w:val="-2"/>
              </w:rPr>
            </w:pPr>
            <w:r w:rsidRPr="00471B0C">
              <w:rPr>
                <w:bCs/>
                <w:spacing w:val="-2"/>
              </w:rPr>
              <w:t>Субсидии бюджетам территориал</w:t>
            </w:r>
            <w:r w:rsidRPr="00471B0C">
              <w:rPr>
                <w:bCs/>
                <w:spacing w:val="-2"/>
              </w:rPr>
              <w:t>ь</w:t>
            </w:r>
            <w:r w:rsidRPr="00471B0C">
              <w:rPr>
                <w:bCs/>
                <w:spacing w:val="-2"/>
              </w:rPr>
              <w:t>ных фондов обязательного медици</w:t>
            </w:r>
            <w:r w:rsidRPr="00471B0C">
              <w:rPr>
                <w:bCs/>
                <w:spacing w:val="-2"/>
              </w:rPr>
              <w:t>н</w:t>
            </w:r>
            <w:r w:rsidRPr="00471B0C">
              <w:rPr>
                <w:bCs/>
                <w:spacing w:val="-2"/>
              </w:rPr>
              <w:t>ского страхования на реализацию р</w:t>
            </w:r>
            <w:r w:rsidRPr="00471B0C">
              <w:rPr>
                <w:bCs/>
                <w:spacing w:val="-2"/>
              </w:rPr>
              <w:t>е</w:t>
            </w:r>
            <w:r w:rsidRPr="00471B0C">
              <w:rPr>
                <w:bCs/>
                <w:spacing w:val="-2"/>
              </w:rPr>
              <w:t>гиональных программ модернизации здравоохранения субъектов Росси</w:t>
            </w:r>
            <w:r w:rsidRPr="00471B0C">
              <w:rPr>
                <w:bCs/>
                <w:spacing w:val="-2"/>
              </w:rPr>
              <w:t>й</w:t>
            </w:r>
            <w:r w:rsidRPr="00471B0C">
              <w:rPr>
                <w:bCs/>
                <w:spacing w:val="-2"/>
              </w:rPr>
              <w:t>ской Федерации в части укрепления материально-технической базы м</w:t>
            </w:r>
            <w:r w:rsidRPr="00471B0C">
              <w:rPr>
                <w:bCs/>
                <w:spacing w:val="-2"/>
              </w:rPr>
              <w:t>е</w:t>
            </w:r>
            <w:r w:rsidRPr="00471B0C">
              <w:rPr>
                <w:bCs/>
                <w:spacing w:val="-2"/>
              </w:rPr>
              <w:t>дицинских учреждений</w:t>
            </w:r>
          </w:p>
        </w:tc>
        <w:tc>
          <w:tcPr>
            <w:tcW w:w="1843" w:type="dxa"/>
            <w:vAlign w:val="bottom"/>
          </w:tcPr>
          <w:p w:rsidR="00954DB4" w:rsidRPr="00471B0C" w:rsidRDefault="00954DB4" w:rsidP="00BC75F5">
            <w:pPr>
              <w:spacing w:line="336" w:lineRule="auto"/>
              <w:jc w:val="center"/>
              <w:rPr>
                <w:szCs w:val="28"/>
              </w:rPr>
            </w:pPr>
            <w:r w:rsidRPr="00471B0C">
              <w:rPr>
                <w:szCs w:val="28"/>
              </w:rPr>
              <w:t>2017638,3</w:t>
            </w:r>
          </w:p>
        </w:tc>
      </w:tr>
      <w:tr w:rsidR="00954DB4" w:rsidRPr="00ED4091" w:rsidTr="001808A7">
        <w:trPr>
          <w:trHeight w:val="376"/>
        </w:trPr>
        <w:tc>
          <w:tcPr>
            <w:tcW w:w="3600" w:type="dxa"/>
          </w:tcPr>
          <w:p w:rsidR="00954DB4" w:rsidRPr="00ED4091" w:rsidRDefault="00954DB4" w:rsidP="00BC75F5">
            <w:pPr>
              <w:spacing w:line="336" w:lineRule="auto"/>
            </w:pPr>
            <w:r w:rsidRPr="00ED4091">
              <w:t>395 2 02 05812 09 0000 151</w:t>
            </w:r>
          </w:p>
        </w:tc>
        <w:tc>
          <w:tcPr>
            <w:tcW w:w="4622" w:type="dxa"/>
          </w:tcPr>
          <w:p w:rsidR="00954DB4" w:rsidRPr="00ED4091" w:rsidRDefault="00954DB4" w:rsidP="00BC75F5">
            <w:pPr>
              <w:spacing w:line="336" w:lineRule="auto"/>
              <w:jc w:val="both"/>
            </w:pPr>
            <w:r w:rsidRPr="00ED4091">
              <w:t>Субвенции бюджетам территор</w:t>
            </w:r>
            <w:r w:rsidRPr="00ED4091">
              <w:t>и</w:t>
            </w:r>
            <w:r w:rsidRPr="00ED4091">
              <w:t>альных фондов обязательного м</w:t>
            </w:r>
            <w:r w:rsidRPr="00ED4091">
              <w:t>е</w:t>
            </w:r>
            <w:r w:rsidRPr="00ED4091">
              <w:t>дицинского страхования на фина</w:t>
            </w:r>
            <w:r w:rsidRPr="00ED4091">
              <w:t>н</w:t>
            </w:r>
            <w:r w:rsidRPr="00ED4091">
              <w:t>совое обеспечение организации об</w:t>
            </w:r>
            <w:r w:rsidRPr="00ED4091">
              <w:t>я</w:t>
            </w:r>
            <w:r w:rsidRPr="00ED4091">
              <w:t>зательного медицинского страхов</w:t>
            </w:r>
            <w:r w:rsidRPr="00ED4091">
              <w:t>а</w:t>
            </w:r>
            <w:r w:rsidRPr="00ED4091">
              <w:t>ния на территориях субъектов Ро</w:t>
            </w:r>
            <w:r w:rsidRPr="00ED4091">
              <w:t>с</w:t>
            </w:r>
            <w:r w:rsidRPr="00ED4091">
              <w:t>сийской Федерации</w:t>
            </w:r>
          </w:p>
        </w:tc>
        <w:tc>
          <w:tcPr>
            <w:tcW w:w="1843" w:type="dxa"/>
            <w:vAlign w:val="bottom"/>
          </w:tcPr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Default="00954DB4" w:rsidP="00BC75F5">
            <w:pPr>
              <w:spacing w:line="336" w:lineRule="auto"/>
              <w:jc w:val="center"/>
              <w:rPr>
                <w:szCs w:val="28"/>
              </w:rPr>
            </w:pPr>
          </w:p>
          <w:p w:rsidR="00954DB4" w:rsidRPr="00ED4091" w:rsidRDefault="00954DB4" w:rsidP="00BC75F5">
            <w:pPr>
              <w:spacing w:line="336" w:lineRule="auto"/>
              <w:jc w:val="center"/>
            </w:pPr>
            <w:r w:rsidRPr="00ED4091">
              <w:rPr>
                <w:szCs w:val="28"/>
              </w:rPr>
              <w:t>8890270,0</w:t>
            </w:r>
          </w:p>
        </w:tc>
      </w:tr>
      <w:tr w:rsidR="00954DB4" w:rsidRPr="00ED4091" w:rsidTr="001808A7">
        <w:tc>
          <w:tcPr>
            <w:tcW w:w="3600" w:type="dxa"/>
          </w:tcPr>
          <w:p w:rsidR="00954DB4" w:rsidRPr="00BB0BC7" w:rsidRDefault="00954DB4" w:rsidP="00BC75F5">
            <w:pPr>
              <w:widowControl w:val="0"/>
              <w:spacing w:line="336" w:lineRule="auto"/>
              <w:ind w:hanging="108"/>
              <w:jc w:val="center"/>
              <w:rPr>
                <w:szCs w:val="28"/>
              </w:rPr>
            </w:pPr>
            <w:r w:rsidRPr="00471B0C">
              <w:rPr>
                <w:szCs w:val="28"/>
              </w:rPr>
              <w:t>395 2 02 0581</w:t>
            </w:r>
            <w:r>
              <w:rPr>
                <w:szCs w:val="28"/>
              </w:rPr>
              <w:t>3</w:t>
            </w:r>
            <w:r w:rsidRPr="00471B0C">
              <w:rPr>
                <w:szCs w:val="28"/>
              </w:rPr>
              <w:t xml:space="preserve"> 09 0000 151</w:t>
            </w:r>
          </w:p>
        </w:tc>
        <w:tc>
          <w:tcPr>
            <w:tcW w:w="4622" w:type="dxa"/>
          </w:tcPr>
          <w:p w:rsidR="00954DB4" w:rsidRPr="00BB0BC7" w:rsidRDefault="00954DB4" w:rsidP="00BC75F5">
            <w:pPr>
              <w:widowControl w:val="0"/>
              <w:spacing w:line="336" w:lineRule="auto"/>
              <w:jc w:val="both"/>
              <w:rPr>
                <w:szCs w:val="28"/>
              </w:rPr>
            </w:pPr>
            <w:r w:rsidRPr="00471B0C">
              <w:rPr>
                <w:szCs w:val="28"/>
              </w:rPr>
              <w:t>Межбюджетные трансферты, пер</w:t>
            </w:r>
            <w:r w:rsidRPr="00471B0C">
              <w:rPr>
                <w:szCs w:val="28"/>
              </w:rPr>
              <w:t>е</w:t>
            </w:r>
            <w:r w:rsidRPr="00471B0C">
              <w:rPr>
                <w:szCs w:val="28"/>
              </w:rPr>
              <w:t>даваемые бюджетам территориал</w:t>
            </w:r>
            <w:r w:rsidRPr="00471B0C">
              <w:rPr>
                <w:szCs w:val="28"/>
              </w:rPr>
              <w:t>ь</w:t>
            </w:r>
            <w:r w:rsidRPr="00471B0C">
              <w:rPr>
                <w:szCs w:val="28"/>
              </w:rPr>
              <w:t>ных фондов обязательного мед</w:t>
            </w:r>
            <w:r w:rsidRPr="00471B0C">
              <w:rPr>
                <w:szCs w:val="28"/>
              </w:rPr>
              <w:t>и</w:t>
            </w:r>
            <w:r w:rsidRPr="00471B0C">
              <w:rPr>
                <w:szCs w:val="28"/>
              </w:rPr>
              <w:t>цинского страхования на единовр</w:t>
            </w:r>
            <w:r w:rsidRPr="00471B0C">
              <w:rPr>
                <w:szCs w:val="28"/>
              </w:rPr>
              <w:t>е</w:t>
            </w:r>
            <w:r w:rsidRPr="00471B0C">
              <w:rPr>
                <w:szCs w:val="28"/>
              </w:rPr>
              <w:t>менные компенсационные выплаты медицинским работникам</w:t>
            </w:r>
          </w:p>
        </w:tc>
        <w:tc>
          <w:tcPr>
            <w:tcW w:w="1843" w:type="dxa"/>
            <w:vAlign w:val="bottom"/>
          </w:tcPr>
          <w:p w:rsidR="00954DB4" w:rsidRDefault="00954DB4" w:rsidP="00BC75F5">
            <w:pPr>
              <w:spacing w:line="336" w:lineRule="auto"/>
              <w:jc w:val="center"/>
            </w:pPr>
          </w:p>
          <w:p w:rsidR="00954DB4" w:rsidRDefault="00954DB4" w:rsidP="00BC75F5">
            <w:pPr>
              <w:spacing w:line="336" w:lineRule="auto"/>
              <w:jc w:val="center"/>
            </w:pPr>
          </w:p>
          <w:p w:rsidR="00954DB4" w:rsidRDefault="00954DB4" w:rsidP="00BC75F5">
            <w:pPr>
              <w:spacing w:line="336" w:lineRule="auto"/>
              <w:jc w:val="center"/>
            </w:pPr>
          </w:p>
          <w:p w:rsidR="00954DB4" w:rsidRDefault="00954DB4" w:rsidP="00BC75F5">
            <w:pPr>
              <w:spacing w:line="336" w:lineRule="auto"/>
              <w:jc w:val="center"/>
            </w:pPr>
          </w:p>
          <w:p w:rsidR="00954DB4" w:rsidRDefault="00954DB4" w:rsidP="00BC75F5">
            <w:pPr>
              <w:spacing w:line="336" w:lineRule="auto"/>
              <w:jc w:val="center"/>
            </w:pPr>
          </w:p>
          <w:p w:rsidR="00954DB4" w:rsidRPr="00471B0C" w:rsidRDefault="00954DB4" w:rsidP="00BC75F5">
            <w:pPr>
              <w:spacing w:line="336" w:lineRule="auto"/>
              <w:jc w:val="center"/>
            </w:pPr>
            <w:r w:rsidRPr="00471B0C">
              <w:t>28000,0</w:t>
            </w:r>
          </w:p>
        </w:tc>
      </w:tr>
      <w:tr w:rsidR="00954DB4" w:rsidRPr="00ED4091" w:rsidTr="001808A7">
        <w:tc>
          <w:tcPr>
            <w:tcW w:w="3600" w:type="dxa"/>
          </w:tcPr>
          <w:p w:rsidR="00954DB4" w:rsidRPr="00471B0C" w:rsidRDefault="00954DB4" w:rsidP="00BC75F5">
            <w:pPr>
              <w:widowControl w:val="0"/>
              <w:spacing w:line="336" w:lineRule="auto"/>
              <w:ind w:hanging="108"/>
              <w:jc w:val="center"/>
              <w:rPr>
                <w:b/>
                <w:szCs w:val="28"/>
              </w:rPr>
            </w:pPr>
            <w:r w:rsidRPr="00471B0C">
              <w:rPr>
                <w:b/>
                <w:szCs w:val="28"/>
              </w:rPr>
              <w:t>395 2 02 05999 00 0000 151</w:t>
            </w:r>
          </w:p>
          <w:p w:rsidR="00954DB4" w:rsidRPr="00471B0C" w:rsidRDefault="00954DB4" w:rsidP="00BC75F5">
            <w:pPr>
              <w:spacing w:line="336" w:lineRule="auto"/>
              <w:jc w:val="center"/>
              <w:rPr>
                <w:b/>
                <w:szCs w:val="28"/>
              </w:rPr>
            </w:pPr>
          </w:p>
        </w:tc>
        <w:tc>
          <w:tcPr>
            <w:tcW w:w="4622" w:type="dxa"/>
          </w:tcPr>
          <w:p w:rsidR="00954DB4" w:rsidRPr="00471B0C" w:rsidRDefault="00954DB4" w:rsidP="00BC75F5">
            <w:pPr>
              <w:widowControl w:val="0"/>
              <w:spacing w:line="336" w:lineRule="auto"/>
              <w:jc w:val="both"/>
              <w:rPr>
                <w:b/>
                <w:szCs w:val="28"/>
              </w:rPr>
            </w:pPr>
            <w:r w:rsidRPr="00471B0C">
              <w:rPr>
                <w:b/>
                <w:szCs w:val="28"/>
              </w:rPr>
              <w:t>Прочие межбюджетные тран</w:t>
            </w:r>
            <w:r w:rsidRPr="00471B0C">
              <w:rPr>
                <w:b/>
                <w:szCs w:val="28"/>
              </w:rPr>
              <w:t>с</w:t>
            </w:r>
            <w:r w:rsidRPr="00471B0C">
              <w:rPr>
                <w:b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843" w:type="dxa"/>
            <w:vAlign w:val="bottom"/>
          </w:tcPr>
          <w:p w:rsidR="00954DB4" w:rsidRDefault="00954DB4" w:rsidP="00BC75F5">
            <w:pPr>
              <w:spacing w:line="336" w:lineRule="auto"/>
              <w:jc w:val="center"/>
              <w:rPr>
                <w:b/>
              </w:rPr>
            </w:pPr>
          </w:p>
          <w:p w:rsidR="00954DB4" w:rsidRPr="00ED4091" w:rsidRDefault="00954DB4" w:rsidP="00BC75F5">
            <w:pPr>
              <w:spacing w:line="336" w:lineRule="auto"/>
              <w:jc w:val="center"/>
              <w:rPr>
                <w:b/>
              </w:rPr>
            </w:pPr>
            <w:r>
              <w:rPr>
                <w:b/>
              </w:rPr>
              <w:t>115100,0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BB0BC7" w:rsidRDefault="00954DB4" w:rsidP="00BC75F5">
            <w:pPr>
              <w:widowControl w:val="0"/>
              <w:spacing w:line="336" w:lineRule="auto"/>
              <w:ind w:hanging="108"/>
              <w:jc w:val="center"/>
              <w:rPr>
                <w:szCs w:val="28"/>
              </w:rPr>
            </w:pPr>
            <w:r w:rsidRPr="00BB0BC7">
              <w:rPr>
                <w:szCs w:val="28"/>
              </w:rPr>
              <w:t>395 2 02 05999 09 0000 151</w:t>
            </w:r>
          </w:p>
        </w:tc>
        <w:tc>
          <w:tcPr>
            <w:tcW w:w="4622" w:type="dxa"/>
          </w:tcPr>
          <w:p w:rsidR="00954DB4" w:rsidRPr="00BB0BC7" w:rsidRDefault="00954DB4" w:rsidP="00BC75F5">
            <w:pPr>
              <w:widowControl w:val="0"/>
              <w:spacing w:line="336" w:lineRule="auto"/>
              <w:jc w:val="both"/>
              <w:rPr>
                <w:szCs w:val="28"/>
              </w:rPr>
            </w:pPr>
            <w:r w:rsidRPr="00BB0BC7">
              <w:rPr>
                <w:szCs w:val="28"/>
              </w:rPr>
              <w:t>Прочие межбюджетные трансфе</w:t>
            </w:r>
            <w:r w:rsidRPr="00BB0BC7">
              <w:rPr>
                <w:szCs w:val="28"/>
              </w:rPr>
              <w:t>р</w:t>
            </w:r>
            <w:r w:rsidRPr="00BB0BC7">
              <w:rPr>
                <w:szCs w:val="28"/>
              </w:rPr>
              <w:t>ты, передаваемые бюджетам терр</w:t>
            </w:r>
            <w:r w:rsidRPr="00BB0BC7">
              <w:rPr>
                <w:szCs w:val="28"/>
              </w:rPr>
              <w:t>и</w:t>
            </w:r>
            <w:r w:rsidRPr="00BB0BC7">
              <w:rPr>
                <w:szCs w:val="28"/>
              </w:rPr>
              <w:t>ториальных фондов обязательного медицинского страхования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BC75F5">
            <w:pPr>
              <w:spacing w:line="336" w:lineRule="auto"/>
              <w:jc w:val="center"/>
            </w:pPr>
            <w:r>
              <w:t>115100,0</w:t>
            </w:r>
          </w:p>
        </w:tc>
      </w:tr>
      <w:tr w:rsidR="00954DB4" w:rsidRPr="00ED4091" w:rsidTr="00171E93">
        <w:tc>
          <w:tcPr>
            <w:tcW w:w="3600" w:type="dxa"/>
          </w:tcPr>
          <w:p w:rsidR="00954DB4" w:rsidRPr="00ED4091" w:rsidRDefault="00954DB4" w:rsidP="00BC75F5">
            <w:pPr>
              <w:spacing w:line="336" w:lineRule="auto"/>
              <w:rPr>
                <w:b/>
              </w:rPr>
            </w:pPr>
          </w:p>
        </w:tc>
        <w:tc>
          <w:tcPr>
            <w:tcW w:w="4622" w:type="dxa"/>
          </w:tcPr>
          <w:p w:rsidR="00954DB4" w:rsidRPr="00ED4091" w:rsidRDefault="00954DB4" w:rsidP="00BC75F5">
            <w:pPr>
              <w:spacing w:line="336" w:lineRule="auto"/>
              <w:jc w:val="both"/>
              <w:rPr>
                <w:b/>
              </w:rPr>
            </w:pPr>
            <w:r w:rsidRPr="00ED4091">
              <w:rPr>
                <w:b/>
              </w:rPr>
              <w:t>Итого доходов</w:t>
            </w:r>
          </w:p>
        </w:tc>
        <w:tc>
          <w:tcPr>
            <w:tcW w:w="1843" w:type="dxa"/>
            <w:vAlign w:val="bottom"/>
          </w:tcPr>
          <w:p w:rsidR="00954DB4" w:rsidRPr="00ED4091" w:rsidRDefault="00954DB4" w:rsidP="00BC75F5">
            <w:pPr>
              <w:spacing w:line="336" w:lineRule="auto"/>
              <w:jc w:val="center"/>
              <w:rPr>
                <w:b/>
              </w:rPr>
            </w:pPr>
            <w:r>
              <w:rPr>
                <w:b/>
              </w:rPr>
              <w:t>11885599,8</w:t>
            </w:r>
            <w:r w:rsidRPr="00171E93">
              <w:t>»;</w:t>
            </w:r>
          </w:p>
        </w:tc>
      </w:tr>
    </w:tbl>
    <w:p w:rsidR="00954DB4" w:rsidRDefault="00954DB4" w:rsidP="007C1E16">
      <w:pPr>
        <w:tabs>
          <w:tab w:val="left" w:pos="3533"/>
        </w:tabs>
        <w:spacing w:line="360" w:lineRule="auto"/>
        <w:ind w:firstLine="567"/>
      </w:pPr>
      <w:r>
        <w:t>4</w:t>
      </w:r>
      <w:r w:rsidRPr="008B68CA">
        <w:t>) приложени</w:t>
      </w:r>
      <w:r>
        <w:t>е</w:t>
      </w:r>
      <w:r w:rsidRPr="008B68CA">
        <w:t xml:space="preserve"> 5</w:t>
      </w:r>
      <w:r w:rsidRPr="00842D83">
        <w:t xml:space="preserve"> изложить в следующей редакции</w:t>
      </w:r>
      <w:r w:rsidRPr="008B68CA">
        <w:t>:</w:t>
      </w:r>
      <w:r w:rsidRPr="00ED4091">
        <w:t xml:space="preserve"> </w:t>
      </w:r>
    </w:p>
    <w:p w:rsidR="00954DB4" w:rsidRPr="00842D83" w:rsidRDefault="00954DB4" w:rsidP="004D0C59">
      <w:pPr>
        <w:spacing w:line="360" w:lineRule="auto"/>
        <w:ind w:left="5103"/>
        <w:jc w:val="center"/>
        <w:rPr>
          <w:szCs w:val="28"/>
        </w:rPr>
      </w:pPr>
      <w:r>
        <w:rPr>
          <w:szCs w:val="28"/>
        </w:rPr>
        <w:t>«</w:t>
      </w:r>
      <w:r w:rsidRPr="00842D83">
        <w:rPr>
          <w:szCs w:val="28"/>
        </w:rPr>
        <w:t>ПРИЛОЖЕНИЕ 5</w:t>
      </w:r>
    </w:p>
    <w:p w:rsidR="00954DB4" w:rsidRPr="00842D83" w:rsidRDefault="00954DB4" w:rsidP="004D0C59">
      <w:pPr>
        <w:ind w:left="5103"/>
        <w:jc w:val="center"/>
        <w:rPr>
          <w:szCs w:val="28"/>
        </w:rPr>
      </w:pPr>
      <w:r w:rsidRPr="00842D83">
        <w:rPr>
          <w:szCs w:val="28"/>
        </w:rPr>
        <w:t>к Закону Ульяновской области</w:t>
      </w:r>
    </w:p>
    <w:p w:rsidR="00954DB4" w:rsidRPr="00842D83" w:rsidRDefault="00954DB4" w:rsidP="004D0C59">
      <w:pPr>
        <w:ind w:left="5103"/>
        <w:jc w:val="center"/>
        <w:rPr>
          <w:szCs w:val="28"/>
        </w:rPr>
      </w:pPr>
      <w:r w:rsidRPr="00842D83">
        <w:rPr>
          <w:szCs w:val="28"/>
        </w:rPr>
        <w:t>«О бюджете Территориального фонда обязательного медицинского</w:t>
      </w:r>
    </w:p>
    <w:p w:rsidR="00954DB4" w:rsidRPr="00842D83" w:rsidRDefault="00954DB4" w:rsidP="004D0C59">
      <w:pPr>
        <w:ind w:left="5103"/>
        <w:jc w:val="center"/>
        <w:rPr>
          <w:szCs w:val="28"/>
        </w:rPr>
      </w:pPr>
      <w:r w:rsidRPr="00842D83">
        <w:rPr>
          <w:szCs w:val="28"/>
        </w:rPr>
        <w:t xml:space="preserve">страхования Ульяновской области </w:t>
      </w:r>
      <w:r>
        <w:rPr>
          <w:szCs w:val="28"/>
        </w:rPr>
        <w:br/>
      </w:r>
      <w:r w:rsidRPr="00842D83">
        <w:rPr>
          <w:szCs w:val="28"/>
        </w:rPr>
        <w:t>на 2014 год и на плановый период</w:t>
      </w:r>
    </w:p>
    <w:p w:rsidR="00954DB4" w:rsidRPr="00842D83" w:rsidRDefault="00954DB4" w:rsidP="004D0C59">
      <w:pPr>
        <w:ind w:left="5103"/>
        <w:jc w:val="center"/>
        <w:rPr>
          <w:b/>
          <w:sz w:val="36"/>
          <w:szCs w:val="36"/>
        </w:rPr>
      </w:pPr>
      <w:r w:rsidRPr="00842D83">
        <w:rPr>
          <w:szCs w:val="28"/>
        </w:rPr>
        <w:t>2015 и 2016 годов»</w:t>
      </w:r>
    </w:p>
    <w:p w:rsidR="00954DB4" w:rsidRPr="00842D83" w:rsidRDefault="00954DB4" w:rsidP="00842D83">
      <w:pPr>
        <w:rPr>
          <w:b/>
          <w:sz w:val="36"/>
          <w:szCs w:val="36"/>
        </w:rPr>
      </w:pPr>
    </w:p>
    <w:p w:rsidR="00954DB4" w:rsidRPr="00842D83" w:rsidRDefault="00954DB4" w:rsidP="00842D83">
      <w:pPr>
        <w:jc w:val="center"/>
        <w:rPr>
          <w:b/>
          <w:szCs w:val="28"/>
        </w:rPr>
      </w:pPr>
      <w:r w:rsidRPr="00842D83">
        <w:rPr>
          <w:b/>
          <w:szCs w:val="28"/>
        </w:rPr>
        <w:t xml:space="preserve"> РАСХОДЫ</w:t>
      </w:r>
    </w:p>
    <w:p w:rsidR="00954DB4" w:rsidRPr="00842D83" w:rsidRDefault="00954DB4" w:rsidP="00842D83">
      <w:pPr>
        <w:jc w:val="center"/>
        <w:rPr>
          <w:b/>
          <w:szCs w:val="28"/>
        </w:rPr>
      </w:pPr>
      <w:r w:rsidRPr="00842D83">
        <w:rPr>
          <w:b/>
          <w:szCs w:val="28"/>
        </w:rPr>
        <w:t xml:space="preserve">бюджета Территориального фонда обязательного медицинского </w:t>
      </w:r>
      <w:r w:rsidRPr="00842D83">
        <w:rPr>
          <w:b/>
          <w:szCs w:val="28"/>
        </w:rPr>
        <w:br/>
        <w:t xml:space="preserve">страхования Ульяновской области на 2014 год по разделам, подразделам, </w:t>
      </w:r>
    </w:p>
    <w:p w:rsidR="00954DB4" w:rsidRPr="00842D83" w:rsidRDefault="00954DB4" w:rsidP="00842D83">
      <w:pPr>
        <w:jc w:val="center"/>
        <w:rPr>
          <w:b/>
          <w:szCs w:val="28"/>
        </w:rPr>
      </w:pPr>
      <w:r w:rsidRPr="00842D83">
        <w:rPr>
          <w:b/>
          <w:szCs w:val="28"/>
        </w:rPr>
        <w:t>целевым статьям, видам расходов, классификации расходов бюджетов          бюджетной классификации Российской  Федерации</w:t>
      </w:r>
    </w:p>
    <w:p w:rsidR="00954DB4" w:rsidRPr="007C1E16" w:rsidRDefault="00954DB4" w:rsidP="00842D83">
      <w:pPr>
        <w:ind w:left="7080" w:firstLine="708"/>
        <w:rPr>
          <w:sz w:val="16"/>
          <w:szCs w:val="28"/>
        </w:rPr>
      </w:pPr>
    </w:p>
    <w:p w:rsidR="00954DB4" w:rsidRPr="00842D83" w:rsidRDefault="00954DB4" w:rsidP="00842D83">
      <w:pPr>
        <w:ind w:left="7080" w:firstLine="708"/>
        <w:rPr>
          <w:szCs w:val="28"/>
        </w:rPr>
      </w:pPr>
      <w:r w:rsidRPr="00842D83">
        <w:rPr>
          <w:szCs w:val="28"/>
        </w:rPr>
        <w:t xml:space="preserve">  тыс. рублей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954DB4" w:rsidRPr="00842D83" w:rsidTr="0076645E">
        <w:tc>
          <w:tcPr>
            <w:tcW w:w="1825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Наименование</w:t>
            </w:r>
          </w:p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расходов</w:t>
            </w:r>
          </w:p>
        </w:tc>
        <w:tc>
          <w:tcPr>
            <w:tcW w:w="388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Мин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Рз</w:t>
            </w:r>
          </w:p>
        </w:tc>
        <w:tc>
          <w:tcPr>
            <w:tcW w:w="361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ПР</w:t>
            </w:r>
          </w:p>
        </w:tc>
        <w:tc>
          <w:tcPr>
            <w:tcW w:w="719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ЦС</w:t>
            </w:r>
          </w:p>
        </w:tc>
        <w:tc>
          <w:tcPr>
            <w:tcW w:w="360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ВР</w:t>
            </w:r>
          </w:p>
        </w:tc>
        <w:tc>
          <w:tcPr>
            <w:tcW w:w="987" w:type="pct"/>
            <w:tcBorders>
              <w:bottom w:val="nil"/>
            </w:tcBorders>
            <w:vAlign w:val="center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Сумма</w:t>
            </w:r>
          </w:p>
        </w:tc>
      </w:tr>
    </w:tbl>
    <w:p w:rsidR="00954DB4" w:rsidRPr="00842D83" w:rsidRDefault="00954DB4" w:rsidP="00842D83">
      <w:pPr>
        <w:widowControl w:val="0"/>
        <w:spacing w:line="14" w:lineRule="auto"/>
        <w:rPr>
          <w:sz w:val="2"/>
          <w:szCs w:val="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954DB4" w:rsidRPr="00842D83" w:rsidTr="001808A7">
        <w:trPr>
          <w:tblHeader/>
        </w:trPr>
        <w:tc>
          <w:tcPr>
            <w:tcW w:w="1825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</w:t>
            </w:r>
          </w:p>
        </w:tc>
        <w:tc>
          <w:tcPr>
            <w:tcW w:w="388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2</w:t>
            </w:r>
          </w:p>
        </w:tc>
        <w:tc>
          <w:tcPr>
            <w:tcW w:w="361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</w:t>
            </w:r>
          </w:p>
        </w:tc>
        <w:tc>
          <w:tcPr>
            <w:tcW w:w="361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4</w:t>
            </w:r>
          </w:p>
        </w:tc>
        <w:tc>
          <w:tcPr>
            <w:tcW w:w="719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5</w:t>
            </w:r>
          </w:p>
        </w:tc>
        <w:tc>
          <w:tcPr>
            <w:tcW w:w="360" w:type="pct"/>
          </w:tcPr>
          <w:p w:rsidR="00954DB4" w:rsidRPr="00842D83" w:rsidRDefault="00954DB4" w:rsidP="00842D83">
            <w:pPr>
              <w:widowControl w:val="0"/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6</w:t>
            </w:r>
          </w:p>
        </w:tc>
        <w:tc>
          <w:tcPr>
            <w:tcW w:w="986" w:type="pct"/>
          </w:tcPr>
          <w:p w:rsidR="00954DB4" w:rsidRPr="00842D83" w:rsidRDefault="00954DB4" w:rsidP="00842D83">
            <w:pPr>
              <w:widowControl w:val="0"/>
              <w:tabs>
                <w:tab w:val="center" w:pos="661"/>
                <w:tab w:val="left" w:pos="1269"/>
              </w:tabs>
              <w:spacing w:line="25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</w:t>
            </w:r>
          </w:p>
        </w:tc>
      </w:tr>
      <w:tr w:rsidR="00954DB4" w:rsidRPr="00842D83" w:rsidTr="001808A7">
        <w:tc>
          <w:tcPr>
            <w:tcW w:w="1825" w:type="pct"/>
            <w:tcBorders>
              <w:left w:val="nil"/>
              <w:bottom w:val="nil"/>
              <w:right w:val="nil"/>
            </w:tcBorders>
          </w:tcPr>
          <w:p w:rsidR="00954DB4" w:rsidRPr="00842D83" w:rsidRDefault="00954DB4" w:rsidP="00CF4429">
            <w:pPr>
              <w:widowControl w:val="0"/>
              <w:spacing w:line="360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Территориальные фонды обязательного медици</w:t>
            </w:r>
            <w:r w:rsidRPr="00842D83">
              <w:rPr>
                <w:b/>
                <w:szCs w:val="28"/>
              </w:rPr>
              <w:t>н</w:t>
            </w:r>
            <w:r w:rsidRPr="00842D83">
              <w:rPr>
                <w:b/>
                <w:szCs w:val="28"/>
              </w:rPr>
              <w:t>ского страхования</w:t>
            </w: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12013613,7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F4429">
            <w:pPr>
              <w:widowControl w:val="0"/>
              <w:spacing w:line="360" w:lineRule="auto"/>
              <w:ind w:firstLine="34"/>
              <w:jc w:val="both"/>
              <w:outlineLvl w:val="1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 xml:space="preserve">Общегосударственные вопросы 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tabs>
                <w:tab w:val="left" w:pos="161"/>
              </w:tabs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114998,3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outlineLvl w:val="1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Другие общегосударствен-ные вопросы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</w:pPr>
            <w:r>
              <w:rPr>
                <w:b/>
                <w:szCs w:val="28"/>
              </w:rPr>
              <w:t>114998,3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outlineLvl w:val="1"/>
              <w:rPr>
                <w:szCs w:val="28"/>
              </w:rPr>
            </w:pPr>
            <w:r w:rsidRPr="00842D83">
              <w:rPr>
                <w:szCs w:val="28"/>
              </w:rPr>
              <w:t>Выполнение функций апп</w:t>
            </w:r>
            <w:r w:rsidRPr="00842D83">
              <w:rPr>
                <w:szCs w:val="28"/>
              </w:rPr>
              <w:t>а</w:t>
            </w:r>
            <w:r w:rsidRPr="00842D83">
              <w:rPr>
                <w:szCs w:val="28"/>
              </w:rPr>
              <w:t>ратами государственных внебюджетных фондов Ро</w:t>
            </w:r>
            <w:r w:rsidRPr="00842D83">
              <w:rPr>
                <w:szCs w:val="28"/>
              </w:rPr>
              <w:t>с</w:t>
            </w:r>
            <w:r w:rsidRPr="00842D83">
              <w:rPr>
                <w:szCs w:val="28"/>
              </w:rPr>
              <w:t>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73 2 0000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1808A7">
            <w:pPr>
              <w:widowControl w:val="0"/>
              <w:spacing w:line="360" w:lineRule="auto"/>
              <w:jc w:val="center"/>
            </w:pPr>
            <w:r>
              <w:rPr>
                <w:szCs w:val="28"/>
              </w:rPr>
              <w:t>114998,3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outlineLvl w:val="1"/>
              <w:rPr>
                <w:szCs w:val="28"/>
                <w:highlight w:val="yellow"/>
              </w:rPr>
            </w:pPr>
            <w:r w:rsidRPr="00842D83">
              <w:rPr>
                <w:szCs w:val="28"/>
              </w:rPr>
              <w:t>Расходы территориальных фондов обязательного м</w:t>
            </w:r>
            <w:r w:rsidRPr="00842D83">
              <w:rPr>
                <w:szCs w:val="28"/>
              </w:rPr>
              <w:t>е</w:t>
            </w:r>
            <w:r w:rsidRPr="00842D83">
              <w:rPr>
                <w:szCs w:val="28"/>
              </w:rPr>
              <w:t>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73 2 5093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</w:pPr>
            <w:r>
              <w:rPr>
                <w:szCs w:val="28"/>
              </w:rPr>
              <w:t>114998,3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outlineLvl w:val="1"/>
              <w:rPr>
                <w:szCs w:val="28"/>
              </w:rPr>
            </w:pPr>
            <w:r w:rsidRPr="00842D83">
              <w:rPr>
                <w:szCs w:val="28"/>
              </w:rPr>
              <w:t>Фонд оплаты труда и стр</w:t>
            </w:r>
            <w:r w:rsidRPr="00842D83">
              <w:rPr>
                <w:szCs w:val="28"/>
              </w:rPr>
              <w:t>а</w:t>
            </w:r>
            <w:r w:rsidRPr="00842D83">
              <w:rPr>
                <w:szCs w:val="28"/>
              </w:rPr>
              <w:t>ховые взносы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141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</w:pPr>
            <w:r>
              <w:rPr>
                <w:szCs w:val="28"/>
              </w:rPr>
              <w:t>40772,9</w:t>
            </w:r>
          </w:p>
        </w:tc>
      </w:tr>
      <w:tr w:rsidR="00954DB4" w:rsidRPr="00842D83" w:rsidTr="001808A7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outlineLvl w:val="1"/>
              <w:rPr>
                <w:szCs w:val="28"/>
              </w:rPr>
            </w:pPr>
            <w:r w:rsidRPr="00842D83">
              <w:rPr>
                <w:szCs w:val="28"/>
              </w:rPr>
              <w:t>Иные выплаты персоналу, за исключением фонда о</w:t>
            </w:r>
            <w:r w:rsidRPr="00842D83">
              <w:rPr>
                <w:szCs w:val="28"/>
              </w:rPr>
              <w:t>п</w:t>
            </w:r>
            <w:r w:rsidRPr="00842D83">
              <w:rPr>
                <w:szCs w:val="28"/>
              </w:rPr>
              <w:t>латы труда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Cs/>
              </w:rPr>
            </w:pPr>
            <w:r w:rsidRPr="00842D83">
              <w:rPr>
                <w:bCs/>
              </w:rPr>
              <w:t>175,2</w:t>
            </w:r>
          </w:p>
        </w:tc>
      </w:tr>
      <w:tr w:rsidR="00954DB4" w:rsidRPr="00842D83" w:rsidTr="001808A7">
        <w:trPr>
          <w:trHeight w:val="348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1808A7">
            <w:pPr>
              <w:widowControl w:val="0"/>
              <w:spacing w:line="360" w:lineRule="auto"/>
              <w:jc w:val="both"/>
              <w:rPr>
                <w:szCs w:val="28"/>
              </w:rPr>
            </w:pPr>
            <w:r w:rsidRPr="00842D83">
              <w:rPr>
                <w:szCs w:val="28"/>
              </w:rPr>
              <w:t>Закупка товаров, работ, у</w:t>
            </w:r>
            <w:r w:rsidRPr="00842D83">
              <w:rPr>
                <w:szCs w:val="28"/>
              </w:rPr>
              <w:t>с</w:t>
            </w:r>
            <w:r w:rsidRPr="00842D83">
              <w:rPr>
                <w:szCs w:val="28"/>
              </w:rPr>
              <w:t>луг в сфере информаци-онно-коммуникационных технологий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242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bCs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bCs/>
              </w:rPr>
            </w:pPr>
          </w:p>
          <w:p w:rsidR="00954DB4" w:rsidRDefault="00954DB4" w:rsidP="001808A7">
            <w:pPr>
              <w:widowControl w:val="0"/>
              <w:spacing w:line="360" w:lineRule="auto"/>
              <w:jc w:val="center"/>
              <w:rPr>
                <w:bCs/>
              </w:rPr>
            </w:pPr>
          </w:p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bCs/>
              </w:rPr>
            </w:pPr>
            <w:r w:rsidRPr="00842D83">
              <w:rPr>
                <w:bCs/>
              </w:rPr>
              <w:t>7566,1</w:t>
            </w:r>
          </w:p>
        </w:tc>
      </w:tr>
      <w:tr w:rsidR="00954DB4" w:rsidRPr="00842D83" w:rsidTr="001808A7">
        <w:trPr>
          <w:trHeight w:val="1985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F4429">
            <w:pPr>
              <w:widowControl w:val="0"/>
              <w:spacing w:line="360" w:lineRule="auto"/>
              <w:jc w:val="both"/>
              <w:rPr>
                <w:szCs w:val="28"/>
                <w:highlight w:val="yellow"/>
              </w:rPr>
            </w:pPr>
            <w:r w:rsidRPr="00C57A18">
              <w:rPr>
                <w:szCs w:val="28"/>
              </w:rPr>
              <w:t>Прочая закупка товаров, р</w:t>
            </w:r>
            <w:r w:rsidRPr="00C57A18">
              <w:rPr>
                <w:szCs w:val="28"/>
              </w:rPr>
              <w:t>а</w:t>
            </w:r>
            <w:r w:rsidRPr="00C57A18">
              <w:rPr>
                <w:szCs w:val="28"/>
              </w:rPr>
              <w:t>бот и услуг для обеспечения государственных (муниц</w:t>
            </w:r>
            <w:r w:rsidRPr="00C57A18">
              <w:rPr>
                <w:szCs w:val="28"/>
              </w:rPr>
              <w:t>и</w:t>
            </w:r>
            <w:r w:rsidRPr="00C57A18">
              <w:rPr>
                <w:szCs w:val="28"/>
              </w:rPr>
              <w:t>пальных) нужд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 w:rsidRPr="00C57A18"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842D83" w:rsidRDefault="00954DB4" w:rsidP="00CF4429">
            <w:pPr>
              <w:widowControl w:val="0"/>
              <w:spacing w:line="360" w:lineRule="auto"/>
              <w:jc w:val="center"/>
              <w:rPr>
                <w:b/>
                <w:szCs w:val="28"/>
              </w:rPr>
            </w:pPr>
            <w:r w:rsidRPr="00842D83">
              <w:rPr>
                <w:szCs w:val="28"/>
              </w:rPr>
              <w:t>244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1808A7">
            <w:pPr>
              <w:widowControl w:val="0"/>
              <w:spacing w:line="360" w:lineRule="auto"/>
              <w:jc w:val="center"/>
              <w:rPr>
                <w:bCs/>
                <w:highlight w:val="green"/>
              </w:rPr>
            </w:pPr>
            <w:r>
              <w:rPr>
                <w:bCs/>
              </w:rPr>
              <w:t>66143,1</w:t>
            </w:r>
          </w:p>
        </w:tc>
      </w:tr>
      <w:tr w:rsidR="00954DB4" w:rsidRPr="00842D83" w:rsidTr="001808A7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widowControl w:val="0"/>
              <w:spacing w:line="372" w:lineRule="auto"/>
              <w:jc w:val="both"/>
            </w:pPr>
            <w:r w:rsidRPr="00842D83">
              <w:rPr>
                <w:szCs w:val="28"/>
              </w:rPr>
              <w:t>Уплата налога на имущес</w:t>
            </w:r>
            <w:r w:rsidRPr="00842D83">
              <w:rPr>
                <w:szCs w:val="28"/>
              </w:rPr>
              <w:t>т</w:t>
            </w:r>
            <w:r w:rsidRPr="00842D83">
              <w:rPr>
                <w:szCs w:val="28"/>
              </w:rPr>
              <w:t>во организаций и земельн</w:t>
            </w:r>
            <w:r w:rsidRPr="00842D83">
              <w:rPr>
                <w:szCs w:val="28"/>
              </w:rPr>
              <w:t>о</w:t>
            </w:r>
            <w:r w:rsidRPr="00842D83">
              <w:rPr>
                <w:szCs w:val="28"/>
              </w:rPr>
              <w:t>го налога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851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Cs/>
              </w:rPr>
            </w:pPr>
            <w:r>
              <w:rPr>
                <w:bCs/>
              </w:rPr>
              <w:t>313,8</w:t>
            </w:r>
          </w:p>
        </w:tc>
      </w:tr>
      <w:tr w:rsidR="00954DB4" w:rsidRPr="00842D83" w:rsidTr="001808A7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widowControl w:val="0"/>
              <w:spacing w:line="372" w:lineRule="auto"/>
              <w:jc w:val="both"/>
            </w:pPr>
            <w:r w:rsidRPr="00842D83">
              <w:rPr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01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13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 xml:space="preserve">73 2 </w:t>
            </w:r>
            <w:r>
              <w:rPr>
                <w:szCs w:val="28"/>
              </w:rPr>
              <w:t>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852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Cs/>
              </w:rPr>
            </w:pPr>
            <w:r>
              <w:rPr>
                <w:bCs/>
              </w:rPr>
              <w:t>27,2</w:t>
            </w:r>
          </w:p>
        </w:tc>
      </w:tr>
      <w:tr w:rsidR="00954DB4" w:rsidRPr="00842D83" w:rsidTr="001808A7">
        <w:trPr>
          <w:trHeight w:val="364"/>
        </w:trPr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outlineLvl w:val="1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Здравоохранение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b/>
                <w:szCs w:val="28"/>
                <w:highlight w:val="yellow"/>
              </w:rPr>
            </w:pPr>
            <w:r>
              <w:rPr>
                <w:b/>
                <w:bCs/>
              </w:rPr>
              <w:t>9852977,1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widowControl w:val="0"/>
              <w:spacing w:line="372" w:lineRule="auto"/>
              <w:jc w:val="both"/>
              <w:rPr>
                <w:szCs w:val="28"/>
              </w:rPr>
            </w:pPr>
            <w:r w:rsidRPr="00842D83">
              <w:rPr>
                <w:szCs w:val="28"/>
              </w:rPr>
              <w:t>Другие вопросы в области здравоохранения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spacing w:line="372" w:lineRule="auto"/>
              <w:jc w:val="center"/>
            </w:pPr>
            <w:r w:rsidRPr="00BD5E17">
              <w:rPr>
                <w:bCs/>
              </w:rPr>
              <w:t>9852</w:t>
            </w:r>
            <w:r>
              <w:rPr>
                <w:bCs/>
              </w:rPr>
              <w:t>9</w:t>
            </w:r>
            <w:r w:rsidRPr="00BD5E17">
              <w:rPr>
                <w:bCs/>
              </w:rPr>
              <w:t>77,1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autoSpaceDE w:val="0"/>
              <w:autoSpaceDN w:val="0"/>
              <w:adjustRightInd w:val="0"/>
              <w:spacing w:line="372" w:lineRule="auto"/>
              <w:jc w:val="both"/>
              <w:rPr>
                <w:szCs w:val="28"/>
              </w:rPr>
            </w:pPr>
            <w:r w:rsidRPr="00842D83">
              <w:rPr>
                <w:szCs w:val="28"/>
              </w:rPr>
              <w:t>Реализация государстве</w:t>
            </w:r>
            <w:r w:rsidRPr="00842D83">
              <w:rPr>
                <w:szCs w:val="28"/>
              </w:rPr>
              <w:t>н</w:t>
            </w:r>
            <w:r w:rsidRPr="00842D83">
              <w:rPr>
                <w:szCs w:val="28"/>
              </w:rPr>
              <w:t>ных функций в области с</w:t>
            </w:r>
            <w:r w:rsidRPr="00842D83">
              <w:rPr>
                <w:szCs w:val="28"/>
              </w:rPr>
              <w:t>о</w:t>
            </w:r>
            <w:r w:rsidRPr="00842D83">
              <w:rPr>
                <w:szCs w:val="28"/>
              </w:rPr>
              <w:t>циальной политики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73 1 0000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spacing w:line="372" w:lineRule="auto"/>
              <w:jc w:val="center"/>
              <w:rPr>
                <w:bCs/>
              </w:rPr>
            </w:pPr>
            <w:r w:rsidRPr="0076645E">
              <w:rPr>
                <w:bCs/>
              </w:rPr>
              <w:t>9020</w:t>
            </w:r>
            <w:r>
              <w:rPr>
                <w:bCs/>
              </w:rPr>
              <w:t>6</w:t>
            </w:r>
            <w:r w:rsidRPr="0076645E">
              <w:rPr>
                <w:bCs/>
              </w:rPr>
              <w:t>97,7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autoSpaceDE w:val="0"/>
              <w:autoSpaceDN w:val="0"/>
              <w:adjustRightInd w:val="0"/>
              <w:spacing w:line="372" w:lineRule="auto"/>
              <w:jc w:val="both"/>
              <w:rPr>
                <w:szCs w:val="28"/>
              </w:rPr>
            </w:pPr>
            <w:r w:rsidRPr="00C57A18">
              <w:rPr>
                <w:szCs w:val="28"/>
              </w:rPr>
              <w:t>Расходы территориальных фондов обязательного м</w:t>
            </w:r>
            <w:r w:rsidRPr="00C57A18">
              <w:rPr>
                <w:szCs w:val="28"/>
              </w:rPr>
              <w:t>е</w:t>
            </w:r>
            <w:r w:rsidRPr="00C57A18">
              <w:rPr>
                <w:szCs w:val="28"/>
              </w:rPr>
              <w:t>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spacing w:line="372" w:lineRule="auto"/>
              <w:jc w:val="center"/>
            </w:pPr>
            <w:r>
              <w:rPr>
                <w:bCs/>
              </w:rPr>
              <w:t>9020697,7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widowControl w:val="0"/>
              <w:spacing w:line="372" w:lineRule="auto"/>
              <w:jc w:val="both"/>
              <w:rPr>
                <w:szCs w:val="28"/>
              </w:rPr>
            </w:pPr>
            <w:r w:rsidRPr="00842D83">
              <w:t>Приобретение товаров, р</w:t>
            </w:r>
            <w:r w:rsidRPr="00842D83">
              <w:t>а</w:t>
            </w:r>
            <w:r w:rsidRPr="00842D83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Pr="00842D83" w:rsidRDefault="00954DB4" w:rsidP="00C5142D">
            <w:pPr>
              <w:spacing w:line="372" w:lineRule="auto"/>
              <w:jc w:val="center"/>
              <w:rPr>
                <w:bCs/>
              </w:rPr>
            </w:pPr>
            <w:r>
              <w:rPr>
                <w:bCs/>
              </w:rPr>
              <w:t>8699497,7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C5142D">
            <w:pPr>
              <w:widowControl w:val="0"/>
              <w:spacing w:line="372" w:lineRule="auto"/>
              <w:jc w:val="both"/>
            </w:pPr>
            <w:r w:rsidRPr="00C57A18">
              <w:t>Межбюджетные трансфер-ты бюджетам территори-альных фондов обязатель-ного медицинского страхо-вания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bookmarkStart w:id="0" w:name="_GoBack"/>
            <w:bookmarkEnd w:id="0"/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842D83">
              <w:rPr>
                <w:szCs w:val="28"/>
              </w:rPr>
              <w:t>73 1 5093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  <w:p w:rsidR="00954DB4" w:rsidRPr="00842D83" w:rsidRDefault="00954DB4" w:rsidP="00C5142D">
            <w:pPr>
              <w:widowControl w:val="0"/>
              <w:spacing w:line="372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Default="00954DB4" w:rsidP="00C5142D">
            <w:pPr>
              <w:spacing w:line="372" w:lineRule="auto"/>
              <w:jc w:val="center"/>
              <w:rPr>
                <w:bCs/>
              </w:rPr>
            </w:pPr>
          </w:p>
          <w:p w:rsidR="00954DB4" w:rsidRPr="00842D83" w:rsidRDefault="00954DB4" w:rsidP="00C5142D">
            <w:pPr>
              <w:spacing w:line="372" w:lineRule="auto"/>
              <w:jc w:val="center"/>
              <w:rPr>
                <w:bCs/>
              </w:rPr>
            </w:pPr>
            <w:r w:rsidRPr="00292D46">
              <w:rPr>
                <w:bCs/>
              </w:rPr>
              <w:t>321200,0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Платежи на финансовое обеспечение скорой мед</w:t>
            </w:r>
            <w:r w:rsidRPr="00C57A18">
              <w:t>и</w:t>
            </w:r>
            <w:r w:rsidRPr="00C57A18">
              <w:t>цинской помощи в рамках территориальной програ</w:t>
            </w:r>
            <w:r w:rsidRPr="00C57A18">
              <w:t>м</w:t>
            </w:r>
            <w:r w:rsidRPr="00C57A18">
              <w:t>мы обязательного медици</w:t>
            </w:r>
            <w:r w:rsidRPr="00C57A18">
              <w:t>н</w:t>
            </w:r>
            <w:r w:rsidRPr="00C57A18">
              <w:t>ского страхования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772 0000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458156,2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Приобретение товаров, р</w:t>
            </w:r>
            <w:r w:rsidRPr="00C57A18">
              <w:t>а</w:t>
            </w:r>
            <w:r w:rsidRPr="00C57A18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772 0000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458156,2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Платежи на финансовое обеспечение проведения з</w:t>
            </w:r>
            <w:r w:rsidRPr="00C57A18">
              <w:t>а</w:t>
            </w:r>
            <w:r w:rsidRPr="00C57A18">
              <w:t>местительной почечной т</w:t>
            </w:r>
            <w:r w:rsidRPr="00C57A18">
              <w:t>е</w:t>
            </w:r>
            <w:r w:rsidRPr="00C57A18">
              <w:t>рапии методами диализа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773 0000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367733,2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Приобретение товаров, р</w:t>
            </w:r>
            <w:r w:rsidRPr="00C57A18">
              <w:t>а</w:t>
            </w:r>
            <w:r w:rsidRPr="00C57A18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773 0000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367733,2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Платежи на финансовое обеспечение вспомогател</w:t>
            </w:r>
            <w:r w:rsidRPr="00C57A18">
              <w:t>ь</w:t>
            </w:r>
            <w:r w:rsidRPr="00C57A18">
              <w:t>ных репродуктивных техн</w:t>
            </w:r>
            <w:r w:rsidRPr="00C57A18">
              <w:t>о</w:t>
            </w:r>
            <w:r w:rsidRPr="00C57A18">
              <w:t>логий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774 0000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6390,0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Приобретение товаров, р</w:t>
            </w:r>
            <w:r w:rsidRPr="00C57A18">
              <w:t>а</w:t>
            </w:r>
            <w:r w:rsidRPr="00C57A18">
              <w:t>бот, услуг в пользу граждан в целях их социального обеспечения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774 0000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323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6390,0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CF4429">
            <w:pPr>
              <w:widowControl w:val="0"/>
              <w:spacing w:line="360" w:lineRule="auto"/>
              <w:jc w:val="both"/>
            </w:pPr>
            <w:r w:rsidRPr="00C57A18">
              <w:t>Межбюджетные трансфе</w:t>
            </w:r>
            <w:r w:rsidRPr="00C57A18">
              <w:t>р</w:t>
            </w:r>
            <w:r w:rsidRPr="00C57A18">
              <w:t>ты общего характера бю</w:t>
            </w:r>
            <w:r w:rsidRPr="00C57A18">
              <w:t>д</w:t>
            </w:r>
            <w:r w:rsidRPr="00C57A18">
              <w:t>жетам субъектов Росси</w:t>
            </w:r>
            <w:r w:rsidRPr="00C57A18">
              <w:t>й</w:t>
            </w:r>
            <w:r w:rsidRPr="00C57A18">
              <w:t>ской Федерации и муниц</w:t>
            </w:r>
            <w:r w:rsidRPr="00C57A18">
              <w:t>и</w:t>
            </w:r>
            <w:r w:rsidRPr="00C57A18">
              <w:t>пальных образований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CF442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Default="00954DB4" w:rsidP="00CF4429">
            <w:pPr>
              <w:spacing w:line="360" w:lineRule="auto"/>
              <w:jc w:val="center"/>
              <w:rPr>
                <w:bCs/>
              </w:rPr>
            </w:pPr>
          </w:p>
          <w:p w:rsidR="00954DB4" w:rsidRPr="00C57A18" w:rsidRDefault="00954DB4" w:rsidP="00CF4429">
            <w:pPr>
              <w:spacing w:line="360" w:lineRule="auto"/>
              <w:jc w:val="center"/>
              <w:rPr>
                <w:bCs/>
              </w:rPr>
            </w:pPr>
            <w:r w:rsidRPr="00C57A18">
              <w:rPr>
                <w:bCs/>
              </w:rPr>
              <w:t>2045638,3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7C1E16">
            <w:pPr>
              <w:widowControl w:val="0"/>
              <w:spacing w:line="372" w:lineRule="auto"/>
              <w:jc w:val="both"/>
            </w:pPr>
            <w:r w:rsidRPr="00C57A18">
              <w:t>Прочие межбюджетные трансферты общего хара</w:t>
            </w:r>
            <w:r w:rsidRPr="00C57A18">
              <w:t>к</w:t>
            </w:r>
            <w:r w:rsidRPr="00C57A18">
              <w:t>тера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spacing w:line="372" w:lineRule="auto"/>
              <w:jc w:val="center"/>
              <w:rPr>
                <w:bCs/>
              </w:rPr>
            </w:pPr>
            <w:r w:rsidRPr="00C57A18">
              <w:rPr>
                <w:bCs/>
              </w:rPr>
              <w:t>2045638,3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7C1E16">
            <w:pPr>
              <w:widowControl w:val="0"/>
              <w:spacing w:line="372" w:lineRule="auto"/>
              <w:jc w:val="both"/>
            </w:pPr>
            <w:r w:rsidRPr="00C57A18">
              <w:t>Реализация программ м</w:t>
            </w:r>
            <w:r w:rsidRPr="00C57A18">
              <w:t>о</w:t>
            </w:r>
            <w:r w:rsidRPr="00C57A18">
              <w:t>дернизации здравоохран</w:t>
            </w:r>
            <w:r w:rsidRPr="00C57A18">
              <w:t>е</w:t>
            </w:r>
            <w:r w:rsidRPr="00C57A18">
              <w:t>ния субъектов Российской Федерации в части укрепл</w:t>
            </w:r>
            <w:r w:rsidRPr="00C57A18">
              <w:t>е</w:t>
            </w:r>
            <w:r w:rsidRPr="00C57A18">
              <w:t>ния материально-техниче</w:t>
            </w:r>
            <w:r>
              <w:t>-</w:t>
            </w:r>
            <w:r w:rsidRPr="00C57A18">
              <w:t>ской базы медицинских у</w:t>
            </w:r>
            <w:r w:rsidRPr="00C57A18">
              <w:t>ч</w:t>
            </w:r>
            <w:r w:rsidRPr="00C57A18">
              <w:t>реждений Российской Ф</w:t>
            </w:r>
            <w:r w:rsidRPr="00C57A18">
              <w:t>е</w:t>
            </w:r>
            <w:r w:rsidRPr="00C57A18">
              <w:t>дерации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73 4 5230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spacing w:line="372" w:lineRule="auto"/>
              <w:jc w:val="center"/>
              <w:rPr>
                <w:bCs/>
              </w:rPr>
            </w:pPr>
            <w:r w:rsidRPr="00C57A18">
              <w:rPr>
                <w:bCs/>
              </w:rPr>
              <w:t>2017638,3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7C1E16">
            <w:pPr>
              <w:widowControl w:val="0"/>
              <w:spacing w:line="372" w:lineRule="auto"/>
              <w:jc w:val="both"/>
            </w:pPr>
            <w:r w:rsidRPr="00C57A18">
              <w:t>Иные межбюджетные трансферты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73 4 5230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540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spacing w:line="372" w:lineRule="auto"/>
              <w:jc w:val="center"/>
              <w:rPr>
                <w:bCs/>
              </w:rPr>
            </w:pPr>
            <w:r w:rsidRPr="00C57A18">
              <w:rPr>
                <w:bCs/>
              </w:rPr>
              <w:t>2017638,3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7C1E16">
            <w:pPr>
              <w:widowControl w:val="0"/>
              <w:spacing w:line="372" w:lineRule="auto"/>
              <w:jc w:val="both"/>
            </w:pPr>
            <w:r w:rsidRPr="00C57A18">
              <w:t>Иные межбюджетные трансферты на осуществл</w:t>
            </w:r>
            <w:r w:rsidRPr="00C57A18">
              <w:t>е</w:t>
            </w:r>
            <w:r w:rsidRPr="00C57A18">
              <w:t>ние единовременных в</w:t>
            </w:r>
            <w:r w:rsidRPr="00C57A18">
              <w:t>ы</w:t>
            </w:r>
            <w:r w:rsidRPr="00C57A18">
              <w:t>плат медицинским работн</w:t>
            </w:r>
            <w:r w:rsidRPr="00C57A18">
              <w:t>и</w:t>
            </w:r>
            <w:r w:rsidRPr="00C57A18">
              <w:t>кам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73 7 5136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spacing w:line="372" w:lineRule="auto"/>
              <w:jc w:val="center"/>
              <w:rPr>
                <w:bCs/>
              </w:rPr>
            </w:pPr>
            <w:r w:rsidRPr="00C57A18">
              <w:rPr>
                <w:bCs/>
              </w:rPr>
              <w:t>28000,0</w:t>
            </w:r>
          </w:p>
        </w:tc>
      </w:tr>
      <w:tr w:rsidR="00954DB4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C57A18" w:rsidRDefault="00954DB4" w:rsidP="007C1E16">
            <w:pPr>
              <w:widowControl w:val="0"/>
              <w:spacing w:line="372" w:lineRule="auto"/>
              <w:jc w:val="both"/>
            </w:pPr>
            <w:r w:rsidRPr="00C57A18">
              <w:t>Иные межбюджетные трансферты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14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03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73 7 5136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C57A18">
              <w:rPr>
                <w:szCs w:val="28"/>
              </w:rPr>
              <w:t>540</w:t>
            </w: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C57A18" w:rsidRDefault="00954DB4" w:rsidP="007C1E16">
            <w:pPr>
              <w:spacing w:line="372" w:lineRule="auto"/>
              <w:jc w:val="center"/>
              <w:rPr>
                <w:bCs/>
              </w:rPr>
            </w:pPr>
            <w:r w:rsidRPr="00C57A18">
              <w:rPr>
                <w:bCs/>
              </w:rPr>
              <w:t>28000,0</w:t>
            </w:r>
          </w:p>
        </w:tc>
      </w:tr>
      <w:tr w:rsidR="00954DB4" w:rsidRPr="00842D83" w:rsidTr="001808A7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ind w:firstLine="34"/>
              <w:outlineLvl w:val="1"/>
              <w:rPr>
                <w:b/>
                <w:szCs w:val="28"/>
              </w:rPr>
            </w:pPr>
            <w:r w:rsidRPr="00842D83">
              <w:rPr>
                <w:b/>
                <w:szCs w:val="28"/>
              </w:rPr>
              <w:t xml:space="preserve">Итого расходов 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DB4" w:rsidRPr="00842D83" w:rsidRDefault="00954DB4" w:rsidP="007C1E16">
            <w:pPr>
              <w:widowControl w:val="0"/>
              <w:spacing w:line="372" w:lineRule="auto"/>
              <w:jc w:val="center"/>
              <w:rPr>
                <w:b/>
                <w:szCs w:val="28"/>
                <w:highlight w:val="yellow"/>
              </w:rPr>
            </w:pPr>
            <w:r w:rsidRPr="00CF4429">
              <w:rPr>
                <w:b/>
              </w:rPr>
              <w:t>12013613,7</w:t>
            </w:r>
            <w:r w:rsidRPr="00CF4429">
              <w:t>»;</w:t>
            </w:r>
          </w:p>
        </w:tc>
      </w:tr>
    </w:tbl>
    <w:p w:rsidR="00954DB4" w:rsidRDefault="00954DB4" w:rsidP="007C1E16">
      <w:pPr>
        <w:tabs>
          <w:tab w:val="left" w:pos="3533"/>
        </w:tabs>
        <w:spacing w:before="120" w:line="372" w:lineRule="auto"/>
        <w:ind w:firstLine="567"/>
        <w:jc w:val="both"/>
      </w:pPr>
      <w:r>
        <w:t>5) в приложении 6:</w:t>
      </w:r>
    </w:p>
    <w:p w:rsidR="00954DB4" w:rsidRDefault="00954DB4" w:rsidP="007C1E16">
      <w:pPr>
        <w:tabs>
          <w:tab w:val="left" w:pos="3533"/>
        </w:tabs>
        <w:spacing w:line="372" w:lineRule="auto"/>
        <w:ind w:firstLine="567"/>
        <w:jc w:val="both"/>
      </w:pPr>
      <w:r>
        <w:t>а) в строке «Приобретение товаров, работ, услуг в пользу граждан в целях их социального обеспечения» (Мин 395 Рз 09 ПР 09 ЦС 73 1 5093 ВР 323) цифры «</w:t>
      </w:r>
      <w:r w:rsidRPr="005D096C">
        <w:t>10877242,0</w:t>
      </w:r>
      <w:r>
        <w:t>» заменить цифрами «10577434,3»,</w:t>
      </w:r>
      <w:r w:rsidRPr="005D096C">
        <w:t xml:space="preserve"> цифры «11559394,4» заменить циф</w:t>
      </w:r>
      <w:r>
        <w:t>рами «11288443,0»;</w:t>
      </w:r>
    </w:p>
    <w:p w:rsidR="00954DB4" w:rsidRPr="00F038CB" w:rsidRDefault="00954DB4" w:rsidP="007C1E16">
      <w:pPr>
        <w:suppressAutoHyphens/>
        <w:spacing w:line="372" w:lineRule="auto"/>
        <w:ind w:firstLine="567"/>
        <w:jc w:val="both"/>
        <w:rPr>
          <w:szCs w:val="28"/>
        </w:rPr>
      </w:pPr>
      <w:r>
        <w:rPr>
          <w:szCs w:val="28"/>
        </w:rPr>
        <w:t xml:space="preserve">б) </w:t>
      </w:r>
      <w:r w:rsidRPr="00F038CB">
        <w:rPr>
          <w:szCs w:val="28"/>
        </w:rPr>
        <w:t xml:space="preserve">после строки </w:t>
      </w:r>
    </w:p>
    <w:tbl>
      <w:tblPr>
        <w:tblW w:w="10029" w:type="dxa"/>
        <w:tblLook w:val="01E0"/>
      </w:tblPr>
      <w:tblGrid>
        <w:gridCol w:w="3090"/>
        <w:gridCol w:w="710"/>
        <w:gridCol w:w="496"/>
        <w:gridCol w:w="566"/>
        <w:gridCol w:w="1350"/>
        <w:gridCol w:w="706"/>
        <w:gridCol w:w="1554"/>
        <w:gridCol w:w="1557"/>
      </w:tblGrid>
      <w:tr w:rsidR="00954DB4" w:rsidRPr="00D4744A" w:rsidTr="005D096C">
        <w:tc>
          <w:tcPr>
            <w:tcW w:w="1541" w:type="pct"/>
          </w:tcPr>
          <w:p w:rsidR="00954DB4" w:rsidRPr="00D4744A" w:rsidRDefault="00954DB4" w:rsidP="000B2A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F038CB">
              <w:rPr>
                <w:szCs w:val="28"/>
              </w:rPr>
              <w:t>«</w:t>
            </w:r>
            <w:r w:rsidRPr="00D4744A">
              <w:rPr>
                <w:szCs w:val="28"/>
              </w:rPr>
              <w:t>Приобретение тов</w:t>
            </w:r>
            <w:r w:rsidRPr="00D4744A">
              <w:rPr>
                <w:szCs w:val="28"/>
              </w:rPr>
              <w:t>а</w:t>
            </w:r>
            <w:r w:rsidRPr="00D4744A">
              <w:rPr>
                <w:szCs w:val="28"/>
              </w:rPr>
              <w:t>ров, работ, услуг в пользу граждан в целях их социального обе</w:t>
            </w:r>
            <w:r w:rsidRPr="00D4744A">
              <w:rPr>
                <w:szCs w:val="28"/>
              </w:rPr>
              <w:t>с</w:t>
            </w:r>
            <w:r w:rsidRPr="00D4744A">
              <w:rPr>
                <w:szCs w:val="28"/>
              </w:rPr>
              <w:t>печения</w:t>
            </w:r>
          </w:p>
        </w:tc>
        <w:tc>
          <w:tcPr>
            <w:tcW w:w="354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247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282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673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73 1 5093</w:t>
            </w:r>
          </w:p>
        </w:tc>
        <w:tc>
          <w:tcPr>
            <w:tcW w:w="352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323</w:t>
            </w:r>
          </w:p>
        </w:tc>
        <w:tc>
          <w:tcPr>
            <w:tcW w:w="775" w:type="pct"/>
            <w:vAlign w:val="bottom"/>
          </w:tcPr>
          <w:p w:rsidR="00954DB4" w:rsidRPr="00D4744A" w:rsidRDefault="00954DB4" w:rsidP="000B2A09">
            <w:pPr>
              <w:spacing w:line="360" w:lineRule="auto"/>
              <w:ind w:right="-131"/>
              <w:jc w:val="center"/>
            </w:pPr>
            <w:r w:rsidRPr="006646B8">
              <w:rPr>
                <w:bCs/>
              </w:rPr>
              <w:t>10577434,3</w:t>
            </w:r>
          </w:p>
        </w:tc>
        <w:tc>
          <w:tcPr>
            <w:tcW w:w="776" w:type="pct"/>
            <w:vAlign w:val="bottom"/>
          </w:tcPr>
          <w:p w:rsidR="00954DB4" w:rsidRPr="00F038CB" w:rsidRDefault="00954DB4" w:rsidP="000B2A09">
            <w:pPr>
              <w:spacing w:line="360" w:lineRule="auto"/>
              <w:ind w:right="-131"/>
              <w:jc w:val="center"/>
              <w:rPr>
                <w:bCs/>
              </w:rPr>
            </w:pPr>
            <w:r w:rsidRPr="006646B8">
              <w:rPr>
                <w:bCs/>
              </w:rPr>
              <w:t>11288443,0</w:t>
            </w:r>
            <w:r>
              <w:rPr>
                <w:bCs/>
              </w:rPr>
              <w:t>»</w:t>
            </w:r>
          </w:p>
        </w:tc>
      </w:tr>
    </w:tbl>
    <w:p w:rsidR="00954DB4" w:rsidRDefault="00954DB4" w:rsidP="000B2A09">
      <w:pPr>
        <w:tabs>
          <w:tab w:val="left" w:pos="3533"/>
        </w:tabs>
        <w:spacing w:line="360" w:lineRule="auto"/>
        <w:jc w:val="both"/>
      </w:pPr>
      <w:r>
        <w:t>дополнить строкой следующего содержания:</w:t>
      </w:r>
    </w:p>
    <w:tbl>
      <w:tblPr>
        <w:tblpPr w:leftFromText="180" w:rightFromText="180" w:vertAnchor="text" w:tblpY="1"/>
        <w:tblOverlap w:val="never"/>
        <w:tblW w:w="10100" w:type="dxa"/>
        <w:tblLook w:val="01E0"/>
      </w:tblPr>
      <w:tblGrid>
        <w:gridCol w:w="3228"/>
        <w:gridCol w:w="705"/>
        <w:gridCol w:w="499"/>
        <w:gridCol w:w="602"/>
        <w:gridCol w:w="1456"/>
        <w:gridCol w:w="636"/>
        <w:gridCol w:w="1491"/>
        <w:gridCol w:w="1483"/>
      </w:tblGrid>
      <w:tr w:rsidR="00954DB4" w:rsidRPr="00F038CB" w:rsidTr="009F068F">
        <w:trPr>
          <w:trHeight w:val="2248"/>
        </w:trPr>
        <w:tc>
          <w:tcPr>
            <w:tcW w:w="1598" w:type="pct"/>
          </w:tcPr>
          <w:p w:rsidR="00954DB4" w:rsidRPr="00D4744A" w:rsidRDefault="00954DB4" w:rsidP="000B2A09">
            <w:pPr>
              <w:widowControl w:val="0"/>
              <w:spacing w:line="360" w:lineRule="auto"/>
              <w:jc w:val="both"/>
            </w:pPr>
            <w:r w:rsidRPr="00F038CB">
              <w:t>«</w:t>
            </w:r>
            <w:r w:rsidRPr="00D4744A">
              <w:rPr>
                <w:szCs w:val="28"/>
              </w:rPr>
              <w:t>Межбюджетные трансферты бюджетам территориальных фо</w:t>
            </w:r>
            <w:r w:rsidRPr="00D4744A">
              <w:rPr>
                <w:szCs w:val="28"/>
              </w:rPr>
              <w:t>н</w:t>
            </w:r>
            <w:r w:rsidRPr="00D4744A">
              <w:rPr>
                <w:szCs w:val="28"/>
              </w:rPr>
              <w:t>дов обязательного мед</w:t>
            </w:r>
            <w:r w:rsidRPr="00D4744A">
              <w:rPr>
                <w:szCs w:val="28"/>
              </w:rPr>
              <w:t>и</w:t>
            </w:r>
            <w:r w:rsidRPr="00D4744A">
              <w:rPr>
                <w:szCs w:val="28"/>
              </w:rPr>
              <w:t>цинского страхования</w:t>
            </w:r>
          </w:p>
        </w:tc>
        <w:tc>
          <w:tcPr>
            <w:tcW w:w="349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247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298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721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73 1 5093</w:t>
            </w:r>
          </w:p>
        </w:tc>
        <w:tc>
          <w:tcPr>
            <w:tcW w:w="315" w:type="pct"/>
            <w:vAlign w:val="bottom"/>
          </w:tcPr>
          <w:p w:rsidR="00954DB4" w:rsidRPr="00D4744A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 w:rsidRPr="00F038CB">
              <w:rPr>
                <w:szCs w:val="28"/>
              </w:rPr>
              <w:t xml:space="preserve">      </w:t>
            </w:r>
            <w:r w:rsidRPr="00D4744A">
              <w:rPr>
                <w:szCs w:val="28"/>
              </w:rPr>
              <w:t>580</w:t>
            </w:r>
          </w:p>
        </w:tc>
        <w:tc>
          <w:tcPr>
            <w:tcW w:w="738" w:type="pct"/>
            <w:vAlign w:val="bottom"/>
          </w:tcPr>
          <w:p w:rsidR="00954DB4" w:rsidRPr="00F038CB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F038CB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F038CB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</w:p>
          <w:p w:rsidR="00954DB4" w:rsidRPr="00F038CB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299807,7</w:t>
            </w:r>
          </w:p>
        </w:tc>
        <w:tc>
          <w:tcPr>
            <w:tcW w:w="737" w:type="pct"/>
            <w:vAlign w:val="bottom"/>
          </w:tcPr>
          <w:p w:rsidR="00954DB4" w:rsidRPr="00F038CB" w:rsidRDefault="00954DB4" w:rsidP="000B2A09">
            <w:pPr>
              <w:widowControl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270951,4».</w:t>
            </w:r>
          </w:p>
        </w:tc>
      </w:tr>
    </w:tbl>
    <w:p w:rsidR="00954DB4" w:rsidRDefault="00954DB4" w:rsidP="004D0C59">
      <w:pPr>
        <w:tabs>
          <w:tab w:val="left" w:pos="3533"/>
        </w:tabs>
        <w:ind w:firstLine="567"/>
        <w:jc w:val="both"/>
      </w:pPr>
      <w:r w:rsidRPr="00ED4091">
        <w:t xml:space="preserve">          </w:t>
      </w:r>
    </w:p>
    <w:p w:rsidR="00954DB4" w:rsidRDefault="00954DB4" w:rsidP="004D0C59">
      <w:pPr>
        <w:tabs>
          <w:tab w:val="left" w:pos="3533"/>
        </w:tabs>
        <w:ind w:firstLine="567"/>
        <w:jc w:val="both"/>
      </w:pPr>
    </w:p>
    <w:p w:rsidR="00954DB4" w:rsidRDefault="00954DB4" w:rsidP="004D0C59">
      <w:pPr>
        <w:tabs>
          <w:tab w:val="left" w:pos="3533"/>
        </w:tabs>
        <w:ind w:firstLine="567"/>
        <w:jc w:val="both"/>
        <w:rPr>
          <w:szCs w:val="28"/>
        </w:rPr>
      </w:pPr>
      <w:r w:rsidRPr="00ED4091">
        <w:t xml:space="preserve"> </w:t>
      </w:r>
    </w:p>
    <w:p w:rsidR="00954DB4" w:rsidRDefault="00954DB4" w:rsidP="004D0C59">
      <w:pPr>
        <w:suppressAutoHyphens/>
        <w:spacing w:line="360" w:lineRule="auto"/>
        <w:ind w:right="-2"/>
        <w:jc w:val="both"/>
        <w:rPr>
          <w:b/>
          <w:szCs w:val="28"/>
        </w:rPr>
      </w:pPr>
      <w:r w:rsidRPr="008D29B1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</w:t>
      </w:r>
      <w:r w:rsidRPr="00287F08">
        <w:rPr>
          <w:b/>
          <w:szCs w:val="28"/>
        </w:rPr>
        <w:t xml:space="preserve"> </w:t>
      </w:r>
      <w:r w:rsidRPr="008D29B1">
        <w:rPr>
          <w:b/>
          <w:szCs w:val="28"/>
        </w:rPr>
        <w:t>С.И.Морозов</w:t>
      </w:r>
    </w:p>
    <w:p w:rsidR="00954DB4" w:rsidRDefault="00954DB4" w:rsidP="004D0C59">
      <w:pPr>
        <w:suppressAutoHyphens/>
        <w:spacing w:line="360" w:lineRule="auto"/>
        <w:ind w:right="-2"/>
        <w:jc w:val="both"/>
        <w:rPr>
          <w:b/>
          <w:szCs w:val="28"/>
        </w:rPr>
      </w:pPr>
    </w:p>
    <w:p w:rsidR="00954DB4" w:rsidRDefault="00954DB4" w:rsidP="004D0C59">
      <w:pPr>
        <w:suppressAutoHyphens/>
        <w:spacing w:line="360" w:lineRule="auto"/>
        <w:ind w:right="-2"/>
        <w:jc w:val="both"/>
        <w:rPr>
          <w:szCs w:val="28"/>
        </w:rPr>
      </w:pPr>
    </w:p>
    <w:p w:rsidR="00954DB4" w:rsidRPr="008D29B1" w:rsidRDefault="00954DB4" w:rsidP="000B2A09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>г. Ульяновск</w:t>
      </w:r>
    </w:p>
    <w:p w:rsidR="00954DB4" w:rsidRPr="008D29B1" w:rsidRDefault="00954DB4" w:rsidP="000B2A09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</w:t>
      </w:r>
      <w:r w:rsidRPr="008D2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8D29B1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4</w:t>
      </w:r>
      <w:r w:rsidRPr="008D29B1">
        <w:rPr>
          <w:rFonts w:ascii="Times New Roman" w:hAnsi="Times New Roman"/>
          <w:sz w:val="28"/>
          <w:szCs w:val="28"/>
        </w:rPr>
        <w:t xml:space="preserve"> г.</w:t>
      </w:r>
    </w:p>
    <w:p w:rsidR="00954DB4" w:rsidRPr="008D29B1" w:rsidRDefault="00954DB4" w:rsidP="000B2A09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8D29B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194</w:t>
      </w:r>
      <w:r w:rsidRPr="008D29B1">
        <w:rPr>
          <w:rFonts w:ascii="Times New Roman" w:hAnsi="Times New Roman"/>
          <w:sz w:val="28"/>
          <w:szCs w:val="28"/>
        </w:rPr>
        <w:t>-ЗО</w:t>
      </w:r>
    </w:p>
    <w:p w:rsidR="00954DB4" w:rsidRPr="008D29B1" w:rsidRDefault="00954DB4" w:rsidP="000B2A09">
      <w:pPr>
        <w:pStyle w:val="ConsNormal"/>
        <w:widowControl/>
        <w:spacing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sectPr w:rsidR="00954DB4" w:rsidRPr="008D29B1" w:rsidSect="001B2C2B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4DB4" w:rsidRDefault="00954DB4">
      <w:r>
        <w:separator/>
      </w:r>
    </w:p>
  </w:endnote>
  <w:endnote w:type="continuationSeparator" w:id="0">
    <w:p w:rsidR="00954DB4" w:rsidRDefault="00954D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B4" w:rsidRDefault="00954DB4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4DB4" w:rsidRDefault="00954DB4" w:rsidP="00FB1DB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B4" w:rsidRPr="004D0C59" w:rsidRDefault="00954DB4" w:rsidP="004D0C59">
    <w:pPr>
      <w:pStyle w:val="Footer"/>
      <w:jc w:val="right"/>
      <w:rPr>
        <w:sz w:val="16"/>
        <w:szCs w:val="16"/>
        <w:lang/>
      </w:rPr>
    </w:pPr>
    <w:r>
      <w:rPr>
        <w:sz w:val="16"/>
        <w:szCs w:val="16"/>
        <w:lang/>
      </w:rPr>
      <w:t>3010бт1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4DB4" w:rsidRDefault="00954DB4">
      <w:r>
        <w:separator/>
      </w:r>
    </w:p>
  </w:footnote>
  <w:footnote w:type="continuationSeparator" w:id="0">
    <w:p w:rsidR="00954DB4" w:rsidRDefault="00954D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B4" w:rsidRDefault="00954DB4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54DB4" w:rsidRDefault="00954D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DB4" w:rsidRDefault="00954DB4" w:rsidP="00EF1135">
    <w:pPr>
      <w:pStyle w:val="Header"/>
      <w:jc w:val="center"/>
    </w:pPr>
    <w:fldSimple w:instr=" PAGE   \* MERGEFORMAT ">
      <w:r>
        <w:rPr>
          <w:noProof/>
        </w:rPr>
        <w:t>11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587"/>
    <w:multiLevelType w:val="hybridMultilevel"/>
    <w:tmpl w:val="57282F72"/>
    <w:lvl w:ilvl="0" w:tplc="6986A0B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4F854ED"/>
    <w:multiLevelType w:val="hybridMultilevel"/>
    <w:tmpl w:val="1090DD86"/>
    <w:lvl w:ilvl="0" w:tplc="37D44FF6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39A3CD8"/>
    <w:multiLevelType w:val="hybridMultilevel"/>
    <w:tmpl w:val="574EE378"/>
    <w:lvl w:ilvl="0" w:tplc="EA30B168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A375738"/>
    <w:multiLevelType w:val="hybridMultilevel"/>
    <w:tmpl w:val="08E82DD8"/>
    <w:lvl w:ilvl="0" w:tplc="F4201A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1057B16"/>
    <w:multiLevelType w:val="hybridMultilevel"/>
    <w:tmpl w:val="FB1CE46C"/>
    <w:lvl w:ilvl="0" w:tplc="F8848626">
      <w:start w:val="30"/>
      <w:numFmt w:val="decimal"/>
      <w:lvlText w:val="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255F5A6F"/>
    <w:multiLevelType w:val="hybridMultilevel"/>
    <w:tmpl w:val="4A5E6622"/>
    <w:lvl w:ilvl="0" w:tplc="21BCAB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">
    <w:nsid w:val="7022212B"/>
    <w:multiLevelType w:val="hybridMultilevel"/>
    <w:tmpl w:val="20EE96A2"/>
    <w:lvl w:ilvl="0" w:tplc="FEE8D732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00222"/>
    <w:rsid w:val="00003297"/>
    <w:rsid w:val="00003FB9"/>
    <w:rsid w:val="00010717"/>
    <w:rsid w:val="00011F46"/>
    <w:rsid w:val="000122AD"/>
    <w:rsid w:val="000132B1"/>
    <w:rsid w:val="0001618B"/>
    <w:rsid w:val="000178B1"/>
    <w:rsid w:val="0002066A"/>
    <w:rsid w:val="00020713"/>
    <w:rsid w:val="00020FA3"/>
    <w:rsid w:val="000278DD"/>
    <w:rsid w:val="000321BD"/>
    <w:rsid w:val="00032FF3"/>
    <w:rsid w:val="00033756"/>
    <w:rsid w:val="00034195"/>
    <w:rsid w:val="000366DF"/>
    <w:rsid w:val="000379B8"/>
    <w:rsid w:val="00037EF8"/>
    <w:rsid w:val="0004077E"/>
    <w:rsid w:val="00042988"/>
    <w:rsid w:val="000431B2"/>
    <w:rsid w:val="00046B36"/>
    <w:rsid w:val="000528FB"/>
    <w:rsid w:val="00052B09"/>
    <w:rsid w:val="00052C92"/>
    <w:rsid w:val="0005539F"/>
    <w:rsid w:val="0005624E"/>
    <w:rsid w:val="00060543"/>
    <w:rsid w:val="000616B3"/>
    <w:rsid w:val="000633A8"/>
    <w:rsid w:val="00063688"/>
    <w:rsid w:val="000640FA"/>
    <w:rsid w:val="00065E09"/>
    <w:rsid w:val="00066595"/>
    <w:rsid w:val="00066831"/>
    <w:rsid w:val="00066EEB"/>
    <w:rsid w:val="0006700A"/>
    <w:rsid w:val="00070202"/>
    <w:rsid w:val="00070BFF"/>
    <w:rsid w:val="000714A8"/>
    <w:rsid w:val="00073D5F"/>
    <w:rsid w:val="00073E4F"/>
    <w:rsid w:val="000749ED"/>
    <w:rsid w:val="00081403"/>
    <w:rsid w:val="000832F8"/>
    <w:rsid w:val="00083EEE"/>
    <w:rsid w:val="000840FE"/>
    <w:rsid w:val="000858AA"/>
    <w:rsid w:val="00086855"/>
    <w:rsid w:val="000906EB"/>
    <w:rsid w:val="00090D1D"/>
    <w:rsid w:val="00092E9E"/>
    <w:rsid w:val="00093770"/>
    <w:rsid w:val="00094524"/>
    <w:rsid w:val="00094A5A"/>
    <w:rsid w:val="0009662C"/>
    <w:rsid w:val="000A507F"/>
    <w:rsid w:val="000A5343"/>
    <w:rsid w:val="000A6ACB"/>
    <w:rsid w:val="000B0A02"/>
    <w:rsid w:val="000B1C7A"/>
    <w:rsid w:val="000B2A09"/>
    <w:rsid w:val="000B2FBA"/>
    <w:rsid w:val="000B424F"/>
    <w:rsid w:val="000B6CD5"/>
    <w:rsid w:val="000C4D9F"/>
    <w:rsid w:val="000C74ED"/>
    <w:rsid w:val="000C7D8D"/>
    <w:rsid w:val="000D3357"/>
    <w:rsid w:val="000D4971"/>
    <w:rsid w:val="000E3290"/>
    <w:rsid w:val="000E75E5"/>
    <w:rsid w:val="000E7EB6"/>
    <w:rsid w:val="000F4653"/>
    <w:rsid w:val="000F4782"/>
    <w:rsid w:val="000F4C51"/>
    <w:rsid w:val="000F5F2E"/>
    <w:rsid w:val="000F64EA"/>
    <w:rsid w:val="000F65D2"/>
    <w:rsid w:val="00101992"/>
    <w:rsid w:val="00103A85"/>
    <w:rsid w:val="00104539"/>
    <w:rsid w:val="00104891"/>
    <w:rsid w:val="00107EFE"/>
    <w:rsid w:val="001108C1"/>
    <w:rsid w:val="001113A9"/>
    <w:rsid w:val="0011208F"/>
    <w:rsid w:val="001135DB"/>
    <w:rsid w:val="00114AEA"/>
    <w:rsid w:val="001151AA"/>
    <w:rsid w:val="001162EA"/>
    <w:rsid w:val="00117069"/>
    <w:rsid w:val="00117500"/>
    <w:rsid w:val="001200E6"/>
    <w:rsid w:val="0012020C"/>
    <w:rsid w:val="00122F41"/>
    <w:rsid w:val="00122FA7"/>
    <w:rsid w:val="001232A4"/>
    <w:rsid w:val="00125B39"/>
    <w:rsid w:val="00126558"/>
    <w:rsid w:val="00126609"/>
    <w:rsid w:val="00127031"/>
    <w:rsid w:val="00127170"/>
    <w:rsid w:val="001311AC"/>
    <w:rsid w:val="00131718"/>
    <w:rsid w:val="00134D23"/>
    <w:rsid w:val="0014004C"/>
    <w:rsid w:val="00144105"/>
    <w:rsid w:val="00144469"/>
    <w:rsid w:val="00146FDB"/>
    <w:rsid w:val="0015028C"/>
    <w:rsid w:val="00157DC2"/>
    <w:rsid w:val="00160514"/>
    <w:rsid w:val="0016143A"/>
    <w:rsid w:val="00161F8A"/>
    <w:rsid w:val="0016254F"/>
    <w:rsid w:val="00164BA5"/>
    <w:rsid w:val="00165148"/>
    <w:rsid w:val="00165FD9"/>
    <w:rsid w:val="00166227"/>
    <w:rsid w:val="00166654"/>
    <w:rsid w:val="001673C5"/>
    <w:rsid w:val="00170CC9"/>
    <w:rsid w:val="0017112B"/>
    <w:rsid w:val="00171E93"/>
    <w:rsid w:val="00171FF2"/>
    <w:rsid w:val="00173AA6"/>
    <w:rsid w:val="0018023E"/>
    <w:rsid w:val="001806E7"/>
    <w:rsid w:val="001808A7"/>
    <w:rsid w:val="00181DD7"/>
    <w:rsid w:val="001827C7"/>
    <w:rsid w:val="00185211"/>
    <w:rsid w:val="001857F2"/>
    <w:rsid w:val="001923D5"/>
    <w:rsid w:val="00194F5E"/>
    <w:rsid w:val="001969DD"/>
    <w:rsid w:val="001A0ACB"/>
    <w:rsid w:val="001A436F"/>
    <w:rsid w:val="001B21E7"/>
    <w:rsid w:val="001B289B"/>
    <w:rsid w:val="001B2C2B"/>
    <w:rsid w:val="001B4B64"/>
    <w:rsid w:val="001B5D81"/>
    <w:rsid w:val="001B7A0B"/>
    <w:rsid w:val="001C0900"/>
    <w:rsid w:val="001C1AA9"/>
    <w:rsid w:val="001C1D98"/>
    <w:rsid w:val="001C4CCB"/>
    <w:rsid w:val="001C4DA6"/>
    <w:rsid w:val="001D03A0"/>
    <w:rsid w:val="001D445C"/>
    <w:rsid w:val="001D446E"/>
    <w:rsid w:val="001D47FB"/>
    <w:rsid w:val="001D707F"/>
    <w:rsid w:val="001E1489"/>
    <w:rsid w:val="001E4B39"/>
    <w:rsid w:val="001F1508"/>
    <w:rsid w:val="001F1581"/>
    <w:rsid w:val="001F15C5"/>
    <w:rsid w:val="001F1A7A"/>
    <w:rsid w:val="001F59CF"/>
    <w:rsid w:val="001F5BDD"/>
    <w:rsid w:val="001F6D03"/>
    <w:rsid w:val="00203DBA"/>
    <w:rsid w:val="002042EB"/>
    <w:rsid w:val="00206621"/>
    <w:rsid w:val="00212436"/>
    <w:rsid w:val="00214AA3"/>
    <w:rsid w:val="00217BBC"/>
    <w:rsid w:val="00217E1C"/>
    <w:rsid w:val="00220746"/>
    <w:rsid w:val="0022344D"/>
    <w:rsid w:val="00225875"/>
    <w:rsid w:val="002278FB"/>
    <w:rsid w:val="0022798F"/>
    <w:rsid w:val="00235B7C"/>
    <w:rsid w:val="00241AE2"/>
    <w:rsid w:val="00242428"/>
    <w:rsid w:val="00243923"/>
    <w:rsid w:val="002478B7"/>
    <w:rsid w:val="0026210F"/>
    <w:rsid w:val="00262709"/>
    <w:rsid w:val="00262996"/>
    <w:rsid w:val="00262AB2"/>
    <w:rsid w:val="00262C3A"/>
    <w:rsid w:val="00262E73"/>
    <w:rsid w:val="00263EA8"/>
    <w:rsid w:val="00263F86"/>
    <w:rsid w:val="0026528B"/>
    <w:rsid w:val="00265BE4"/>
    <w:rsid w:val="00266D81"/>
    <w:rsid w:val="00270E0A"/>
    <w:rsid w:val="00272775"/>
    <w:rsid w:val="00274ED4"/>
    <w:rsid w:val="002768DE"/>
    <w:rsid w:val="002818C2"/>
    <w:rsid w:val="00282311"/>
    <w:rsid w:val="002839AD"/>
    <w:rsid w:val="002851B9"/>
    <w:rsid w:val="002874F0"/>
    <w:rsid w:val="00287F08"/>
    <w:rsid w:val="00292D46"/>
    <w:rsid w:val="002973A1"/>
    <w:rsid w:val="002A0E7F"/>
    <w:rsid w:val="002A3288"/>
    <w:rsid w:val="002A65A4"/>
    <w:rsid w:val="002B2661"/>
    <w:rsid w:val="002B2D8A"/>
    <w:rsid w:val="002B635D"/>
    <w:rsid w:val="002B7712"/>
    <w:rsid w:val="002C08A7"/>
    <w:rsid w:val="002C4304"/>
    <w:rsid w:val="002D0163"/>
    <w:rsid w:val="002D0D0E"/>
    <w:rsid w:val="002D0F3D"/>
    <w:rsid w:val="002D321F"/>
    <w:rsid w:val="002D6A7C"/>
    <w:rsid w:val="002E1CEA"/>
    <w:rsid w:val="002E3124"/>
    <w:rsid w:val="002E4D0F"/>
    <w:rsid w:val="002F1EB0"/>
    <w:rsid w:val="002F35C5"/>
    <w:rsid w:val="002F5FFC"/>
    <w:rsid w:val="002F6D39"/>
    <w:rsid w:val="00300D6C"/>
    <w:rsid w:val="00303CDF"/>
    <w:rsid w:val="00306BE0"/>
    <w:rsid w:val="0030796F"/>
    <w:rsid w:val="00314C44"/>
    <w:rsid w:val="00316C6F"/>
    <w:rsid w:val="003236DB"/>
    <w:rsid w:val="003254A8"/>
    <w:rsid w:val="00325A81"/>
    <w:rsid w:val="00326D99"/>
    <w:rsid w:val="0032735D"/>
    <w:rsid w:val="0033096C"/>
    <w:rsid w:val="00332172"/>
    <w:rsid w:val="0033327D"/>
    <w:rsid w:val="0033430D"/>
    <w:rsid w:val="0033690D"/>
    <w:rsid w:val="003419F8"/>
    <w:rsid w:val="00342CBE"/>
    <w:rsid w:val="003463B1"/>
    <w:rsid w:val="00347074"/>
    <w:rsid w:val="0034792F"/>
    <w:rsid w:val="0035113F"/>
    <w:rsid w:val="00356248"/>
    <w:rsid w:val="0036057E"/>
    <w:rsid w:val="00361DAD"/>
    <w:rsid w:val="003625A2"/>
    <w:rsid w:val="0036266F"/>
    <w:rsid w:val="0036504E"/>
    <w:rsid w:val="0036745D"/>
    <w:rsid w:val="00372498"/>
    <w:rsid w:val="003755B8"/>
    <w:rsid w:val="00381536"/>
    <w:rsid w:val="00382C86"/>
    <w:rsid w:val="0038419B"/>
    <w:rsid w:val="00391665"/>
    <w:rsid w:val="003930BB"/>
    <w:rsid w:val="003934C1"/>
    <w:rsid w:val="00395C5C"/>
    <w:rsid w:val="003961FC"/>
    <w:rsid w:val="003A3157"/>
    <w:rsid w:val="003A414A"/>
    <w:rsid w:val="003A7876"/>
    <w:rsid w:val="003A7B70"/>
    <w:rsid w:val="003B4C40"/>
    <w:rsid w:val="003C076F"/>
    <w:rsid w:val="003C0B61"/>
    <w:rsid w:val="003C2A6B"/>
    <w:rsid w:val="003C34D6"/>
    <w:rsid w:val="003C60CA"/>
    <w:rsid w:val="003D1416"/>
    <w:rsid w:val="003D1E32"/>
    <w:rsid w:val="003D1FB5"/>
    <w:rsid w:val="003D24AA"/>
    <w:rsid w:val="003D44D6"/>
    <w:rsid w:val="003D67B2"/>
    <w:rsid w:val="003E34F3"/>
    <w:rsid w:val="003E367D"/>
    <w:rsid w:val="003E62CD"/>
    <w:rsid w:val="003F4640"/>
    <w:rsid w:val="003F6930"/>
    <w:rsid w:val="003F7124"/>
    <w:rsid w:val="00402702"/>
    <w:rsid w:val="00402BEC"/>
    <w:rsid w:val="004041B0"/>
    <w:rsid w:val="00404467"/>
    <w:rsid w:val="00405442"/>
    <w:rsid w:val="004058DC"/>
    <w:rsid w:val="00407228"/>
    <w:rsid w:val="00407F24"/>
    <w:rsid w:val="00412B9A"/>
    <w:rsid w:val="00416EC5"/>
    <w:rsid w:val="00426312"/>
    <w:rsid w:val="00426B96"/>
    <w:rsid w:val="00427D42"/>
    <w:rsid w:val="004323E4"/>
    <w:rsid w:val="00432EF3"/>
    <w:rsid w:val="00433632"/>
    <w:rsid w:val="004407BC"/>
    <w:rsid w:val="00440BCB"/>
    <w:rsid w:val="004460E5"/>
    <w:rsid w:val="00447364"/>
    <w:rsid w:val="00452900"/>
    <w:rsid w:val="00452EAA"/>
    <w:rsid w:val="00453A34"/>
    <w:rsid w:val="00454053"/>
    <w:rsid w:val="00454620"/>
    <w:rsid w:val="004555E1"/>
    <w:rsid w:val="0045562E"/>
    <w:rsid w:val="00455C48"/>
    <w:rsid w:val="0045637C"/>
    <w:rsid w:val="00457497"/>
    <w:rsid w:val="004604B2"/>
    <w:rsid w:val="00461D3B"/>
    <w:rsid w:val="00463A51"/>
    <w:rsid w:val="00466693"/>
    <w:rsid w:val="00470B49"/>
    <w:rsid w:val="0047113C"/>
    <w:rsid w:val="00471B0C"/>
    <w:rsid w:val="00472104"/>
    <w:rsid w:val="00473522"/>
    <w:rsid w:val="00473D10"/>
    <w:rsid w:val="00474B90"/>
    <w:rsid w:val="00483139"/>
    <w:rsid w:val="00483F65"/>
    <w:rsid w:val="0048519D"/>
    <w:rsid w:val="0048661D"/>
    <w:rsid w:val="00486F70"/>
    <w:rsid w:val="0048768F"/>
    <w:rsid w:val="00487B9D"/>
    <w:rsid w:val="004911B9"/>
    <w:rsid w:val="004932AB"/>
    <w:rsid w:val="00494957"/>
    <w:rsid w:val="004A0DB9"/>
    <w:rsid w:val="004B011A"/>
    <w:rsid w:val="004B12F3"/>
    <w:rsid w:val="004B1DDD"/>
    <w:rsid w:val="004B2013"/>
    <w:rsid w:val="004B3D9C"/>
    <w:rsid w:val="004B4271"/>
    <w:rsid w:val="004B753F"/>
    <w:rsid w:val="004C06DF"/>
    <w:rsid w:val="004C131B"/>
    <w:rsid w:val="004C4A29"/>
    <w:rsid w:val="004C563D"/>
    <w:rsid w:val="004C60CB"/>
    <w:rsid w:val="004D07F1"/>
    <w:rsid w:val="004D0838"/>
    <w:rsid w:val="004D0C59"/>
    <w:rsid w:val="004D2EF6"/>
    <w:rsid w:val="004D31B0"/>
    <w:rsid w:val="004D3C0C"/>
    <w:rsid w:val="004D7C13"/>
    <w:rsid w:val="004E5D56"/>
    <w:rsid w:val="004F00CE"/>
    <w:rsid w:val="004F14D9"/>
    <w:rsid w:val="004F1743"/>
    <w:rsid w:val="004F2847"/>
    <w:rsid w:val="004F60F6"/>
    <w:rsid w:val="004F6FA2"/>
    <w:rsid w:val="00501398"/>
    <w:rsid w:val="00503294"/>
    <w:rsid w:val="0050594F"/>
    <w:rsid w:val="00506F20"/>
    <w:rsid w:val="00507CB3"/>
    <w:rsid w:val="00507FC6"/>
    <w:rsid w:val="00514018"/>
    <w:rsid w:val="00516164"/>
    <w:rsid w:val="00517D4C"/>
    <w:rsid w:val="0052469E"/>
    <w:rsid w:val="00525026"/>
    <w:rsid w:val="0053391F"/>
    <w:rsid w:val="00534688"/>
    <w:rsid w:val="00535679"/>
    <w:rsid w:val="00540105"/>
    <w:rsid w:val="005426DC"/>
    <w:rsid w:val="005472CB"/>
    <w:rsid w:val="00550AB3"/>
    <w:rsid w:val="00550FD8"/>
    <w:rsid w:val="00553AD2"/>
    <w:rsid w:val="00554228"/>
    <w:rsid w:val="00554A3B"/>
    <w:rsid w:val="00555888"/>
    <w:rsid w:val="00556487"/>
    <w:rsid w:val="0056508B"/>
    <w:rsid w:val="0056680E"/>
    <w:rsid w:val="00570AA1"/>
    <w:rsid w:val="00572DEE"/>
    <w:rsid w:val="005755A5"/>
    <w:rsid w:val="00581E96"/>
    <w:rsid w:val="0058644F"/>
    <w:rsid w:val="00586F95"/>
    <w:rsid w:val="00587DFC"/>
    <w:rsid w:val="00590560"/>
    <w:rsid w:val="00592E08"/>
    <w:rsid w:val="005936BE"/>
    <w:rsid w:val="00593F61"/>
    <w:rsid w:val="005952FE"/>
    <w:rsid w:val="005956CC"/>
    <w:rsid w:val="005A317B"/>
    <w:rsid w:val="005A3CA6"/>
    <w:rsid w:val="005A790E"/>
    <w:rsid w:val="005B13CB"/>
    <w:rsid w:val="005C2C12"/>
    <w:rsid w:val="005C72AD"/>
    <w:rsid w:val="005C7677"/>
    <w:rsid w:val="005D096C"/>
    <w:rsid w:val="005D1956"/>
    <w:rsid w:val="005D3855"/>
    <w:rsid w:val="005D5075"/>
    <w:rsid w:val="005D608E"/>
    <w:rsid w:val="005D7CB5"/>
    <w:rsid w:val="005E11BA"/>
    <w:rsid w:val="005E210C"/>
    <w:rsid w:val="005E4101"/>
    <w:rsid w:val="005E596E"/>
    <w:rsid w:val="005F15C5"/>
    <w:rsid w:val="005F1857"/>
    <w:rsid w:val="005F22F0"/>
    <w:rsid w:val="005F4623"/>
    <w:rsid w:val="005F469B"/>
    <w:rsid w:val="00600DBF"/>
    <w:rsid w:val="00601F02"/>
    <w:rsid w:val="00604182"/>
    <w:rsid w:val="00604E0F"/>
    <w:rsid w:val="0060775A"/>
    <w:rsid w:val="00610977"/>
    <w:rsid w:val="0061242A"/>
    <w:rsid w:val="00612E63"/>
    <w:rsid w:val="006141D1"/>
    <w:rsid w:val="00615B94"/>
    <w:rsid w:val="00620870"/>
    <w:rsid w:val="006216EF"/>
    <w:rsid w:val="00624E9C"/>
    <w:rsid w:val="006250AD"/>
    <w:rsid w:val="00626482"/>
    <w:rsid w:val="006336A7"/>
    <w:rsid w:val="00637CC3"/>
    <w:rsid w:val="006411C9"/>
    <w:rsid w:val="00644C4A"/>
    <w:rsid w:val="00645C75"/>
    <w:rsid w:val="006521F8"/>
    <w:rsid w:val="006552E5"/>
    <w:rsid w:val="00661D79"/>
    <w:rsid w:val="0066395C"/>
    <w:rsid w:val="006646B8"/>
    <w:rsid w:val="00665264"/>
    <w:rsid w:val="006679CA"/>
    <w:rsid w:val="00667FC3"/>
    <w:rsid w:val="0067111E"/>
    <w:rsid w:val="00671901"/>
    <w:rsid w:val="006751B6"/>
    <w:rsid w:val="00675DAE"/>
    <w:rsid w:val="0067748D"/>
    <w:rsid w:val="006774D2"/>
    <w:rsid w:val="00677971"/>
    <w:rsid w:val="00677B00"/>
    <w:rsid w:val="0068140E"/>
    <w:rsid w:val="00682024"/>
    <w:rsid w:val="006861F2"/>
    <w:rsid w:val="006919CA"/>
    <w:rsid w:val="00692061"/>
    <w:rsid w:val="0069306F"/>
    <w:rsid w:val="00693717"/>
    <w:rsid w:val="00695CB5"/>
    <w:rsid w:val="00697D20"/>
    <w:rsid w:val="006A0DAD"/>
    <w:rsid w:val="006A1857"/>
    <w:rsid w:val="006A215F"/>
    <w:rsid w:val="006A262F"/>
    <w:rsid w:val="006A4F6F"/>
    <w:rsid w:val="006A7133"/>
    <w:rsid w:val="006B2F64"/>
    <w:rsid w:val="006B4EA3"/>
    <w:rsid w:val="006B4FB8"/>
    <w:rsid w:val="006C38E8"/>
    <w:rsid w:val="006C3EC4"/>
    <w:rsid w:val="006C7BB4"/>
    <w:rsid w:val="006D0DF6"/>
    <w:rsid w:val="006D202D"/>
    <w:rsid w:val="006D287F"/>
    <w:rsid w:val="006D4147"/>
    <w:rsid w:val="006D6B1D"/>
    <w:rsid w:val="006D7722"/>
    <w:rsid w:val="006E28E3"/>
    <w:rsid w:val="006E5BAA"/>
    <w:rsid w:val="006E5F8C"/>
    <w:rsid w:val="006E647F"/>
    <w:rsid w:val="006F1C51"/>
    <w:rsid w:val="006F49A5"/>
    <w:rsid w:val="006F7270"/>
    <w:rsid w:val="00700957"/>
    <w:rsid w:val="007066A2"/>
    <w:rsid w:val="00707229"/>
    <w:rsid w:val="00710FE7"/>
    <w:rsid w:val="00713862"/>
    <w:rsid w:val="00714151"/>
    <w:rsid w:val="007232E9"/>
    <w:rsid w:val="00723C2C"/>
    <w:rsid w:val="00723F1A"/>
    <w:rsid w:val="007249EC"/>
    <w:rsid w:val="00726715"/>
    <w:rsid w:val="007270F3"/>
    <w:rsid w:val="0072728D"/>
    <w:rsid w:val="00732996"/>
    <w:rsid w:val="00735B11"/>
    <w:rsid w:val="00736FD4"/>
    <w:rsid w:val="00737669"/>
    <w:rsid w:val="0074017C"/>
    <w:rsid w:val="007426AE"/>
    <w:rsid w:val="00743EFA"/>
    <w:rsid w:val="007466B4"/>
    <w:rsid w:val="0075477D"/>
    <w:rsid w:val="00754E58"/>
    <w:rsid w:val="007557EB"/>
    <w:rsid w:val="0075686E"/>
    <w:rsid w:val="0075709F"/>
    <w:rsid w:val="00757999"/>
    <w:rsid w:val="007614C6"/>
    <w:rsid w:val="00761DD5"/>
    <w:rsid w:val="007620F1"/>
    <w:rsid w:val="007625FE"/>
    <w:rsid w:val="00763A54"/>
    <w:rsid w:val="00765E04"/>
    <w:rsid w:val="0076645E"/>
    <w:rsid w:val="00766580"/>
    <w:rsid w:val="007703D1"/>
    <w:rsid w:val="007705D1"/>
    <w:rsid w:val="00770759"/>
    <w:rsid w:val="007727E1"/>
    <w:rsid w:val="00772F73"/>
    <w:rsid w:val="00777C25"/>
    <w:rsid w:val="00782AAC"/>
    <w:rsid w:val="007830B4"/>
    <w:rsid w:val="00783B3B"/>
    <w:rsid w:val="00785966"/>
    <w:rsid w:val="007863CD"/>
    <w:rsid w:val="0079356E"/>
    <w:rsid w:val="007A24BB"/>
    <w:rsid w:val="007A4418"/>
    <w:rsid w:val="007A6206"/>
    <w:rsid w:val="007B2D0B"/>
    <w:rsid w:val="007B327A"/>
    <w:rsid w:val="007B4147"/>
    <w:rsid w:val="007B597D"/>
    <w:rsid w:val="007B7943"/>
    <w:rsid w:val="007C1E16"/>
    <w:rsid w:val="007C2A4A"/>
    <w:rsid w:val="007C2A5D"/>
    <w:rsid w:val="007C51BA"/>
    <w:rsid w:val="007C5F5C"/>
    <w:rsid w:val="007D4834"/>
    <w:rsid w:val="007D6D38"/>
    <w:rsid w:val="007D7764"/>
    <w:rsid w:val="007D7E33"/>
    <w:rsid w:val="007E03DD"/>
    <w:rsid w:val="007E1235"/>
    <w:rsid w:val="007E145C"/>
    <w:rsid w:val="007E2E17"/>
    <w:rsid w:val="007E78C3"/>
    <w:rsid w:val="007F1940"/>
    <w:rsid w:val="007F3E7A"/>
    <w:rsid w:val="007F42A8"/>
    <w:rsid w:val="007F5E9A"/>
    <w:rsid w:val="007F72EC"/>
    <w:rsid w:val="007F74EB"/>
    <w:rsid w:val="007F7AED"/>
    <w:rsid w:val="008004F9"/>
    <w:rsid w:val="008044CC"/>
    <w:rsid w:val="00807821"/>
    <w:rsid w:val="00813DA1"/>
    <w:rsid w:val="00815B03"/>
    <w:rsid w:val="00815F96"/>
    <w:rsid w:val="00823191"/>
    <w:rsid w:val="008251A0"/>
    <w:rsid w:val="00826CD9"/>
    <w:rsid w:val="00827706"/>
    <w:rsid w:val="00834289"/>
    <w:rsid w:val="00836F98"/>
    <w:rsid w:val="0084277D"/>
    <w:rsid w:val="00842A88"/>
    <w:rsid w:val="00842D83"/>
    <w:rsid w:val="00844AFC"/>
    <w:rsid w:val="008478A1"/>
    <w:rsid w:val="0085019B"/>
    <w:rsid w:val="008517F2"/>
    <w:rsid w:val="008527F5"/>
    <w:rsid w:val="00855018"/>
    <w:rsid w:val="00855A62"/>
    <w:rsid w:val="00856463"/>
    <w:rsid w:val="00857485"/>
    <w:rsid w:val="0086286A"/>
    <w:rsid w:val="00863217"/>
    <w:rsid w:val="008638D3"/>
    <w:rsid w:val="00863EA6"/>
    <w:rsid w:val="00865BDF"/>
    <w:rsid w:val="008674EC"/>
    <w:rsid w:val="00870C55"/>
    <w:rsid w:val="00872BF6"/>
    <w:rsid w:val="00874B12"/>
    <w:rsid w:val="00876607"/>
    <w:rsid w:val="008921A1"/>
    <w:rsid w:val="008956B2"/>
    <w:rsid w:val="00896F79"/>
    <w:rsid w:val="008A1F9D"/>
    <w:rsid w:val="008A32EA"/>
    <w:rsid w:val="008A64B6"/>
    <w:rsid w:val="008A664B"/>
    <w:rsid w:val="008B4CA8"/>
    <w:rsid w:val="008B68CA"/>
    <w:rsid w:val="008C002D"/>
    <w:rsid w:val="008C06B3"/>
    <w:rsid w:val="008C1C2B"/>
    <w:rsid w:val="008C20F7"/>
    <w:rsid w:val="008C311A"/>
    <w:rsid w:val="008C526D"/>
    <w:rsid w:val="008D29B1"/>
    <w:rsid w:val="008E0475"/>
    <w:rsid w:val="008E0CA9"/>
    <w:rsid w:val="008E0FCC"/>
    <w:rsid w:val="008E2D0B"/>
    <w:rsid w:val="008E4157"/>
    <w:rsid w:val="008E4553"/>
    <w:rsid w:val="008E688A"/>
    <w:rsid w:val="008E6E45"/>
    <w:rsid w:val="008F4E9E"/>
    <w:rsid w:val="009013A2"/>
    <w:rsid w:val="00902D4A"/>
    <w:rsid w:val="00904DAE"/>
    <w:rsid w:val="0090595F"/>
    <w:rsid w:val="00905C46"/>
    <w:rsid w:val="00905E6D"/>
    <w:rsid w:val="00905FBA"/>
    <w:rsid w:val="0090693D"/>
    <w:rsid w:val="00907577"/>
    <w:rsid w:val="00910F40"/>
    <w:rsid w:val="0091296B"/>
    <w:rsid w:val="00913055"/>
    <w:rsid w:val="00914C84"/>
    <w:rsid w:val="0092330C"/>
    <w:rsid w:val="00926176"/>
    <w:rsid w:val="00931431"/>
    <w:rsid w:val="00933AF2"/>
    <w:rsid w:val="00942642"/>
    <w:rsid w:val="00943C2F"/>
    <w:rsid w:val="009471A0"/>
    <w:rsid w:val="00947538"/>
    <w:rsid w:val="00950745"/>
    <w:rsid w:val="00951D3C"/>
    <w:rsid w:val="00952189"/>
    <w:rsid w:val="00952634"/>
    <w:rsid w:val="00953073"/>
    <w:rsid w:val="00954DB4"/>
    <w:rsid w:val="00955AF0"/>
    <w:rsid w:val="00960AB1"/>
    <w:rsid w:val="00963FEE"/>
    <w:rsid w:val="00965E93"/>
    <w:rsid w:val="009664E9"/>
    <w:rsid w:val="0096658F"/>
    <w:rsid w:val="00967978"/>
    <w:rsid w:val="00971CDF"/>
    <w:rsid w:val="00976665"/>
    <w:rsid w:val="009768F3"/>
    <w:rsid w:val="009773D9"/>
    <w:rsid w:val="0097757E"/>
    <w:rsid w:val="00977CA2"/>
    <w:rsid w:val="009831DE"/>
    <w:rsid w:val="0098561F"/>
    <w:rsid w:val="0099409B"/>
    <w:rsid w:val="009959A2"/>
    <w:rsid w:val="0099665B"/>
    <w:rsid w:val="009A2257"/>
    <w:rsid w:val="009A664C"/>
    <w:rsid w:val="009B0FD7"/>
    <w:rsid w:val="009B17F4"/>
    <w:rsid w:val="009B3ABD"/>
    <w:rsid w:val="009B7BC4"/>
    <w:rsid w:val="009C0F27"/>
    <w:rsid w:val="009C17FF"/>
    <w:rsid w:val="009C4BE8"/>
    <w:rsid w:val="009C5B8A"/>
    <w:rsid w:val="009D0610"/>
    <w:rsid w:val="009D0647"/>
    <w:rsid w:val="009D18A2"/>
    <w:rsid w:val="009D1A53"/>
    <w:rsid w:val="009D3956"/>
    <w:rsid w:val="009D39FB"/>
    <w:rsid w:val="009E263C"/>
    <w:rsid w:val="009E4E66"/>
    <w:rsid w:val="009E5A56"/>
    <w:rsid w:val="009E71D4"/>
    <w:rsid w:val="009F0237"/>
    <w:rsid w:val="009F068F"/>
    <w:rsid w:val="009F13A2"/>
    <w:rsid w:val="009F2D10"/>
    <w:rsid w:val="009F3937"/>
    <w:rsid w:val="009F5E6E"/>
    <w:rsid w:val="009F69EE"/>
    <w:rsid w:val="009F6F8C"/>
    <w:rsid w:val="00A003E6"/>
    <w:rsid w:val="00A1109A"/>
    <w:rsid w:val="00A1257E"/>
    <w:rsid w:val="00A14535"/>
    <w:rsid w:val="00A20A05"/>
    <w:rsid w:val="00A213E9"/>
    <w:rsid w:val="00A2243B"/>
    <w:rsid w:val="00A22E78"/>
    <w:rsid w:val="00A2321C"/>
    <w:rsid w:val="00A25CB1"/>
    <w:rsid w:val="00A27455"/>
    <w:rsid w:val="00A33352"/>
    <w:rsid w:val="00A3553B"/>
    <w:rsid w:val="00A4069E"/>
    <w:rsid w:val="00A42B3B"/>
    <w:rsid w:val="00A46FBD"/>
    <w:rsid w:val="00A47259"/>
    <w:rsid w:val="00A504AB"/>
    <w:rsid w:val="00A55701"/>
    <w:rsid w:val="00A605DD"/>
    <w:rsid w:val="00A67B46"/>
    <w:rsid w:val="00A67F40"/>
    <w:rsid w:val="00A81D21"/>
    <w:rsid w:val="00A847E1"/>
    <w:rsid w:val="00A8494D"/>
    <w:rsid w:val="00A87008"/>
    <w:rsid w:val="00A90117"/>
    <w:rsid w:val="00A93818"/>
    <w:rsid w:val="00A93A95"/>
    <w:rsid w:val="00AA306A"/>
    <w:rsid w:val="00AB3E03"/>
    <w:rsid w:val="00AB4A6F"/>
    <w:rsid w:val="00AB5F1B"/>
    <w:rsid w:val="00AC0747"/>
    <w:rsid w:val="00AC0E84"/>
    <w:rsid w:val="00AC1A30"/>
    <w:rsid w:val="00AC4893"/>
    <w:rsid w:val="00AC54A9"/>
    <w:rsid w:val="00AC5BA6"/>
    <w:rsid w:val="00AD1C9A"/>
    <w:rsid w:val="00AD31AD"/>
    <w:rsid w:val="00AD399F"/>
    <w:rsid w:val="00AD5FA1"/>
    <w:rsid w:val="00AD7AE4"/>
    <w:rsid w:val="00AE149A"/>
    <w:rsid w:val="00AE1F4A"/>
    <w:rsid w:val="00AE6748"/>
    <w:rsid w:val="00AE704E"/>
    <w:rsid w:val="00AF0E99"/>
    <w:rsid w:val="00AF24E1"/>
    <w:rsid w:val="00AF7775"/>
    <w:rsid w:val="00B00199"/>
    <w:rsid w:val="00B127A4"/>
    <w:rsid w:val="00B12C64"/>
    <w:rsid w:val="00B14C42"/>
    <w:rsid w:val="00B31048"/>
    <w:rsid w:val="00B32087"/>
    <w:rsid w:val="00B35610"/>
    <w:rsid w:val="00B415F4"/>
    <w:rsid w:val="00B4579D"/>
    <w:rsid w:val="00B45CA8"/>
    <w:rsid w:val="00B51B86"/>
    <w:rsid w:val="00B51FDE"/>
    <w:rsid w:val="00B53504"/>
    <w:rsid w:val="00B53BAE"/>
    <w:rsid w:val="00B551B8"/>
    <w:rsid w:val="00B55DC8"/>
    <w:rsid w:val="00B56820"/>
    <w:rsid w:val="00B62D54"/>
    <w:rsid w:val="00B6436F"/>
    <w:rsid w:val="00B6538F"/>
    <w:rsid w:val="00B67752"/>
    <w:rsid w:val="00B706EF"/>
    <w:rsid w:val="00B71037"/>
    <w:rsid w:val="00B7130E"/>
    <w:rsid w:val="00B74C42"/>
    <w:rsid w:val="00B75AB9"/>
    <w:rsid w:val="00B82ECE"/>
    <w:rsid w:val="00B8386E"/>
    <w:rsid w:val="00B84CC5"/>
    <w:rsid w:val="00B86582"/>
    <w:rsid w:val="00B9041F"/>
    <w:rsid w:val="00B952EB"/>
    <w:rsid w:val="00B964CE"/>
    <w:rsid w:val="00BA0BC8"/>
    <w:rsid w:val="00BA1E1A"/>
    <w:rsid w:val="00BA70CD"/>
    <w:rsid w:val="00BB0BC7"/>
    <w:rsid w:val="00BB12F9"/>
    <w:rsid w:val="00BB1863"/>
    <w:rsid w:val="00BB2186"/>
    <w:rsid w:val="00BB29FF"/>
    <w:rsid w:val="00BB2E4D"/>
    <w:rsid w:val="00BB5966"/>
    <w:rsid w:val="00BC38C5"/>
    <w:rsid w:val="00BC4FEB"/>
    <w:rsid w:val="00BC75F5"/>
    <w:rsid w:val="00BD1083"/>
    <w:rsid w:val="00BD10D8"/>
    <w:rsid w:val="00BD5A2E"/>
    <w:rsid w:val="00BD5E17"/>
    <w:rsid w:val="00BE6713"/>
    <w:rsid w:val="00BE7AD4"/>
    <w:rsid w:val="00BF06E1"/>
    <w:rsid w:val="00BF18EB"/>
    <w:rsid w:val="00BF2AB6"/>
    <w:rsid w:val="00BF5A99"/>
    <w:rsid w:val="00C0056D"/>
    <w:rsid w:val="00C02E09"/>
    <w:rsid w:val="00C06A07"/>
    <w:rsid w:val="00C104D1"/>
    <w:rsid w:val="00C10A26"/>
    <w:rsid w:val="00C145ED"/>
    <w:rsid w:val="00C14925"/>
    <w:rsid w:val="00C15304"/>
    <w:rsid w:val="00C161F3"/>
    <w:rsid w:val="00C17255"/>
    <w:rsid w:val="00C20665"/>
    <w:rsid w:val="00C2167A"/>
    <w:rsid w:val="00C220F6"/>
    <w:rsid w:val="00C24919"/>
    <w:rsid w:val="00C26576"/>
    <w:rsid w:val="00C302CC"/>
    <w:rsid w:val="00C3118F"/>
    <w:rsid w:val="00C31836"/>
    <w:rsid w:val="00C348B9"/>
    <w:rsid w:val="00C354CF"/>
    <w:rsid w:val="00C357D5"/>
    <w:rsid w:val="00C379AE"/>
    <w:rsid w:val="00C40AB3"/>
    <w:rsid w:val="00C431FC"/>
    <w:rsid w:val="00C43BCD"/>
    <w:rsid w:val="00C449E7"/>
    <w:rsid w:val="00C45269"/>
    <w:rsid w:val="00C46310"/>
    <w:rsid w:val="00C47DB8"/>
    <w:rsid w:val="00C47DF1"/>
    <w:rsid w:val="00C50B1C"/>
    <w:rsid w:val="00C5142D"/>
    <w:rsid w:val="00C57710"/>
    <w:rsid w:val="00C57A18"/>
    <w:rsid w:val="00C60E53"/>
    <w:rsid w:val="00C64542"/>
    <w:rsid w:val="00C73DB1"/>
    <w:rsid w:val="00C80B05"/>
    <w:rsid w:val="00C8198F"/>
    <w:rsid w:val="00C829CB"/>
    <w:rsid w:val="00C83C42"/>
    <w:rsid w:val="00C86445"/>
    <w:rsid w:val="00CA2027"/>
    <w:rsid w:val="00CA4AC1"/>
    <w:rsid w:val="00CA7FA8"/>
    <w:rsid w:val="00CB2EBC"/>
    <w:rsid w:val="00CB62DC"/>
    <w:rsid w:val="00CB7C71"/>
    <w:rsid w:val="00CC511D"/>
    <w:rsid w:val="00CC6B84"/>
    <w:rsid w:val="00CC70FE"/>
    <w:rsid w:val="00CD3001"/>
    <w:rsid w:val="00CF3CDA"/>
    <w:rsid w:val="00CF3D7E"/>
    <w:rsid w:val="00CF4429"/>
    <w:rsid w:val="00CF6A61"/>
    <w:rsid w:val="00D002C6"/>
    <w:rsid w:val="00D00D67"/>
    <w:rsid w:val="00D00DAC"/>
    <w:rsid w:val="00D0102F"/>
    <w:rsid w:val="00D01CA5"/>
    <w:rsid w:val="00D04524"/>
    <w:rsid w:val="00D077E5"/>
    <w:rsid w:val="00D10FD3"/>
    <w:rsid w:val="00D14EDF"/>
    <w:rsid w:val="00D17379"/>
    <w:rsid w:val="00D20E98"/>
    <w:rsid w:val="00D24648"/>
    <w:rsid w:val="00D24977"/>
    <w:rsid w:val="00D25FA5"/>
    <w:rsid w:val="00D326B9"/>
    <w:rsid w:val="00D417D9"/>
    <w:rsid w:val="00D45CC9"/>
    <w:rsid w:val="00D4744A"/>
    <w:rsid w:val="00D5051D"/>
    <w:rsid w:val="00D53C21"/>
    <w:rsid w:val="00D60D5D"/>
    <w:rsid w:val="00D620A8"/>
    <w:rsid w:val="00D63C7E"/>
    <w:rsid w:val="00D646C1"/>
    <w:rsid w:val="00D6742A"/>
    <w:rsid w:val="00D67EF6"/>
    <w:rsid w:val="00D703DE"/>
    <w:rsid w:val="00D739E2"/>
    <w:rsid w:val="00D73E87"/>
    <w:rsid w:val="00D75883"/>
    <w:rsid w:val="00D802BE"/>
    <w:rsid w:val="00D81289"/>
    <w:rsid w:val="00D8235A"/>
    <w:rsid w:val="00D82CBB"/>
    <w:rsid w:val="00D838AD"/>
    <w:rsid w:val="00D83A95"/>
    <w:rsid w:val="00D844D5"/>
    <w:rsid w:val="00D858CF"/>
    <w:rsid w:val="00D91E89"/>
    <w:rsid w:val="00D930CE"/>
    <w:rsid w:val="00DA01B2"/>
    <w:rsid w:val="00DA1465"/>
    <w:rsid w:val="00DA1CA2"/>
    <w:rsid w:val="00DA5B06"/>
    <w:rsid w:val="00DA70A3"/>
    <w:rsid w:val="00DB0150"/>
    <w:rsid w:val="00DB0F31"/>
    <w:rsid w:val="00DB1C29"/>
    <w:rsid w:val="00DB2FAE"/>
    <w:rsid w:val="00DB37C3"/>
    <w:rsid w:val="00DB63A4"/>
    <w:rsid w:val="00DB7F05"/>
    <w:rsid w:val="00DC1C87"/>
    <w:rsid w:val="00DC5DED"/>
    <w:rsid w:val="00DC77D6"/>
    <w:rsid w:val="00DD1264"/>
    <w:rsid w:val="00DD144F"/>
    <w:rsid w:val="00DD276D"/>
    <w:rsid w:val="00DD2C4F"/>
    <w:rsid w:val="00DD3E3A"/>
    <w:rsid w:val="00DD5CAD"/>
    <w:rsid w:val="00DD7917"/>
    <w:rsid w:val="00DE1463"/>
    <w:rsid w:val="00DE2953"/>
    <w:rsid w:val="00DE4C6A"/>
    <w:rsid w:val="00DE4F7B"/>
    <w:rsid w:val="00DF0D0A"/>
    <w:rsid w:val="00DF136A"/>
    <w:rsid w:val="00DF166A"/>
    <w:rsid w:val="00DF3F0D"/>
    <w:rsid w:val="00DF42FC"/>
    <w:rsid w:val="00DF5F7F"/>
    <w:rsid w:val="00DF7FAB"/>
    <w:rsid w:val="00E005AE"/>
    <w:rsid w:val="00E034CD"/>
    <w:rsid w:val="00E04479"/>
    <w:rsid w:val="00E059CD"/>
    <w:rsid w:val="00E06215"/>
    <w:rsid w:val="00E103F0"/>
    <w:rsid w:val="00E10456"/>
    <w:rsid w:val="00E10D33"/>
    <w:rsid w:val="00E13952"/>
    <w:rsid w:val="00E13B99"/>
    <w:rsid w:val="00E15958"/>
    <w:rsid w:val="00E201E6"/>
    <w:rsid w:val="00E20454"/>
    <w:rsid w:val="00E20855"/>
    <w:rsid w:val="00E21124"/>
    <w:rsid w:val="00E221F2"/>
    <w:rsid w:val="00E22F0B"/>
    <w:rsid w:val="00E339FD"/>
    <w:rsid w:val="00E42131"/>
    <w:rsid w:val="00E42A4C"/>
    <w:rsid w:val="00E43568"/>
    <w:rsid w:val="00E44771"/>
    <w:rsid w:val="00E4587A"/>
    <w:rsid w:val="00E47D16"/>
    <w:rsid w:val="00E57A53"/>
    <w:rsid w:val="00E63A93"/>
    <w:rsid w:val="00E6564C"/>
    <w:rsid w:val="00E66FFD"/>
    <w:rsid w:val="00E70706"/>
    <w:rsid w:val="00E72482"/>
    <w:rsid w:val="00E73D06"/>
    <w:rsid w:val="00E73E8C"/>
    <w:rsid w:val="00E74303"/>
    <w:rsid w:val="00E77090"/>
    <w:rsid w:val="00E772BE"/>
    <w:rsid w:val="00E811CA"/>
    <w:rsid w:val="00E8171E"/>
    <w:rsid w:val="00E82730"/>
    <w:rsid w:val="00E83127"/>
    <w:rsid w:val="00E84023"/>
    <w:rsid w:val="00E926D4"/>
    <w:rsid w:val="00EA23FB"/>
    <w:rsid w:val="00EA7D18"/>
    <w:rsid w:val="00EB04D2"/>
    <w:rsid w:val="00EB0548"/>
    <w:rsid w:val="00EB20E5"/>
    <w:rsid w:val="00EB26B7"/>
    <w:rsid w:val="00EB3192"/>
    <w:rsid w:val="00EB41CE"/>
    <w:rsid w:val="00EB4702"/>
    <w:rsid w:val="00EC02FA"/>
    <w:rsid w:val="00EC0B5C"/>
    <w:rsid w:val="00EC0E9A"/>
    <w:rsid w:val="00EC5253"/>
    <w:rsid w:val="00EC59E8"/>
    <w:rsid w:val="00EC79DD"/>
    <w:rsid w:val="00ED0B80"/>
    <w:rsid w:val="00ED3E4C"/>
    <w:rsid w:val="00ED4091"/>
    <w:rsid w:val="00EE01A4"/>
    <w:rsid w:val="00EE1E1B"/>
    <w:rsid w:val="00EE2026"/>
    <w:rsid w:val="00EE36C5"/>
    <w:rsid w:val="00EE4440"/>
    <w:rsid w:val="00EF1135"/>
    <w:rsid w:val="00EF2BBB"/>
    <w:rsid w:val="00EF7140"/>
    <w:rsid w:val="00EF75CB"/>
    <w:rsid w:val="00EF7974"/>
    <w:rsid w:val="00EF79CB"/>
    <w:rsid w:val="00F0048F"/>
    <w:rsid w:val="00F01713"/>
    <w:rsid w:val="00F02C1F"/>
    <w:rsid w:val="00F02C67"/>
    <w:rsid w:val="00F02FE9"/>
    <w:rsid w:val="00F038CB"/>
    <w:rsid w:val="00F04BE3"/>
    <w:rsid w:val="00F05776"/>
    <w:rsid w:val="00F07B24"/>
    <w:rsid w:val="00F11F1A"/>
    <w:rsid w:val="00F15812"/>
    <w:rsid w:val="00F159F2"/>
    <w:rsid w:val="00F15ED7"/>
    <w:rsid w:val="00F16EC3"/>
    <w:rsid w:val="00F16F25"/>
    <w:rsid w:val="00F21A17"/>
    <w:rsid w:val="00F21A7E"/>
    <w:rsid w:val="00F238F3"/>
    <w:rsid w:val="00F23FB4"/>
    <w:rsid w:val="00F24439"/>
    <w:rsid w:val="00F2470D"/>
    <w:rsid w:val="00F24A37"/>
    <w:rsid w:val="00F25B4A"/>
    <w:rsid w:val="00F26266"/>
    <w:rsid w:val="00F26F41"/>
    <w:rsid w:val="00F3288F"/>
    <w:rsid w:val="00F32EB7"/>
    <w:rsid w:val="00F343FE"/>
    <w:rsid w:val="00F3601C"/>
    <w:rsid w:val="00F36248"/>
    <w:rsid w:val="00F51C60"/>
    <w:rsid w:val="00F52321"/>
    <w:rsid w:val="00F52579"/>
    <w:rsid w:val="00F530C4"/>
    <w:rsid w:val="00F540CA"/>
    <w:rsid w:val="00F54250"/>
    <w:rsid w:val="00F55ADD"/>
    <w:rsid w:val="00F606FC"/>
    <w:rsid w:val="00F61571"/>
    <w:rsid w:val="00F6288D"/>
    <w:rsid w:val="00F62E21"/>
    <w:rsid w:val="00F673C9"/>
    <w:rsid w:val="00F710F1"/>
    <w:rsid w:val="00F721F8"/>
    <w:rsid w:val="00F731A6"/>
    <w:rsid w:val="00F75C0B"/>
    <w:rsid w:val="00F76D8E"/>
    <w:rsid w:val="00F80FAE"/>
    <w:rsid w:val="00F851B8"/>
    <w:rsid w:val="00F8608C"/>
    <w:rsid w:val="00F91ABA"/>
    <w:rsid w:val="00F943D5"/>
    <w:rsid w:val="00F95A1F"/>
    <w:rsid w:val="00FA1B49"/>
    <w:rsid w:val="00FA36BD"/>
    <w:rsid w:val="00FA49B2"/>
    <w:rsid w:val="00FA5801"/>
    <w:rsid w:val="00FA62CE"/>
    <w:rsid w:val="00FA7E6F"/>
    <w:rsid w:val="00FB1612"/>
    <w:rsid w:val="00FB1DBD"/>
    <w:rsid w:val="00FB3DE0"/>
    <w:rsid w:val="00FB47CC"/>
    <w:rsid w:val="00FB55C6"/>
    <w:rsid w:val="00FB6057"/>
    <w:rsid w:val="00FC4790"/>
    <w:rsid w:val="00FD2D54"/>
    <w:rsid w:val="00FD5EE7"/>
    <w:rsid w:val="00FD6EA6"/>
    <w:rsid w:val="00FE1E72"/>
    <w:rsid w:val="00FE280A"/>
    <w:rsid w:val="00FE28AF"/>
    <w:rsid w:val="00FE4446"/>
    <w:rsid w:val="00FE4AAD"/>
    <w:rsid w:val="00FE64C0"/>
    <w:rsid w:val="00FF3849"/>
    <w:rsid w:val="00FF3EFB"/>
    <w:rsid w:val="00FF4308"/>
    <w:rsid w:val="00FF58D0"/>
    <w:rsid w:val="00FF68BA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6B9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254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E254E"/>
    <w:rPr>
      <w:rFonts w:ascii="Times New Roman" w:eastAsia="Times New Roman" w:hAnsi="Times New Roman"/>
      <w:sz w:val="28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DE254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DE254E"/>
    <w:rPr>
      <w:rFonts w:ascii="Times New Roman" w:eastAsia="Times New Roman" w:hAnsi="Times New Roman"/>
      <w:sz w:val="28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E254E"/>
    <w:rPr>
      <w:rFonts w:ascii="Times New Roman" w:eastAsia="Times New Roman" w:hAnsi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65E0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2969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11</Pages>
  <Words>1593</Words>
  <Characters>9086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9</cp:revision>
  <cp:lastPrinted>2014-10-30T13:51:00Z</cp:lastPrinted>
  <dcterms:created xsi:type="dcterms:W3CDTF">2014-10-30T12:42:00Z</dcterms:created>
  <dcterms:modified xsi:type="dcterms:W3CDTF">2014-12-08T12:00:00Z</dcterms:modified>
</cp:coreProperties>
</file>