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4A8" w:rsidRDefault="000F64A8" w:rsidP="000F64A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F64A8">
        <w:rPr>
          <w:rFonts w:ascii="PT Astra Serif" w:hAnsi="PT Astra Serif"/>
          <w:b/>
          <w:sz w:val="28"/>
          <w:szCs w:val="28"/>
        </w:rPr>
        <w:t xml:space="preserve">ПЕРЕЧЕНЬ АКТОВ </w:t>
      </w:r>
    </w:p>
    <w:p w:rsidR="00D84969" w:rsidRDefault="000F64A8" w:rsidP="000F64A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F64A8">
        <w:rPr>
          <w:rFonts w:ascii="PT Astra Serif" w:hAnsi="PT Astra Serif"/>
          <w:b/>
          <w:sz w:val="28"/>
          <w:szCs w:val="28"/>
        </w:rPr>
        <w:t xml:space="preserve">законодательства Ульяновской области, </w:t>
      </w:r>
    </w:p>
    <w:p w:rsidR="004F12E5" w:rsidRDefault="000F64A8" w:rsidP="004F12E5">
      <w:pPr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F64A8">
        <w:rPr>
          <w:rFonts w:ascii="PT Astra Serif" w:hAnsi="PT Astra Serif"/>
          <w:b/>
          <w:sz w:val="28"/>
          <w:szCs w:val="28"/>
        </w:rPr>
        <w:t xml:space="preserve">подлежащих признанию </w:t>
      </w:r>
      <w:proofErr w:type="gramStart"/>
      <w:r w:rsidRPr="000F64A8">
        <w:rPr>
          <w:rFonts w:ascii="PT Astra Serif" w:hAnsi="PT Astra Serif"/>
          <w:b/>
          <w:sz w:val="28"/>
          <w:szCs w:val="28"/>
        </w:rPr>
        <w:t>утратившими</w:t>
      </w:r>
      <w:proofErr w:type="gramEnd"/>
      <w:r w:rsidRPr="000F64A8">
        <w:rPr>
          <w:rFonts w:ascii="PT Astra Serif" w:hAnsi="PT Astra Serif"/>
          <w:b/>
          <w:sz w:val="28"/>
          <w:szCs w:val="28"/>
        </w:rPr>
        <w:t xml:space="preserve"> силу, приостановлению, изменению или принятию в связи с принятием проекта закона Ульяновской области </w:t>
      </w:r>
      <w:bookmarkStart w:id="0" w:name="_GoBack"/>
      <w:bookmarkEnd w:id="0"/>
      <w:r w:rsidR="004F12E5">
        <w:rPr>
          <w:rFonts w:ascii="PT Astra Serif" w:hAnsi="PT Astra Serif"/>
          <w:b/>
          <w:bCs/>
          <w:sz w:val="28"/>
          <w:szCs w:val="28"/>
        </w:rPr>
        <w:t>«О внесении изменений в статьи 2 и 4 Закона Ульяновской области  «О залоговом фонде Ульяновской области»</w:t>
      </w:r>
    </w:p>
    <w:p w:rsidR="004F12E5" w:rsidRDefault="004F12E5" w:rsidP="004F12E5">
      <w:pPr>
        <w:jc w:val="center"/>
        <w:rPr>
          <w:rFonts w:ascii="PT Astra Serif" w:hAnsi="PT Astra Serif" w:cs="Arial"/>
          <w:sz w:val="28"/>
          <w:szCs w:val="28"/>
        </w:rPr>
      </w:pPr>
    </w:p>
    <w:p w:rsidR="000F64A8" w:rsidRPr="000F64A8" w:rsidRDefault="000F64A8" w:rsidP="000F64A8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13C39" w:rsidRPr="004F12E5" w:rsidRDefault="00147118" w:rsidP="004F12E5">
      <w:pPr>
        <w:ind w:firstLine="708"/>
        <w:jc w:val="both"/>
        <w:rPr>
          <w:rFonts w:ascii="PT Astra Serif" w:hAnsi="PT Astra Serif" w:cs="Times New Roman"/>
          <w:sz w:val="28"/>
          <w:szCs w:val="28"/>
        </w:rPr>
      </w:pPr>
      <w:r w:rsidRPr="004F12E5">
        <w:rPr>
          <w:rFonts w:ascii="PT Astra Serif" w:hAnsi="PT Astra Serif"/>
          <w:sz w:val="28"/>
          <w:szCs w:val="28"/>
        </w:rPr>
        <w:t>П</w:t>
      </w:r>
      <w:r w:rsidR="000F64A8" w:rsidRPr="004F12E5">
        <w:rPr>
          <w:rFonts w:ascii="PT Astra Serif" w:hAnsi="PT Astra Serif"/>
          <w:sz w:val="28"/>
          <w:szCs w:val="28"/>
        </w:rPr>
        <w:t>риняти</w:t>
      </w:r>
      <w:r w:rsidRPr="004F12E5">
        <w:rPr>
          <w:rFonts w:ascii="PT Astra Serif" w:hAnsi="PT Astra Serif"/>
          <w:sz w:val="28"/>
          <w:szCs w:val="28"/>
        </w:rPr>
        <w:t>е</w:t>
      </w:r>
      <w:r w:rsidR="000F64A8" w:rsidRPr="004F12E5">
        <w:rPr>
          <w:rFonts w:ascii="PT Astra Serif" w:hAnsi="PT Astra Serif"/>
          <w:sz w:val="28"/>
          <w:szCs w:val="28"/>
        </w:rPr>
        <w:t xml:space="preserve"> </w:t>
      </w:r>
      <w:r w:rsidR="00962ABF" w:rsidRPr="004F12E5">
        <w:rPr>
          <w:rFonts w:ascii="PT Astra Serif" w:hAnsi="PT Astra Serif"/>
          <w:sz w:val="28"/>
          <w:szCs w:val="28"/>
        </w:rPr>
        <w:t xml:space="preserve">проекта </w:t>
      </w:r>
      <w:r w:rsidR="000F64A8" w:rsidRPr="004F12E5">
        <w:rPr>
          <w:rFonts w:ascii="PT Astra Serif" w:hAnsi="PT Astra Serif"/>
          <w:sz w:val="28"/>
          <w:szCs w:val="28"/>
        </w:rPr>
        <w:t xml:space="preserve">закона Ульяновской области </w:t>
      </w:r>
      <w:r w:rsidR="004F12E5" w:rsidRPr="004F12E5">
        <w:rPr>
          <w:rFonts w:ascii="PT Astra Serif" w:hAnsi="PT Astra Serif"/>
          <w:bCs/>
          <w:sz w:val="28"/>
          <w:szCs w:val="28"/>
        </w:rPr>
        <w:t xml:space="preserve">«О внесении изменений </w:t>
      </w:r>
      <w:r w:rsidR="004F12E5">
        <w:rPr>
          <w:rFonts w:ascii="PT Astra Serif" w:hAnsi="PT Astra Serif"/>
          <w:bCs/>
          <w:sz w:val="28"/>
          <w:szCs w:val="28"/>
        </w:rPr>
        <w:t xml:space="preserve">                  </w:t>
      </w:r>
      <w:r w:rsidR="004F12E5" w:rsidRPr="004F12E5">
        <w:rPr>
          <w:rFonts w:ascii="PT Astra Serif" w:hAnsi="PT Astra Serif"/>
          <w:bCs/>
          <w:sz w:val="28"/>
          <w:szCs w:val="28"/>
        </w:rPr>
        <w:t>в статьи 2 и 4 Закона Ульяновской</w:t>
      </w:r>
      <w:r w:rsidR="004F12E5">
        <w:rPr>
          <w:rFonts w:ascii="PT Astra Serif" w:hAnsi="PT Astra Serif"/>
          <w:bCs/>
          <w:sz w:val="28"/>
          <w:szCs w:val="28"/>
        </w:rPr>
        <w:t xml:space="preserve"> области </w:t>
      </w:r>
      <w:r w:rsidR="004F12E5" w:rsidRPr="004F12E5">
        <w:rPr>
          <w:rFonts w:ascii="PT Astra Serif" w:hAnsi="PT Astra Serif"/>
          <w:bCs/>
          <w:sz w:val="28"/>
          <w:szCs w:val="28"/>
        </w:rPr>
        <w:t>«О залоговом фонде Ульяновской области»</w:t>
      </w:r>
      <w:r w:rsidR="008E3B66" w:rsidRPr="004F12E5">
        <w:rPr>
          <w:rFonts w:ascii="PT Astra Serif" w:hAnsi="PT Astra Serif"/>
          <w:sz w:val="28"/>
          <w:szCs w:val="28"/>
        </w:rPr>
        <w:t xml:space="preserve"> </w:t>
      </w:r>
      <w:r w:rsidR="00740650" w:rsidRPr="004F12E5">
        <w:rPr>
          <w:rFonts w:ascii="PT Astra Serif" w:hAnsi="PT Astra Serif"/>
          <w:sz w:val="28"/>
          <w:szCs w:val="28"/>
        </w:rPr>
        <w:t xml:space="preserve">не </w:t>
      </w:r>
      <w:r w:rsidR="000F64A8" w:rsidRPr="004F12E5">
        <w:rPr>
          <w:rFonts w:ascii="PT Astra Serif" w:hAnsi="PT Astra Serif"/>
          <w:sz w:val="28"/>
          <w:szCs w:val="28"/>
        </w:rPr>
        <w:t xml:space="preserve">потребует </w:t>
      </w:r>
      <w:r w:rsidRPr="004F12E5">
        <w:rPr>
          <w:rFonts w:ascii="PT Astra Serif" w:hAnsi="PT Astra Serif"/>
          <w:sz w:val="28"/>
          <w:szCs w:val="28"/>
        </w:rPr>
        <w:t>признани</w:t>
      </w:r>
      <w:r w:rsidR="00962ABF" w:rsidRPr="004F12E5">
        <w:rPr>
          <w:rFonts w:ascii="PT Astra Serif" w:hAnsi="PT Astra Serif"/>
          <w:sz w:val="28"/>
          <w:szCs w:val="28"/>
        </w:rPr>
        <w:t>я</w:t>
      </w:r>
      <w:r w:rsidRPr="004F12E5">
        <w:rPr>
          <w:rFonts w:ascii="PT Astra Serif" w:hAnsi="PT Astra Serif"/>
          <w:sz w:val="28"/>
          <w:szCs w:val="28"/>
        </w:rPr>
        <w:t xml:space="preserve"> </w:t>
      </w:r>
      <w:r w:rsidR="00913C39" w:rsidRPr="004F12E5">
        <w:rPr>
          <w:rFonts w:ascii="PT Astra Serif" w:hAnsi="PT Astra Serif" w:cs="Times New Roman"/>
          <w:sz w:val="28"/>
          <w:szCs w:val="28"/>
        </w:rPr>
        <w:t>утратившими силу, приостановлени</w:t>
      </w:r>
      <w:r w:rsidR="00962ABF" w:rsidRPr="004F12E5">
        <w:rPr>
          <w:rFonts w:ascii="PT Astra Serif" w:hAnsi="PT Astra Serif" w:cs="Times New Roman"/>
          <w:sz w:val="28"/>
          <w:szCs w:val="28"/>
        </w:rPr>
        <w:t>я</w:t>
      </w:r>
      <w:r w:rsidR="00913C39" w:rsidRPr="004F12E5">
        <w:rPr>
          <w:rFonts w:ascii="PT Astra Serif" w:hAnsi="PT Astra Serif" w:cs="Times New Roman"/>
          <w:sz w:val="28"/>
          <w:szCs w:val="28"/>
        </w:rPr>
        <w:t>, внесени</w:t>
      </w:r>
      <w:r w:rsidR="00962ABF" w:rsidRPr="004F12E5">
        <w:rPr>
          <w:rFonts w:ascii="PT Astra Serif" w:hAnsi="PT Astra Serif" w:cs="Times New Roman"/>
          <w:sz w:val="28"/>
          <w:szCs w:val="28"/>
        </w:rPr>
        <w:t>я</w:t>
      </w:r>
      <w:r w:rsidR="00913C39" w:rsidRPr="004F12E5">
        <w:rPr>
          <w:rFonts w:ascii="PT Astra Serif" w:hAnsi="PT Astra Serif" w:cs="Times New Roman"/>
          <w:sz w:val="28"/>
          <w:szCs w:val="28"/>
        </w:rPr>
        <w:t xml:space="preserve"> изменений и приняти</w:t>
      </w:r>
      <w:r w:rsidR="00962ABF" w:rsidRPr="004F12E5">
        <w:rPr>
          <w:rFonts w:ascii="PT Astra Serif" w:hAnsi="PT Astra Serif" w:cs="Times New Roman"/>
          <w:sz w:val="28"/>
          <w:szCs w:val="28"/>
        </w:rPr>
        <w:t>я</w:t>
      </w:r>
      <w:r w:rsidR="00913C39" w:rsidRPr="004F12E5">
        <w:rPr>
          <w:rFonts w:ascii="PT Astra Serif" w:hAnsi="PT Astra Serif" w:cs="Times New Roman"/>
          <w:sz w:val="28"/>
          <w:szCs w:val="28"/>
        </w:rPr>
        <w:t xml:space="preserve"> нормативных правовых актов Ульяновской области.</w:t>
      </w:r>
    </w:p>
    <w:p w:rsidR="008E3B66" w:rsidRDefault="008E3B66" w:rsidP="008E3B66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8E3B66" w:rsidRDefault="008E3B66" w:rsidP="008E3B66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8E3B66" w:rsidRPr="00607D58" w:rsidRDefault="008E3B66" w:rsidP="008E3B66">
      <w:pPr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945EF2" w:rsidRDefault="007E5B98" w:rsidP="008E3B66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М</w:t>
      </w:r>
      <w:r w:rsidR="002723B5" w:rsidRPr="00E00BE9">
        <w:rPr>
          <w:rFonts w:ascii="PT Astra Serif" w:hAnsi="PT Astra Serif"/>
          <w:sz w:val="28"/>
          <w:szCs w:val="28"/>
        </w:rPr>
        <w:t xml:space="preserve">инистр </w:t>
      </w:r>
      <w:r w:rsidR="007A3AA6">
        <w:rPr>
          <w:rFonts w:ascii="PT Astra Serif" w:hAnsi="PT Astra Serif"/>
          <w:sz w:val="28"/>
          <w:szCs w:val="28"/>
        </w:rPr>
        <w:t>имущественных отношений</w:t>
      </w:r>
      <w:r w:rsidR="00945EF2">
        <w:rPr>
          <w:rFonts w:ascii="PT Astra Serif" w:hAnsi="PT Astra Serif"/>
          <w:sz w:val="28"/>
          <w:szCs w:val="28"/>
        </w:rPr>
        <w:t>,</w:t>
      </w:r>
    </w:p>
    <w:p w:rsidR="00E84852" w:rsidRDefault="00945EF2" w:rsidP="008E3B66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градостроительной деятельности </w:t>
      </w:r>
      <w:r w:rsidR="002723B5" w:rsidRPr="00E00BE9">
        <w:rPr>
          <w:rFonts w:ascii="PT Astra Serif" w:hAnsi="PT Astra Serif"/>
          <w:sz w:val="28"/>
          <w:szCs w:val="28"/>
        </w:rPr>
        <w:t xml:space="preserve"> </w:t>
      </w:r>
    </w:p>
    <w:p w:rsidR="002723B5" w:rsidRPr="00E00BE9" w:rsidRDefault="00945EF2" w:rsidP="008E3B66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 цифрового развития</w:t>
      </w:r>
      <w:r w:rsidR="002723B5" w:rsidRPr="00E00BE9">
        <w:rPr>
          <w:rFonts w:ascii="PT Astra Serif" w:hAnsi="PT Astra Serif"/>
          <w:sz w:val="28"/>
          <w:szCs w:val="28"/>
        </w:rPr>
        <w:t xml:space="preserve"> Ульяновской области</w:t>
      </w:r>
      <w:r w:rsidR="00263A5A" w:rsidRPr="00E00BE9">
        <w:rPr>
          <w:rFonts w:ascii="PT Astra Serif" w:hAnsi="PT Astra Serif"/>
          <w:sz w:val="28"/>
          <w:szCs w:val="28"/>
        </w:rPr>
        <w:t xml:space="preserve">               </w:t>
      </w:r>
      <w:r w:rsidR="00DF0713" w:rsidRPr="00E00BE9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 xml:space="preserve">         </w:t>
      </w:r>
      <w:r w:rsidR="00E00BE9">
        <w:rPr>
          <w:rFonts w:ascii="PT Astra Serif" w:hAnsi="PT Astra Serif"/>
          <w:sz w:val="28"/>
          <w:szCs w:val="28"/>
        </w:rPr>
        <w:t xml:space="preserve">  </w:t>
      </w:r>
      <w:r w:rsidR="00DF0713" w:rsidRPr="00E00BE9">
        <w:rPr>
          <w:rFonts w:ascii="PT Astra Serif" w:hAnsi="PT Astra Serif"/>
          <w:sz w:val="28"/>
          <w:szCs w:val="28"/>
        </w:rPr>
        <w:t xml:space="preserve"> </w:t>
      </w:r>
      <w:r w:rsidR="00AB79E7">
        <w:rPr>
          <w:rFonts w:ascii="PT Astra Serif" w:hAnsi="PT Astra Serif"/>
          <w:sz w:val="28"/>
          <w:szCs w:val="28"/>
        </w:rPr>
        <w:t xml:space="preserve">       </w:t>
      </w:r>
      <w:r w:rsidR="007E5B98">
        <w:rPr>
          <w:rFonts w:ascii="PT Astra Serif" w:hAnsi="PT Astra Serif"/>
          <w:sz w:val="28"/>
          <w:szCs w:val="28"/>
        </w:rPr>
        <w:t>О.М.</w:t>
      </w:r>
      <w:r>
        <w:rPr>
          <w:rFonts w:ascii="PT Astra Serif" w:hAnsi="PT Astra Serif"/>
          <w:sz w:val="28"/>
          <w:szCs w:val="28"/>
        </w:rPr>
        <w:t xml:space="preserve">  </w:t>
      </w:r>
      <w:proofErr w:type="spellStart"/>
      <w:r w:rsidR="007E5B98">
        <w:rPr>
          <w:rFonts w:ascii="PT Astra Serif" w:hAnsi="PT Astra Serif"/>
          <w:sz w:val="28"/>
          <w:szCs w:val="28"/>
        </w:rPr>
        <w:t>Ягфаров</w:t>
      </w:r>
      <w:proofErr w:type="spellEnd"/>
      <w:r w:rsidR="00263A5A" w:rsidRPr="00E00BE9">
        <w:rPr>
          <w:rFonts w:ascii="PT Astra Serif" w:hAnsi="PT Astra Serif"/>
          <w:sz w:val="28"/>
          <w:szCs w:val="28"/>
        </w:rPr>
        <w:t xml:space="preserve">               </w:t>
      </w:r>
    </w:p>
    <w:sectPr w:rsidR="002723B5" w:rsidRPr="00E00BE9" w:rsidSect="00DF0713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C50B8"/>
    <w:rsid w:val="0009026B"/>
    <w:rsid w:val="000F64A8"/>
    <w:rsid w:val="00107914"/>
    <w:rsid w:val="00147118"/>
    <w:rsid w:val="001C50B8"/>
    <w:rsid w:val="00223473"/>
    <w:rsid w:val="00263A5A"/>
    <w:rsid w:val="002723B5"/>
    <w:rsid w:val="004A4B3B"/>
    <w:rsid w:val="004F12E5"/>
    <w:rsid w:val="00547AEF"/>
    <w:rsid w:val="005A36B6"/>
    <w:rsid w:val="00615328"/>
    <w:rsid w:val="00655226"/>
    <w:rsid w:val="0073523B"/>
    <w:rsid w:val="00740650"/>
    <w:rsid w:val="007A3AA6"/>
    <w:rsid w:val="007E5B98"/>
    <w:rsid w:val="008B6D70"/>
    <w:rsid w:val="008E3B66"/>
    <w:rsid w:val="00913C39"/>
    <w:rsid w:val="00945EF2"/>
    <w:rsid w:val="00962ABF"/>
    <w:rsid w:val="00976981"/>
    <w:rsid w:val="00AB79E7"/>
    <w:rsid w:val="00B24E76"/>
    <w:rsid w:val="00B32E25"/>
    <w:rsid w:val="00CD480D"/>
    <w:rsid w:val="00D02BC8"/>
    <w:rsid w:val="00D746B2"/>
    <w:rsid w:val="00D84969"/>
    <w:rsid w:val="00DF0713"/>
    <w:rsid w:val="00E00BE9"/>
    <w:rsid w:val="00E84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9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13C3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4E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4E7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1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User123</dc:creator>
  <cp:keywords/>
  <dc:description/>
  <cp:lastModifiedBy>Пользователь</cp:lastModifiedBy>
  <cp:revision>12</cp:revision>
  <cp:lastPrinted>2026-03-31T07:49:00Z</cp:lastPrinted>
  <dcterms:created xsi:type="dcterms:W3CDTF">2023-02-13T13:13:00Z</dcterms:created>
  <dcterms:modified xsi:type="dcterms:W3CDTF">2026-07-10T05:14:00Z</dcterms:modified>
</cp:coreProperties>
</file>