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6253" w14:textId="07C9FBE6" w:rsidR="00DA14A8" w:rsidRPr="008606DC" w:rsidRDefault="007D6849" w:rsidP="00240BB3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8606DC">
        <w:rPr>
          <w:rFonts w:ascii="PT Astra Serif" w:hAnsi="PT Astra Serif" w:cs="PT Astra Serif"/>
          <w:b/>
          <w:sz w:val="28"/>
          <w:szCs w:val="28"/>
        </w:rPr>
        <w:t>ФИНАНСОВО-ЭКОНОМИЧЕСКОЕ ОБОСНОВАНИЕ</w:t>
      </w:r>
    </w:p>
    <w:p w14:paraId="7ACEEA72" w14:textId="6D6217D1" w:rsidR="008606DC" w:rsidRPr="008606DC" w:rsidRDefault="007D6849" w:rsidP="00240BB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bookmarkStart w:id="0" w:name="_Hlk224056893"/>
      <w:r w:rsidRPr="008606DC">
        <w:rPr>
          <w:rFonts w:ascii="PT Astra Serif" w:hAnsi="PT Astra Serif" w:cs="PT Astra Serif"/>
          <w:b/>
          <w:bCs/>
          <w:sz w:val="28"/>
          <w:szCs w:val="28"/>
        </w:rPr>
        <w:t>к проекту закона Ульяновской области</w:t>
      </w:r>
    </w:p>
    <w:bookmarkEnd w:id="0"/>
    <w:p w14:paraId="5F0B0C83" w14:textId="2847C9AF" w:rsidR="008606DC" w:rsidRDefault="00240BB3" w:rsidP="00724717">
      <w:pPr>
        <w:pStyle w:val="ConsPlusNormal"/>
        <w:ind w:firstLine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240BB3">
        <w:rPr>
          <w:rFonts w:ascii="PT Astra Serif" w:hAnsi="PT Astra Serif" w:cs="PT Astra Serif"/>
          <w:b/>
          <w:bCs/>
          <w:sz w:val="28"/>
          <w:szCs w:val="28"/>
        </w:rPr>
        <w:t>«</w:t>
      </w:r>
      <w:r w:rsidR="00724717" w:rsidRPr="00724717">
        <w:rPr>
          <w:rFonts w:ascii="PT Astra Serif" w:hAnsi="PT Astra Serif" w:cs="PT Astra Serif"/>
          <w:b/>
          <w:bCs/>
          <w:sz w:val="28"/>
          <w:szCs w:val="28"/>
        </w:rPr>
        <w:t>О признании утратившими силу отдельных законодательных актов (положений законодательных актов) Ульяновской области</w:t>
      </w:r>
      <w:r w:rsidRPr="00240BB3">
        <w:rPr>
          <w:rFonts w:ascii="PT Astra Serif" w:hAnsi="PT Astra Serif" w:cs="PT Astra Serif"/>
          <w:b/>
          <w:bCs/>
          <w:sz w:val="28"/>
          <w:szCs w:val="28"/>
        </w:rPr>
        <w:t>»</w:t>
      </w:r>
    </w:p>
    <w:p w14:paraId="0CFE2C37" w14:textId="77777777" w:rsidR="00201E93" w:rsidRPr="00240BB3" w:rsidRDefault="00201E93" w:rsidP="00EE4D79">
      <w:pPr>
        <w:pStyle w:val="ConsPlusNormal"/>
        <w:ind w:firstLine="0"/>
        <w:rPr>
          <w:rFonts w:ascii="PT Astra Serif" w:hAnsi="PT Astra Serif" w:cs="PT Astra Serif"/>
          <w:b/>
          <w:bCs/>
          <w:sz w:val="28"/>
          <w:szCs w:val="28"/>
        </w:rPr>
      </w:pPr>
    </w:p>
    <w:p w14:paraId="4C6DD098" w14:textId="3979F645" w:rsidR="007D6849" w:rsidRPr="00240BB3" w:rsidRDefault="007D6849" w:rsidP="00240BB3">
      <w:pPr>
        <w:pStyle w:val="ConsPlusTitle"/>
        <w:ind w:firstLine="709"/>
        <w:jc w:val="both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8606D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Принятие закона Ульяновской области </w:t>
      </w:r>
      <w:r w:rsidR="00240BB3" w:rsidRPr="00240BB3">
        <w:rPr>
          <w:rFonts w:ascii="PT Astra Serif" w:hAnsi="PT Astra Serif" w:cs="Times New Roman"/>
          <w:b w:val="0"/>
          <w:bCs w:val="0"/>
          <w:sz w:val="28"/>
          <w:szCs w:val="28"/>
        </w:rPr>
        <w:t>«</w:t>
      </w:r>
      <w:r w:rsidR="00724717" w:rsidRPr="00724717">
        <w:rPr>
          <w:rFonts w:ascii="PT Astra Serif" w:hAnsi="PT Astra Serif" w:cs="Times New Roman"/>
          <w:b w:val="0"/>
          <w:bCs w:val="0"/>
          <w:sz w:val="28"/>
          <w:szCs w:val="28"/>
        </w:rPr>
        <w:t>О признании утратившими силу отдельных законодательных актов (положений законодательных актов) Ульяновской области</w:t>
      </w:r>
      <w:r w:rsidR="00240BB3" w:rsidRPr="00240BB3">
        <w:rPr>
          <w:rFonts w:ascii="PT Astra Serif" w:hAnsi="PT Astra Serif" w:cs="Times New Roman"/>
          <w:b w:val="0"/>
          <w:bCs w:val="0"/>
          <w:sz w:val="28"/>
          <w:szCs w:val="28"/>
        </w:rPr>
        <w:t>»</w:t>
      </w:r>
      <w:r w:rsidRPr="008606D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не </w:t>
      </w:r>
      <w:r w:rsidR="00914181" w:rsidRPr="008606DC">
        <w:rPr>
          <w:rFonts w:ascii="PT Astra Serif" w:hAnsi="PT Astra Serif" w:cs="Times New Roman"/>
          <w:b w:val="0"/>
          <w:bCs w:val="0"/>
          <w:sz w:val="28"/>
          <w:szCs w:val="28"/>
        </w:rPr>
        <w:t>потребует</w:t>
      </w:r>
      <w:r w:rsidR="00DA14A8" w:rsidRPr="008606D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  <w:r w:rsidR="00914181" w:rsidRPr="008606DC">
        <w:rPr>
          <w:rFonts w:ascii="PT Astra Serif" w:hAnsi="PT Astra Serif" w:cs="Times New Roman"/>
          <w:b w:val="0"/>
          <w:bCs w:val="0"/>
          <w:sz w:val="28"/>
          <w:szCs w:val="28"/>
        </w:rPr>
        <w:t>дополнительного расходования средств</w:t>
      </w:r>
      <w:r w:rsidR="00DA14A8" w:rsidRPr="008606DC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  <w:r w:rsidRPr="008606DC">
        <w:rPr>
          <w:rFonts w:ascii="PT Astra Serif" w:hAnsi="PT Astra Serif" w:cs="Times New Roman"/>
          <w:b w:val="0"/>
          <w:bCs w:val="0"/>
          <w:sz w:val="28"/>
          <w:szCs w:val="28"/>
        </w:rPr>
        <w:t>областного бюджета Ульяновской области.</w:t>
      </w:r>
    </w:p>
    <w:p w14:paraId="2BE83E8C" w14:textId="77777777" w:rsidR="007D6849" w:rsidRPr="008606DC" w:rsidRDefault="007D6849" w:rsidP="008606DC">
      <w:pPr>
        <w:pStyle w:val="ConsPlusNormal"/>
        <w:widowControl/>
        <w:ind w:firstLine="0"/>
        <w:jc w:val="both"/>
        <w:rPr>
          <w:rFonts w:ascii="PT Astra Serif" w:hAnsi="PT Astra Serif" w:cs="Times New Roman"/>
          <w:sz w:val="28"/>
          <w:szCs w:val="28"/>
        </w:rPr>
      </w:pPr>
    </w:p>
    <w:p w14:paraId="07B446D9" w14:textId="77777777" w:rsidR="007D6849" w:rsidRPr="008606DC" w:rsidRDefault="007D6849" w:rsidP="007D6849">
      <w:pPr>
        <w:rPr>
          <w:rFonts w:ascii="PT Astra Serif" w:hAnsi="PT Astra Serif" w:cs="PT Astra Serif"/>
          <w:sz w:val="28"/>
          <w:szCs w:val="28"/>
        </w:rPr>
      </w:pPr>
    </w:p>
    <w:p w14:paraId="2A0E98F9" w14:textId="77777777" w:rsidR="007D6849" w:rsidRPr="008606DC" w:rsidRDefault="007D6849" w:rsidP="007D6849">
      <w:pPr>
        <w:rPr>
          <w:rFonts w:ascii="PT Astra Serif" w:hAnsi="PT Astra Serif" w:cs="PT Astra Serif"/>
          <w:sz w:val="28"/>
          <w:szCs w:val="28"/>
        </w:rPr>
      </w:pPr>
    </w:p>
    <w:p w14:paraId="76C47398" w14:textId="77777777" w:rsidR="00724717" w:rsidRDefault="00724717" w:rsidP="00240BB3">
      <w:pPr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Н</w:t>
      </w:r>
      <w:r w:rsidR="00240BB3" w:rsidRPr="00240BB3">
        <w:rPr>
          <w:rFonts w:ascii="PT Astra Serif" w:hAnsi="PT Astra Serif"/>
          <w:sz w:val="28"/>
          <w:szCs w:val="28"/>
          <w:lang w:eastAsia="ru-RU"/>
        </w:rPr>
        <w:t xml:space="preserve">ачальник управления по общественным </w:t>
      </w:r>
    </w:p>
    <w:p w14:paraId="6F34D600" w14:textId="69937D09" w:rsidR="00240BB3" w:rsidRPr="00240BB3" w:rsidRDefault="00240BB3" w:rsidP="00240BB3">
      <w:pPr>
        <w:jc w:val="both"/>
        <w:rPr>
          <w:rFonts w:ascii="PT Astra Serif" w:hAnsi="PT Astra Serif"/>
          <w:sz w:val="28"/>
          <w:szCs w:val="28"/>
          <w:lang w:eastAsia="ru-RU"/>
        </w:rPr>
      </w:pPr>
      <w:r w:rsidRPr="00240BB3">
        <w:rPr>
          <w:rFonts w:ascii="PT Astra Serif" w:hAnsi="PT Astra Serif"/>
          <w:sz w:val="28"/>
          <w:szCs w:val="28"/>
          <w:lang w:eastAsia="ru-RU"/>
        </w:rPr>
        <w:t xml:space="preserve">проектам администрации Губернатора </w:t>
      </w:r>
    </w:p>
    <w:p w14:paraId="2F733C3F" w14:textId="587F55E1" w:rsidR="00796747" w:rsidRPr="008606DC" w:rsidRDefault="00240BB3" w:rsidP="00240BB3">
      <w:pPr>
        <w:jc w:val="both"/>
        <w:rPr>
          <w:rFonts w:ascii="PT Astra Serif" w:hAnsi="PT Astra Serif" w:cs="PT Astra Serif"/>
          <w:sz w:val="28"/>
          <w:szCs w:val="28"/>
        </w:rPr>
      </w:pPr>
      <w:r w:rsidRPr="00240BB3">
        <w:rPr>
          <w:rFonts w:ascii="PT Astra Serif" w:hAnsi="PT Astra Serif"/>
          <w:sz w:val="28"/>
          <w:szCs w:val="28"/>
          <w:lang w:eastAsia="ru-RU"/>
        </w:rPr>
        <w:t xml:space="preserve">Ульяновской области                                                                </w:t>
      </w:r>
      <w:r w:rsidR="00724717">
        <w:rPr>
          <w:rFonts w:ascii="PT Astra Serif" w:hAnsi="PT Astra Serif"/>
          <w:sz w:val="28"/>
          <w:szCs w:val="28"/>
          <w:lang w:eastAsia="ru-RU"/>
        </w:rPr>
        <w:t xml:space="preserve">М.Н. </w:t>
      </w:r>
      <w:proofErr w:type="spellStart"/>
      <w:r w:rsidR="00724717">
        <w:rPr>
          <w:rFonts w:ascii="PT Astra Serif" w:hAnsi="PT Astra Serif"/>
          <w:sz w:val="28"/>
          <w:szCs w:val="28"/>
          <w:lang w:eastAsia="ru-RU"/>
        </w:rPr>
        <w:t>Гематдинова</w:t>
      </w:r>
      <w:proofErr w:type="spellEnd"/>
    </w:p>
    <w:sectPr w:rsidR="00796747" w:rsidRPr="00860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454"/>
    <w:rsid w:val="00011DEB"/>
    <w:rsid w:val="000815DA"/>
    <w:rsid w:val="000C0E25"/>
    <w:rsid w:val="0018343C"/>
    <w:rsid w:val="001A00F0"/>
    <w:rsid w:val="00201E93"/>
    <w:rsid w:val="00202311"/>
    <w:rsid w:val="002261A2"/>
    <w:rsid w:val="00240BB3"/>
    <w:rsid w:val="002D0F94"/>
    <w:rsid w:val="00310883"/>
    <w:rsid w:val="003D6327"/>
    <w:rsid w:val="00443027"/>
    <w:rsid w:val="004A34F9"/>
    <w:rsid w:val="004F6BA3"/>
    <w:rsid w:val="00505D76"/>
    <w:rsid w:val="0052415A"/>
    <w:rsid w:val="005A6A06"/>
    <w:rsid w:val="005A7452"/>
    <w:rsid w:val="0062389F"/>
    <w:rsid w:val="006F341D"/>
    <w:rsid w:val="00724717"/>
    <w:rsid w:val="0076573D"/>
    <w:rsid w:val="0078709C"/>
    <w:rsid w:val="00796747"/>
    <w:rsid w:val="007D6849"/>
    <w:rsid w:val="00843014"/>
    <w:rsid w:val="008606DC"/>
    <w:rsid w:val="00914181"/>
    <w:rsid w:val="00923B1E"/>
    <w:rsid w:val="00964415"/>
    <w:rsid w:val="00966ED8"/>
    <w:rsid w:val="009D1A4D"/>
    <w:rsid w:val="00B31B01"/>
    <w:rsid w:val="00B5649F"/>
    <w:rsid w:val="00B94B09"/>
    <w:rsid w:val="00C51E79"/>
    <w:rsid w:val="00CB1A92"/>
    <w:rsid w:val="00DA14A8"/>
    <w:rsid w:val="00DC0D53"/>
    <w:rsid w:val="00DC6BD6"/>
    <w:rsid w:val="00E01D59"/>
    <w:rsid w:val="00EB7444"/>
    <w:rsid w:val="00EE4D79"/>
    <w:rsid w:val="00F740C4"/>
    <w:rsid w:val="00FC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64ECC"/>
  <w15:chartTrackingRefBased/>
  <w15:docId w15:val="{A53511F8-CBBF-4410-881D-799A27FC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8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84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D68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84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onsPlusTitle">
    <w:name w:val="ConsPlusTitle"/>
    <w:rsid w:val="00EB744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customStyle="1" w:styleId="Standard">
    <w:name w:val="Standard"/>
    <w:rsid w:val="00EB74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Наталья Анатольевна</dc:creator>
  <cp:keywords/>
  <dc:description/>
  <cp:lastModifiedBy>Шарипов Ильмас Имаметдинович</cp:lastModifiedBy>
  <cp:revision>21</cp:revision>
  <cp:lastPrinted>2020-02-05T07:31:00Z</cp:lastPrinted>
  <dcterms:created xsi:type="dcterms:W3CDTF">2023-01-16T07:29:00Z</dcterms:created>
  <dcterms:modified xsi:type="dcterms:W3CDTF">2026-05-21T05:20:00Z</dcterms:modified>
</cp:coreProperties>
</file>