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9DB" w:rsidRDefault="003A165C" w:rsidP="007D0F86">
      <w:pPr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ПОЯСНИ</w:t>
      </w:r>
      <w:r w:rsidR="00B65026" w:rsidRPr="00B65026">
        <w:rPr>
          <w:rFonts w:ascii="PT Astra Serif" w:hAnsi="PT Astra Serif"/>
          <w:b/>
        </w:rPr>
        <w:t>ТЕЛЬНАЯ ЗАПИСКА</w:t>
      </w:r>
    </w:p>
    <w:p w:rsidR="00B65026" w:rsidRDefault="00B65026" w:rsidP="007D0F86">
      <w:pPr>
        <w:jc w:val="center"/>
        <w:rPr>
          <w:rFonts w:ascii="PT Astra Serif" w:hAnsi="PT Astra Serif"/>
          <w:b/>
        </w:rPr>
      </w:pPr>
    </w:p>
    <w:p w:rsidR="000129A9" w:rsidRDefault="000129A9" w:rsidP="007D0F86">
      <w:pPr>
        <w:jc w:val="center"/>
        <w:rPr>
          <w:rFonts w:ascii="PT Astra Serif" w:hAnsi="PT Astra Serif"/>
          <w:b/>
        </w:rPr>
      </w:pPr>
    </w:p>
    <w:p w:rsidR="008D60CC" w:rsidRDefault="008B0071" w:rsidP="007D0F86">
      <w:pPr>
        <w:jc w:val="center"/>
        <w:rPr>
          <w:rFonts w:ascii="PT Astra Serif" w:hAnsi="PT Astra Serif"/>
          <w:b/>
        </w:rPr>
      </w:pPr>
      <w:r w:rsidRPr="000129A9">
        <w:rPr>
          <w:rFonts w:ascii="PT Astra Serif" w:hAnsi="PT Astra Serif"/>
          <w:b/>
        </w:rPr>
        <w:t xml:space="preserve">к проекту закона Ульяновской области </w:t>
      </w:r>
      <w:r w:rsidR="008D60CC" w:rsidRPr="008D60CC">
        <w:rPr>
          <w:rFonts w:ascii="PT Astra Serif" w:hAnsi="PT Astra Serif"/>
          <w:b/>
        </w:rPr>
        <w:t xml:space="preserve">«О внесении изменений </w:t>
      </w:r>
    </w:p>
    <w:p w:rsidR="00112AF6" w:rsidRDefault="008D60CC" w:rsidP="007D0F86">
      <w:pPr>
        <w:jc w:val="center"/>
        <w:rPr>
          <w:rFonts w:ascii="PT Astra Serif" w:eastAsiaTheme="minorHAnsi" w:hAnsi="PT Astra Serif" w:cs="PT Astra Serif"/>
          <w:b/>
          <w:lang w:eastAsia="en-US"/>
        </w:rPr>
      </w:pPr>
      <w:r w:rsidRPr="008D60CC">
        <w:rPr>
          <w:rFonts w:ascii="PT Astra Serif" w:hAnsi="PT Astra Serif"/>
          <w:b/>
        </w:rPr>
        <w:t xml:space="preserve">в Закон Ульяновской области </w:t>
      </w:r>
      <w:r w:rsidRPr="008D60CC">
        <w:rPr>
          <w:rFonts w:ascii="PT Astra Serif" w:eastAsiaTheme="minorHAnsi" w:hAnsi="PT Astra Serif" w:cs="PT Astra Serif"/>
          <w:b/>
          <w:lang w:eastAsia="en-US"/>
        </w:rPr>
        <w:t>«О</w:t>
      </w:r>
      <w:r w:rsidR="00112AF6">
        <w:rPr>
          <w:rFonts w:ascii="PT Astra Serif" w:eastAsiaTheme="minorHAnsi" w:hAnsi="PT Astra Serif" w:cs="PT Astra Serif"/>
          <w:b/>
          <w:lang w:eastAsia="en-US"/>
        </w:rPr>
        <w:t>б административных комиссиях</w:t>
      </w:r>
      <w:r w:rsidRPr="008D60CC">
        <w:rPr>
          <w:rFonts w:ascii="PT Astra Serif" w:eastAsiaTheme="minorHAnsi" w:hAnsi="PT Astra Serif" w:cs="PT Astra Serif"/>
          <w:b/>
          <w:lang w:eastAsia="en-US"/>
        </w:rPr>
        <w:t xml:space="preserve"> </w:t>
      </w:r>
    </w:p>
    <w:p w:rsidR="000129A9" w:rsidRPr="008D60CC" w:rsidRDefault="00112AF6" w:rsidP="007D0F86">
      <w:pPr>
        <w:jc w:val="center"/>
        <w:rPr>
          <w:rFonts w:ascii="PT Astra Serif" w:hAnsi="PT Astra Serif"/>
          <w:b/>
        </w:rPr>
      </w:pPr>
      <w:r>
        <w:rPr>
          <w:rFonts w:ascii="PT Astra Serif" w:eastAsiaTheme="minorHAnsi" w:hAnsi="PT Astra Serif" w:cs="PT Astra Serif"/>
          <w:b/>
          <w:lang w:eastAsia="en-US"/>
        </w:rPr>
        <w:t xml:space="preserve">в </w:t>
      </w:r>
      <w:r w:rsidR="008D60CC" w:rsidRPr="008D60CC">
        <w:rPr>
          <w:rFonts w:ascii="PT Astra Serif" w:eastAsiaTheme="minorHAnsi" w:hAnsi="PT Astra Serif" w:cs="PT Astra Serif"/>
          <w:b/>
          <w:lang w:eastAsia="en-US"/>
        </w:rPr>
        <w:t>Ульяновской области»</w:t>
      </w:r>
    </w:p>
    <w:p w:rsidR="006669DB" w:rsidRDefault="006669DB" w:rsidP="007D0F86">
      <w:pPr>
        <w:jc w:val="center"/>
        <w:rPr>
          <w:rFonts w:ascii="PT Astra Serif" w:hAnsi="PT Astra Serif"/>
        </w:rPr>
      </w:pPr>
    </w:p>
    <w:p w:rsidR="006669DB" w:rsidRDefault="006669DB" w:rsidP="007D0F86">
      <w:pPr>
        <w:jc w:val="center"/>
        <w:rPr>
          <w:rFonts w:ascii="PT Astra Serif" w:hAnsi="PT Astra Serif"/>
        </w:rPr>
      </w:pPr>
    </w:p>
    <w:p w:rsidR="005A54ED" w:rsidRPr="00542BB6" w:rsidRDefault="00112AF6" w:rsidP="00542BB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proofErr w:type="gramStart"/>
      <w:r w:rsidRPr="00542BB6">
        <w:rPr>
          <w:rFonts w:ascii="PT Astra Serif" w:hAnsi="PT Astra Serif" w:cs="PT Astra Serif"/>
        </w:rPr>
        <w:t xml:space="preserve">Проект закона </w:t>
      </w:r>
      <w:r w:rsidR="005A54ED" w:rsidRPr="00542BB6">
        <w:rPr>
          <w:rFonts w:ascii="PT Astra Serif" w:hAnsi="PT Astra Serif"/>
        </w:rPr>
        <w:t xml:space="preserve">Ульяновской области «О внесении изменений в Закон Ульяновской области  </w:t>
      </w:r>
      <w:r w:rsidR="005A54ED" w:rsidRPr="00542BB6">
        <w:rPr>
          <w:rFonts w:ascii="PT Astra Serif" w:eastAsiaTheme="minorHAnsi" w:hAnsi="PT Astra Serif" w:cs="PT Astra Serif"/>
          <w:lang w:eastAsia="en-US"/>
        </w:rPr>
        <w:t xml:space="preserve">«Об административных комиссиях в Ульяновской области» (далее – законопроект) подготовлен </w:t>
      </w:r>
      <w:r w:rsidR="009B67BC">
        <w:rPr>
          <w:rFonts w:ascii="PT Astra Serif" w:eastAsiaTheme="minorHAnsi" w:hAnsi="PT Astra Serif" w:cs="PT Astra Serif"/>
          <w:lang w:eastAsia="en-US"/>
        </w:rPr>
        <w:t>с целью</w:t>
      </w:r>
      <w:r w:rsidR="005A54ED" w:rsidRPr="00542BB6">
        <w:rPr>
          <w:rFonts w:ascii="PT Astra Serif" w:eastAsiaTheme="minorHAnsi" w:hAnsi="PT Astra Serif" w:cs="PT Astra Serif"/>
          <w:lang w:eastAsia="en-US"/>
        </w:rPr>
        <w:t xml:space="preserve"> приведения Закона Ульяновской области от 7 февраля 2025 года № 3-ЗО «Об административных комиссиях в Ульяновской области» (далее также – Закон № 3-ЗО)                                 в соответствие с законодательством Российской Федерации и Ульяновской области. </w:t>
      </w:r>
      <w:proofErr w:type="gramEnd"/>
    </w:p>
    <w:p w:rsidR="00F15608" w:rsidRPr="00542BB6" w:rsidRDefault="005A54ED" w:rsidP="00542BB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</w:rPr>
      </w:pPr>
      <w:proofErr w:type="gramStart"/>
      <w:r w:rsidRPr="00542BB6">
        <w:rPr>
          <w:rFonts w:ascii="PT Astra Serif" w:hAnsi="PT Astra Serif" w:cs="PT Astra Serif"/>
        </w:rPr>
        <w:t xml:space="preserve">В соответствии с  пунктом 9 части 2 статьи 4  Закона № 3-ЗО членами административных комиссий в Ульяновской области не могут быть граждане, которые включены в перечень организаций и физических лиц, в отношении которых имеются сведения об их причастности к экстремистской деятельности или терроризму, предусмотренный </w:t>
      </w:r>
      <w:hyperlink r:id="rId7" w:history="1">
        <w:r w:rsidRPr="00542BB6">
          <w:rPr>
            <w:rFonts w:ascii="PT Astra Serif" w:hAnsi="PT Astra Serif" w:cs="PT Astra Serif"/>
          </w:rPr>
          <w:t>абзацем шестнадцатым части 1 статьи 3</w:t>
        </w:r>
      </w:hyperlink>
      <w:r w:rsidRPr="00542BB6">
        <w:rPr>
          <w:rFonts w:ascii="PT Astra Serif" w:hAnsi="PT Astra Serif" w:cs="PT Astra Serif"/>
        </w:rPr>
        <w:t xml:space="preserve"> Федерального закона от 7 августа 2001 года № 115-ФЗ «О противодействии легализации</w:t>
      </w:r>
      <w:proofErr w:type="gramEnd"/>
      <w:r w:rsidRPr="00542BB6">
        <w:rPr>
          <w:rFonts w:ascii="PT Astra Serif" w:hAnsi="PT Astra Serif" w:cs="PT Astra Serif"/>
        </w:rPr>
        <w:t xml:space="preserve"> (отмыванию) доходов, полученных преступным пут</w:t>
      </w:r>
      <w:r w:rsidR="006603AD">
        <w:rPr>
          <w:rFonts w:ascii="PT Astra Serif" w:hAnsi="PT Astra Serif" w:cs="PT Astra Serif"/>
        </w:rPr>
        <w:t>ё</w:t>
      </w:r>
      <w:r w:rsidRPr="00542BB6">
        <w:rPr>
          <w:rFonts w:ascii="PT Astra Serif" w:hAnsi="PT Astra Serif" w:cs="PT Astra Serif"/>
        </w:rPr>
        <w:t xml:space="preserve">м, </w:t>
      </w:r>
      <w:r w:rsidR="00386553" w:rsidRPr="00542BB6">
        <w:rPr>
          <w:rFonts w:ascii="PT Astra Serif" w:hAnsi="PT Astra Serif" w:cs="PT Astra Serif"/>
        </w:rPr>
        <w:t xml:space="preserve">                                    </w:t>
      </w:r>
      <w:r w:rsidRPr="00542BB6">
        <w:rPr>
          <w:rFonts w:ascii="PT Astra Serif" w:hAnsi="PT Astra Serif" w:cs="PT Astra Serif"/>
        </w:rPr>
        <w:t xml:space="preserve">и финансированию терроризма», и сведения о них не исключены из указанного перечня. Между тем в настоящее время перечень организаций и физических лиц, в отношении которых имеются сведения об их причастности </w:t>
      </w:r>
      <w:r w:rsidR="009B67BC">
        <w:rPr>
          <w:rFonts w:ascii="PT Astra Serif" w:hAnsi="PT Astra Serif" w:cs="PT Astra Serif"/>
        </w:rPr>
        <w:t xml:space="preserve">                                    </w:t>
      </w:r>
      <w:r w:rsidRPr="00542BB6">
        <w:rPr>
          <w:rFonts w:ascii="PT Astra Serif" w:hAnsi="PT Astra Serif" w:cs="PT Astra Serif"/>
        </w:rPr>
        <w:t xml:space="preserve">к экстремистской деятельности или терроризму, предусмотрен абзацем семнадцатым </w:t>
      </w:r>
      <w:r w:rsidR="00386553" w:rsidRPr="00542BB6">
        <w:rPr>
          <w:rFonts w:ascii="PT Astra Serif" w:hAnsi="PT Astra Serif" w:cs="PT Astra Serif"/>
        </w:rPr>
        <w:t xml:space="preserve">(а не шестнадцатым) </w:t>
      </w:r>
      <w:r w:rsidRPr="00542BB6">
        <w:rPr>
          <w:rFonts w:ascii="PT Astra Serif" w:hAnsi="PT Astra Serif" w:cs="PT Astra Serif"/>
        </w:rPr>
        <w:t xml:space="preserve">части 1 статьи 3 данного Федерального закона. </w:t>
      </w:r>
    </w:p>
    <w:p w:rsidR="005A54ED" w:rsidRPr="00542BB6" w:rsidRDefault="005A54ED" w:rsidP="00542BB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</w:rPr>
      </w:pPr>
      <w:proofErr w:type="gramStart"/>
      <w:r w:rsidRPr="00542BB6">
        <w:rPr>
          <w:rFonts w:ascii="PT Astra Serif" w:hAnsi="PT Astra Serif" w:cs="PT Astra Serif"/>
        </w:rPr>
        <w:t>Кроме того, в части 1 статьи 10</w:t>
      </w:r>
      <w:r w:rsidR="00F15608" w:rsidRPr="00542BB6">
        <w:rPr>
          <w:rFonts w:ascii="PT Astra Serif" w:hAnsi="PT Astra Serif" w:cs="PT Astra Serif"/>
        </w:rPr>
        <w:t xml:space="preserve">, </w:t>
      </w:r>
      <w:r w:rsidR="00F15608" w:rsidRPr="00542BB6">
        <w:rPr>
          <w:rFonts w:ascii="PT Astra Serif" w:eastAsiaTheme="minorHAnsi" w:hAnsi="PT Astra Serif" w:cs="PT Astra Serif"/>
          <w:lang w:eastAsia="en-US"/>
        </w:rPr>
        <w:t xml:space="preserve"> абзаце первом части 2 статьи 11 и пункте 6 статьи 12 </w:t>
      </w:r>
      <w:r w:rsidRPr="00542BB6">
        <w:rPr>
          <w:rFonts w:ascii="PT Astra Serif" w:hAnsi="PT Astra Serif" w:cs="PT Astra Serif"/>
        </w:rPr>
        <w:t xml:space="preserve"> </w:t>
      </w:r>
      <w:r w:rsidR="00F15608" w:rsidRPr="00542BB6">
        <w:rPr>
          <w:rFonts w:ascii="PT Astra Serif" w:hAnsi="PT Astra Serif" w:cs="PT Astra Serif"/>
        </w:rPr>
        <w:t xml:space="preserve">Закона № 3-ЗО употреблён термин «государственная собственность Ульяновской области», тогда как согласно </w:t>
      </w:r>
      <w:r w:rsidR="00542BB6" w:rsidRPr="00542BB6">
        <w:rPr>
          <w:rFonts w:ascii="PT Astra Serif" w:hAnsi="PT Astra Serif" w:cs="PT Astra Serif"/>
        </w:rPr>
        <w:t xml:space="preserve">пункту 1 статьи 214 Гражданского кодекса Российской Федерации, статьям 8, 33, 44 и другим Федерального закона «Об общих принципах организации публичной власти в субъектах </w:t>
      </w:r>
      <w:r w:rsidR="00542BB6" w:rsidRPr="00542BB6">
        <w:rPr>
          <w:rFonts w:ascii="PT Astra Serif" w:hAnsi="PT Astra Serif" w:cs="PT Astra Serif"/>
        </w:rPr>
        <w:lastRenderedPageBreak/>
        <w:t>Российской Федерации» и Закону Ульяновской области «О</w:t>
      </w:r>
      <w:proofErr w:type="gramEnd"/>
      <w:r w:rsidR="00542BB6" w:rsidRPr="00542BB6">
        <w:rPr>
          <w:rFonts w:ascii="PT Astra Serif" w:hAnsi="PT Astra Serif" w:cs="PT Astra Serif"/>
        </w:rPr>
        <w:t xml:space="preserve"> </w:t>
      </w:r>
      <w:proofErr w:type="gramStart"/>
      <w:r w:rsidR="00542BB6" w:rsidRPr="00542BB6">
        <w:rPr>
          <w:rFonts w:ascii="PT Astra Serif" w:hAnsi="PT Astra Serif" w:cs="PT Astra Serif"/>
        </w:rPr>
        <w:t>порядке</w:t>
      </w:r>
      <w:proofErr w:type="gramEnd"/>
      <w:r w:rsidR="00542BB6" w:rsidRPr="00542BB6">
        <w:rPr>
          <w:rFonts w:ascii="PT Astra Serif" w:hAnsi="PT Astra Serif" w:cs="PT Astra Serif"/>
        </w:rPr>
        <w:t xml:space="preserve"> управления                                      и распоряжения собственностью Ульяновской области» </w:t>
      </w:r>
      <w:r w:rsidR="006603AD">
        <w:rPr>
          <w:rFonts w:ascii="PT Astra Serif" w:hAnsi="PT Astra Serif" w:cs="PT Astra Serif"/>
        </w:rPr>
        <w:t xml:space="preserve">в этих нормах </w:t>
      </w:r>
      <w:r w:rsidR="00A71FD5">
        <w:rPr>
          <w:rFonts w:ascii="PT Astra Serif" w:hAnsi="PT Astra Serif" w:cs="PT Astra Serif"/>
        </w:rPr>
        <w:t xml:space="preserve">надлежит </w:t>
      </w:r>
      <w:r w:rsidR="00542BB6" w:rsidRPr="00542BB6">
        <w:rPr>
          <w:rFonts w:ascii="PT Astra Serif" w:hAnsi="PT Astra Serif" w:cs="PT Astra Serif"/>
        </w:rPr>
        <w:t>использова</w:t>
      </w:r>
      <w:r w:rsidR="00A71FD5">
        <w:rPr>
          <w:rFonts w:ascii="PT Astra Serif" w:hAnsi="PT Astra Serif" w:cs="PT Astra Serif"/>
        </w:rPr>
        <w:t>ть</w:t>
      </w:r>
      <w:r w:rsidR="00542BB6" w:rsidRPr="00542BB6">
        <w:rPr>
          <w:rFonts w:ascii="PT Astra Serif" w:hAnsi="PT Astra Serif" w:cs="PT Astra Serif"/>
        </w:rPr>
        <w:t xml:space="preserve"> термин «собственность Ульяновской области».    </w:t>
      </w:r>
      <w:r w:rsidR="00F15608" w:rsidRPr="00542BB6">
        <w:rPr>
          <w:rFonts w:ascii="PT Astra Serif" w:hAnsi="PT Astra Serif" w:cs="PT Astra Serif"/>
        </w:rPr>
        <w:t xml:space="preserve"> </w:t>
      </w:r>
    </w:p>
    <w:p w:rsidR="00542BB6" w:rsidRPr="00542BB6" w:rsidRDefault="00542BB6" w:rsidP="00542BB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542BB6">
        <w:rPr>
          <w:rFonts w:ascii="PT Astra Serif" w:hAnsi="PT Astra Serif" w:cs="PT Astra Serif"/>
        </w:rPr>
        <w:t xml:space="preserve">В этой связи законопроектом предлагается внести в указанные положения Закона № 3-ЗО соответствующие изменения. </w:t>
      </w:r>
    </w:p>
    <w:p w:rsidR="00542BB6" w:rsidRPr="00542BB6" w:rsidRDefault="00542BB6" w:rsidP="00542BB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542BB6">
        <w:rPr>
          <w:rFonts w:ascii="PT Astra Serif" w:hAnsi="PT Astra Serif" w:cs="PT Astra Serif"/>
        </w:rPr>
        <w:t>С учётом цели подготовки законопроекта предполагается,                                  что проектируемый закон Ульяновской области вступит в силу со дня его оф</w:t>
      </w:r>
      <w:r w:rsidR="00A71FD5">
        <w:rPr>
          <w:rFonts w:ascii="PT Astra Serif" w:hAnsi="PT Astra Serif" w:cs="PT Astra Serif"/>
        </w:rPr>
        <w:t>и</w:t>
      </w:r>
      <w:r w:rsidRPr="00542BB6">
        <w:rPr>
          <w:rFonts w:ascii="PT Astra Serif" w:hAnsi="PT Astra Serif" w:cs="PT Astra Serif"/>
        </w:rPr>
        <w:t>циального опубликования.</w:t>
      </w:r>
    </w:p>
    <w:p w:rsidR="00755CAE" w:rsidRPr="00542BB6" w:rsidRDefault="00755CAE" w:rsidP="00542BB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542BB6">
        <w:rPr>
          <w:rFonts w:ascii="PT Astra Serif" w:hAnsi="PT Astra Serif" w:cs="PT Astra Serif"/>
        </w:rPr>
        <w:t xml:space="preserve">Законопроект подготовлен депутатом Законодательного Собрания Ульяновской области </w:t>
      </w:r>
      <w:proofErr w:type="spellStart"/>
      <w:r w:rsidR="007476A1" w:rsidRPr="00542BB6">
        <w:rPr>
          <w:rFonts w:ascii="PT Astra Serif" w:hAnsi="PT Astra Serif" w:cs="PT Astra Serif"/>
        </w:rPr>
        <w:t>А</w:t>
      </w:r>
      <w:r w:rsidRPr="00542BB6">
        <w:rPr>
          <w:rFonts w:ascii="PT Astra Serif" w:hAnsi="PT Astra Serif" w:cs="PT Astra Serif"/>
        </w:rPr>
        <w:t>.</w:t>
      </w:r>
      <w:r w:rsidR="007476A1" w:rsidRPr="00542BB6">
        <w:rPr>
          <w:rFonts w:ascii="PT Astra Serif" w:hAnsi="PT Astra Serif" w:cs="PT Astra Serif"/>
        </w:rPr>
        <w:t>М</w:t>
      </w:r>
      <w:r w:rsidRPr="00542BB6">
        <w:rPr>
          <w:rFonts w:ascii="PT Astra Serif" w:hAnsi="PT Astra Serif" w:cs="PT Astra Serif"/>
        </w:rPr>
        <w:t>.</w:t>
      </w:r>
      <w:r w:rsidR="007476A1" w:rsidRPr="00542BB6">
        <w:rPr>
          <w:rFonts w:ascii="PT Astra Serif" w:hAnsi="PT Astra Serif" w:cs="PT Astra Serif"/>
        </w:rPr>
        <w:t>Кошаевым</w:t>
      </w:r>
      <w:proofErr w:type="spellEnd"/>
      <w:r w:rsidRPr="00542BB6">
        <w:rPr>
          <w:rFonts w:ascii="PT Astra Serif" w:hAnsi="PT Astra Serif" w:cs="PT Astra Serif"/>
        </w:rPr>
        <w:t>.</w:t>
      </w:r>
    </w:p>
    <w:p w:rsidR="00C35FB3" w:rsidRDefault="00C35FB3" w:rsidP="00542BB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</w:rPr>
      </w:pPr>
    </w:p>
    <w:p w:rsidR="006669DB" w:rsidRPr="007D2E8A" w:rsidRDefault="00755CAE" w:rsidP="002F66AA">
      <w:pPr>
        <w:autoSpaceDE w:val="0"/>
        <w:autoSpaceDN w:val="0"/>
        <w:adjustRightInd w:val="0"/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>_________________</w:t>
      </w:r>
    </w:p>
    <w:sectPr w:rsidR="006669DB" w:rsidRPr="007D2E8A" w:rsidSect="009965FF">
      <w:headerReference w:type="default" r:id="rId8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4612" w:rsidRDefault="009F4612" w:rsidP="00771332">
      <w:r>
        <w:separator/>
      </w:r>
    </w:p>
  </w:endnote>
  <w:endnote w:type="continuationSeparator" w:id="0">
    <w:p w:rsidR="009F4612" w:rsidRDefault="009F4612" w:rsidP="007713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4612" w:rsidRDefault="009F4612" w:rsidP="00771332">
      <w:r>
        <w:separator/>
      </w:r>
    </w:p>
  </w:footnote>
  <w:footnote w:type="continuationSeparator" w:id="0">
    <w:p w:rsidR="009F4612" w:rsidRDefault="009F4612" w:rsidP="007713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9523705"/>
      <w:docPartObj>
        <w:docPartGallery w:val="Page Numbers (Top of Page)"/>
        <w:docPartUnique/>
      </w:docPartObj>
    </w:sdtPr>
    <w:sdtContent>
      <w:p w:rsidR="0050716C" w:rsidRDefault="00933655">
        <w:pPr>
          <w:pStyle w:val="a3"/>
          <w:jc w:val="center"/>
        </w:pPr>
        <w:fldSimple w:instr=" PAGE   \* MERGEFORMAT ">
          <w:r w:rsidR="002F66AA">
            <w:rPr>
              <w:noProof/>
            </w:rPr>
            <w:t>2</w:t>
          </w:r>
        </w:fldSimple>
      </w:p>
    </w:sdtContent>
  </w:sdt>
  <w:p w:rsidR="0050716C" w:rsidRDefault="0050716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2426"/>
    <w:rsid w:val="00001240"/>
    <w:rsid w:val="00001923"/>
    <w:rsid w:val="00001A0C"/>
    <w:rsid w:val="00001E5D"/>
    <w:rsid w:val="00003752"/>
    <w:rsid w:val="00003C2A"/>
    <w:rsid w:val="00006203"/>
    <w:rsid w:val="000122A2"/>
    <w:rsid w:val="000129A9"/>
    <w:rsid w:val="00012A22"/>
    <w:rsid w:val="00012D74"/>
    <w:rsid w:val="0001635D"/>
    <w:rsid w:val="00016A82"/>
    <w:rsid w:val="00017953"/>
    <w:rsid w:val="00017FE3"/>
    <w:rsid w:val="00020138"/>
    <w:rsid w:val="0002231F"/>
    <w:rsid w:val="000243A0"/>
    <w:rsid w:val="00024C95"/>
    <w:rsid w:val="0002551C"/>
    <w:rsid w:val="00026484"/>
    <w:rsid w:val="000303D7"/>
    <w:rsid w:val="00030A30"/>
    <w:rsid w:val="000319F6"/>
    <w:rsid w:val="00032E6D"/>
    <w:rsid w:val="00042B61"/>
    <w:rsid w:val="00045A75"/>
    <w:rsid w:val="00055B8A"/>
    <w:rsid w:val="00060BDD"/>
    <w:rsid w:val="00061E6D"/>
    <w:rsid w:val="0006375F"/>
    <w:rsid w:val="0006378B"/>
    <w:rsid w:val="00065544"/>
    <w:rsid w:val="00067DD7"/>
    <w:rsid w:val="00073571"/>
    <w:rsid w:val="00075DA1"/>
    <w:rsid w:val="000801E5"/>
    <w:rsid w:val="000813A9"/>
    <w:rsid w:val="00082C85"/>
    <w:rsid w:val="00084E4C"/>
    <w:rsid w:val="00086A1A"/>
    <w:rsid w:val="00092047"/>
    <w:rsid w:val="000924B2"/>
    <w:rsid w:val="00092E36"/>
    <w:rsid w:val="0009661F"/>
    <w:rsid w:val="00097404"/>
    <w:rsid w:val="000A1097"/>
    <w:rsid w:val="000A1C23"/>
    <w:rsid w:val="000A7260"/>
    <w:rsid w:val="000B11FF"/>
    <w:rsid w:val="000B27F8"/>
    <w:rsid w:val="000B4C19"/>
    <w:rsid w:val="000B6475"/>
    <w:rsid w:val="000B6C25"/>
    <w:rsid w:val="000C3087"/>
    <w:rsid w:val="000C4B86"/>
    <w:rsid w:val="000C641F"/>
    <w:rsid w:val="000C7DFA"/>
    <w:rsid w:val="000D2C38"/>
    <w:rsid w:val="000D3C9A"/>
    <w:rsid w:val="000D40D6"/>
    <w:rsid w:val="000D49E7"/>
    <w:rsid w:val="000D77B3"/>
    <w:rsid w:val="000D7830"/>
    <w:rsid w:val="000D7F19"/>
    <w:rsid w:val="000E5206"/>
    <w:rsid w:val="000E5B0E"/>
    <w:rsid w:val="000E7450"/>
    <w:rsid w:val="000E7DDF"/>
    <w:rsid w:val="000F07DB"/>
    <w:rsid w:val="000F2379"/>
    <w:rsid w:val="000F4356"/>
    <w:rsid w:val="000F624A"/>
    <w:rsid w:val="000F6406"/>
    <w:rsid w:val="00106A87"/>
    <w:rsid w:val="00107DD9"/>
    <w:rsid w:val="0011058B"/>
    <w:rsid w:val="0011294D"/>
    <w:rsid w:val="00112AF6"/>
    <w:rsid w:val="00112C84"/>
    <w:rsid w:val="00113741"/>
    <w:rsid w:val="00113E31"/>
    <w:rsid w:val="00114AE8"/>
    <w:rsid w:val="00116616"/>
    <w:rsid w:val="001201E7"/>
    <w:rsid w:val="00122B2E"/>
    <w:rsid w:val="001235F2"/>
    <w:rsid w:val="001269F1"/>
    <w:rsid w:val="00126D97"/>
    <w:rsid w:val="00127054"/>
    <w:rsid w:val="00130006"/>
    <w:rsid w:val="00145E4B"/>
    <w:rsid w:val="00147B5F"/>
    <w:rsid w:val="001667BD"/>
    <w:rsid w:val="00167CC0"/>
    <w:rsid w:val="00172404"/>
    <w:rsid w:val="0017730F"/>
    <w:rsid w:val="00177EA0"/>
    <w:rsid w:val="00181EA9"/>
    <w:rsid w:val="0018448E"/>
    <w:rsid w:val="0018541C"/>
    <w:rsid w:val="001917A6"/>
    <w:rsid w:val="00193CA8"/>
    <w:rsid w:val="001A0B7D"/>
    <w:rsid w:val="001A2792"/>
    <w:rsid w:val="001A3020"/>
    <w:rsid w:val="001A51DA"/>
    <w:rsid w:val="001A724E"/>
    <w:rsid w:val="001A7A65"/>
    <w:rsid w:val="001B13FC"/>
    <w:rsid w:val="001B1785"/>
    <w:rsid w:val="001B2A7E"/>
    <w:rsid w:val="001B72E8"/>
    <w:rsid w:val="001C0FBC"/>
    <w:rsid w:val="001C2D79"/>
    <w:rsid w:val="001C3F15"/>
    <w:rsid w:val="001C454B"/>
    <w:rsid w:val="001C4B10"/>
    <w:rsid w:val="001D5973"/>
    <w:rsid w:val="001D6A87"/>
    <w:rsid w:val="001E0259"/>
    <w:rsid w:val="001E0785"/>
    <w:rsid w:val="001E0E64"/>
    <w:rsid w:val="001E12E6"/>
    <w:rsid w:val="001E23AE"/>
    <w:rsid w:val="001E612B"/>
    <w:rsid w:val="001F01EC"/>
    <w:rsid w:val="001F2258"/>
    <w:rsid w:val="001F5466"/>
    <w:rsid w:val="001F64CB"/>
    <w:rsid w:val="001F76ED"/>
    <w:rsid w:val="00205CCC"/>
    <w:rsid w:val="00206816"/>
    <w:rsid w:val="00206E3D"/>
    <w:rsid w:val="00207B84"/>
    <w:rsid w:val="00210A7C"/>
    <w:rsid w:val="00210EC6"/>
    <w:rsid w:val="002110EC"/>
    <w:rsid w:val="002118EE"/>
    <w:rsid w:val="002124B0"/>
    <w:rsid w:val="00220D7E"/>
    <w:rsid w:val="00232A4B"/>
    <w:rsid w:val="002359AA"/>
    <w:rsid w:val="00241584"/>
    <w:rsid w:val="0024209C"/>
    <w:rsid w:val="00246E8C"/>
    <w:rsid w:val="002512E7"/>
    <w:rsid w:val="002514D0"/>
    <w:rsid w:val="00253CA1"/>
    <w:rsid w:val="002548D4"/>
    <w:rsid w:val="00255F99"/>
    <w:rsid w:val="0025664F"/>
    <w:rsid w:val="0025729E"/>
    <w:rsid w:val="00257F27"/>
    <w:rsid w:val="002600CC"/>
    <w:rsid w:val="002606C4"/>
    <w:rsid w:val="00261AC2"/>
    <w:rsid w:val="00265323"/>
    <w:rsid w:val="00266B7F"/>
    <w:rsid w:val="00270165"/>
    <w:rsid w:val="00270355"/>
    <w:rsid w:val="00274308"/>
    <w:rsid w:val="00274E9F"/>
    <w:rsid w:val="002766DF"/>
    <w:rsid w:val="00281542"/>
    <w:rsid w:val="00284862"/>
    <w:rsid w:val="002865AC"/>
    <w:rsid w:val="002905E8"/>
    <w:rsid w:val="002921DB"/>
    <w:rsid w:val="00292A54"/>
    <w:rsid w:val="0029353C"/>
    <w:rsid w:val="0029361C"/>
    <w:rsid w:val="00293828"/>
    <w:rsid w:val="002938AA"/>
    <w:rsid w:val="00293A87"/>
    <w:rsid w:val="00295EBC"/>
    <w:rsid w:val="002964BF"/>
    <w:rsid w:val="00296A3D"/>
    <w:rsid w:val="002A29CF"/>
    <w:rsid w:val="002B4420"/>
    <w:rsid w:val="002B4C07"/>
    <w:rsid w:val="002C1E26"/>
    <w:rsid w:val="002C4BCE"/>
    <w:rsid w:val="002C62F1"/>
    <w:rsid w:val="002C683C"/>
    <w:rsid w:val="002C7F52"/>
    <w:rsid w:val="002D1A2E"/>
    <w:rsid w:val="002D57A4"/>
    <w:rsid w:val="002D5F25"/>
    <w:rsid w:val="002D7A23"/>
    <w:rsid w:val="002E0525"/>
    <w:rsid w:val="002E0BAE"/>
    <w:rsid w:val="002E5970"/>
    <w:rsid w:val="002E598C"/>
    <w:rsid w:val="002E6583"/>
    <w:rsid w:val="002E7BCF"/>
    <w:rsid w:val="002E7DD9"/>
    <w:rsid w:val="002F002B"/>
    <w:rsid w:val="002F205F"/>
    <w:rsid w:val="002F66AA"/>
    <w:rsid w:val="002F74DF"/>
    <w:rsid w:val="002F7803"/>
    <w:rsid w:val="00301302"/>
    <w:rsid w:val="00310698"/>
    <w:rsid w:val="00312A99"/>
    <w:rsid w:val="00317195"/>
    <w:rsid w:val="003228BF"/>
    <w:rsid w:val="0032367E"/>
    <w:rsid w:val="00330399"/>
    <w:rsid w:val="00330A11"/>
    <w:rsid w:val="00332299"/>
    <w:rsid w:val="00332B0E"/>
    <w:rsid w:val="00332D54"/>
    <w:rsid w:val="00334704"/>
    <w:rsid w:val="00335990"/>
    <w:rsid w:val="00336344"/>
    <w:rsid w:val="00340115"/>
    <w:rsid w:val="00341B03"/>
    <w:rsid w:val="0034571B"/>
    <w:rsid w:val="0035212C"/>
    <w:rsid w:val="00352930"/>
    <w:rsid w:val="00361BBD"/>
    <w:rsid w:val="00364BEC"/>
    <w:rsid w:val="0036611B"/>
    <w:rsid w:val="00367360"/>
    <w:rsid w:val="00373F1F"/>
    <w:rsid w:val="00374434"/>
    <w:rsid w:val="0037519B"/>
    <w:rsid w:val="00375F5A"/>
    <w:rsid w:val="0037663D"/>
    <w:rsid w:val="00381DC8"/>
    <w:rsid w:val="00386553"/>
    <w:rsid w:val="00394A3C"/>
    <w:rsid w:val="00397419"/>
    <w:rsid w:val="003A165C"/>
    <w:rsid w:val="003A1CF8"/>
    <w:rsid w:val="003A4EB0"/>
    <w:rsid w:val="003A596A"/>
    <w:rsid w:val="003B47B6"/>
    <w:rsid w:val="003B57C2"/>
    <w:rsid w:val="003B6C54"/>
    <w:rsid w:val="003C3F0D"/>
    <w:rsid w:val="003C4307"/>
    <w:rsid w:val="003C5CDB"/>
    <w:rsid w:val="003C7D71"/>
    <w:rsid w:val="003D02A4"/>
    <w:rsid w:val="003D3F88"/>
    <w:rsid w:val="003D4FCE"/>
    <w:rsid w:val="003D5F92"/>
    <w:rsid w:val="003D7106"/>
    <w:rsid w:val="003E04CE"/>
    <w:rsid w:val="003E101A"/>
    <w:rsid w:val="003E13BA"/>
    <w:rsid w:val="003E24DF"/>
    <w:rsid w:val="003F5FED"/>
    <w:rsid w:val="003F6C9B"/>
    <w:rsid w:val="0040195A"/>
    <w:rsid w:val="00401C58"/>
    <w:rsid w:val="00405129"/>
    <w:rsid w:val="004112D7"/>
    <w:rsid w:val="00414B43"/>
    <w:rsid w:val="00421985"/>
    <w:rsid w:val="00422455"/>
    <w:rsid w:val="00425D5E"/>
    <w:rsid w:val="00426546"/>
    <w:rsid w:val="00430649"/>
    <w:rsid w:val="004325C7"/>
    <w:rsid w:val="0043697A"/>
    <w:rsid w:val="00440CE2"/>
    <w:rsid w:val="004424A3"/>
    <w:rsid w:val="00446B34"/>
    <w:rsid w:val="00450842"/>
    <w:rsid w:val="00451A62"/>
    <w:rsid w:val="00453BC5"/>
    <w:rsid w:val="00454417"/>
    <w:rsid w:val="00454A2D"/>
    <w:rsid w:val="0045512E"/>
    <w:rsid w:val="00455A06"/>
    <w:rsid w:val="00456D38"/>
    <w:rsid w:val="0046059E"/>
    <w:rsid w:val="004622A7"/>
    <w:rsid w:val="00462EB9"/>
    <w:rsid w:val="00463562"/>
    <w:rsid w:val="00464B0E"/>
    <w:rsid w:val="00466021"/>
    <w:rsid w:val="00466189"/>
    <w:rsid w:val="004676B0"/>
    <w:rsid w:val="00470F37"/>
    <w:rsid w:val="00475FBD"/>
    <w:rsid w:val="0048003B"/>
    <w:rsid w:val="004813BF"/>
    <w:rsid w:val="00482716"/>
    <w:rsid w:val="0048291F"/>
    <w:rsid w:val="00487782"/>
    <w:rsid w:val="00491727"/>
    <w:rsid w:val="004926B1"/>
    <w:rsid w:val="00495B02"/>
    <w:rsid w:val="00496E2F"/>
    <w:rsid w:val="004A213F"/>
    <w:rsid w:val="004A2E1A"/>
    <w:rsid w:val="004A354D"/>
    <w:rsid w:val="004A657B"/>
    <w:rsid w:val="004A7006"/>
    <w:rsid w:val="004A7266"/>
    <w:rsid w:val="004A76F7"/>
    <w:rsid w:val="004B1B7F"/>
    <w:rsid w:val="004B2FDF"/>
    <w:rsid w:val="004B56CD"/>
    <w:rsid w:val="004C07A5"/>
    <w:rsid w:val="004C0D9E"/>
    <w:rsid w:val="004C38E4"/>
    <w:rsid w:val="004C43EB"/>
    <w:rsid w:val="004D06E5"/>
    <w:rsid w:val="004D74FE"/>
    <w:rsid w:val="004D7F58"/>
    <w:rsid w:val="004E038E"/>
    <w:rsid w:val="004E0C2C"/>
    <w:rsid w:val="004E100E"/>
    <w:rsid w:val="004E2BBD"/>
    <w:rsid w:val="004E3928"/>
    <w:rsid w:val="004F4843"/>
    <w:rsid w:val="00501FD8"/>
    <w:rsid w:val="00502126"/>
    <w:rsid w:val="0050441B"/>
    <w:rsid w:val="00504FD6"/>
    <w:rsid w:val="0050716C"/>
    <w:rsid w:val="005101C6"/>
    <w:rsid w:val="005127AA"/>
    <w:rsid w:val="005155C0"/>
    <w:rsid w:val="00516432"/>
    <w:rsid w:val="00520D11"/>
    <w:rsid w:val="0052234A"/>
    <w:rsid w:val="00523996"/>
    <w:rsid w:val="00527EA9"/>
    <w:rsid w:val="00535032"/>
    <w:rsid w:val="00535AE0"/>
    <w:rsid w:val="00541D4D"/>
    <w:rsid w:val="00542BB6"/>
    <w:rsid w:val="005464DE"/>
    <w:rsid w:val="00553D94"/>
    <w:rsid w:val="005546CB"/>
    <w:rsid w:val="00556EFC"/>
    <w:rsid w:val="00560786"/>
    <w:rsid w:val="00560B5E"/>
    <w:rsid w:val="00561951"/>
    <w:rsid w:val="005619A8"/>
    <w:rsid w:val="00563968"/>
    <w:rsid w:val="00565472"/>
    <w:rsid w:val="005665CA"/>
    <w:rsid w:val="00566F6E"/>
    <w:rsid w:val="005702D6"/>
    <w:rsid w:val="00571477"/>
    <w:rsid w:val="005715C6"/>
    <w:rsid w:val="005739BA"/>
    <w:rsid w:val="00575E4B"/>
    <w:rsid w:val="005776AB"/>
    <w:rsid w:val="00577AA7"/>
    <w:rsid w:val="00581C93"/>
    <w:rsid w:val="00582EA0"/>
    <w:rsid w:val="005832D5"/>
    <w:rsid w:val="00583F79"/>
    <w:rsid w:val="00584BE1"/>
    <w:rsid w:val="005850E2"/>
    <w:rsid w:val="005850F1"/>
    <w:rsid w:val="00591CFF"/>
    <w:rsid w:val="00592E04"/>
    <w:rsid w:val="00594075"/>
    <w:rsid w:val="00595554"/>
    <w:rsid w:val="0059579F"/>
    <w:rsid w:val="005975EA"/>
    <w:rsid w:val="0059766E"/>
    <w:rsid w:val="005A07CE"/>
    <w:rsid w:val="005A1114"/>
    <w:rsid w:val="005A3CEE"/>
    <w:rsid w:val="005A3D95"/>
    <w:rsid w:val="005A4855"/>
    <w:rsid w:val="005A4F08"/>
    <w:rsid w:val="005A54ED"/>
    <w:rsid w:val="005A559F"/>
    <w:rsid w:val="005A6841"/>
    <w:rsid w:val="005A74AE"/>
    <w:rsid w:val="005B49CF"/>
    <w:rsid w:val="005B6488"/>
    <w:rsid w:val="005B774F"/>
    <w:rsid w:val="005C0558"/>
    <w:rsid w:val="005C0C2C"/>
    <w:rsid w:val="005C0D87"/>
    <w:rsid w:val="005C0F15"/>
    <w:rsid w:val="005C271A"/>
    <w:rsid w:val="005C3207"/>
    <w:rsid w:val="005C6391"/>
    <w:rsid w:val="005C77D8"/>
    <w:rsid w:val="005D02D4"/>
    <w:rsid w:val="005D24E7"/>
    <w:rsid w:val="005D61E0"/>
    <w:rsid w:val="005D6FA8"/>
    <w:rsid w:val="005D7187"/>
    <w:rsid w:val="005E0FAD"/>
    <w:rsid w:val="005E4442"/>
    <w:rsid w:val="005E61D4"/>
    <w:rsid w:val="005E71E0"/>
    <w:rsid w:val="005E7833"/>
    <w:rsid w:val="005F16EE"/>
    <w:rsid w:val="005F2CA2"/>
    <w:rsid w:val="005F7C88"/>
    <w:rsid w:val="00600806"/>
    <w:rsid w:val="006073D9"/>
    <w:rsid w:val="006127DF"/>
    <w:rsid w:val="006158D9"/>
    <w:rsid w:val="00616767"/>
    <w:rsid w:val="006209BD"/>
    <w:rsid w:val="00622956"/>
    <w:rsid w:val="00623749"/>
    <w:rsid w:val="0062516F"/>
    <w:rsid w:val="00626CB6"/>
    <w:rsid w:val="00630508"/>
    <w:rsid w:val="00631DF2"/>
    <w:rsid w:val="00631F59"/>
    <w:rsid w:val="00640C8E"/>
    <w:rsid w:val="00640D46"/>
    <w:rsid w:val="006410D2"/>
    <w:rsid w:val="00642584"/>
    <w:rsid w:val="006428DC"/>
    <w:rsid w:val="00643035"/>
    <w:rsid w:val="0064420B"/>
    <w:rsid w:val="00645064"/>
    <w:rsid w:val="0064608E"/>
    <w:rsid w:val="00654012"/>
    <w:rsid w:val="00655998"/>
    <w:rsid w:val="00655B5F"/>
    <w:rsid w:val="006578AB"/>
    <w:rsid w:val="006603AD"/>
    <w:rsid w:val="0066114C"/>
    <w:rsid w:val="00662741"/>
    <w:rsid w:val="006631D5"/>
    <w:rsid w:val="006640D7"/>
    <w:rsid w:val="006651E4"/>
    <w:rsid w:val="006661F4"/>
    <w:rsid w:val="00666903"/>
    <w:rsid w:val="006669DB"/>
    <w:rsid w:val="00674495"/>
    <w:rsid w:val="00676B20"/>
    <w:rsid w:val="0067719A"/>
    <w:rsid w:val="006812C4"/>
    <w:rsid w:val="006852EF"/>
    <w:rsid w:val="00686E2F"/>
    <w:rsid w:val="0069696C"/>
    <w:rsid w:val="00696F95"/>
    <w:rsid w:val="006A0D19"/>
    <w:rsid w:val="006A17F9"/>
    <w:rsid w:val="006A2492"/>
    <w:rsid w:val="006A7B66"/>
    <w:rsid w:val="006B16CB"/>
    <w:rsid w:val="006B21F8"/>
    <w:rsid w:val="006B3F19"/>
    <w:rsid w:val="006B4275"/>
    <w:rsid w:val="006B5C3A"/>
    <w:rsid w:val="006C00CB"/>
    <w:rsid w:val="006C0A79"/>
    <w:rsid w:val="006C43A5"/>
    <w:rsid w:val="006C43B3"/>
    <w:rsid w:val="006D198F"/>
    <w:rsid w:val="006D25BE"/>
    <w:rsid w:val="006D4223"/>
    <w:rsid w:val="006D6034"/>
    <w:rsid w:val="006E098F"/>
    <w:rsid w:val="006E1AE5"/>
    <w:rsid w:val="006E29D2"/>
    <w:rsid w:val="006E4E3E"/>
    <w:rsid w:val="006E695C"/>
    <w:rsid w:val="006E743D"/>
    <w:rsid w:val="006E74F3"/>
    <w:rsid w:val="006F1D42"/>
    <w:rsid w:val="006F3923"/>
    <w:rsid w:val="006F566E"/>
    <w:rsid w:val="00700349"/>
    <w:rsid w:val="00702543"/>
    <w:rsid w:val="00702AA5"/>
    <w:rsid w:val="007060E4"/>
    <w:rsid w:val="0071105F"/>
    <w:rsid w:val="00711A30"/>
    <w:rsid w:val="00713E6D"/>
    <w:rsid w:val="00715754"/>
    <w:rsid w:val="00716F97"/>
    <w:rsid w:val="00723F95"/>
    <w:rsid w:val="00725B46"/>
    <w:rsid w:val="0072648D"/>
    <w:rsid w:val="00727178"/>
    <w:rsid w:val="007276EA"/>
    <w:rsid w:val="00727CC1"/>
    <w:rsid w:val="00727FF6"/>
    <w:rsid w:val="00733A0E"/>
    <w:rsid w:val="007351C9"/>
    <w:rsid w:val="00735C3E"/>
    <w:rsid w:val="007374D4"/>
    <w:rsid w:val="00743B34"/>
    <w:rsid w:val="00744476"/>
    <w:rsid w:val="00746E70"/>
    <w:rsid w:val="007476A1"/>
    <w:rsid w:val="00747A95"/>
    <w:rsid w:val="0075522A"/>
    <w:rsid w:val="00755CAE"/>
    <w:rsid w:val="0075693B"/>
    <w:rsid w:val="00756EE6"/>
    <w:rsid w:val="007600D3"/>
    <w:rsid w:val="0076337B"/>
    <w:rsid w:val="00763F4B"/>
    <w:rsid w:val="00764C34"/>
    <w:rsid w:val="00764D18"/>
    <w:rsid w:val="00766709"/>
    <w:rsid w:val="00767106"/>
    <w:rsid w:val="0076733F"/>
    <w:rsid w:val="00770553"/>
    <w:rsid w:val="00770A7F"/>
    <w:rsid w:val="00771332"/>
    <w:rsid w:val="007717F7"/>
    <w:rsid w:val="007745FE"/>
    <w:rsid w:val="007757C2"/>
    <w:rsid w:val="00777381"/>
    <w:rsid w:val="0077760E"/>
    <w:rsid w:val="007800F6"/>
    <w:rsid w:val="00780B09"/>
    <w:rsid w:val="00780E5B"/>
    <w:rsid w:val="0078323B"/>
    <w:rsid w:val="00783882"/>
    <w:rsid w:val="00794EBF"/>
    <w:rsid w:val="00795DFB"/>
    <w:rsid w:val="007A1399"/>
    <w:rsid w:val="007A1D5C"/>
    <w:rsid w:val="007A23C1"/>
    <w:rsid w:val="007A715E"/>
    <w:rsid w:val="007A76A5"/>
    <w:rsid w:val="007A7F62"/>
    <w:rsid w:val="007B2841"/>
    <w:rsid w:val="007B4FBF"/>
    <w:rsid w:val="007C03A2"/>
    <w:rsid w:val="007C0A3F"/>
    <w:rsid w:val="007C4606"/>
    <w:rsid w:val="007C51E1"/>
    <w:rsid w:val="007C558C"/>
    <w:rsid w:val="007C6AFF"/>
    <w:rsid w:val="007D03C1"/>
    <w:rsid w:val="007D0F77"/>
    <w:rsid w:val="007D0F86"/>
    <w:rsid w:val="007D1A59"/>
    <w:rsid w:val="007D2719"/>
    <w:rsid w:val="007D2E8A"/>
    <w:rsid w:val="007D2F8D"/>
    <w:rsid w:val="007D4F1C"/>
    <w:rsid w:val="007D52A4"/>
    <w:rsid w:val="007D5AB2"/>
    <w:rsid w:val="007D751D"/>
    <w:rsid w:val="007D77F7"/>
    <w:rsid w:val="007E0C53"/>
    <w:rsid w:val="007E369F"/>
    <w:rsid w:val="007E418F"/>
    <w:rsid w:val="007E4283"/>
    <w:rsid w:val="007E488A"/>
    <w:rsid w:val="007E516E"/>
    <w:rsid w:val="007E5F1B"/>
    <w:rsid w:val="007E653A"/>
    <w:rsid w:val="007E66E0"/>
    <w:rsid w:val="007F01DD"/>
    <w:rsid w:val="0080066E"/>
    <w:rsid w:val="00800D6E"/>
    <w:rsid w:val="008029D5"/>
    <w:rsid w:val="008053F8"/>
    <w:rsid w:val="00806DA9"/>
    <w:rsid w:val="00814302"/>
    <w:rsid w:val="00814B63"/>
    <w:rsid w:val="00815C25"/>
    <w:rsid w:val="00815EF6"/>
    <w:rsid w:val="00816028"/>
    <w:rsid w:val="008210EC"/>
    <w:rsid w:val="00821869"/>
    <w:rsid w:val="008228A0"/>
    <w:rsid w:val="00824970"/>
    <w:rsid w:val="008256F9"/>
    <w:rsid w:val="00833EDE"/>
    <w:rsid w:val="0083507D"/>
    <w:rsid w:val="008370DB"/>
    <w:rsid w:val="00842C80"/>
    <w:rsid w:val="00844B09"/>
    <w:rsid w:val="0084514D"/>
    <w:rsid w:val="00847483"/>
    <w:rsid w:val="00847EB6"/>
    <w:rsid w:val="00850FAA"/>
    <w:rsid w:val="008532B8"/>
    <w:rsid w:val="008532E9"/>
    <w:rsid w:val="00854637"/>
    <w:rsid w:val="008618D5"/>
    <w:rsid w:val="00863355"/>
    <w:rsid w:val="008639D5"/>
    <w:rsid w:val="00864362"/>
    <w:rsid w:val="00865183"/>
    <w:rsid w:val="00867F01"/>
    <w:rsid w:val="008710A9"/>
    <w:rsid w:val="0087198F"/>
    <w:rsid w:val="0087321D"/>
    <w:rsid w:val="008736F6"/>
    <w:rsid w:val="008752A3"/>
    <w:rsid w:val="00876B57"/>
    <w:rsid w:val="008770ED"/>
    <w:rsid w:val="008777C9"/>
    <w:rsid w:val="008817D2"/>
    <w:rsid w:val="00883236"/>
    <w:rsid w:val="00885EA5"/>
    <w:rsid w:val="00892DF6"/>
    <w:rsid w:val="008957FA"/>
    <w:rsid w:val="00895E6E"/>
    <w:rsid w:val="008A0112"/>
    <w:rsid w:val="008A37A7"/>
    <w:rsid w:val="008A41DA"/>
    <w:rsid w:val="008A5A16"/>
    <w:rsid w:val="008A683C"/>
    <w:rsid w:val="008B0071"/>
    <w:rsid w:val="008B0A62"/>
    <w:rsid w:val="008B11C7"/>
    <w:rsid w:val="008B1E43"/>
    <w:rsid w:val="008B335A"/>
    <w:rsid w:val="008B44BB"/>
    <w:rsid w:val="008B4884"/>
    <w:rsid w:val="008B69B7"/>
    <w:rsid w:val="008B6CE9"/>
    <w:rsid w:val="008B7A26"/>
    <w:rsid w:val="008C3368"/>
    <w:rsid w:val="008D108C"/>
    <w:rsid w:val="008D27CE"/>
    <w:rsid w:val="008D3A8C"/>
    <w:rsid w:val="008D47D5"/>
    <w:rsid w:val="008D558B"/>
    <w:rsid w:val="008D60CC"/>
    <w:rsid w:val="008D6536"/>
    <w:rsid w:val="008D683F"/>
    <w:rsid w:val="008D6C92"/>
    <w:rsid w:val="008E2BF7"/>
    <w:rsid w:val="008E320E"/>
    <w:rsid w:val="008E4348"/>
    <w:rsid w:val="008E4806"/>
    <w:rsid w:val="008E5296"/>
    <w:rsid w:val="008E5881"/>
    <w:rsid w:val="008E6058"/>
    <w:rsid w:val="008F148A"/>
    <w:rsid w:val="008F14CE"/>
    <w:rsid w:val="008F1F12"/>
    <w:rsid w:val="008F2180"/>
    <w:rsid w:val="008F4193"/>
    <w:rsid w:val="008F5730"/>
    <w:rsid w:val="009001C0"/>
    <w:rsid w:val="0090189B"/>
    <w:rsid w:val="00903C4F"/>
    <w:rsid w:val="00903C67"/>
    <w:rsid w:val="00903E88"/>
    <w:rsid w:val="009040A4"/>
    <w:rsid w:val="00913BE7"/>
    <w:rsid w:val="009150A5"/>
    <w:rsid w:val="009158AF"/>
    <w:rsid w:val="0091670B"/>
    <w:rsid w:val="00916822"/>
    <w:rsid w:val="009172DF"/>
    <w:rsid w:val="00922F87"/>
    <w:rsid w:val="0092336F"/>
    <w:rsid w:val="0092436C"/>
    <w:rsid w:val="00925B7E"/>
    <w:rsid w:val="00926884"/>
    <w:rsid w:val="00926F8A"/>
    <w:rsid w:val="009304F3"/>
    <w:rsid w:val="009320CB"/>
    <w:rsid w:val="00933655"/>
    <w:rsid w:val="00937451"/>
    <w:rsid w:val="00941145"/>
    <w:rsid w:val="00941A12"/>
    <w:rsid w:val="00944C35"/>
    <w:rsid w:val="0094519A"/>
    <w:rsid w:val="00945AD3"/>
    <w:rsid w:val="00946E5B"/>
    <w:rsid w:val="009471BA"/>
    <w:rsid w:val="00947FD2"/>
    <w:rsid w:val="0095397C"/>
    <w:rsid w:val="00955F50"/>
    <w:rsid w:val="00960133"/>
    <w:rsid w:val="009604D7"/>
    <w:rsid w:val="00963927"/>
    <w:rsid w:val="00964D0B"/>
    <w:rsid w:val="00964D1A"/>
    <w:rsid w:val="0096607D"/>
    <w:rsid w:val="00966236"/>
    <w:rsid w:val="0097076A"/>
    <w:rsid w:val="00972A27"/>
    <w:rsid w:val="00973F6F"/>
    <w:rsid w:val="0097422A"/>
    <w:rsid w:val="0097491D"/>
    <w:rsid w:val="00975C75"/>
    <w:rsid w:val="00976B13"/>
    <w:rsid w:val="00976D63"/>
    <w:rsid w:val="0098021D"/>
    <w:rsid w:val="0098129C"/>
    <w:rsid w:val="0098249D"/>
    <w:rsid w:val="00982D9A"/>
    <w:rsid w:val="00982F47"/>
    <w:rsid w:val="00983850"/>
    <w:rsid w:val="00984482"/>
    <w:rsid w:val="00984BE8"/>
    <w:rsid w:val="00987C3A"/>
    <w:rsid w:val="00991205"/>
    <w:rsid w:val="009919F1"/>
    <w:rsid w:val="00992D80"/>
    <w:rsid w:val="0099424F"/>
    <w:rsid w:val="00995AF7"/>
    <w:rsid w:val="009965FF"/>
    <w:rsid w:val="009972B4"/>
    <w:rsid w:val="009A01F1"/>
    <w:rsid w:val="009A0435"/>
    <w:rsid w:val="009A07F5"/>
    <w:rsid w:val="009A2BEF"/>
    <w:rsid w:val="009A4E88"/>
    <w:rsid w:val="009A66F8"/>
    <w:rsid w:val="009B0282"/>
    <w:rsid w:val="009B2B66"/>
    <w:rsid w:val="009B62A4"/>
    <w:rsid w:val="009B67BC"/>
    <w:rsid w:val="009B797F"/>
    <w:rsid w:val="009C14F1"/>
    <w:rsid w:val="009C339E"/>
    <w:rsid w:val="009C3BEA"/>
    <w:rsid w:val="009C4C29"/>
    <w:rsid w:val="009C7B5C"/>
    <w:rsid w:val="009D2BA9"/>
    <w:rsid w:val="009D315D"/>
    <w:rsid w:val="009D3CA7"/>
    <w:rsid w:val="009D7ECB"/>
    <w:rsid w:val="009E0829"/>
    <w:rsid w:val="009E0D09"/>
    <w:rsid w:val="009E17ED"/>
    <w:rsid w:val="009E27B4"/>
    <w:rsid w:val="009F0CEE"/>
    <w:rsid w:val="009F4612"/>
    <w:rsid w:val="009F4BD6"/>
    <w:rsid w:val="009F686B"/>
    <w:rsid w:val="00A00905"/>
    <w:rsid w:val="00A010D8"/>
    <w:rsid w:val="00A0295C"/>
    <w:rsid w:val="00A03294"/>
    <w:rsid w:val="00A0482E"/>
    <w:rsid w:val="00A04B2F"/>
    <w:rsid w:val="00A053A7"/>
    <w:rsid w:val="00A0547F"/>
    <w:rsid w:val="00A05A88"/>
    <w:rsid w:val="00A079BC"/>
    <w:rsid w:val="00A111B9"/>
    <w:rsid w:val="00A136D5"/>
    <w:rsid w:val="00A13C88"/>
    <w:rsid w:val="00A14250"/>
    <w:rsid w:val="00A166CE"/>
    <w:rsid w:val="00A25AB6"/>
    <w:rsid w:val="00A25B61"/>
    <w:rsid w:val="00A31C77"/>
    <w:rsid w:val="00A34B8A"/>
    <w:rsid w:val="00A35387"/>
    <w:rsid w:val="00A3575F"/>
    <w:rsid w:val="00A3657D"/>
    <w:rsid w:val="00A37D14"/>
    <w:rsid w:val="00A40A39"/>
    <w:rsid w:val="00A4160B"/>
    <w:rsid w:val="00A42819"/>
    <w:rsid w:val="00A446E5"/>
    <w:rsid w:val="00A45270"/>
    <w:rsid w:val="00A53FE4"/>
    <w:rsid w:val="00A567BA"/>
    <w:rsid w:val="00A56BB2"/>
    <w:rsid w:val="00A668AD"/>
    <w:rsid w:val="00A70B1C"/>
    <w:rsid w:val="00A71FD5"/>
    <w:rsid w:val="00A72B30"/>
    <w:rsid w:val="00A73006"/>
    <w:rsid w:val="00A75C72"/>
    <w:rsid w:val="00A76BE9"/>
    <w:rsid w:val="00A77E41"/>
    <w:rsid w:val="00A77E62"/>
    <w:rsid w:val="00A80F9A"/>
    <w:rsid w:val="00A815CB"/>
    <w:rsid w:val="00A82404"/>
    <w:rsid w:val="00A829E1"/>
    <w:rsid w:val="00A842EB"/>
    <w:rsid w:val="00A85405"/>
    <w:rsid w:val="00A85DEF"/>
    <w:rsid w:val="00A928A8"/>
    <w:rsid w:val="00A93711"/>
    <w:rsid w:val="00A94858"/>
    <w:rsid w:val="00A95B05"/>
    <w:rsid w:val="00A95D50"/>
    <w:rsid w:val="00A96EA6"/>
    <w:rsid w:val="00A97F29"/>
    <w:rsid w:val="00AA1F39"/>
    <w:rsid w:val="00AA2FDB"/>
    <w:rsid w:val="00AA4B65"/>
    <w:rsid w:val="00AA5F8B"/>
    <w:rsid w:val="00AA6F94"/>
    <w:rsid w:val="00AA7B77"/>
    <w:rsid w:val="00AB1E8D"/>
    <w:rsid w:val="00AB43F4"/>
    <w:rsid w:val="00AC0DC1"/>
    <w:rsid w:val="00AC17AB"/>
    <w:rsid w:val="00AC1A08"/>
    <w:rsid w:val="00AC361F"/>
    <w:rsid w:val="00AC6F98"/>
    <w:rsid w:val="00AC7AE7"/>
    <w:rsid w:val="00AD19AB"/>
    <w:rsid w:val="00AD2094"/>
    <w:rsid w:val="00AD295C"/>
    <w:rsid w:val="00AD372A"/>
    <w:rsid w:val="00AD47E0"/>
    <w:rsid w:val="00AD5DA7"/>
    <w:rsid w:val="00AD673D"/>
    <w:rsid w:val="00AD7E66"/>
    <w:rsid w:val="00AE1AC4"/>
    <w:rsid w:val="00AE1ADF"/>
    <w:rsid w:val="00AE2172"/>
    <w:rsid w:val="00AE2979"/>
    <w:rsid w:val="00AE618F"/>
    <w:rsid w:val="00AF1778"/>
    <w:rsid w:val="00AF2006"/>
    <w:rsid w:val="00AF4390"/>
    <w:rsid w:val="00AF7D67"/>
    <w:rsid w:val="00B0041D"/>
    <w:rsid w:val="00B00733"/>
    <w:rsid w:val="00B0089A"/>
    <w:rsid w:val="00B034A1"/>
    <w:rsid w:val="00B05F1B"/>
    <w:rsid w:val="00B064F8"/>
    <w:rsid w:val="00B13C6A"/>
    <w:rsid w:val="00B17C75"/>
    <w:rsid w:val="00B22534"/>
    <w:rsid w:val="00B24629"/>
    <w:rsid w:val="00B24D76"/>
    <w:rsid w:val="00B2618A"/>
    <w:rsid w:val="00B30E33"/>
    <w:rsid w:val="00B41B49"/>
    <w:rsid w:val="00B43E73"/>
    <w:rsid w:val="00B445E5"/>
    <w:rsid w:val="00B44ED5"/>
    <w:rsid w:val="00B454CF"/>
    <w:rsid w:val="00B45667"/>
    <w:rsid w:val="00B467D1"/>
    <w:rsid w:val="00B474AE"/>
    <w:rsid w:val="00B51AEB"/>
    <w:rsid w:val="00B52915"/>
    <w:rsid w:val="00B556E7"/>
    <w:rsid w:val="00B61946"/>
    <w:rsid w:val="00B63B91"/>
    <w:rsid w:val="00B64022"/>
    <w:rsid w:val="00B65026"/>
    <w:rsid w:val="00B72E28"/>
    <w:rsid w:val="00B7626C"/>
    <w:rsid w:val="00B76BCF"/>
    <w:rsid w:val="00B7707A"/>
    <w:rsid w:val="00B82684"/>
    <w:rsid w:val="00B86AD7"/>
    <w:rsid w:val="00B92447"/>
    <w:rsid w:val="00B94629"/>
    <w:rsid w:val="00B95540"/>
    <w:rsid w:val="00B95C45"/>
    <w:rsid w:val="00B9737F"/>
    <w:rsid w:val="00BA0E56"/>
    <w:rsid w:val="00BA2456"/>
    <w:rsid w:val="00BA3474"/>
    <w:rsid w:val="00BA3C7C"/>
    <w:rsid w:val="00BA55FA"/>
    <w:rsid w:val="00BA5C5B"/>
    <w:rsid w:val="00BB1C64"/>
    <w:rsid w:val="00BB239E"/>
    <w:rsid w:val="00BB370C"/>
    <w:rsid w:val="00BC0129"/>
    <w:rsid w:val="00BC1D0A"/>
    <w:rsid w:val="00BC3FA6"/>
    <w:rsid w:val="00BD0162"/>
    <w:rsid w:val="00BD36CF"/>
    <w:rsid w:val="00BD5CE1"/>
    <w:rsid w:val="00BD78C8"/>
    <w:rsid w:val="00BE0281"/>
    <w:rsid w:val="00BF1A90"/>
    <w:rsid w:val="00BF4115"/>
    <w:rsid w:val="00BF45B1"/>
    <w:rsid w:val="00BF4C53"/>
    <w:rsid w:val="00C04572"/>
    <w:rsid w:val="00C049CC"/>
    <w:rsid w:val="00C065B6"/>
    <w:rsid w:val="00C102AF"/>
    <w:rsid w:val="00C12003"/>
    <w:rsid w:val="00C16729"/>
    <w:rsid w:val="00C21379"/>
    <w:rsid w:val="00C23A5F"/>
    <w:rsid w:val="00C23B17"/>
    <w:rsid w:val="00C304C4"/>
    <w:rsid w:val="00C30D4E"/>
    <w:rsid w:val="00C30E31"/>
    <w:rsid w:val="00C31728"/>
    <w:rsid w:val="00C335C6"/>
    <w:rsid w:val="00C33A5E"/>
    <w:rsid w:val="00C34BD8"/>
    <w:rsid w:val="00C35FB3"/>
    <w:rsid w:val="00C363D6"/>
    <w:rsid w:val="00C41CDD"/>
    <w:rsid w:val="00C43B56"/>
    <w:rsid w:val="00C45179"/>
    <w:rsid w:val="00C50471"/>
    <w:rsid w:val="00C520C9"/>
    <w:rsid w:val="00C53A9D"/>
    <w:rsid w:val="00C560E0"/>
    <w:rsid w:val="00C57164"/>
    <w:rsid w:val="00C61147"/>
    <w:rsid w:val="00C64F29"/>
    <w:rsid w:val="00C66144"/>
    <w:rsid w:val="00C70DCA"/>
    <w:rsid w:val="00C71F4D"/>
    <w:rsid w:val="00C747AC"/>
    <w:rsid w:val="00C75A31"/>
    <w:rsid w:val="00C828DB"/>
    <w:rsid w:val="00C84092"/>
    <w:rsid w:val="00C84968"/>
    <w:rsid w:val="00C85710"/>
    <w:rsid w:val="00C91CFE"/>
    <w:rsid w:val="00C91E63"/>
    <w:rsid w:val="00C947A9"/>
    <w:rsid w:val="00C95CF5"/>
    <w:rsid w:val="00C967DC"/>
    <w:rsid w:val="00CA31E8"/>
    <w:rsid w:val="00CA65E5"/>
    <w:rsid w:val="00CB1462"/>
    <w:rsid w:val="00CB1AB2"/>
    <w:rsid w:val="00CB1FC6"/>
    <w:rsid w:val="00CB3127"/>
    <w:rsid w:val="00CB3E77"/>
    <w:rsid w:val="00CB4C57"/>
    <w:rsid w:val="00CB4C95"/>
    <w:rsid w:val="00CB7DCA"/>
    <w:rsid w:val="00CC0F7B"/>
    <w:rsid w:val="00CC18BF"/>
    <w:rsid w:val="00CC6F92"/>
    <w:rsid w:val="00CC7515"/>
    <w:rsid w:val="00CD013A"/>
    <w:rsid w:val="00CD3D25"/>
    <w:rsid w:val="00CD4822"/>
    <w:rsid w:val="00CD791F"/>
    <w:rsid w:val="00CE0935"/>
    <w:rsid w:val="00CE24AF"/>
    <w:rsid w:val="00CE5193"/>
    <w:rsid w:val="00CE7455"/>
    <w:rsid w:val="00CF10AF"/>
    <w:rsid w:val="00CF1881"/>
    <w:rsid w:val="00CF2D13"/>
    <w:rsid w:val="00CF3BBA"/>
    <w:rsid w:val="00CF4F98"/>
    <w:rsid w:val="00CF5803"/>
    <w:rsid w:val="00CF74E1"/>
    <w:rsid w:val="00D01919"/>
    <w:rsid w:val="00D02F36"/>
    <w:rsid w:val="00D04148"/>
    <w:rsid w:val="00D044A6"/>
    <w:rsid w:val="00D044F1"/>
    <w:rsid w:val="00D055CC"/>
    <w:rsid w:val="00D12137"/>
    <w:rsid w:val="00D1217B"/>
    <w:rsid w:val="00D125EA"/>
    <w:rsid w:val="00D12D75"/>
    <w:rsid w:val="00D14B92"/>
    <w:rsid w:val="00D15A83"/>
    <w:rsid w:val="00D222FC"/>
    <w:rsid w:val="00D22582"/>
    <w:rsid w:val="00D229BF"/>
    <w:rsid w:val="00D23113"/>
    <w:rsid w:val="00D2381E"/>
    <w:rsid w:val="00D24C6B"/>
    <w:rsid w:val="00D2730C"/>
    <w:rsid w:val="00D337C7"/>
    <w:rsid w:val="00D36682"/>
    <w:rsid w:val="00D36F41"/>
    <w:rsid w:val="00D428D7"/>
    <w:rsid w:val="00D42E2E"/>
    <w:rsid w:val="00D43E4F"/>
    <w:rsid w:val="00D445D4"/>
    <w:rsid w:val="00D45F93"/>
    <w:rsid w:val="00D52974"/>
    <w:rsid w:val="00D546CC"/>
    <w:rsid w:val="00D55FBE"/>
    <w:rsid w:val="00D55FFA"/>
    <w:rsid w:val="00D627FD"/>
    <w:rsid w:val="00D65D75"/>
    <w:rsid w:val="00D66F7B"/>
    <w:rsid w:val="00D67A07"/>
    <w:rsid w:val="00D709C7"/>
    <w:rsid w:val="00D7138F"/>
    <w:rsid w:val="00D71CF3"/>
    <w:rsid w:val="00D75312"/>
    <w:rsid w:val="00D76C2C"/>
    <w:rsid w:val="00D7765E"/>
    <w:rsid w:val="00D77A30"/>
    <w:rsid w:val="00D81544"/>
    <w:rsid w:val="00D8388E"/>
    <w:rsid w:val="00D8462C"/>
    <w:rsid w:val="00D93A9C"/>
    <w:rsid w:val="00D93E12"/>
    <w:rsid w:val="00D9421B"/>
    <w:rsid w:val="00D9550E"/>
    <w:rsid w:val="00DA00C3"/>
    <w:rsid w:val="00DA2690"/>
    <w:rsid w:val="00DA47B8"/>
    <w:rsid w:val="00DA57B2"/>
    <w:rsid w:val="00DA6019"/>
    <w:rsid w:val="00DA7149"/>
    <w:rsid w:val="00DB0E22"/>
    <w:rsid w:val="00DB1844"/>
    <w:rsid w:val="00DB1A22"/>
    <w:rsid w:val="00DB2E54"/>
    <w:rsid w:val="00DB5505"/>
    <w:rsid w:val="00DC6CEC"/>
    <w:rsid w:val="00DD0A59"/>
    <w:rsid w:val="00DD31EF"/>
    <w:rsid w:val="00DD3754"/>
    <w:rsid w:val="00DD4CF0"/>
    <w:rsid w:val="00DD7E98"/>
    <w:rsid w:val="00DE02EB"/>
    <w:rsid w:val="00DE083C"/>
    <w:rsid w:val="00DE443D"/>
    <w:rsid w:val="00DE789F"/>
    <w:rsid w:val="00DF0982"/>
    <w:rsid w:val="00DF55C3"/>
    <w:rsid w:val="00DF7E3F"/>
    <w:rsid w:val="00E02192"/>
    <w:rsid w:val="00E0309E"/>
    <w:rsid w:val="00E03363"/>
    <w:rsid w:val="00E0351F"/>
    <w:rsid w:val="00E043BD"/>
    <w:rsid w:val="00E14BB0"/>
    <w:rsid w:val="00E14FA5"/>
    <w:rsid w:val="00E201DE"/>
    <w:rsid w:val="00E21B4E"/>
    <w:rsid w:val="00E21EA4"/>
    <w:rsid w:val="00E22BE7"/>
    <w:rsid w:val="00E250B9"/>
    <w:rsid w:val="00E2512F"/>
    <w:rsid w:val="00E34852"/>
    <w:rsid w:val="00E34D5B"/>
    <w:rsid w:val="00E37328"/>
    <w:rsid w:val="00E37C87"/>
    <w:rsid w:val="00E40B9C"/>
    <w:rsid w:val="00E41161"/>
    <w:rsid w:val="00E41DA5"/>
    <w:rsid w:val="00E4237D"/>
    <w:rsid w:val="00E42D6B"/>
    <w:rsid w:val="00E46D3F"/>
    <w:rsid w:val="00E551E4"/>
    <w:rsid w:val="00E568F9"/>
    <w:rsid w:val="00E60B3F"/>
    <w:rsid w:val="00E62426"/>
    <w:rsid w:val="00E6244E"/>
    <w:rsid w:val="00E65011"/>
    <w:rsid w:val="00E653C2"/>
    <w:rsid w:val="00E65417"/>
    <w:rsid w:val="00E6617E"/>
    <w:rsid w:val="00E70CA1"/>
    <w:rsid w:val="00E74151"/>
    <w:rsid w:val="00E749EE"/>
    <w:rsid w:val="00E752CB"/>
    <w:rsid w:val="00E76412"/>
    <w:rsid w:val="00E7671F"/>
    <w:rsid w:val="00E81EA0"/>
    <w:rsid w:val="00E82544"/>
    <w:rsid w:val="00E8284B"/>
    <w:rsid w:val="00E833BE"/>
    <w:rsid w:val="00E83BCC"/>
    <w:rsid w:val="00E8502D"/>
    <w:rsid w:val="00E87C9E"/>
    <w:rsid w:val="00E87D41"/>
    <w:rsid w:val="00EA1BB5"/>
    <w:rsid w:val="00EA1C0D"/>
    <w:rsid w:val="00EA49DC"/>
    <w:rsid w:val="00EA4CF9"/>
    <w:rsid w:val="00EB1DAA"/>
    <w:rsid w:val="00EB1F13"/>
    <w:rsid w:val="00EB584A"/>
    <w:rsid w:val="00EB62D1"/>
    <w:rsid w:val="00EC0ADF"/>
    <w:rsid w:val="00EC2734"/>
    <w:rsid w:val="00ED030A"/>
    <w:rsid w:val="00ED2E32"/>
    <w:rsid w:val="00ED5E57"/>
    <w:rsid w:val="00EE1D39"/>
    <w:rsid w:val="00EE25A3"/>
    <w:rsid w:val="00EE3245"/>
    <w:rsid w:val="00EF140E"/>
    <w:rsid w:val="00EF1926"/>
    <w:rsid w:val="00EF276A"/>
    <w:rsid w:val="00EF2A6E"/>
    <w:rsid w:val="00EF56F3"/>
    <w:rsid w:val="00F012AE"/>
    <w:rsid w:val="00F077B9"/>
    <w:rsid w:val="00F15608"/>
    <w:rsid w:val="00F16458"/>
    <w:rsid w:val="00F16C54"/>
    <w:rsid w:val="00F16CBD"/>
    <w:rsid w:val="00F16E6D"/>
    <w:rsid w:val="00F2169B"/>
    <w:rsid w:val="00F21D7E"/>
    <w:rsid w:val="00F22645"/>
    <w:rsid w:val="00F24E17"/>
    <w:rsid w:val="00F25212"/>
    <w:rsid w:val="00F261BB"/>
    <w:rsid w:val="00F275E8"/>
    <w:rsid w:val="00F302A4"/>
    <w:rsid w:val="00F3362D"/>
    <w:rsid w:val="00F33641"/>
    <w:rsid w:val="00F33D87"/>
    <w:rsid w:val="00F344A2"/>
    <w:rsid w:val="00F34E7A"/>
    <w:rsid w:val="00F35AFC"/>
    <w:rsid w:val="00F366E9"/>
    <w:rsid w:val="00F37BEA"/>
    <w:rsid w:val="00F439D7"/>
    <w:rsid w:val="00F45AF9"/>
    <w:rsid w:val="00F4755B"/>
    <w:rsid w:val="00F52E09"/>
    <w:rsid w:val="00F54F64"/>
    <w:rsid w:val="00F558DD"/>
    <w:rsid w:val="00F55F05"/>
    <w:rsid w:val="00F56398"/>
    <w:rsid w:val="00F564B0"/>
    <w:rsid w:val="00F5768C"/>
    <w:rsid w:val="00F61A5E"/>
    <w:rsid w:val="00F63FC6"/>
    <w:rsid w:val="00F70403"/>
    <w:rsid w:val="00F73503"/>
    <w:rsid w:val="00F758AE"/>
    <w:rsid w:val="00F77E54"/>
    <w:rsid w:val="00F82DD0"/>
    <w:rsid w:val="00F84A41"/>
    <w:rsid w:val="00F85822"/>
    <w:rsid w:val="00F86037"/>
    <w:rsid w:val="00F90D91"/>
    <w:rsid w:val="00F90EFF"/>
    <w:rsid w:val="00F91868"/>
    <w:rsid w:val="00F93782"/>
    <w:rsid w:val="00F95755"/>
    <w:rsid w:val="00F96BC5"/>
    <w:rsid w:val="00F970EC"/>
    <w:rsid w:val="00FA27C8"/>
    <w:rsid w:val="00FA3836"/>
    <w:rsid w:val="00FA544E"/>
    <w:rsid w:val="00FB0055"/>
    <w:rsid w:val="00FB2567"/>
    <w:rsid w:val="00FB482D"/>
    <w:rsid w:val="00FB555A"/>
    <w:rsid w:val="00FB6BD2"/>
    <w:rsid w:val="00FC0D9E"/>
    <w:rsid w:val="00FC186C"/>
    <w:rsid w:val="00FC26CF"/>
    <w:rsid w:val="00FC4FDD"/>
    <w:rsid w:val="00FC6236"/>
    <w:rsid w:val="00FC6DF8"/>
    <w:rsid w:val="00FD3842"/>
    <w:rsid w:val="00FD6335"/>
    <w:rsid w:val="00FE0120"/>
    <w:rsid w:val="00FE146A"/>
    <w:rsid w:val="00FE17D1"/>
    <w:rsid w:val="00FE2818"/>
    <w:rsid w:val="00FE2E6D"/>
    <w:rsid w:val="00FE3D57"/>
    <w:rsid w:val="00FE47BF"/>
    <w:rsid w:val="00FF50C5"/>
    <w:rsid w:val="00FF5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426"/>
    <w:pPr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FE146A"/>
    <w:pPr>
      <w:keepNext/>
      <w:jc w:val="center"/>
      <w:outlineLvl w:val="1"/>
    </w:pPr>
    <w:rPr>
      <w:b/>
      <w:cap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agesindoccountinformation">
    <w:name w:val="pagesindoccount information"/>
    <w:basedOn w:val="a0"/>
    <w:rsid w:val="00E62426"/>
  </w:style>
  <w:style w:type="paragraph" w:customStyle="1" w:styleId="ConsPlusNormal">
    <w:name w:val="ConsPlusNormal"/>
    <w:rsid w:val="00AD673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FE146A"/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customStyle="1" w:styleId="ConsNonformat">
    <w:name w:val="ConsNonformat"/>
    <w:rsid w:val="00FE146A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7133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1332"/>
    <w:rPr>
      <w:rFonts w:ascii="Times New Roman" w:eastAsia="Times New Roman" w:hAnsi="Times New Roman" w:cs="Times New Roman"/>
      <w:szCs w:val="28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77133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71332"/>
    <w:rPr>
      <w:rFonts w:ascii="Times New Roman" w:eastAsia="Times New Roman" w:hAnsi="Times New Roman" w:cs="Times New Roman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21929&amp;dst=783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72DA3-A217-451B-A4D9-1F84EED07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2026-05-27T11:03:00Z</cp:lastPrinted>
  <dcterms:created xsi:type="dcterms:W3CDTF">2026-05-27T11:03:00Z</dcterms:created>
  <dcterms:modified xsi:type="dcterms:W3CDTF">2026-05-28T12:32:00Z</dcterms:modified>
</cp:coreProperties>
</file>