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69DB" w:rsidRDefault="003A165C" w:rsidP="007D0F86">
      <w:pPr>
        <w:jc w:val="center"/>
        <w:rPr>
          <w:rFonts w:ascii="PT Astra Serif" w:hAnsi="PT Astra Serif"/>
          <w:b/>
        </w:rPr>
      </w:pPr>
      <w:r>
        <w:rPr>
          <w:rFonts w:ascii="PT Astra Serif" w:hAnsi="PT Astra Serif"/>
          <w:b/>
        </w:rPr>
        <w:t>ПОЯСНИ</w:t>
      </w:r>
      <w:r w:rsidR="00B65026" w:rsidRPr="00B65026">
        <w:rPr>
          <w:rFonts w:ascii="PT Astra Serif" w:hAnsi="PT Astra Serif"/>
          <w:b/>
        </w:rPr>
        <w:t>ТЕЛЬНАЯ ЗАПИСКА</w:t>
      </w:r>
    </w:p>
    <w:p w:rsidR="00B65026" w:rsidRDefault="00B65026" w:rsidP="007D0F86">
      <w:pPr>
        <w:jc w:val="center"/>
        <w:rPr>
          <w:rFonts w:ascii="PT Astra Serif" w:hAnsi="PT Astra Serif"/>
          <w:b/>
        </w:rPr>
      </w:pPr>
    </w:p>
    <w:p w:rsidR="000129A9" w:rsidRDefault="000129A9" w:rsidP="007D0F86">
      <w:pPr>
        <w:jc w:val="center"/>
        <w:rPr>
          <w:rFonts w:ascii="PT Astra Serif" w:hAnsi="PT Astra Serif"/>
          <w:b/>
        </w:rPr>
      </w:pPr>
    </w:p>
    <w:p w:rsidR="000129A9" w:rsidRDefault="008B0071" w:rsidP="007D0F86">
      <w:pPr>
        <w:jc w:val="center"/>
        <w:rPr>
          <w:rFonts w:ascii="PT Astra Serif" w:hAnsi="PT Astra Serif"/>
          <w:b/>
        </w:rPr>
      </w:pPr>
      <w:r w:rsidRPr="000129A9">
        <w:rPr>
          <w:rFonts w:ascii="PT Astra Serif" w:hAnsi="PT Astra Serif"/>
          <w:b/>
        </w:rPr>
        <w:t xml:space="preserve">к проекту закона Ульяновской области </w:t>
      </w:r>
    </w:p>
    <w:p w:rsidR="000129A9" w:rsidRDefault="00903E88" w:rsidP="007D0F86">
      <w:pPr>
        <w:jc w:val="center"/>
        <w:rPr>
          <w:rFonts w:ascii="PT Astra Serif" w:hAnsi="PT Astra Serif"/>
          <w:b/>
        </w:rPr>
      </w:pPr>
      <w:r w:rsidRPr="000129A9">
        <w:rPr>
          <w:rFonts w:ascii="PT Astra Serif" w:hAnsi="PT Astra Serif"/>
          <w:b/>
        </w:rPr>
        <w:t xml:space="preserve">«О внесении изменения в статью 2 Закона Ульяновской области  </w:t>
      </w:r>
    </w:p>
    <w:p w:rsidR="000129A9" w:rsidRDefault="00903E88" w:rsidP="007D0F86">
      <w:pPr>
        <w:jc w:val="center"/>
        <w:rPr>
          <w:rFonts w:ascii="PT Astra Serif" w:eastAsiaTheme="minorHAnsi" w:hAnsi="PT Astra Serif" w:cs="PT Astra Serif"/>
          <w:b/>
          <w:lang w:eastAsia="en-US"/>
        </w:rPr>
      </w:pPr>
      <w:r w:rsidRPr="000129A9">
        <w:rPr>
          <w:rFonts w:ascii="PT Astra Serif" w:hAnsi="PT Astra Serif"/>
          <w:b/>
        </w:rPr>
        <w:t>«</w:t>
      </w:r>
      <w:r w:rsidRPr="000129A9">
        <w:rPr>
          <w:rFonts w:ascii="PT Astra Serif" w:eastAsiaTheme="minorHAnsi" w:hAnsi="PT Astra Serif" w:cs="PT Astra Serif"/>
          <w:b/>
          <w:lang w:eastAsia="en-US"/>
        </w:rPr>
        <w:t xml:space="preserve">О предоставлении участникам специальной военной операции и членам их семей земельных участков, расположенных на территории Ульяновской области, в собственность бесплатно, внесении изменений в Закон Ульяновской области «О регулировании земельных отношений </w:t>
      </w:r>
    </w:p>
    <w:p w:rsidR="000129A9" w:rsidRDefault="00903E88" w:rsidP="007D0F86">
      <w:pPr>
        <w:jc w:val="center"/>
        <w:rPr>
          <w:rFonts w:ascii="PT Astra Serif" w:eastAsiaTheme="minorHAnsi" w:hAnsi="PT Astra Serif" w:cs="PT Astra Serif"/>
          <w:b/>
          <w:lang w:eastAsia="en-US"/>
        </w:rPr>
      </w:pPr>
      <w:r w:rsidRPr="000129A9">
        <w:rPr>
          <w:rFonts w:ascii="PT Astra Serif" w:eastAsiaTheme="minorHAnsi" w:hAnsi="PT Astra Serif" w:cs="PT Astra Serif"/>
          <w:b/>
          <w:lang w:eastAsia="en-US"/>
        </w:rPr>
        <w:t xml:space="preserve">в Ульяновской области» и о признании </w:t>
      </w:r>
      <w:proofErr w:type="gramStart"/>
      <w:r w:rsidRPr="000129A9">
        <w:rPr>
          <w:rFonts w:ascii="PT Astra Serif" w:eastAsiaTheme="minorHAnsi" w:hAnsi="PT Astra Serif" w:cs="PT Astra Serif"/>
          <w:b/>
          <w:lang w:eastAsia="en-US"/>
        </w:rPr>
        <w:t>утратившими</w:t>
      </w:r>
      <w:proofErr w:type="gramEnd"/>
      <w:r w:rsidRPr="000129A9">
        <w:rPr>
          <w:rFonts w:ascii="PT Astra Serif" w:eastAsiaTheme="minorHAnsi" w:hAnsi="PT Astra Serif" w:cs="PT Astra Serif"/>
          <w:b/>
          <w:lang w:eastAsia="en-US"/>
        </w:rPr>
        <w:t xml:space="preserve"> силу отдельных положений Закона Ульяновской области «О внесении изменений в Закон Ульяновской области «О регулировании земельных отношений </w:t>
      </w:r>
    </w:p>
    <w:p w:rsidR="00B65026" w:rsidRPr="000129A9" w:rsidRDefault="00903E88" w:rsidP="007D0F86">
      <w:pPr>
        <w:jc w:val="center"/>
        <w:rPr>
          <w:rFonts w:ascii="PT Astra Serif" w:hAnsi="PT Astra Serif"/>
          <w:b/>
        </w:rPr>
      </w:pPr>
      <w:r w:rsidRPr="000129A9">
        <w:rPr>
          <w:rFonts w:ascii="PT Astra Serif" w:eastAsiaTheme="minorHAnsi" w:hAnsi="PT Astra Serif" w:cs="PT Astra Serif"/>
          <w:b/>
          <w:lang w:eastAsia="en-US"/>
        </w:rPr>
        <w:t>в Ульяновской области»</w:t>
      </w:r>
    </w:p>
    <w:p w:rsidR="006669DB" w:rsidRDefault="006669DB" w:rsidP="007D0F86">
      <w:pPr>
        <w:jc w:val="center"/>
        <w:rPr>
          <w:rFonts w:ascii="PT Astra Serif" w:hAnsi="PT Astra Serif"/>
        </w:rPr>
      </w:pPr>
    </w:p>
    <w:p w:rsidR="006669DB" w:rsidRDefault="006669DB" w:rsidP="007D0F86">
      <w:pPr>
        <w:jc w:val="center"/>
        <w:rPr>
          <w:rFonts w:ascii="PT Astra Serif" w:hAnsi="PT Astra Serif"/>
        </w:rPr>
      </w:pPr>
    </w:p>
    <w:p w:rsidR="008A37A7" w:rsidRDefault="008A37A7" w:rsidP="008A37A7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hAnsi="PT Astra Serif" w:cs="PT Astra Serif"/>
        </w:rPr>
      </w:pPr>
      <w:proofErr w:type="gramStart"/>
      <w:r>
        <w:rPr>
          <w:rFonts w:ascii="PT Astra Serif" w:hAnsi="PT Astra Serif" w:cs="PT Astra Serif"/>
        </w:rPr>
        <w:t>Законом Ульяновской области от 31 марта 2026 года № 14-ЗО из абзаца первого пункта 2 части 1 статьи 1 Закона Ульяновской области от 15 ноября 2024 года № 101-ЗО «О предоставлении участникам специальной военной операции и членам их семей земельных участков, расположенных                                 на территории Ульяновской области, в собственность бесплатно, внесении изменений в Закон Ульяновской области «О регулировании земельных отношений в Ульяновской области</w:t>
      </w:r>
      <w:proofErr w:type="gramEnd"/>
      <w:r>
        <w:rPr>
          <w:rFonts w:ascii="PT Astra Serif" w:hAnsi="PT Astra Serif" w:cs="PT Astra Serif"/>
        </w:rPr>
        <w:t xml:space="preserve">» и о признании утратившими силу отдельных положений закона Ульяновской области «О внесении изменений                    в Закон Ульяновской области «О регулировании земельных отношений                         в Ульяновской области» (далее </w:t>
      </w:r>
      <w:r w:rsidR="00092047">
        <w:rPr>
          <w:rFonts w:ascii="PT Astra Serif" w:hAnsi="PT Astra Serif" w:cs="PT Astra Serif"/>
        </w:rPr>
        <w:t xml:space="preserve">также – </w:t>
      </w:r>
      <w:r>
        <w:rPr>
          <w:rFonts w:ascii="PT Astra Serif" w:hAnsi="PT Astra Serif" w:cs="PT Astra Serif"/>
        </w:rPr>
        <w:t xml:space="preserve">Закон № 101-ЗО) исключено требование  об обязательном постоянном проживании членов семьи погибшего (умершего) участника специальной военной операции на территории Ульяновской области. Между тем корреспондирующие этому изменения </w:t>
      </w:r>
      <w:r w:rsidR="00092047">
        <w:rPr>
          <w:rFonts w:ascii="PT Astra Serif" w:hAnsi="PT Astra Serif" w:cs="PT Astra Serif"/>
        </w:rPr>
        <w:t xml:space="preserve">                    </w:t>
      </w:r>
      <w:r>
        <w:rPr>
          <w:rFonts w:ascii="PT Astra Serif" w:hAnsi="PT Astra Serif" w:cs="PT Astra Serif"/>
        </w:rPr>
        <w:t xml:space="preserve">в часть 1 статьи 2  Закона  № 101-ЗО не внесены, в </w:t>
      </w:r>
      <w:proofErr w:type="gramStart"/>
      <w:r>
        <w:rPr>
          <w:rFonts w:ascii="PT Astra Serif" w:hAnsi="PT Astra Serif" w:cs="PT Astra Serif"/>
        </w:rPr>
        <w:t>связи</w:t>
      </w:r>
      <w:proofErr w:type="gramEnd"/>
      <w:r>
        <w:rPr>
          <w:rFonts w:ascii="PT Astra Serif" w:hAnsi="PT Astra Serif" w:cs="PT Astra Serif"/>
        </w:rPr>
        <w:t xml:space="preserve"> с чем не ясно, в какой орган местного самоуправления должен подавать заявление о постановке </w:t>
      </w:r>
      <w:r w:rsidR="00092047">
        <w:rPr>
          <w:rFonts w:ascii="PT Astra Serif" w:hAnsi="PT Astra Serif" w:cs="PT Astra Serif"/>
        </w:rPr>
        <w:t xml:space="preserve">                   </w:t>
      </w:r>
      <w:r>
        <w:rPr>
          <w:rFonts w:ascii="PT Astra Serif" w:hAnsi="PT Astra Serif" w:cs="PT Astra Serif"/>
        </w:rPr>
        <w:t xml:space="preserve">на учёт член семьи погибшего (умершего) участника специальной военной операции, не проживающий постоянно на территории Ульяновской области </w:t>
      </w:r>
      <w:r w:rsidR="009040A4">
        <w:rPr>
          <w:rFonts w:ascii="PT Astra Serif" w:hAnsi="PT Astra Serif" w:cs="PT Astra Serif"/>
        </w:rPr>
        <w:t xml:space="preserve">              </w:t>
      </w:r>
      <w:r>
        <w:rPr>
          <w:rFonts w:ascii="PT Astra Serif" w:hAnsi="PT Astra Serif" w:cs="PT Astra Serif"/>
        </w:rPr>
        <w:t>по состоянию на дату подачи этого заявления, и какой орган местного самоуправления должен поставить его на учёт.</w:t>
      </w:r>
    </w:p>
    <w:p w:rsidR="00092047" w:rsidRDefault="008A37A7" w:rsidP="00092047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hAnsi="PT Astra Serif"/>
        </w:rPr>
      </w:pPr>
      <w:r>
        <w:rPr>
          <w:rFonts w:ascii="PT Astra Serif" w:hAnsi="PT Astra Serif" w:cs="PT Astra Serif"/>
        </w:rPr>
        <w:lastRenderedPageBreak/>
        <w:t xml:space="preserve">Указанная неопределённость </w:t>
      </w:r>
      <w:r w:rsidRPr="00B324B6">
        <w:rPr>
          <w:rFonts w:ascii="PT Astra Serif" w:hAnsi="PT Astra Serif"/>
        </w:rPr>
        <w:t xml:space="preserve">не позволяет обеспечить единообразное </w:t>
      </w:r>
      <w:r>
        <w:rPr>
          <w:rFonts w:ascii="PT Astra Serif" w:hAnsi="PT Astra Serif"/>
        </w:rPr>
        <w:t xml:space="preserve">                 понимание и применение взаимосвязанных положений </w:t>
      </w:r>
      <w:r>
        <w:rPr>
          <w:rFonts w:ascii="PT Astra Serif" w:hAnsi="PT Astra Serif" w:cs="PT Astra Serif"/>
        </w:rPr>
        <w:t>абзаца первого</w:t>
      </w:r>
      <w:r w:rsidR="0028178C">
        <w:rPr>
          <w:rFonts w:ascii="PT Astra Serif" w:hAnsi="PT Astra Serif" w:cs="PT Astra Serif"/>
        </w:rPr>
        <w:t xml:space="preserve">          </w:t>
      </w:r>
      <w:r>
        <w:rPr>
          <w:rFonts w:ascii="PT Astra Serif" w:hAnsi="PT Astra Serif" w:cs="PT Astra Serif"/>
        </w:rPr>
        <w:t xml:space="preserve"> пункта 2 части 1 статьи 1 и части 1 статьи 2 Закона № 101-ЗО</w:t>
      </w:r>
      <w:r w:rsidRPr="00B324B6">
        <w:rPr>
          <w:rFonts w:ascii="PT Astra Serif" w:hAnsi="PT Astra Serif"/>
        </w:rPr>
        <w:t xml:space="preserve">, </w:t>
      </w:r>
      <w:r>
        <w:rPr>
          <w:rFonts w:ascii="PT Astra Serif" w:hAnsi="PT Astra Serif"/>
        </w:rPr>
        <w:t xml:space="preserve">может </w:t>
      </w:r>
      <w:r w:rsidRPr="00B324B6">
        <w:rPr>
          <w:rFonts w:ascii="PT Astra Serif" w:hAnsi="PT Astra Serif"/>
        </w:rPr>
        <w:t>поро</w:t>
      </w:r>
      <w:r>
        <w:rPr>
          <w:rFonts w:ascii="PT Astra Serif" w:hAnsi="PT Astra Serif"/>
        </w:rPr>
        <w:t>дить</w:t>
      </w:r>
      <w:r w:rsidRPr="00B324B6">
        <w:rPr>
          <w:rFonts w:ascii="PT Astra Serif" w:hAnsi="PT Astra Serif"/>
        </w:rPr>
        <w:t xml:space="preserve"> противоречивую правоприменительную практику, ослаб</w:t>
      </w:r>
      <w:r>
        <w:rPr>
          <w:rFonts w:ascii="PT Astra Serif" w:hAnsi="PT Astra Serif"/>
        </w:rPr>
        <w:t>ить</w:t>
      </w:r>
      <w:r w:rsidRPr="00B324B6">
        <w:rPr>
          <w:rFonts w:ascii="PT Astra Serif" w:hAnsi="PT Astra Serif"/>
        </w:rPr>
        <w:t xml:space="preserve"> гарантии защиты конституционных прав и свобод, и, следовательно, </w:t>
      </w:r>
      <w:r>
        <w:rPr>
          <w:rFonts w:ascii="PT Astra Serif" w:hAnsi="PT Astra Serif"/>
        </w:rPr>
        <w:t xml:space="preserve">привести </w:t>
      </w:r>
      <w:r w:rsidR="0028178C">
        <w:rPr>
          <w:rFonts w:ascii="PT Astra Serif" w:hAnsi="PT Astra Serif"/>
        </w:rPr>
        <w:t xml:space="preserve">                                </w:t>
      </w:r>
      <w:r w:rsidRPr="00B324B6">
        <w:rPr>
          <w:rFonts w:ascii="PT Astra Serif" w:hAnsi="PT Astra Serif"/>
        </w:rPr>
        <w:t xml:space="preserve">к нарушению </w:t>
      </w:r>
      <w:r>
        <w:rPr>
          <w:rFonts w:ascii="PT Astra Serif" w:hAnsi="PT Astra Serif"/>
        </w:rPr>
        <w:t xml:space="preserve">конституционных </w:t>
      </w:r>
      <w:r w:rsidRPr="00B324B6">
        <w:rPr>
          <w:rFonts w:ascii="PT Astra Serif" w:hAnsi="PT Astra Serif"/>
        </w:rPr>
        <w:t>принципов равенства, а также верховенства закона</w:t>
      </w:r>
      <w:r>
        <w:rPr>
          <w:rFonts w:ascii="PT Astra Serif" w:hAnsi="PT Astra Serif"/>
        </w:rPr>
        <w:t>.</w:t>
      </w:r>
    </w:p>
    <w:p w:rsidR="00092047" w:rsidRDefault="00092047" w:rsidP="00092047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eastAsiaTheme="minorHAnsi" w:hAnsi="PT Astra Serif" w:cs="PT Astra Serif"/>
          <w:lang w:eastAsia="en-US"/>
        </w:rPr>
      </w:pPr>
      <w:proofErr w:type="gramStart"/>
      <w:r>
        <w:rPr>
          <w:rFonts w:ascii="PT Astra Serif" w:hAnsi="PT Astra Serif"/>
        </w:rPr>
        <w:t xml:space="preserve">В этой связи проектом закона Ульяновской области </w:t>
      </w:r>
      <w:r w:rsidR="0028178C">
        <w:rPr>
          <w:rFonts w:ascii="PT Astra Serif" w:hAnsi="PT Astra Serif"/>
        </w:rPr>
        <w:t xml:space="preserve">                                  </w:t>
      </w:r>
      <w:r>
        <w:rPr>
          <w:rFonts w:ascii="PT Astra Serif" w:hAnsi="PT Astra Serif"/>
        </w:rPr>
        <w:t>«</w:t>
      </w:r>
      <w:r w:rsidRPr="00FA27C8">
        <w:rPr>
          <w:rFonts w:ascii="PT Astra Serif" w:hAnsi="PT Astra Serif"/>
        </w:rPr>
        <w:t>О внесении изменени</w:t>
      </w:r>
      <w:r>
        <w:rPr>
          <w:rFonts w:ascii="PT Astra Serif" w:hAnsi="PT Astra Serif"/>
        </w:rPr>
        <w:t>я</w:t>
      </w:r>
      <w:r w:rsidRPr="00FA27C8">
        <w:rPr>
          <w:rFonts w:ascii="PT Astra Serif" w:hAnsi="PT Astra Serif"/>
        </w:rPr>
        <w:t xml:space="preserve"> в статью </w:t>
      </w:r>
      <w:r>
        <w:rPr>
          <w:rFonts w:ascii="PT Astra Serif" w:hAnsi="PT Astra Serif"/>
        </w:rPr>
        <w:t>2</w:t>
      </w:r>
      <w:r w:rsidRPr="00FA27C8">
        <w:rPr>
          <w:rFonts w:ascii="PT Astra Serif" w:hAnsi="PT Astra Serif"/>
        </w:rPr>
        <w:t xml:space="preserve"> Закона Ульяновской области </w:t>
      </w:r>
      <w:r w:rsidR="0028178C">
        <w:rPr>
          <w:rFonts w:ascii="PT Astra Serif" w:hAnsi="PT Astra Serif"/>
        </w:rPr>
        <w:t xml:space="preserve">                            </w:t>
      </w:r>
      <w:r>
        <w:rPr>
          <w:rFonts w:ascii="PT Astra Serif" w:hAnsi="PT Astra Serif"/>
        </w:rPr>
        <w:t xml:space="preserve"> «</w:t>
      </w:r>
      <w:r>
        <w:rPr>
          <w:rFonts w:ascii="PT Astra Serif" w:eastAsiaTheme="minorHAnsi" w:hAnsi="PT Astra Serif" w:cs="PT Astra Serif"/>
          <w:lang w:eastAsia="en-US"/>
        </w:rPr>
        <w:t>О предоставлении участникам специальной военной операции и членам их семей земельных участков, расположенных на территории Ульяновской области, в собственность бесплатно, внесении изменений в Закон Ульяновской области  «О регулировании земельных отношений в Ульяновской области»                                    и о признании утратившими силу отдельных положений Закона Ульяновской области «О</w:t>
      </w:r>
      <w:proofErr w:type="gramEnd"/>
      <w:r>
        <w:rPr>
          <w:rFonts w:ascii="PT Astra Serif" w:eastAsiaTheme="minorHAnsi" w:hAnsi="PT Astra Serif" w:cs="PT Astra Serif"/>
          <w:lang w:eastAsia="en-US"/>
        </w:rPr>
        <w:t xml:space="preserve"> </w:t>
      </w:r>
      <w:proofErr w:type="gramStart"/>
      <w:r>
        <w:rPr>
          <w:rFonts w:ascii="PT Astra Serif" w:eastAsiaTheme="minorHAnsi" w:hAnsi="PT Astra Serif" w:cs="PT Astra Serif"/>
          <w:lang w:eastAsia="en-US"/>
        </w:rPr>
        <w:t>внесении изменений в Закон Ульяновской области                                           «О регулировании земельных отношений в Ульяновской области»</w:t>
      </w:r>
      <w:r w:rsidR="0028178C">
        <w:rPr>
          <w:rFonts w:ascii="PT Astra Serif" w:eastAsiaTheme="minorHAnsi" w:hAnsi="PT Astra Serif" w:cs="PT Astra Serif"/>
          <w:lang w:eastAsia="en-US"/>
        </w:rPr>
        <w:t xml:space="preserve">                        </w:t>
      </w:r>
      <w:r>
        <w:rPr>
          <w:rFonts w:ascii="PT Astra Serif" w:eastAsiaTheme="minorHAnsi" w:hAnsi="PT Astra Serif" w:cs="PT Astra Serif"/>
          <w:lang w:eastAsia="en-US"/>
        </w:rPr>
        <w:t xml:space="preserve"> (далее – законопроект) </w:t>
      </w:r>
      <w:r w:rsidR="003F6C9B">
        <w:rPr>
          <w:rFonts w:ascii="PT Astra Serif" w:eastAsiaTheme="minorHAnsi" w:hAnsi="PT Astra Serif" w:cs="PT Astra Serif"/>
          <w:lang w:eastAsia="en-US"/>
        </w:rPr>
        <w:t xml:space="preserve">часть 1 статьи 2 Закона № 101-ЗО </w:t>
      </w:r>
      <w:r>
        <w:rPr>
          <w:rFonts w:ascii="PT Astra Serif" w:eastAsiaTheme="minorHAnsi" w:hAnsi="PT Astra Serif" w:cs="PT Astra Serif"/>
          <w:lang w:eastAsia="en-US"/>
        </w:rPr>
        <w:t>предлагается</w:t>
      </w:r>
      <w:r w:rsidR="003F6C9B">
        <w:rPr>
          <w:rFonts w:ascii="PT Astra Serif" w:eastAsiaTheme="minorHAnsi" w:hAnsi="PT Astra Serif" w:cs="PT Astra Serif"/>
          <w:lang w:eastAsia="en-US"/>
        </w:rPr>
        <w:t xml:space="preserve"> изложить  в новой редакции, установив, </w:t>
      </w:r>
      <w:r w:rsidR="005850E2">
        <w:rPr>
          <w:rFonts w:ascii="PT Astra Serif" w:eastAsiaTheme="minorHAnsi" w:hAnsi="PT Astra Serif" w:cs="PT Astra Serif"/>
          <w:lang w:eastAsia="en-US"/>
        </w:rPr>
        <w:t>в частн</w:t>
      </w:r>
      <w:r w:rsidR="00AC6F98">
        <w:rPr>
          <w:rFonts w:ascii="PT Astra Serif" w:eastAsiaTheme="minorHAnsi" w:hAnsi="PT Astra Serif" w:cs="PT Astra Serif"/>
          <w:lang w:eastAsia="en-US"/>
        </w:rPr>
        <w:t xml:space="preserve">ости, </w:t>
      </w:r>
      <w:r w:rsidR="003F6C9B">
        <w:rPr>
          <w:rFonts w:ascii="PT Astra Serif" w:eastAsiaTheme="minorHAnsi" w:hAnsi="PT Astra Serif" w:cs="PT Astra Serif"/>
          <w:lang w:eastAsia="en-US"/>
        </w:rPr>
        <w:t xml:space="preserve">что член </w:t>
      </w:r>
      <w:r w:rsidR="0028178C">
        <w:rPr>
          <w:rFonts w:ascii="PT Astra Serif" w:eastAsiaTheme="minorHAnsi" w:hAnsi="PT Astra Serif" w:cs="PT Astra Serif"/>
          <w:lang w:eastAsia="en-US"/>
        </w:rPr>
        <w:t xml:space="preserve">                                  </w:t>
      </w:r>
      <w:r w:rsidR="003F6C9B">
        <w:rPr>
          <w:rFonts w:ascii="PT Astra Serif" w:eastAsiaTheme="minorHAnsi" w:hAnsi="PT Astra Serif" w:cs="PT Astra Serif"/>
          <w:lang w:eastAsia="en-US"/>
        </w:rPr>
        <w:t xml:space="preserve">семьи погибшего (умершего) </w:t>
      </w:r>
      <w:r w:rsidR="00AC6F98">
        <w:rPr>
          <w:rFonts w:ascii="PT Astra Serif" w:eastAsiaTheme="minorHAnsi" w:hAnsi="PT Astra Serif" w:cs="PT Astra Serif"/>
          <w:lang w:eastAsia="en-US"/>
        </w:rPr>
        <w:t>участника специальной операции</w:t>
      </w:r>
      <w:r w:rsidR="004C43EB">
        <w:rPr>
          <w:rFonts w:ascii="PT Astra Serif" w:eastAsiaTheme="minorHAnsi" w:hAnsi="PT Astra Serif" w:cs="PT Astra Serif"/>
          <w:lang w:eastAsia="en-US"/>
        </w:rPr>
        <w:t xml:space="preserve">, </w:t>
      </w:r>
      <w:r w:rsidR="0028178C">
        <w:rPr>
          <w:rFonts w:ascii="PT Astra Serif" w:eastAsiaTheme="minorHAnsi" w:hAnsi="PT Astra Serif" w:cs="PT Astra Serif"/>
          <w:lang w:eastAsia="en-US"/>
        </w:rPr>
        <w:t xml:space="preserve">                                          </w:t>
      </w:r>
      <w:r w:rsidR="004C43EB">
        <w:rPr>
          <w:rFonts w:ascii="PT Astra Serif" w:eastAsiaTheme="minorHAnsi" w:hAnsi="PT Astra Serif" w:cs="PT Astra Serif"/>
          <w:lang w:eastAsia="en-US"/>
        </w:rPr>
        <w:t xml:space="preserve">не проживающий постоянно на территории Ульяновской области, </w:t>
      </w:r>
      <w:r w:rsidR="00AC6F98">
        <w:rPr>
          <w:rFonts w:ascii="PT Astra Serif" w:eastAsiaTheme="minorHAnsi" w:hAnsi="PT Astra Serif" w:cs="PT Astra Serif"/>
          <w:lang w:eastAsia="en-US"/>
        </w:rPr>
        <w:t xml:space="preserve"> подаёт заявление о постановке на учёт в орган местного самоуправления </w:t>
      </w:r>
      <w:r w:rsidR="004C43EB">
        <w:rPr>
          <w:rFonts w:ascii="PT Astra Serif" w:eastAsiaTheme="minorHAnsi" w:hAnsi="PT Astra Serif" w:cs="PT Astra Serif"/>
          <w:lang w:eastAsia="en-US"/>
        </w:rPr>
        <w:t>муниципального района (муниципального округа) Ульяновской области</w:t>
      </w:r>
      <w:proofErr w:type="gramEnd"/>
      <w:r w:rsidR="004C43EB">
        <w:rPr>
          <w:rFonts w:ascii="PT Astra Serif" w:eastAsiaTheme="minorHAnsi" w:hAnsi="PT Astra Serif" w:cs="PT Astra Serif"/>
          <w:lang w:eastAsia="en-US"/>
        </w:rPr>
        <w:t>,</w:t>
      </w:r>
      <w:r w:rsidR="0028178C">
        <w:rPr>
          <w:rFonts w:ascii="PT Astra Serif" w:eastAsiaTheme="minorHAnsi" w:hAnsi="PT Astra Serif" w:cs="PT Astra Serif"/>
          <w:lang w:eastAsia="en-US"/>
        </w:rPr>
        <w:t xml:space="preserve">                      </w:t>
      </w:r>
      <w:r w:rsidR="004C43EB">
        <w:rPr>
          <w:rFonts w:ascii="PT Astra Serif" w:eastAsiaTheme="minorHAnsi" w:hAnsi="PT Astra Serif" w:cs="PT Astra Serif"/>
          <w:lang w:eastAsia="en-US"/>
        </w:rPr>
        <w:t xml:space="preserve"> в границах </w:t>
      </w:r>
      <w:proofErr w:type="gramStart"/>
      <w:r w:rsidR="004C43EB">
        <w:rPr>
          <w:rFonts w:ascii="PT Astra Serif" w:eastAsiaTheme="minorHAnsi" w:hAnsi="PT Astra Serif" w:cs="PT Astra Serif"/>
          <w:lang w:eastAsia="en-US"/>
        </w:rPr>
        <w:t>территории</w:t>
      </w:r>
      <w:proofErr w:type="gramEnd"/>
      <w:r w:rsidR="004C43EB">
        <w:rPr>
          <w:rFonts w:ascii="PT Astra Serif" w:eastAsiaTheme="minorHAnsi" w:hAnsi="PT Astra Serif" w:cs="PT Astra Serif"/>
          <w:lang w:eastAsia="en-US"/>
        </w:rPr>
        <w:t xml:space="preserve"> которого по состоянию </w:t>
      </w:r>
      <w:r w:rsidR="001F2258">
        <w:rPr>
          <w:rFonts w:ascii="PT Astra Serif" w:eastAsiaTheme="minorHAnsi" w:hAnsi="PT Astra Serif" w:cs="PT Astra Serif"/>
          <w:lang w:eastAsia="en-US"/>
        </w:rPr>
        <w:t xml:space="preserve"> </w:t>
      </w:r>
      <w:r w:rsidR="004C43EB">
        <w:rPr>
          <w:rFonts w:ascii="PT Astra Serif" w:eastAsiaTheme="minorHAnsi" w:hAnsi="PT Astra Serif" w:cs="PT Astra Serif"/>
          <w:lang w:eastAsia="en-US"/>
        </w:rPr>
        <w:t>на д</w:t>
      </w:r>
      <w:r w:rsidR="00EC2734">
        <w:rPr>
          <w:rFonts w:ascii="PT Astra Serif" w:eastAsiaTheme="minorHAnsi" w:hAnsi="PT Astra Serif" w:cs="PT Astra Serif"/>
          <w:lang w:eastAsia="en-US"/>
        </w:rPr>
        <w:t>ень</w:t>
      </w:r>
      <w:r w:rsidR="004C43EB">
        <w:rPr>
          <w:rFonts w:ascii="PT Astra Serif" w:eastAsiaTheme="minorHAnsi" w:hAnsi="PT Astra Serif" w:cs="PT Astra Serif"/>
          <w:lang w:eastAsia="en-US"/>
        </w:rPr>
        <w:t xml:space="preserve"> своей гибели (смерти) постоянно проживал погибший (умерший) участник специальной военной операции</w:t>
      </w:r>
      <w:r w:rsidR="001F2258">
        <w:rPr>
          <w:rFonts w:ascii="PT Astra Serif" w:eastAsiaTheme="minorHAnsi" w:hAnsi="PT Astra Serif" w:cs="PT Astra Serif"/>
          <w:lang w:eastAsia="en-US"/>
        </w:rPr>
        <w:t>, и ставится на учёт этим органом.</w:t>
      </w:r>
      <w:r w:rsidR="003F6C9B">
        <w:rPr>
          <w:rFonts w:ascii="PT Astra Serif" w:eastAsiaTheme="minorHAnsi" w:hAnsi="PT Astra Serif" w:cs="PT Astra Serif"/>
          <w:lang w:eastAsia="en-US"/>
        </w:rPr>
        <w:t xml:space="preserve"> </w:t>
      </w:r>
    </w:p>
    <w:p w:rsidR="00C35FB3" w:rsidRPr="00B65026" w:rsidRDefault="00C35FB3" w:rsidP="00092047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hAnsi="PT Astra Serif"/>
          <w:b/>
        </w:rPr>
      </w:pPr>
      <w:r>
        <w:rPr>
          <w:rFonts w:ascii="PT Astra Serif" w:eastAsiaTheme="minorHAnsi" w:hAnsi="PT Astra Serif" w:cs="PT Astra Serif"/>
          <w:lang w:eastAsia="en-US"/>
        </w:rPr>
        <w:t xml:space="preserve">Предполагается, что </w:t>
      </w:r>
      <w:r w:rsidR="00CF1881">
        <w:rPr>
          <w:rFonts w:ascii="PT Astra Serif" w:eastAsiaTheme="minorHAnsi" w:hAnsi="PT Astra Serif" w:cs="PT Astra Serif"/>
          <w:lang w:eastAsia="en-US"/>
        </w:rPr>
        <w:t xml:space="preserve">с учётом изложенного </w:t>
      </w:r>
      <w:r>
        <w:rPr>
          <w:rFonts w:ascii="PT Astra Serif" w:eastAsiaTheme="minorHAnsi" w:hAnsi="PT Astra Serif" w:cs="PT Astra Serif"/>
          <w:lang w:eastAsia="en-US"/>
        </w:rPr>
        <w:t xml:space="preserve">проектируемый закон Ульяновской области </w:t>
      </w:r>
      <w:r w:rsidR="00CF1881">
        <w:rPr>
          <w:rFonts w:ascii="PT Astra Serif" w:eastAsiaTheme="minorHAnsi" w:hAnsi="PT Astra Serif" w:cs="PT Astra Serif"/>
          <w:lang w:eastAsia="en-US"/>
        </w:rPr>
        <w:t xml:space="preserve">должен </w:t>
      </w:r>
      <w:r>
        <w:rPr>
          <w:rFonts w:ascii="PT Astra Serif" w:eastAsiaTheme="minorHAnsi" w:hAnsi="PT Astra Serif" w:cs="PT Astra Serif"/>
          <w:lang w:eastAsia="en-US"/>
        </w:rPr>
        <w:t>вступит</w:t>
      </w:r>
      <w:r w:rsidR="00CF1881">
        <w:rPr>
          <w:rFonts w:ascii="PT Astra Serif" w:eastAsiaTheme="minorHAnsi" w:hAnsi="PT Astra Serif" w:cs="PT Astra Serif"/>
          <w:lang w:eastAsia="en-US"/>
        </w:rPr>
        <w:t>ь</w:t>
      </w:r>
      <w:r>
        <w:rPr>
          <w:rFonts w:ascii="PT Astra Serif" w:eastAsiaTheme="minorHAnsi" w:hAnsi="PT Astra Serif" w:cs="PT Astra Serif"/>
          <w:lang w:eastAsia="en-US"/>
        </w:rPr>
        <w:t xml:space="preserve"> в силу со дня его официального опубликования.</w:t>
      </w:r>
    </w:p>
    <w:p w:rsidR="00092047" w:rsidRPr="00B324B6" w:rsidRDefault="00092047" w:rsidP="008A37A7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hAnsi="PT Astra Serif" w:cs="PT Astra Serif"/>
        </w:rPr>
      </w:pPr>
      <w:r>
        <w:rPr>
          <w:rFonts w:ascii="PT Astra Serif" w:hAnsi="PT Astra Serif"/>
        </w:rPr>
        <w:lastRenderedPageBreak/>
        <w:t xml:space="preserve"> </w:t>
      </w:r>
      <w:r w:rsidR="001F2258">
        <w:rPr>
          <w:rFonts w:ascii="PT Astra Serif" w:hAnsi="PT Astra Serif"/>
        </w:rPr>
        <w:t xml:space="preserve">Принятие законопроекта позволит </w:t>
      </w:r>
      <w:r w:rsidR="008B0071">
        <w:rPr>
          <w:rFonts w:ascii="PT Astra Serif" w:hAnsi="PT Astra Serif" w:cs="PT Astra Serif"/>
        </w:rPr>
        <w:t xml:space="preserve">устранить имеющиеся в </w:t>
      </w:r>
      <w:r w:rsidR="001F2258">
        <w:rPr>
          <w:rFonts w:ascii="PT Astra Serif" w:hAnsi="PT Astra Serif" w:cs="PT Astra Serif"/>
        </w:rPr>
        <w:t>Закон</w:t>
      </w:r>
      <w:r w:rsidR="008B0071">
        <w:rPr>
          <w:rFonts w:ascii="PT Astra Serif" w:hAnsi="PT Astra Serif" w:cs="PT Astra Serif"/>
        </w:rPr>
        <w:t>е</w:t>
      </w:r>
      <w:r w:rsidR="001F2258">
        <w:rPr>
          <w:rFonts w:ascii="PT Astra Serif" w:hAnsi="PT Astra Serif" w:cs="PT Astra Serif"/>
        </w:rPr>
        <w:t xml:space="preserve">                     № 101-ЗО</w:t>
      </w:r>
      <w:r w:rsidR="008B0071">
        <w:rPr>
          <w:rFonts w:ascii="PT Astra Serif" w:hAnsi="PT Astra Serif" w:cs="PT Astra Serif"/>
        </w:rPr>
        <w:t xml:space="preserve"> внутренние противоречия и привести его соответствие                                    с конституционным принципом равенства. </w:t>
      </w:r>
    </w:p>
    <w:p w:rsidR="00755CAE" w:rsidRDefault="00755CAE" w:rsidP="00571477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hAnsi="PT Astra Serif" w:cs="PT Astra Serif"/>
        </w:rPr>
      </w:pPr>
      <w:r>
        <w:rPr>
          <w:rFonts w:ascii="PT Astra Serif" w:hAnsi="PT Astra Serif" w:cs="PT Astra Serif"/>
        </w:rPr>
        <w:t xml:space="preserve">Законопроект подготовлен депутатом Законодательного Собрания Ульяновской области </w:t>
      </w:r>
      <w:proofErr w:type="spellStart"/>
      <w:r w:rsidR="007476A1">
        <w:rPr>
          <w:rFonts w:ascii="PT Astra Serif" w:hAnsi="PT Astra Serif" w:cs="PT Astra Serif"/>
        </w:rPr>
        <w:t>А</w:t>
      </w:r>
      <w:r>
        <w:rPr>
          <w:rFonts w:ascii="PT Astra Serif" w:hAnsi="PT Astra Serif" w:cs="PT Astra Serif"/>
        </w:rPr>
        <w:t>.</w:t>
      </w:r>
      <w:r w:rsidR="007476A1">
        <w:rPr>
          <w:rFonts w:ascii="PT Astra Serif" w:hAnsi="PT Astra Serif" w:cs="PT Astra Serif"/>
        </w:rPr>
        <w:t>М</w:t>
      </w:r>
      <w:r>
        <w:rPr>
          <w:rFonts w:ascii="PT Astra Serif" w:hAnsi="PT Astra Serif" w:cs="PT Astra Serif"/>
        </w:rPr>
        <w:t>.</w:t>
      </w:r>
      <w:r w:rsidR="007476A1">
        <w:rPr>
          <w:rFonts w:ascii="PT Astra Serif" w:hAnsi="PT Astra Serif" w:cs="PT Astra Serif"/>
        </w:rPr>
        <w:t>Кошаевым</w:t>
      </w:r>
      <w:proofErr w:type="spellEnd"/>
      <w:r>
        <w:rPr>
          <w:rFonts w:ascii="PT Astra Serif" w:hAnsi="PT Astra Serif" w:cs="PT Astra Serif"/>
        </w:rPr>
        <w:t>.</w:t>
      </w:r>
    </w:p>
    <w:p w:rsidR="00C35FB3" w:rsidRDefault="00C35FB3" w:rsidP="00571477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hAnsi="PT Astra Serif" w:cs="PT Astra Serif"/>
        </w:rPr>
      </w:pPr>
    </w:p>
    <w:p w:rsidR="006669DB" w:rsidRPr="007D2E8A" w:rsidRDefault="00755CAE" w:rsidP="00015082">
      <w:pPr>
        <w:autoSpaceDE w:val="0"/>
        <w:autoSpaceDN w:val="0"/>
        <w:adjustRightInd w:val="0"/>
        <w:jc w:val="center"/>
        <w:rPr>
          <w:rFonts w:ascii="PT Astra Serif" w:hAnsi="PT Astra Serif"/>
        </w:rPr>
      </w:pPr>
      <w:r>
        <w:rPr>
          <w:rFonts w:ascii="PT Astra Serif" w:hAnsi="PT Astra Serif"/>
        </w:rPr>
        <w:t>_________________</w:t>
      </w:r>
    </w:p>
    <w:sectPr w:rsidR="006669DB" w:rsidRPr="007D2E8A" w:rsidSect="00610ACC">
      <w:headerReference w:type="default" r:id="rId7"/>
      <w:pgSz w:w="11906" w:h="16838" w:code="9"/>
      <w:pgMar w:top="1134" w:right="567" w:bottom="1134" w:left="1701" w:header="709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E098F" w:rsidRDefault="006E098F" w:rsidP="00771332">
      <w:r>
        <w:separator/>
      </w:r>
    </w:p>
  </w:endnote>
  <w:endnote w:type="continuationSeparator" w:id="0">
    <w:p w:rsidR="006E098F" w:rsidRDefault="006E098F" w:rsidP="007713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E098F" w:rsidRDefault="006E098F" w:rsidP="00771332">
      <w:r>
        <w:separator/>
      </w:r>
    </w:p>
  </w:footnote>
  <w:footnote w:type="continuationSeparator" w:id="0">
    <w:p w:rsidR="006E098F" w:rsidRDefault="006E098F" w:rsidP="0077133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59523705"/>
      <w:docPartObj>
        <w:docPartGallery w:val="Page Numbers (Top of Page)"/>
        <w:docPartUnique/>
      </w:docPartObj>
    </w:sdtPr>
    <w:sdtEndPr>
      <w:rPr>
        <w:rFonts w:ascii="PT Astra Serif" w:hAnsi="PT Astra Serif"/>
      </w:rPr>
    </w:sdtEndPr>
    <w:sdtContent>
      <w:p w:rsidR="008B0071" w:rsidRDefault="007719F5">
        <w:pPr>
          <w:pStyle w:val="a3"/>
          <w:jc w:val="center"/>
        </w:pPr>
        <w:r w:rsidRPr="0028178C">
          <w:rPr>
            <w:rFonts w:ascii="PT Astra Serif" w:hAnsi="PT Astra Serif"/>
          </w:rPr>
          <w:fldChar w:fldCharType="begin"/>
        </w:r>
        <w:r w:rsidR="009F218B" w:rsidRPr="0028178C">
          <w:rPr>
            <w:rFonts w:ascii="PT Astra Serif" w:hAnsi="PT Astra Serif"/>
          </w:rPr>
          <w:instrText xml:space="preserve"> PAGE   \* MERGEFORMAT </w:instrText>
        </w:r>
        <w:r w:rsidRPr="0028178C">
          <w:rPr>
            <w:rFonts w:ascii="PT Astra Serif" w:hAnsi="PT Astra Serif"/>
          </w:rPr>
          <w:fldChar w:fldCharType="separate"/>
        </w:r>
        <w:r w:rsidR="00015082">
          <w:rPr>
            <w:rFonts w:ascii="PT Astra Serif" w:hAnsi="PT Astra Serif"/>
            <w:noProof/>
          </w:rPr>
          <w:t>3</w:t>
        </w:r>
        <w:r w:rsidRPr="0028178C">
          <w:rPr>
            <w:rFonts w:ascii="PT Astra Serif" w:hAnsi="PT Astra Serif"/>
          </w:rPr>
          <w:fldChar w:fldCharType="end"/>
        </w:r>
      </w:p>
    </w:sdtContent>
  </w:sdt>
  <w:p w:rsidR="008B0071" w:rsidRDefault="008B0071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62426"/>
    <w:rsid w:val="00001240"/>
    <w:rsid w:val="00001923"/>
    <w:rsid w:val="00001A0C"/>
    <w:rsid w:val="00001E5D"/>
    <w:rsid w:val="00003752"/>
    <w:rsid w:val="00003C2A"/>
    <w:rsid w:val="00006203"/>
    <w:rsid w:val="000122A2"/>
    <w:rsid w:val="000129A9"/>
    <w:rsid w:val="00012D74"/>
    <w:rsid w:val="00015082"/>
    <w:rsid w:val="0001635D"/>
    <w:rsid w:val="00016A82"/>
    <w:rsid w:val="00017953"/>
    <w:rsid w:val="00017FE3"/>
    <w:rsid w:val="00020138"/>
    <w:rsid w:val="0002231F"/>
    <w:rsid w:val="000243A0"/>
    <w:rsid w:val="00024C95"/>
    <w:rsid w:val="0002551C"/>
    <w:rsid w:val="00026484"/>
    <w:rsid w:val="000303D7"/>
    <w:rsid w:val="00030A30"/>
    <w:rsid w:val="000319F6"/>
    <w:rsid w:val="00032E6D"/>
    <w:rsid w:val="00042B61"/>
    <w:rsid w:val="00045A75"/>
    <w:rsid w:val="00055B8A"/>
    <w:rsid w:val="00060BDD"/>
    <w:rsid w:val="00061E6D"/>
    <w:rsid w:val="0006375F"/>
    <w:rsid w:val="0006378B"/>
    <w:rsid w:val="00065544"/>
    <w:rsid w:val="00067DD7"/>
    <w:rsid w:val="00073571"/>
    <w:rsid w:val="00075DA1"/>
    <w:rsid w:val="000801E5"/>
    <w:rsid w:val="000813A9"/>
    <w:rsid w:val="00082C85"/>
    <w:rsid w:val="00084E4C"/>
    <w:rsid w:val="00086A1A"/>
    <w:rsid w:val="00092047"/>
    <w:rsid w:val="000924B2"/>
    <w:rsid w:val="00092E36"/>
    <w:rsid w:val="0009661F"/>
    <w:rsid w:val="00097404"/>
    <w:rsid w:val="000A1097"/>
    <w:rsid w:val="000A1C23"/>
    <w:rsid w:val="000A7260"/>
    <w:rsid w:val="000B11FF"/>
    <w:rsid w:val="000B27DF"/>
    <w:rsid w:val="000B27F8"/>
    <w:rsid w:val="000B4C19"/>
    <w:rsid w:val="000B6475"/>
    <w:rsid w:val="000B6C25"/>
    <w:rsid w:val="000C3087"/>
    <w:rsid w:val="000C4B86"/>
    <w:rsid w:val="000C641F"/>
    <w:rsid w:val="000C7DFA"/>
    <w:rsid w:val="000D2C38"/>
    <w:rsid w:val="000D3C9A"/>
    <w:rsid w:val="000D40D6"/>
    <w:rsid w:val="000D49E7"/>
    <w:rsid w:val="000D77B3"/>
    <w:rsid w:val="000D7830"/>
    <w:rsid w:val="000D7F19"/>
    <w:rsid w:val="000E5206"/>
    <w:rsid w:val="000E5B0E"/>
    <w:rsid w:val="000E7450"/>
    <w:rsid w:val="000E7DDF"/>
    <w:rsid w:val="000F07DB"/>
    <w:rsid w:val="000F2379"/>
    <w:rsid w:val="000F4356"/>
    <w:rsid w:val="000F624A"/>
    <w:rsid w:val="000F6406"/>
    <w:rsid w:val="00106A87"/>
    <w:rsid w:val="00107DD9"/>
    <w:rsid w:val="0011058B"/>
    <w:rsid w:val="0011294D"/>
    <w:rsid w:val="00112C84"/>
    <w:rsid w:val="00113E31"/>
    <w:rsid w:val="00114AE8"/>
    <w:rsid w:val="00116616"/>
    <w:rsid w:val="001201E7"/>
    <w:rsid w:val="00122B2E"/>
    <w:rsid w:val="001235F2"/>
    <w:rsid w:val="001269F1"/>
    <w:rsid w:val="00126D97"/>
    <w:rsid w:val="00127054"/>
    <w:rsid w:val="00130006"/>
    <w:rsid w:val="00145E4B"/>
    <w:rsid w:val="00147B5F"/>
    <w:rsid w:val="001667BD"/>
    <w:rsid w:val="00167CC0"/>
    <w:rsid w:val="00172404"/>
    <w:rsid w:val="0017730F"/>
    <w:rsid w:val="00177EA0"/>
    <w:rsid w:val="00181EA9"/>
    <w:rsid w:val="0018448E"/>
    <w:rsid w:val="0018541C"/>
    <w:rsid w:val="001917A6"/>
    <w:rsid w:val="00193CA8"/>
    <w:rsid w:val="001A0B7D"/>
    <w:rsid w:val="001A2792"/>
    <w:rsid w:val="001A3020"/>
    <w:rsid w:val="001A51DA"/>
    <w:rsid w:val="001A724E"/>
    <w:rsid w:val="001A7A65"/>
    <w:rsid w:val="001B13FC"/>
    <w:rsid w:val="001B1785"/>
    <w:rsid w:val="001B2A7E"/>
    <w:rsid w:val="001B72E8"/>
    <w:rsid w:val="001C0FBC"/>
    <w:rsid w:val="001C2D79"/>
    <w:rsid w:val="001C3F15"/>
    <w:rsid w:val="001C454B"/>
    <w:rsid w:val="001C4B10"/>
    <w:rsid w:val="001D5973"/>
    <w:rsid w:val="001D6A87"/>
    <w:rsid w:val="001E0259"/>
    <w:rsid w:val="001E0785"/>
    <w:rsid w:val="001E0E64"/>
    <w:rsid w:val="001E12E6"/>
    <w:rsid w:val="001E23AE"/>
    <w:rsid w:val="001E612B"/>
    <w:rsid w:val="001F01EC"/>
    <w:rsid w:val="001F2258"/>
    <w:rsid w:val="001F5466"/>
    <w:rsid w:val="001F64CB"/>
    <w:rsid w:val="001F76ED"/>
    <w:rsid w:val="00205CCC"/>
    <w:rsid w:val="00206816"/>
    <w:rsid w:val="00206E3D"/>
    <w:rsid w:val="00207B84"/>
    <w:rsid w:val="00210A7C"/>
    <w:rsid w:val="00210EC6"/>
    <w:rsid w:val="002110EC"/>
    <w:rsid w:val="002118EE"/>
    <w:rsid w:val="002124B0"/>
    <w:rsid w:val="00220D7E"/>
    <w:rsid w:val="00232A4B"/>
    <w:rsid w:val="002359AA"/>
    <w:rsid w:val="00241584"/>
    <w:rsid w:val="0024209C"/>
    <w:rsid w:val="00246E8C"/>
    <w:rsid w:val="002512E7"/>
    <w:rsid w:val="002514D0"/>
    <w:rsid w:val="00253CA1"/>
    <w:rsid w:val="002548D4"/>
    <w:rsid w:val="00255F99"/>
    <w:rsid w:val="0025664F"/>
    <w:rsid w:val="0025729E"/>
    <w:rsid w:val="00257F27"/>
    <w:rsid w:val="002600CC"/>
    <w:rsid w:val="002606C4"/>
    <w:rsid w:val="00261AC2"/>
    <w:rsid w:val="00265323"/>
    <w:rsid w:val="00266B7F"/>
    <w:rsid w:val="00270165"/>
    <w:rsid w:val="00270355"/>
    <w:rsid w:val="00274308"/>
    <w:rsid w:val="00274E9F"/>
    <w:rsid w:val="002766DF"/>
    <w:rsid w:val="00281542"/>
    <w:rsid w:val="0028178C"/>
    <w:rsid w:val="00284862"/>
    <w:rsid w:val="002865AC"/>
    <w:rsid w:val="002905E8"/>
    <w:rsid w:val="002921DB"/>
    <w:rsid w:val="00292A54"/>
    <w:rsid w:val="0029353C"/>
    <w:rsid w:val="0029361C"/>
    <w:rsid w:val="00293828"/>
    <w:rsid w:val="002938AA"/>
    <w:rsid w:val="00293A87"/>
    <w:rsid w:val="002964BF"/>
    <w:rsid w:val="00296A3D"/>
    <w:rsid w:val="002A29CF"/>
    <w:rsid w:val="002B4420"/>
    <w:rsid w:val="002B4C07"/>
    <w:rsid w:val="002C1E26"/>
    <w:rsid w:val="002C4BCE"/>
    <w:rsid w:val="002C62F1"/>
    <w:rsid w:val="002C683C"/>
    <w:rsid w:val="002C7F52"/>
    <w:rsid w:val="002D1A2E"/>
    <w:rsid w:val="002D57A4"/>
    <w:rsid w:val="002D5F25"/>
    <w:rsid w:val="002D7A23"/>
    <w:rsid w:val="002E0525"/>
    <w:rsid w:val="002E0BAE"/>
    <w:rsid w:val="002E5970"/>
    <w:rsid w:val="002E598C"/>
    <w:rsid w:val="002E6583"/>
    <w:rsid w:val="002E7BCF"/>
    <w:rsid w:val="002E7DD9"/>
    <w:rsid w:val="002F002B"/>
    <w:rsid w:val="002F205F"/>
    <w:rsid w:val="002F74DF"/>
    <w:rsid w:val="002F7803"/>
    <w:rsid w:val="00301302"/>
    <w:rsid w:val="00310698"/>
    <w:rsid w:val="00312A99"/>
    <w:rsid w:val="00317195"/>
    <w:rsid w:val="003228BF"/>
    <w:rsid w:val="0032367E"/>
    <w:rsid w:val="00330399"/>
    <w:rsid w:val="00330A11"/>
    <w:rsid w:val="00332299"/>
    <w:rsid w:val="00332B0E"/>
    <w:rsid w:val="00332D54"/>
    <w:rsid w:val="00334704"/>
    <w:rsid w:val="00335990"/>
    <w:rsid w:val="00336344"/>
    <w:rsid w:val="00340115"/>
    <w:rsid w:val="00341B03"/>
    <w:rsid w:val="0034571B"/>
    <w:rsid w:val="0035212C"/>
    <w:rsid w:val="00352930"/>
    <w:rsid w:val="00361BBD"/>
    <w:rsid w:val="00364BEC"/>
    <w:rsid w:val="0036611B"/>
    <w:rsid w:val="00367360"/>
    <w:rsid w:val="00373F1F"/>
    <w:rsid w:val="00374434"/>
    <w:rsid w:val="0037519B"/>
    <w:rsid w:val="00375F5A"/>
    <w:rsid w:val="0037663D"/>
    <w:rsid w:val="00381DC8"/>
    <w:rsid w:val="00397419"/>
    <w:rsid w:val="003A165C"/>
    <w:rsid w:val="003A1CF8"/>
    <w:rsid w:val="003A4EB0"/>
    <w:rsid w:val="003A596A"/>
    <w:rsid w:val="003B47B6"/>
    <w:rsid w:val="003B57C2"/>
    <w:rsid w:val="003B6C54"/>
    <w:rsid w:val="003C3F0D"/>
    <w:rsid w:val="003C4307"/>
    <w:rsid w:val="003C5CDB"/>
    <w:rsid w:val="003C7D71"/>
    <w:rsid w:val="003D02A4"/>
    <w:rsid w:val="003D3F88"/>
    <w:rsid w:val="003D4FCE"/>
    <w:rsid w:val="003D5F92"/>
    <w:rsid w:val="003D7106"/>
    <w:rsid w:val="003E04CE"/>
    <w:rsid w:val="003E101A"/>
    <w:rsid w:val="003E13BA"/>
    <w:rsid w:val="003E24DF"/>
    <w:rsid w:val="003F5FED"/>
    <w:rsid w:val="003F6C9B"/>
    <w:rsid w:val="0040195A"/>
    <w:rsid w:val="00401C58"/>
    <w:rsid w:val="00405129"/>
    <w:rsid w:val="004112D7"/>
    <w:rsid w:val="00414B43"/>
    <w:rsid w:val="00421985"/>
    <w:rsid w:val="00422455"/>
    <w:rsid w:val="00425D5E"/>
    <w:rsid w:val="00430649"/>
    <w:rsid w:val="004325C7"/>
    <w:rsid w:val="0043697A"/>
    <w:rsid w:val="00440CE2"/>
    <w:rsid w:val="004424A3"/>
    <w:rsid w:val="00446B34"/>
    <w:rsid w:val="00450842"/>
    <w:rsid w:val="00451A62"/>
    <w:rsid w:val="00453BC5"/>
    <w:rsid w:val="00454417"/>
    <w:rsid w:val="00454A2D"/>
    <w:rsid w:val="0045512E"/>
    <w:rsid w:val="00455A06"/>
    <w:rsid w:val="00456D38"/>
    <w:rsid w:val="0046059E"/>
    <w:rsid w:val="004622A7"/>
    <w:rsid w:val="00462EB9"/>
    <w:rsid w:val="00463562"/>
    <w:rsid w:val="00464B0E"/>
    <w:rsid w:val="00466189"/>
    <w:rsid w:val="004676B0"/>
    <w:rsid w:val="00470F37"/>
    <w:rsid w:val="00475FBD"/>
    <w:rsid w:val="0048003B"/>
    <w:rsid w:val="004813BF"/>
    <w:rsid w:val="00482716"/>
    <w:rsid w:val="0048291F"/>
    <w:rsid w:val="00487782"/>
    <w:rsid w:val="00491727"/>
    <w:rsid w:val="004926B1"/>
    <w:rsid w:val="00495B02"/>
    <w:rsid w:val="00496E2F"/>
    <w:rsid w:val="004A213F"/>
    <w:rsid w:val="004A2E1A"/>
    <w:rsid w:val="004A354D"/>
    <w:rsid w:val="004A657B"/>
    <w:rsid w:val="004A7006"/>
    <w:rsid w:val="004A7266"/>
    <w:rsid w:val="004A76F7"/>
    <w:rsid w:val="004B1B7F"/>
    <w:rsid w:val="004B2FDF"/>
    <w:rsid w:val="004B56CD"/>
    <w:rsid w:val="004C07A5"/>
    <w:rsid w:val="004C0D9E"/>
    <w:rsid w:val="004C38E4"/>
    <w:rsid w:val="004C43EB"/>
    <w:rsid w:val="004D06E5"/>
    <w:rsid w:val="004D74FE"/>
    <w:rsid w:val="004D7F58"/>
    <w:rsid w:val="004E038E"/>
    <w:rsid w:val="004E0C2C"/>
    <w:rsid w:val="004E100E"/>
    <w:rsid w:val="004E2BBD"/>
    <w:rsid w:val="004E3928"/>
    <w:rsid w:val="004F4843"/>
    <w:rsid w:val="00501FD8"/>
    <w:rsid w:val="00502126"/>
    <w:rsid w:val="0050441B"/>
    <w:rsid w:val="00504FD6"/>
    <w:rsid w:val="005101C6"/>
    <w:rsid w:val="005127AA"/>
    <w:rsid w:val="005155C0"/>
    <w:rsid w:val="00516432"/>
    <w:rsid w:val="00520D11"/>
    <w:rsid w:val="0052234A"/>
    <w:rsid w:val="00523996"/>
    <w:rsid w:val="00527EA9"/>
    <w:rsid w:val="00535032"/>
    <w:rsid w:val="00535AE0"/>
    <w:rsid w:val="00541D4D"/>
    <w:rsid w:val="005464DE"/>
    <w:rsid w:val="00553D94"/>
    <w:rsid w:val="005546CB"/>
    <w:rsid w:val="00556EFC"/>
    <w:rsid w:val="00560786"/>
    <w:rsid w:val="00560B5E"/>
    <w:rsid w:val="00561951"/>
    <w:rsid w:val="005619A8"/>
    <w:rsid w:val="00563968"/>
    <w:rsid w:val="00565472"/>
    <w:rsid w:val="005665CA"/>
    <w:rsid w:val="00566F6E"/>
    <w:rsid w:val="005702D6"/>
    <w:rsid w:val="00571477"/>
    <w:rsid w:val="005715C6"/>
    <w:rsid w:val="005739BA"/>
    <w:rsid w:val="00575E4B"/>
    <w:rsid w:val="005776AB"/>
    <w:rsid w:val="00577AA7"/>
    <w:rsid w:val="00581C93"/>
    <w:rsid w:val="00582EA0"/>
    <w:rsid w:val="005832D5"/>
    <w:rsid w:val="00583F79"/>
    <w:rsid w:val="00584BE1"/>
    <w:rsid w:val="005850E2"/>
    <w:rsid w:val="005850F1"/>
    <w:rsid w:val="00591CFF"/>
    <w:rsid w:val="00592E04"/>
    <w:rsid w:val="00594075"/>
    <w:rsid w:val="00595554"/>
    <w:rsid w:val="0059579F"/>
    <w:rsid w:val="005975EA"/>
    <w:rsid w:val="0059766E"/>
    <w:rsid w:val="005A07CE"/>
    <w:rsid w:val="005A1114"/>
    <w:rsid w:val="005A3CEE"/>
    <w:rsid w:val="005A3D95"/>
    <w:rsid w:val="005A4855"/>
    <w:rsid w:val="005A4F08"/>
    <w:rsid w:val="005A559F"/>
    <w:rsid w:val="005A6841"/>
    <w:rsid w:val="005A74AE"/>
    <w:rsid w:val="005B49CF"/>
    <w:rsid w:val="005B6488"/>
    <w:rsid w:val="005B774F"/>
    <w:rsid w:val="005C0558"/>
    <w:rsid w:val="005C0C2C"/>
    <w:rsid w:val="005C0D87"/>
    <w:rsid w:val="005C0F15"/>
    <w:rsid w:val="005C271A"/>
    <w:rsid w:val="005C3207"/>
    <w:rsid w:val="005C6391"/>
    <w:rsid w:val="005C77D8"/>
    <w:rsid w:val="005D02D4"/>
    <w:rsid w:val="005D24E7"/>
    <w:rsid w:val="005D61E0"/>
    <w:rsid w:val="005D6FA8"/>
    <w:rsid w:val="005D7187"/>
    <w:rsid w:val="005E0FAD"/>
    <w:rsid w:val="005E4442"/>
    <w:rsid w:val="005E61D4"/>
    <w:rsid w:val="005E71E0"/>
    <w:rsid w:val="005E7833"/>
    <w:rsid w:val="005F16EE"/>
    <w:rsid w:val="005F2CA2"/>
    <w:rsid w:val="005F7C88"/>
    <w:rsid w:val="00600806"/>
    <w:rsid w:val="006073D9"/>
    <w:rsid w:val="00610ACC"/>
    <w:rsid w:val="006127DF"/>
    <w:rsid w:val="006158D9"/>
    <w:rsid w:val="00616767"/>
    <w:rsid w:val="006209BD"/>
    <w:rsid w:val="00622956"/>
    <w:rsid w:val="00623749"/>
    <w:rsid w:val="0062516F"/>
    <w:rsid w:val="00626CB6"/>
    <w:rsid w:val="00631DF2"/>
    <w:rsid w:val="00631F59"/>
    <w:rsid w:val="00640C8E"/>
    <w:rsid w:val="00640D46"/>
    <w:rsid w:val="006410D2"/>
    <w:rsid w:val="00642584"/>
    <w:rsid w:val="006428DC"/>
    <w:rsid w:val="00643035"/>
    <w:rsid w:val="0064420B"/>
    <w:rsid w:val="00645064"/>
    <w:rsid w:val="0064608E"/>
    <w:rsid w:val="00654012"/>
    <w:rsid w:val="00655998"/>
    <w:rsid w:val="00655B5F"/>
    <w:rsid w:val="006578AB"/>
    <w:rsid w:val="0066114C"/>
    <w:rsid w:val="00662741"/>
    <w:rsid w:val="006631D5"/>
    <w:rsid w:val="006640D7"/>
    <w:rsid w:val="006651E4"/>
    <w:rsid w:val="006661F4"/>
    <w:rsid w:val="00666903"/>
    <w:rsid w:val="006669DB"/>
    <w:rsid w:val="00674495"/>
    <w:rsid w:val="00676B20"/>
    <w:rsid w:val="0067719A"/>
    <w:rsid w:val="006812C4"/>
    <w:rsid w:val="006852EF"/>
    <w:rsid w:val="00686E2F"/>
    <w:rsid w:val="0069696C"/>
    <w:rsid w:val="00696F95"/>
    <w:rsid w:val="006A0D19"/>
    <w:rsid w:val="006A17F9"/>
    <w:rsid w:val="006A2492"/>
    <w:rsid w:val="006A7B66"/>
    <w:rsid w:val="006B16CB"/>
    <w:rsid w:val="006B21F8"/>
    <w:rsid w:val="006B3F19"/>
    <w:rsid w:val="006B5C3A"/>
    <w:rsid w:val="006C00CB"/>
    <w:rsid w:val="006C0A79"/>
    <w:rsid w:val="006C43A5"/>
    <w:rsid w:val="006C43B3"/>
    <w:rsid w:val="006D198F"/>
    <w:rsid w:val="006D25BE"/>
    <w:rsid w:val="006D4223"/>
    <w:rsid w:val="006D6034"/>
    <w:rsid w:val="006E098F"/>
    <w:rsid w:val="006E1AE5"/>
    <w:rsid w:val="006E29D2"/>
    <w:rsid w:val="006E4E3E"/>
    <w:rsid w:val="006E743D"/>
    <w:rsid w:val="006E74F3"/>
    <w:rsid w:val="006F1D42"/>
    <w:rsid w:val="006F3923"/>
    <w:rsid w:val="006F566E"/>
    <w:rsid w:val="00700349"/>
    <w:rsid w:val="00702543"/>
    <w:rsid w:val="00702AA5"/>
    <w:rsid w:val="007060E4"/>
    <w:rsid w:val="0071105F"/>
    <w:rsid w:val="00711A30"/>
    <w:rsid w:val="00713E6D"/>
    <w:rsid w:val="00715754"/>
    <w:rsid w:val="00716F97"/>
    <w:rsid w:val="00723F95"/>
    <w:rsid w:val="00725B46"/>
    <w:rsid w:val="0072648D"/>
    <w:rsid w:val="00727178"/>
    <w:rsid w:val="007276EA"/>
    <w:rsid w:val="00727CC1"/>
    <w:rsid w:val="00727FF6"/>
    <w:rsid w:val="00733A0E"/>
    <w:rsid w:val="007351C9"/>
    <w:rsid w:val="00735C3E"/>
    <w:rsid w:val="007374D4"/>
    <w:rsid w:val="00743B34"/>
    <w:rsid w:val="00744476"/>
    <w:rsid w:val="00746E70"/>
    <w:rsid w:val="007476A1"/>
    <w:rsid w:val="00747A95"/>
    <w:rsid w:val="0075522A"/>
    <w:rsid w:val="00755CAE"/>
    <w:rsid w:val="0075693B"/>
    <w:rsid w:val="00756EE6"/>
    <w:rsid w:val="007600D3"/>
    <w:rsid w:val="0076337B"/>
    <w:rsid w:val="00763F4B"/>
    <w:rsid w:val="00764C34"/>
    <w:rsid w:val="00764D18"/>
    <w:rsid w:val="00766709"/>
    <w:rsid w:val="00767106"/>
    <w:rsid w:val="0076733F"/>
    <w:rsid w:val="00770553"/>
    <w:rsid w:val="00770A7F"/>
    <w:rsid w:val="00771332"/>
    <w:rsid w:val="007717F7"/>
    <w:rsid w:val="007719F5"/>
    <w:rsid w:val="007745FE"/>
    <w:rsid w:val="007757C2"/>
    <w:rsid w:val="00777381"/>
    <w:rsid w:val="0077760E"/>
    <w:rsid w:val="007800F6"/>
    <w:rsid w:val="00780B09"/>
    <w:rsid w:val="00780E5B"/>
    <w:rsid w:val="0078323B"/>
    <w:rsid w:val="00794EBF"/>
    <w:rsid w:val="00795DFB"/>
    <w:rsid w:val="007A1399"/>
    <w:rsid w:val="007A1D5C"/>
    <w:rsid w:val="007A23C1"/>
    <w:rsid w:val="007A715E"/>
    <w:rsid w:val="007A76A5"/>
    <w:rsid w:val="007A7F62"/>
    <w:rsid w:val="007B2841"/>
    <w:rsid w:val="007B4FBF"/>
    <w:rsid w:val="007C03A2"/>
    <w:rsid w:val="007C0A3F"/>
    <w:rsid w:val="007C4606"/>
    <w:rsid w:val="007C51E1"/>
    <w:rsid w:val="007C558C"/>
    <w:rsid w:val="007C6AFF"/>
    <w:rsid w:val="007D03C1"/>
    <w:rsid w:val="007D0F77"/>
    <w:rsid w:val="007D0F86"/>
    <w:rsid w:val="007D1A59"/>
    <w:rsid w:val="007D2719"/>
    <w:rsid w:val="007D2E8A"/>
    <w:rsid w:val="007D2F8D"/>
    <w:rsid w:val="007D4F1C"/>
    <w:rsid w:val="007D52A4"/>
    <w:rsid w:val="007D5AB2"/>
    <w:rsid w:val="007D751D"/>
    <w:rsid w:val="007D77F7"/>
    <w:rsid w:val="007E0C53"/>
    <w:rsid w:val="007E369F"/>
    <w:rsid w:val="007E418F"/>
    <w:rsid w:val="007E4283"/>
    <w:rsid w:val="007E488A"/>
    <w:rsid w:val="007E516E"/>
    <w:rsid w:val="007E5F1B"/>
    <w:rsid w:val="007E653A"/>
    <w:rsid w:val="007E66E0"/>
    <w:rsid w:val="007F01DD"/>
    <w:rsid w:val="0080066E"/>
    <w:rsid w:val="00800D6E"/>
    <w:rsid w:val="008029D5"/>
    <w:rsid w:val="008053F8"/>
    <w:rsid w:val="00806DA9"/>
    <w:rsid w:val="00814302"/>
    <w:rsid w:val="00814B63"/>
    <w:rsid w:val="00815C25"/>
    <w:rsid w:val="00815EF6"/>
    <w:rsid w:val="00816028"/>
    <w:rsid w:val="008210EC"/>
    <w:rsid w:val="00821869"/>
    <w:rsid w:val="008228A0"/>
    <w:rsid w:val="00824970"/>
    <w:rsid w:val="008256F9"/>
    <w:rsid w:val="00833EDE"/>
    <w:rsid w:val="0083507D"/>
    <w:rsid w:val="008370DB"/>
    <w:rsid w:val="00842C80"/>
    <w:rsid w:val="00844B09"/>
    <w:rsid w:val="0084514D"/>
    <w:rsid w:val="00847483"/>
    <w:rsid w:val="00847EB6"/>
    <w:rsid w:val="00850FAA"/>
    <w:rsid w:val="008532B8"/>
    <w:rsid w:val="008532E9"/>
    <w:rsid w:val="00854637"/>
    <w:rsid w:val="008618D5"/>
    <w:rsid w:val="00863355"/>
    <w:rsid w:val="008639D5"/>
    <w:rsid w:val="00864362"/>
    <w:rsid w:val="00865183"/>
    <w:rsid w:val="00867F01"/>
    <w:rsid w:val="0087198F"/>
    <w:rsid w:val="0087321D"/>
    <w:rsid w:val="008736F6"/>
    <w:rsid w:val="008752A3"/>
    <w:rsid w:val="00876B57"/>
    <w:rsid w:val="008770ED"/>
    <w:rsid w:val="008777C9"/>
    <w:rsid w:val="008817D2"/>
    <w:rsid w:val="00883236"/>
    <w:rsid w:val="00885EA5"/>
    <w:rsid w:val="00892DF6"/>
    <w:rsid w:val="008957FA"/>
    <w:rsid w:val="00895E6E"/>
    <w:rsid w:val="008A0112"/>
    <w:rsid w:val="008A37A7"/>
    <w:rsid w:val="008A41DA"/>
    <w:rsid w:val="008A5A16"/>
    <w:rsid w:val="008A683C"/>
    <w:rsid w:val="008B0071"/>
    <w:rsid w:val="008B0A62"/>
    <w:rsid w:val="008B11C7"/>
    <w:rsid w:val="008B1E43"/>
    <w:rsid w:val="008B335A"/>
    <w:rsid w:val="008B44BB"/>
    <w:rsid w:val="008B69B7"/>
    <w:rsid w:val="008B6CE9"/>
    <w:rsid w:val="008B7A26"/>
    <w:rsid w:val="008C3368"/>
    <w:rsid w:val="008D108C"/>
    <w:rsid w:val="008D27CE"/>
    <w:rsid w:val="008D3A8C"/>
    <w:rsid w:val="008D47D5"/>
    <w:rsid w:val="008D558B"/>
    <w:rsid w:val="008D6536"/>
    <w:rsid w:val="008D683F"/>
    <w:rsid w:val="008D6C92"/>
    <w:rsid w:val="008E2BF7"/>
    <w:rsid w:val="008E320E"/>
    <w:rsid w:val="008E4348"/>
    <w:rsid w:val="008E4806"/>
    <w:rsid w:val="008E5296"/>
    <w:rsid w:val="008E5881"/>
    <w:rsid w:val="008F148A"/>
    <w:rsid w:val="008F14CE"/>
    <w:rsid w:val="008F2180"/>
    <w:rsid w:val="008F4193"/>
    <w:rsid w:val="008F5730"/>
    <w:rsid w:val="009001C0"/>
    <w:rsid w:val="0090189B"/>
    <w:rsid w:val="00903C4F"/>
    <w:rsid w:val="00903C67"/>
    <w:rsid w:val="00903E88"/>
    <w:rsid w:val="009040A4"/>
    <w:rsid w:val="009063E3"/>
    <w:rsid w:val="00913BE7"/>
    <w:rsid w:val="009150A5"/>
    <w:rsid w:val="009158AF"/>
    <w:rsid w:val="0091670B"/>
    <w:rsid w:val="00916822"/>
    <w:rsid w:val="009172DF"/>
    <w:rsid w:val="00922F87"/>
    <w:rsid w:val="0092336F"/>
    <w:rsid w:val="0092436C"/>
    <w:rsid w:val="00925B7E"/>
    <w:rsid w:val="00926884"/>
    <w:rsid w:val="00926F8A"/>
    <w:rsid w:val="009304F3"/>
    <w:rsid w:val="009320CB"/>
    <w:rsid w:val="00937451"/>
    <w:rsid w:val="00941145"/>
    <w:rsid w:val="00941A12"/>
    <w:rsid w:val="00944C35"/>
    <w:rsid w:val="0094519A"/>
    <w:rsid w:val="00945AD3"/>
    <w:rsid w:val="00946E5B"/>
    <w:rsid w:val="009471BA"/>
    <w:rsid w:val="00947FD2"/>
    <w:rsid w:val="0095397C"/>
    <w:rsid w:val="00955F50"/>
    <w:rsid w:val="00960133"/>
    <w:rsid w:val="009604D7"/>
    <w:rsid w:val="00963927"/>
    <w:rsid w:val="00964D0B"/>
    <w:rsid w:val="00964D1A"/>
    <w:rsid w:val="0096607D"/>
    <w:rsid w:val="00966236"/>
    <w:rsid w:val="0097076A"/>
    <w:rsid w:val="00972A27"/>
    <w:rsid w:val="00973F6F"/>
    <w:rsid w:val="0097422A"/>
    <w:rsid w:val="0097491D"/>
    <w:rsid w:val="00975C75"/>
    <w:rsid w:val="00976B13"/>
    <w:rsid w:val="00976D63"/>
    <w:rsid w:val="0098021D"/>
    <w:rsid w:val="0098129C"/>
    <w:rsid w:val="0098249D"/>
    <w:rsid w:val="00982D9A"/>
    <w:rsid w:val="00982F47"/>
    <w:rsid w:val="00983850"/>
    <w:rsid w:val="00984482"/>
    <w:rsid w:val="00987C3A"/>
    <w:rsid w:val="00991205"/>
    <w:rsid w:val="00992D80"/>
    <w:rsid w:val="0099424F"/>
    <w:rsid w:val="00995AF7"/>
    <w:rsid w:val="009972B4"/>
    <w:rsid w:val="009A01F1"/>
    <w:rsid w:val="009A0435"/>
    <w:rsid w:val="009A07F5"/>
    <w:rsid w:val="009A2BEF"/>
    <w:rsid w:val="009A4E88"/>
    <w:rsid w:val="009B0282"/>
    <w:rsid w:val="009B2B66"/>
    <w:rsid w:val="009B62A4"/>
    <w:rsid w:val="009B797F"/>
    <w:rsid w:val="009C14F1"/>
    <w:rsid w:val="009C339E"/>
    <w:rsid w:val="009C3BEA"/>
    <w:rsid w:val="009C4C29"/>
    <w:rsid w:val="009C7B5C"/>
    <w:rsid w:val="009D2BA9"/>
    <w:rsid w:val="009D315D"/>
    <w:rsid w:val="009D3CA7"/>
    <w:rsid w:val="009D7ECB"/>
    <w:rsid w:val="009E0829"/>
    <w:rsid w:val="009E0D09"/>
    <w:rsid w:val="009E17ED"/>
    <w:rsid w:val="009E27B4"/>
    <w:rsid w:val="009E33E6"/>
    <w:rsid w:val="009F0CEE"/>
    <w:rsid w:val="009F218B"/>
    <w:rsid w:val="009F4BD6"/>
    <w:rsid w:val="009F686B"/>
    <w:rsid w:val="00A00905"/>
    <w:rsid w:val="00A0295C"/>
    <w:rsid w:val="00A03294"/>
    <w:rsid w:val="00A0482E"/>
    <w:rsid w:val="00A04B2F"/>
    <w:rsid w:val="00A053A7"/>
    <w:rsid w:val="00A0547F"/>
    <w:rsid w:val="00A05A88"/>
    <w:rsid w:val="00A079BC"/>
    <w:rsid w:val="00A111B9"/>
    <w:rsid w:val="00A136D5"/>
    <w:rsid w:val="00A14250"/>
    <w:rsid w:val="00A166CE"/>
    <w:rsid w:val="00A25AB6"/>
    <w:rsid w:val="00A25B61"/>
    <w:rsid w:val="00A31C77"/>
    <w:rsid w:val="00A34B8A"/>
    <w:rsid w:val="00A35387"/>
    <w:rsid w:val="00A3575F"/>
    <w:rsid w:val="00A3657D"/>
    <w:rsid w:val="00A37D14"/>
    <w:rsid w:val="00A40A39"/>
    <w:rsid w:val="00A4160B"/>
    <w:rsid w:val="00A42819"/>
    <w:rsid w:val="00A446E5"/>
    <w:rsid w:val="00A45270"/>
    <w:rsid w:val="00A53FE4"/>
    <w:rsid w:val="00A567BA"/>
    <w:rsid w:val="00A56BB2"/>
    <w:rsid w:val="00A668AD"/>
    <w:rsid w:val="00A70B1C"/>
    <w:rsid w:val="00A72B30"/>
    <w:rsid w:val="00A73006"/>
    <w:rsid w:val="00A75C72"/>
    <w:rsid w:val="00A76BE9"/>
    <w:rsid w:val="00A77E41"/>
    <w:rsid w:val="00A77E62"/>
    <w:rsid w:val="00A80F9A"/>
    <w:rsid w:val="00A815CB"/>
    <w:rsid w:val="00A82404"/>
    <w:rsid w:val="00A829E1"/>
    <w:rsid w:val="00A842EB"/>
    <w:rsid w:val="00A85405"/>
    <w:rsid w:val="00A85DEF"/>
    <w:rsid w:val="00A928A8"/>
    <w:rsid w:val="00A93711"/>
    <w:rsid w:val="00A94858"/>
    <w:rsid w:val="00A95B05"/>
    <w:rsid w:val="00A95D50"/>
    <w:rsid w:val="00A96EA6"/>
    <w:rsid w:val="00A97F29"/>
    <w:rsid w:val="00AA1F39"/>
    <w:rsid w:val="00AA2FDB"/>
    <w:rsid w:val="00AA5F8B"/>
    <w:rsid w:val="00AA6F94"/>
    <w:rsid w:val="00AA7B77"/>
    <w:rsid w:val="00AB1E8D"/>
    <w:rsid w:val="00AB43F4"/>
    <w:rsid w:val="00AC0DC1"/>
    <w:rsid w:val="00AC17AB"/>
    <w:rsid w:val="00AC1A08"/>
    <w:rsid w:val="00AC361F"/>
    <w:rsid w:val="00AC6F98"/>
    <w:rsid w:val="00AC7AE7"/>
    <w:rsid w:val="00AD19AB"/>
    <w:rsid w:val="00AD2094"/>
    <w:rsid w:val="00AD295C"/>
    <w:rsid w:val="00AD372A"/>
    <w:rsid w:val="00AD47E0"/>
    <w:rsid w:val="00AD5DA7"/>
    <w:rsid w:val="00AD673D"/>
    <w:rsid w:val="00AD7E66"/>
    <w:rsid w:val="00AE1AC4"/>
    <w:rsid w:val="00AE1ADF"/>
    <w:rsid w:val="00AE2172"/>
    <w:rsid w:val="00AE2979"/>
    <w:rsid w:val="00AE618F"/>
    <w:rsid w:val="00AF1778"/>
    <w:rsid w:val="00AF2006"/>
    <w:rsid w:val="00AF4390"/>
    <w:rsid w:val="00AF7D67"/>
    <w:rsid w:val="00B0041D"/>
    <w:rsid w:val="00B00733"/>
    <w:rsid w:val="00B0089A"/>
    <w:rsid w:val="00B034A1"/>
    <w:rsid w:val="00B05F1B"/>
    <w:rsid w:val="00B064F8"/>
    <w:rsid w:val="00B13C6A"/>
    <w:rsid w:val="00B17C75"/>
    <w:rsid w:val="00B22534"/>
    <w:rsid w:val="00B24629"/>
    <w:rsid w:val="00B24D76"/>
    <w:rsid w:val="00B2618A"/>
    <w:rsid w:val="00B30E33"/>
    <w:rsid w:val="00B41B49"/>
    <w:rsid w:val="00B43E73"/>
    <w:rsid w:val="00B445E5"/>
    <w:rsid w:val="00B44ED5"/>
    <w:rsid w:val="00B454CF"/>
    <w:rsid w:val="00B45667"/>
    <w:rsid w:val="00B467D1"/>
    <w:rsid w:val="00B474AE"/>
    <w:rsid w:val="00B51AEB"/>
    <w:rsid w:val="00B52915"/>
    <w:rsid w:val="00B556E7"/>
    <w:rsid w:val="00B61946"/>
    <w:rsid w:val="00B63B91"/>
    <w:rsid w:val="00B64022"/>
    <w:rsid w:val="00B65026"/>
    <w:rsid w:val="00B708D4"/>
    <w:rsid w:val="00B72E28"/>
    <w:rsid w:val="00B7626C"/>
    <w:rsid w:val="00B76BCF"/>
    <w:rsid w:val="00B7707A"/>
    <w:rsid w:val="00B82684"/>
    <w:rsid w:val="00B86AD7"/>
    <w:rsid w:val="00B92447"/>
    <w:rsid w:val="00B94629"/>
    <w:rsid w:val="00B95540"/>
    <w:rsid w:val="00B95C45"/>
    <w:rsid w:val="00B9737F"/>
    <w:rsid w:val="00BA0E56"/>
    <w:rsid w:val="00BA2456"/>
    <w:rsid w:val="00BA3474"/>
    <w:rsid w:val="00BA3C7C"/>
    <w:rsid w:val="00BA55FA"/>
    <w:rsid w:val="00BA5C5B"/>
    <w:rsid w:val="00BB1C64"/>
    <w:rsid w:val="00BB239E"/>
    <w:rsid w:val="00BB370C"/>
    <w:rsid w:val="00BC0129"/>
    <w:rsid w:val="00BC1D0A"/>
    <w:rsid w:val="00BD0162"/>
    <w:rsid w:val="00BD36CF"/>
    <w:rsid w:val="00BD5CE1"/>
    <w:rsid w:val="00BD78C8"/>
    <w:rsid w:val="00BE0281"/>
    <w:rsid w:val="00BF1A90"/>
    <w:rsid w:val="00BF4115"/>
    <w:rsid w:val="00BF45B1"/>
    <w:rsid w:val="00BF4C53"/>
    <w:rsid w:val="00C04572"/>
    <w:rsid w:val="00C049CC"/>
    <w:rsid w:val="00C065B6"/>
    <w:rsid w:val="00C102AF"/>
    <w:rsid w:val="00C16729"/>
    <w:rsid w:val="00C21379"/>
    <w:rsid w:val="00C23A5F"/>
    <w:rsid w:val="00C23B17"/>
    <w:rsid w:val="00C304C4"/>
    <w:rsid w:val="00C30D4E"/>
    <w:rsid w:val="00C30E31"/>
    <w:rsid w:val="00C31728"/>
    <w:rsid w:val="00C335C6"/>
    <w:rsid w:val="00C33A5E"/>
    <w:rsid w:val="00C34BD8"/>
    <w:rsid w:val="00C35FB3"/>
    <w:rsid w:val="00C363D6"/>
    <w:rsid w:val="00C41CDD"/>
    <w:rsid w:val="00C43B56"/>
    <w:rsid w:val="00C45179"/>
    <w:rsid w:val="00C50471"/>
    <w:rsid w:val="00C520C9"/>
    <w:rsid w:val="00C53A9D"/>
    <w:rsid w:val="00C560E0"/>
    <w:rsid w:val="00C57164"/>
    <w:rsid w:val="00C61147"/>
    <w:rsid w:val="00C64F29"/>
    <w:rsid w:val="00C66144"/>
    <w:rsid w:val="00C70DCA"/>
    <w:rsid w:val="00C71F4D"/>
    <w:rsid w:val="00C747AC"/>
    <w:rsid w:val="00C75A31"/>
    <w:rsid w:val="00C828DB"/>
    <w:rsid w:val="00C84092"/>
    <w:rsid w:val="00C84968"/>
    <w:rsid w:val="00C85710"/>
    <w:rsid w:val="00C91CFE"/>
    <w:rsid w:val="00C91E63"/>
    <w:rsid w:val="00C947A9"/>
    <w:rsid w:val="00C95CF5"/>
    <w:rsid w:val="00C967DC"/>
    <w:rsid w:val="00CA31E8"/>
    <w:rsid w:val="00CA65E5"/>
    <w:rsid w:val="00CB1462"/>
    <w:rsid w:val="00CB1FC6"/>
    <w:rsid w:val="00CB3127"/>
    <w:rsid w:val="00CB3E77"/>
    <w:rsid w:val="00CB4C57"/>
    <w:rsid w:val="00CB4C95"/>
    <w:rsid w:val="00CB7DCA"/>
    <w:rsid w:val="00CC0F7B"/>
    <w:rsid w:val="00CC6F92"/>
    <w:rsid w:val="00CC7515"/>
    <w:rsid w:val="00CD013A"/>
    <w:rsid w:val="00CD3D25"/>
    <w:rsid w:val="00CD4822"/>
    <w:rsid w:val="00CD791F"/>
    <w:rsid w:val="00CE0935"/>
    <w:rsid w:val="00CE24AF"/>
    <w:rsid w:val="00CE5193"/>
    <w:rsid w:val="00CE7455"/>
    <w:rsid w:val="00CF10AF"/>
    <w:rsid w:val="00CF1881"/>
    <w:rsid w:val="00CF2D13"/>
    <w:rsid w:val="00CF3BBA"/>
    <w:rsid w:val="00CF4F98"/>
    <w:rsid w:val="00CF5803"/>
    <w:rsid w:val="00CF74E1"/>
    <w:rsid w:val="00D01919"/>
    <w:rsid w:val="00D02F36"/>
    <w:rsid w:val="00D04148"/>
    <w:rsid w:val="00D044A6"/>
    <w:rsid w:val="00D044F1"/>
    <w:rsid w:val="00D055CC"/>
    <w:rsid w:val="00D12137"/>
    <w:rsid w:val="00D1217B"/>
    <w:rsid w:val="00D125EA"/>
    <w:rsid w:val="00D12D75"/>
    <w:rsid w:val="00D15A83"/>
    <w:rsid w:val="00D222FC"/>
    <w:rsid w:val="00D22582"/>
    <w:rsid w:val="00D229BF"/>
    <w:rsid w:val="00D23113"/>
    <w:rsid w:val="00D2381E"/>
    <w:rsid w:val="00D24C6B"/>
    <w:rsid w:val="00D2730C"/>
    <w:rsid w:val="00D337C7"/>
    <w:rsid w:val="00D36682"/>
    <w:rsid w:val="00D36F41"/>
    <w:rsid w:val="00D428D7"/>
    <w:rsid w:val="00D42E2E"/>
    <w:rsid w:val="00D43E4F"/>
    <w:rsid w:val="00D445D4"/>
    <w:rsid w:val="00D45F93"/>
    <w:rsid w:val="00D52974"/>
    <w:rsid w:val="00D546CC"/>
    <w:rsid w:val="00D55FBE"/>
    <w:rsid w:val="00D55FFA"/>
    <w:rsid w:val="00D627FD"/>
    <w:rsid w:val="00D65D75"/>
    <w:rsid w:val="00D67A07"/>
    <w:rsid w:val="00D709C7"/>
    <w:rsid w:val="00D7138F"/>
    <w:rsid w:val="00D71CF3"/>
    <w:rsid w:val="00D75312"/>
    <w:rsid w:val="00D76C2C"/>
    <w:rsid w:val="00D7765E"/>
    <w:rsid w:val="00D77A30"/>
    <w:rsid w:val="00D81544"/>
    <w:rsid w:val="00D8388E"/>
    <w:rsid w:val="00D8462C"/>
    <w:rsid w:val="00D93A9C"/>
    <w:rsid w:val="00D93E12"/>
    <w:rsid w:val="00D9421B"/>
    <w:rsid w:val="00D9550E"/>
    <w:rsid w:val="00DA00C3"/>
    <w:rsid w:val="00DA2690"/>
    <w:rsid w:val="00DA47B8"/>
    <w:rsid w:val="00DA57B2"/>
    <w:rsid w:val="00DA6019"/>
    <w:rsid w:val="00DA7149"/>
    <w:rsid w:val="00DB0E22"/>
    <w:rsid w:val="00DB1844"/>
    <w:rsid w:val="00DB1A22"/>
    <w:rsid w:val="00DB2E54"/>
    <w:rsid w:val="00DB5505"/>
    <w:rsid w:val="00DC6CEC"/>
    <w:rsid w:val="00DD0A59"/>
    <w:rsid w:val="00DD31EF"/>
    <w:rsid w:val="00DD3754"/>
    <w:rsid w:val="00DD4CF0"/>
    <w:rsid w:val="00DD7E98"/>
    <w:rsid w:val="00DE02EB"/>
    <w:rsid w:val="00DE083C"/>
    <w:rsid w:val="00DE443D"/>
    <w:rsid w:val="00DE789F"/>
    <w:rsid w:val="00DF0982"/>
    <w:rsid w:val="00DF55C3"/>
    <w:rsid w:val="00E02192"/>
    <w:rsid w:val="00E0309E"/>
    <w:rsid w:val="00E03363"/>
    <w:rsid w:val="00E0351F"/>
    <w:rsid w:val="00E043BD"/>
    <w:rsid w:val="00E14BB0"/>
    <w:rsid w:val="00E14FA5"/>
    <w:rsid w:val="00E201DE"/>
    <w:rsid w:val="00E21B4E"/>
    <w:rsid w:val="00E21EA4"/>
    <w:rsid w:val="00E22BE7"/>
    <w:rsid w:val="00E250B9"/>
    <w:rsid w:val="00E2512F"/>
    <w:rsid w:val="00E34852"/>
    <w:rsid w:val="00E34D5B"/>
    <w:rsid w:val="00E37328"/>
    <w:rsid w:val="00E37C87"/>
    <w:rsid w:val="00E40B9C"/>
    <w:rsid w:val="00E41161"/>
    <w:rsid w:val="00E41DA5"/>
    <w:rsid w:val="00E4237D"/>
    <w:rsid w:val="00E42D6B"/>
    <w:rsid w:val="00E46D3F"/>
    <w:rsid w:val="00E551E4"/>
    <w:rsid w:val="00E568F9"/>
    <w:rsid w:val="00E60B3F"/>
    <w:rsid w:val="00E62426"/>
    <w:rsid w:val="00E6244E"/>
    <w:rsid w:val="00E65011"/>
    <w:rsid w:val="00E653C2"/>
    <w:rsid w:val="00E65417"/>
    <w:rsid w:val="00E6617E"/>
    <w:rsid w:val="00E70CA1"/>
    <w:rsid w:val="00E74151"/>
    <w:rsid w:val="00E749EE"/>
    <w:rsid w:val="00E752CB"/>
    <w:rsid w:val="00E76412"/>
    <w:rsid w:val="00E7671F"/>
    <w:rsid w:val="00E81EA0"/>
    <w:rsid w:val="00E82544"/>
    <w:rsid w:val="00E8284B"/>
    <w:rsid w:val="00E833BE"/>
    <w:rsid w:val="00E83BCC"/>
    <w:rsid w:val="00E8502D"/>
    <w:rsid w:val="00E87C9E"/>
    <w:rsid w:val="00E87D41"/>
    <w:rsid w:val="00EA1BB5"/>
    <w:rsid w:val="00EA1C0D"/>
    <w:rsid w:val="00EA49DC"/>
    <w:rsid w:val="00EA4CF9"/>
    <w:rsid w:val="00EB1F13"/>
    <w:rsid w:val="00EB584A"/>
    <w:rsid w:val="00EB62D1"/>
    <w:rsid w:val="00EC0ADF"/>
    <w:rsid w:val="00EC2734"/>
    <w:rsid w:val="00ED030A"/>
    <w:rsid w:val="00ED2E32"/>
    <w:rsid w:val="00ED5E57"/>
    <w:rsid w:val="00EE1D39"/>
    <w:rsid w:val="00EE25A3"/>
    <w:rsid w:val="00EE3245"/>
    <w:rsid w:val="00EF140E"/>
    <w:rsid w:val="00EF1926"/>
    <w:rsid w:val="00EF276A"/>
    <w:rsid w:val="00EF2A6E"/>
    <w:rsid w:val="00EF56F3"/>
    <w:rsid w:val="00F012AE"/>
    <w:rsid w:val="00F077B9"/>
    <w:rsid w:val="00F16458"/>
    <w:rsid w:val="00F16C54"/>
    <w:rsid w:val="00F16CBD"/>
    <w:rsid w:val="00F16E6D"/>
    <w:rsid w:val="00F2169B"/>
    <w:rsid w:val="00F22645"/>
    <w:rsid w:val="00F24E17"/>
    <w:rsid w:val="00F25212"/>
    <w:rsid w:val="00F261BB"/>
    <w:rsid w:val="00F275E8"/>
    <w:rsid w:val="00F302A4"/>
    <w:rsid w:val="00F3362D"/>
    <w:rsid w:val="00F33641"/>
    <w:rsid w:val="00F33D87"/>
    <w:rsid w:val="00F344A2"/>
    <w:rsid w:val="00F34E7A"/>
    <w:rsid w:val="00F35AFC"/>
    <w:rsid w:val="00F366E9"/>
    <w:rsid w:val="00F37BEA"/>
    <w:rsid w:val="00F439D7"/>
    <w:rsid w:val="00F45AF9"/>
    <w:rsid w:val="00F4755B"/>
    <w:rsid w:val="00F52E09"/>
    <w:rsid w:val="00F54F64"/>
    <w:rsid w:val="00F558DD"/>
    <w:rsid w:val="00F55F05"/>
    <w:rsid w:val="00F56398"/>
    <w:rsid w:val="00F564B0"/>
    <w:rsid w:val="00F5768C"/>
    <w:rsid w:val="00F61A5E"/>
    <w:rsid w:val="00F63FC6"/>
    <w:rsid w:val="00F70403"/>
    <w:rsid w:val="00F73503"/>
    <w:rsid w:val="00F758AE"/>
    <w:rsid w:val="00F77E54"/>
    <w:rsid w:val="00F82DD0"/>
    <w:rsid w:val="00F84A41"/>
    <w:rsid w:val="00F85822"/>
    <w:rsid w:val="00F86037"/>
    <w:rsid w:val="00F90D91"/>
    <w:rsid w:val="00F90EFF"/>
    <w:rsid w:val="00F91868"/>
    <w:rsid w:val="00F93782"/>
    <w:rsid w:val="00F95755"/>
    <w:rsid w:val="00F96BC5"/>
    <w:rsid w:val="00F970EC"/>
    <w:rsid w:val="00FA27C8"/>
    <w:rsid w:val="00FA3836"/>
    <w:rsid w:val="00FA544E"/>
    <w:rsid w:val="00FB0055"/>
    <w:rsid w:val="00FB2567"/>
    <w:rsid w:val="00FB482D"/>
    <w:rsid w:val="00FB555A"/>
    <w:rsid w:val="00FB6BD2"/>
    <w:rsid w:val="00FC0D9E"/>
    <w:rsid w:val="00FC186C"/>
    <w:rsid w:val="00FC26CF"/>
    <w:rsid w:val="00FC4FDD"/>
    <w:rsid w:val="00FC6236"/>
    <w:rsid w:val="00FC6DF8"/>
    <w:rsid w:val="00FD3842"/>
    <w:rsid w:val="00FD6335"/>
    <w:rsid w:val="00FE0120"/>
    <w:rsid w:val="00FE146A"/>
    <w:rsid w:val="00FE17D1"/>
    <w:rsid w:val="00FE2818"/>
    <w:rsid w:val="00FE3D57"/>
    <w:rsid w:val="00FE47BF"/>
    <w:rsid w:val="00FF50C5"/>
    <w:rsid w:val="00FF56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PT Astra Serif" w:eastAsiaTheme="minorHAnsi" w:hAnsi="PT Astra Serif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2426"/>
    <w:pPr>
      <w:spacing w:after="0" w:line="240" w:lineRule="auto"/>
    </w:pPr>
    <w:rPr>
      <w:rFonts w:ascii="Times New Roman" w:eastAsia="Times New Roman" w:hAnsi="Times New Roman" w:cs="Times New Roman"/>
      <w:szCs w:val="28"/>
      <w:lang w:eastAsia="ru-RU"/>
    </w:rPr>
  </w:style>
  <w:style w:type="paragraph" w:styleId="2">
    <w:name w:val="heading 2"/>
    <w:basedOn w:val="a"/>
    <w:next w:val="a"/>
    <w:link w:val="20"/>
    <w:qFormat/>
    <w:rsid w:val="00FE146A"/>
    <w:pPr>
      <w:keepNext/>
      <w:jc w:val="center"/>
      <w:outlineLvl w:val="1"/>
    </w:pPr>
    <w:rPr>
      <w:b/>
      <w:caps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pagesindoccountinformation">
    <w:name w:val="pagesindoccount information"/>
    <w:basedOn w:val="a0"/>
    <w:rsid w:val="00E62426"/>
  </w:style>
  <w:style w:type="paragraph" w:customStyle="1" w:styleId="ConsPlusNormal">
    <w:name w:val="ConsPlusNormal"/>
    <w:rsid w:val="00AD673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FE146A"/>
    <w:rPr>
      <w:rFonts w:ascii="Times New Roman" w:eastAsia="Times New Roman" w:hAnsi="Times New Roman" w:cs="Times New Roman"/>
      <w:b/>
      <w:caps/>
      <w:szCs w:val="20"/>
      <w:lang w:eastAsia="ru-RU"/>
    </w:rPr>
  </w:style>
  <w:style w:type="paragraph" w:customStyle="1" w:styleId="ConsNonformat">
    <w:name w:val="ConsNonformat"/>
    <w:rsid w:val="00FE146A"/>
    <w:pPr>
      <w:widowControl w:val="0"/>
      <w:spacing w:after="0" w:line="240" w:lineRule="auto"/>
      <w:ind w:right="19772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77133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71332"/>
    <w:rPr>
      <w:rFonts w:ascii="Times New Roman" w:eastAsia="Times New Roman" w:hAnsi="Times New Roman" w:cs="Times New Roman"/>
      <w:szCs w:val="28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77133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771332"/>
    <w:rPr>
      <w:rFonts w:ascii="Times New Roman" w:eastAsia="Times New Roman" w:hAnsi="Times New Roman" w:cs="Times New Roman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69B58C-254D-42CC-BF44-C7B0026F6A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649</Words>
  <Characters>3704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2026-05-14T07:27:00Z</cp:lastPrinted>
  <dcterms:created xsi:type="dcterms:W3CDTF">2026-05-14T07:21:00Z</dcterms:created>
  <dcterms:modified xsi:type="dcterms:W3CDTF">2026-05-14T13:16:00Z</dcterms:modified>
</cp:coreProperties>
</file>