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B7DE2A" w14:textId="77777777" w:rsidR="00C512E5" w:rsidRPr="00D374DC" w:rsidRDefault="00C512E5">
      <w:pPr>
        <w:pStyle w:val="a7"/>
        <w:spacing w:line="360" w:lineRule="auto"/>
        <w:jc w:val="center"/>
        <w:rPr>
          <w:rFonts w:ascii="PT Astra Serif" w:hAnsi="PT Astra Serif"/>
          <w:sz w:val="16"/>
          <w:szCs w:val="28"/>
        </w:rPr>
      </w:pPr>
    </w:p>
    <w:p w14:paraId="6C95E266" w14:textId="77777777" w:rsidR="00D374DC" w:rsidRDefault="00D374DC">
      <w:pPr>
        <w:pStyle w:val="a7"/>
        <w:spacing w:line="360" w:lineRule="auto"/>
        <w:jc w:val="center"/>
        <w:rPr>
          <w:rFonts w:ascii="PT Astra Serif" w:hAnsi="PT Astra Serif"/>
          <w:sz w:val="24"/>
          <w:szCs w:val="28"/>
        </w:rPr>
      </w:pPr>
    </w:p>
    <w:p w14:paraId="4D1B46EF" w14:textId="77777777" w:rsidR="00D374DC" w:rsidRPr="00D374DC" w:rsidRDefault="00D374DC">
      <w:pPr>
        <w:pStyle w:val="a7"/>
        <w:spacing w:line="360" w:lineRule="auto"/>
        <w:jc w:val="center"/>
        <w:rPr>
          <w:rFonts w:ascii="PT Astra Serif" w:hAnsi="PT Astra Serif"/>
          <w:sz w:val="32"/>
          <w:szCs w:val="28"/>
        </w:rPr>
      </w:pPr>
    </w:p>
    <w:p w14:paraId="56C1383B" w14:textId="77777777" w:rsidR="00C512E5" w:rsidRDefault="00C512E5">
      <w:pPr>
        <w:pStyle w:val="a7"/>
        <w:spacing w:line="360" w:lineRule="auto"/>
        <w:jc w:val="center"/>
        <w:rPr>
          <w:rFonts w:ascii="PT Astra Serif" w:hAnsi="PT Astra Serif"/>
          <w:b/>
        </w:rPr>
      </w:pPr>
    </w:p>
    <w:p w14:paraId="42A38193" w14:textId="77777777" w:rsidR="00C512E5" w:rsidRDefault="00632D61">
      <w:pPr>
        <w:pStyle w:val="a7"/>
        <w:jc w:val="center"/>
        <w:rPr>
          <w:rFonts w:ascii="PT Astra Serif" w:hAnsi="PT Astra Serif"/>
          <w:bCs/>
          <w:caps/>
          <w:szCs w:val="28"/>
        </w:rPr>
      </w:pPr>
      <w:proofErr w:type="gramStart"/>
      <w:r>
        <w:rPr>
          <w:rFonts w:ascii="PT Astra Serif" w:hAnsi="PT Astra Serif"/>
          <w:b/>
          <w:bCs/>
        </w:rPr>
        <w:t xml:space="preserve">О внесении изменений в Закон Ульяновской области «О порядке проведения оценки регулирующего воздействия проектов нормативных правовых актов Ульяновской области и проектов </w:t>
      </w:r>
      <w:r>
        <w:rPr>
          <w:rFonts w:ascii="PT Astra Serif" w:hAnsi="PT Astra Serif"/>
          <w:b/>
          <w:bCs/>
        </w:rPr>
        <w:t>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</w:t>
      </w:r>
      <w:r>
        <w:rPr>
          <w:rFonts w:ascii="PT Astra Serif" w:hAnsi="PT Astra Serif"/>
          <w:b/>
          <w:bCs/>
        </w:rPr>
        <w:t>дке проведения оценки фактического воздействия нормативных правовых актов Ульяновской области, затрагивающих вопросы осуществления предпринимательской</w:t>
      </w:r>
      <w:proofErr w:type="gramEnd"/>
      <w:r>
        <w:rPr>
          <w:rFonts w:ascii="PT Astra Serif" w:hAnsi="PT Astra Serif"/>
          <w:b/>
          <w:bCs/>
        </w:rPr>
        <w:t xml:space="preserve"> и инвестиционной деятельности»</w:t>
      </w:r>
    </w:p>
    <w:p w14:paraId="709011BD" w14:textId="77777777" w:rsidR="00C512E5" w:rsidRDefault="00C512E5" w:rsidP="00D374DC">
      <w:pPr>
        <w:pStyle w:val="a7"/>
        <w:rPr>
          <w:rFonts w:ascii="PT Astra Serif" w:hAnsi="PT Astra Serif"/>
          <w:bCs/>
          <w:caps/>
          <w:szCs w:val="28"/>
        </w:rPr>
      </w:pPr>
    </w:p>
    <w:p w14:paraId="3E093C4F" w14:textId="77777777" w:rsidR="00C512E5" w:rsidRDefault="00C512E5" w:rsidP="00D374DC">
      <w:pPr>
        <w:pStyle w:val="a7"/>
        <w:rPr>
          <w:rFonts w:ascii="PT Astra Serif" w:hAnsi="PT Astra Serif"/>
          <w:bCs/>
          <w:caps/>
          <w:szCs w:val="28"/>
        </w:rPr>
      </w:pPr>
    </w:p>
    <w:p w14:paraId="29A4CB90" w14:textId="77777777" w:rsidR="00C512E5" w:rsidRDefault="00C512E5" w:rsidP="00D374DC">
      <w:pPr>
        <w:pStyle w:val="a7"/>
        <w:jc w:val="both"/>
        <w:rPr>
          <w:rFonts w:ascii="PT Astra Serif" w:hAnsi="PT Astra Serif"/>
          <w:b/>
          <w:bCs/>
          <w:szCs w:val="28"/>
        </w:rPr>
      </w:pPr>
    </w:p>
    <w:p w14:paraId="2B158CC0" w14:textId="77777777" w:rsidR="00D374DC" w:rsidRDefault="00D374DC" w:rsidP="00D374DC">
      <w:pPr>
        <w:pStyle w:val="a7"/>
        <w:jc w:val="both"/>
        <w:rPr>
          <w:rFonts w:ascii="PT Astra Serif" w:hAnsi="PT Astra Serif"/>
          <w:b/>
          <w:bCs/>
          <w:szCs w:val="28"/>
        </w:rPr>
      </w:pPr>
    </w:p>
    <w:p w14:paraId="06A9DE39" w14:textId="77777777" w:rsidR="00D374DC" w:rsidRDefault="00D374DC" w:rsidP="00D374DC">
      <w:pPr>
        <w:pStyle w:val="a7"/>
        <w:jc w:val="both"/>
        <w:rPr>
          <w:rFonts w:ascii="PT Astra Serif" w:hAnsi="PT Astra Serif"/>
          <w:b/>
          <w:bCs/>
          <w:szCs w:val="28"/>
        </w:rPr>
      </w:pPr>
    </w:p>
    <w:p w14:paraId="3DBEF438" w14:textId="77777777" w:rsidR="00D374DC" w:rsidRDefault="00D374DC" w:rsidP="00D374DC">
      <w:pPr>
        <w:pStyle w:val="a7"/>
        <w:jc w:val="both"/>
        <w:rPr>
          <w:rFonts w:ascii="PT Astra Serif" w:hAnsi="PT Astra Serif"/>
          <w:b/>
          <w:bCs/>
          <w:szCs w:val="28"/>
        </w:rPr>
      </w:pPr>
    </w:p>
    <w:p w14:paraId="74C57943" w14:textId="77777777" w:rsidR="00D374DC" w:rsidRDefault="00D374DC" w:rsidP="00D374DC">
      <w:pPr>
        <w:pStyle w:val="a7"/>
        <w:jc w:val="both"/>
        <w:rPr>
          <w:rFonts w:ascii="PT Astra Serif" w:hAnsi="PT Astra Serif"/>
          <w:b/>
          <w:bCs/>
          <w:szCs w:val="28"/>
        </w:rPr>
      </w:pPr>
    </w:p>
    <w:p w14:paraId="56CA0589" w14:textId="77777777" w:rsidR="00D374DC" w:rsidRDefault="00D374DC" w:rsidP="00D374DC">
      <w:pPr>
        <w:pStyle w:val="a7"/>
        <w:jc w:val="both"/>
        <w:rPr>
          <w:rFonts w:ascii="PT Astra Serif" w:hAnsi="PT Astra Serif"/>
          <w:b/>
          <w:bCs/>
          <w:szCs w:val="28"/>
        </w:rPr>
      </w:pPr>
    </w:p>
    <w:p w14:paraId="49AD6FDB" w14:textId="77777777" w:rsidR="00C512E5" w:rsidRDefault="00C512E5" w:rsidP="00D374DC">
      <w:pPr>
        <w:pStyle w:val="a7"/>
        <w:jc w:val="both"/>
        <w:rPr>
          <w:rFonts w:ascii="PT Astra Serif" w:hAnsi="PT Astra Serif"/>
          <w:b/>
          <w:bCs/>
          <w:szCs w:val="28"/>
        </w:rPr>
      </w:pPr>
    </w:p>
    <w:p w14:paraId="0B559695" w14:textId="3438EB5B" w:rsidR="00C512E5" w:rsidRDefault="00632D61">
      <w:pPr>
        <w:autoSpaceDE w:val="0"/>
        <w:autoSpaceDN w:val="0"/>
        <w:adjustRightInd w:val="0"/>
        <w:spacing w:line="367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>
        <w:rPr>
          <w:rFonts w:ascii="PT Astra Serif" w:hAnsi="PT Astra Serif"/>
          <w:bCs/>
          <w:sz w:val="28"/>
          <w:szCs w:val="28"/>
        </w:rPr>
        <w:t>Внести в Закон Ульяновской области от</w:t>
      </w:r>
      <w:r w:rsidR="00D374DC">
        <w:rPr>
          <w:rFonts w:ascii="PT Astra Serif" w:hAnsi="PT Astra Serif"/>
          <w:bCs/>
          <w:sz w:val="28"/>
          <w:szCs w:val="28"/>
        </w:rPr>
        <w:t xml:space="preserve"> 5 ноября 2013 года № 201-ЗО </w:t>
      </w:r>
      <w:r w:rsidR="00D374DC">
        <w:rPr>
          <w:rFonts w:ascii="PT Astra Serif" w:hAnsi="PT Astra Serif"/>
          <w:bCs/>
          <w:sz w:val="28"/>
          <w:szCs w:val="28"/>
        </w:rPr>
        <w:br/>
        <w:t>«О</w:t>
      </w:r>
      <w:r>
        <w:rPr>
          <w:rFonts w:ascii="PT Astra Serif" w:hAnsi="PT Astra Serif"/>
          <w:bCs/>
          <w:sz w:val="28"/>
          <w:szCs w:val="28"/>
        </w:rPr>
        <w:t xml:space="preserve">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</w:t>
      </w:r>
      <w:r>
        <w:rPr>
          <w:rFonts w:ascii="PT Astra Serif" w:hAnsi="PT Astra Serif"/>
          <w:bCs/>
          <w:sz w:val="28"/>
          <w:szCs w:val="28"/>
        </w:rPr>
        <w:t xml:space="preserve">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</w:t>
      </w:r>
      <w:r w:rsidR="00D374DC">
        <w:rPr>
          <w:rFonts w:ascii="PT Astra Serif" w:hAnsi="PT Astra Serif"/>
          <w:bCs/>
          <w:sz w:val="28"/>
          <w:szCs w:val="28"/>
        </w:rPr>
        <w:br/>
      </w:r>
      <w:r>
        <w:rPr>
          <w:rFonts w:ascii="PT Astra Serif" w:hAnsi="PT Astra Serif"/>
          <w:bCs/>
          <w:sz w:val="28"/>
          <w:szCs w:val="28"/>
        </w:rPr>
        <w:t>фактического воздействия нормативных пр</w:t>
      </w:r>
      <w:r>
        <w:rPr>
          <w:rFonts w:ascii="PT Astra Serif" w:hAnsi="PT Astra Serif"/>
          <w:bCs/>
          <w:sz w:val="28"/>
          <w:szCs w:val="28"/>
        </w:rPr>
        <w:t>авовых актов Ульяновской области</w:t>
      </w:r>
      <w:proofErr w:type="gramEnd"/>
      <w:r>
        <w:rPr>
          <w:rFonts w:ascii="PT Astra Serif" w:hAnsi="PT Astra Serif"/>
          <w:bCs/>
          <w:sz w:val="28"/>
          <w:szCs w:val="28"/>
        </w:rPr>
        <w:t>» («</w:t>
      </w:r>
      <w:proofErr w:type="gramStart"/>
      <w:r>
        <w:rPr>
          <w:rFonts w:ascii="PT Astra Serif" w:hAnsi="PT Astra Serif"/>
          <w:bCs/>
          <w:sz w:val="28"/>
          <w:szCs w:val="28"/>
        </w:rPr>
        <w:t>Ульяновская</w:t>
      </w:r>
      <w:proofErr w:type="gramEnd"/>
      <w:r>
        <w:rPr>
          <w:rFonts w:ascii="PT Astra Serif" w:hAnsi="PT Astra Serif"/>
          <w:bCs/>
          <w:sz w:val="28"/>
          <w:szCs w:val="28"/>
        </w:rPr>
        <w:t xml:space="preserve"> правда» от 08.11.2013 № 143; от 11.09.2014 № 133; от 05.03.2015 № 28; от 12.04.2016 № 47; от 27.12.2019 № 100; от 15.10.2021 № 75; </w:t>
      </w:r>
      <w:r w:rsidR="00D374DC">
        <w:rPr>
          <w:rFonts w:ascii="PT Astra Serif" w:hAnsi="PT Astra Serif"/>
          <w:bCs/>
          <w:sz w:val="28"/>
          <w:szCs w:val="28"/>
        </w:rPr>
        <w:br/>
      </w:r>
      <w:r>
        <w:rPr>
          <w:rFonts w:ascii="PT Astra Serif" w:hAnsi="PT Astra Serif"/>
          <w:bCs/>
          <w:sz w:val="28"/>
          <w:szCs w:val="28"/>
        </w:rPr>
        <w:t xml:space="preserve">от </w:t>
      </w:r>
      <w:r>
        <w:rPr>
          <w:rFonts w:ascii="PT Astra Serif" w:hAnsi="PT Astra Serif"/>
          <w:bCs/>
          <w:sz w:val="28"/>
          <w:szCs w:val="28"/>
        </w:rPr>
        <w:t>23.12.2022 № 95; от 23.06.2025 № 44; от 10.10.2025 № 75) следующие измене</w:t>
      </w:r>
      <w:r>
        <w:rPr>
          <w:rFonts w:ascii="PT Astra Serif" w:hAnsi="PT Astra Serif"/>
          <w:bCs/>
          <w:sz w:val="28"/>
          <w:szCs w:val="28"/>
        </w:rPr>
        <w:t>ния:</w:t>
      </w:r>
    </w:p>
    <w:p w14:paraId="0F4193ED" w14:textId="77777777" w:rsidR="00C512E5" w:rsidRDefault="00632D61">
      <w:pPr>
        <w:autoSpaceDE w:val="0"/>
        <w:autoSpaceDN w:val="0"/>
        <w:adjustRightInd w:val="0"/>
        <w:spacing w:line="367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 в наименовании слова «</w:t>
      </w:r>
      <w:r>
        <w:rPr>
          <w:rFonts w:ascii="PT Astra Serif" w:hAnsi="PT Astra Serif"/>
          <w:b/>
          <w:sz w:val="28"/>
          <w:szCs w:val="28"/>
        </w:rPr>
        <w:t>и муниципальных нормативных правовых актов</w:t>
      </w:r>
      <w:r>
        <w:rPr>
          <w:rFonts w:ascii="PT Astra Serif" w:hAnsi="PT Astra Serif"/>
          <w:sz w:val="28"/>
          <w:szCs w:val="28"/>
        </w:rPr>
        <w:t>» исключить;</w:t>
      </w:r>
    </w:p>
    <w:p w14:paraId="09B34274" w14:textId="77777777" w:rsidR="00C512E5" w:rsidRDefault="00632D61">
      <w:pPr>
        <w:autoSpaceDE w:val="0"/>
        <w:autoSpaceDN w:val="0"/>
        <w:adjustRightInd w:val="0"/>
        <w:spacing w:line="367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2) </w:t>
      </w:r>
      <w:r>
        <w:rPr>
          <w:rFonts w:ascii="PT Astra Serif" w:hAnsi="PT Astra Serif"/>
          <w:sz w:val="28"/>
          <w:szCs w:val="28"/>
        </w:rPr>
        <w:t>пункт</w:t>
      </w:r>
      <w:r>
        <w:rPr>
          <w:rFonts w:ascii="PT Astra Serif" w:hAnsi="PT Astra Serif"/>
          <w:sz w:val="28"/>
          <w:szCs w:val="28"/>
        </w:rPr>
        <w:t xml:space="preserve"> 9</w:t>
      </w:r>
      <w:r>
        <w:rPr>
          <w:rFonts w:ascii="PT Astra Serif" w:hAnsi="PT Astra Serif"/>
          <w:sz w:val="28"/>
          <w:szCs w:val="28"/>
        </w:rPr>
        <w:t xml:space="preserve"> стат</w:t>
      </w:r>
      <w:r>
        <w:rPr>
          <w:rFonts w:ascii="PT Astra Serif" w:hAnsi="PT Astra Serif"/>
          <w:sz w:val="28"/>
          <w:szCs w:val="28"/>
        </w:rPr>
        <w:t>ьи</w:t>
      </w:r>
      <w:r>
        <w:rPr>
          <w:rFonts w:ascii="PT Astra Serif" w:hAnsi="PT Astra Serif"/>
          <w:sz w:val="28"/>
          <w:szCs w:val="28"/>
        </w:rPr>
        <w:t xml:space="preserve"> 5</w:t>
      </w:r>
      <w:r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hAnsi="PT Astra Serif"/>
          <w:sz w:val="28"/>
          <w:szCs w:val="28"/>
        </w:rPr>
        <w:t xml:space="preserve"> изложить в следующей редакции:</w:t>
      </w:r>
    </w:p>
    <w:p w14:paraId="47072047" w14:textId="77777777" w:rsidR="00C512E5" w:rsidRDefault="00632D61">
      <w:pPr>
        <w:autoSpaceDE w:val="0"/>
        <w:autoSpaceDN w:val="0"/>
        <w:adjustRightInd w:val="0"/>
        <w:spacing w:line="367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«9) Николаевский муниципальный округ Ульяновской области</w:t>
      </w:r>
      <w:proofErr w:type="gramStart"/>
      <w:r>
        <w:rPr>
          <w:rFonts w:ascii="PT Astra Serif" w:hAnsi="PT Astra Serif"/>
          <w:sz w:val="28"/>
          <w:szCs w:val="28"/>
        </w:rPr>
        <w:t>;»</w:t>
      </w:r>
      <w:proofErr w:type="gramEnd"/>
      <w:r>
        <w:rPr>
          <w:rFonts w:ascii="PT Astra Serif" w:hAnsi="PT Astra Serif"/>
          <w:sz w:val="28"/>
          <w:szCs w:val="28"/>
        </w:rPr>
        <w:t>.</w:t>
      </w:r>
    </w:p>
    <w:p w14:paraId="0909E04A" w14:textId="77777777" w:rsidR="00C512E5" w:rsidRPr="00D374DC" w:rsidRDefault="00C512E5">
      <w:pPr>
        <w:pStyle w:val="a7"/>
        <w:widowControl w:val="0"/>
        <w:tabs>
          <w:tab w:val="left" w:pos="993"/>
        </w:tabs>
        <w:ind w:firstLine="709"/>
        <w:jc w:val="both"/>
        <w:rPr>
          <w:rFonts w:ascii="PT Astra Serif" w:hAnsi="PT Astra Serif"/>
          <w:bCs/>
          <w:spacing w:val="-4"/>
          <w:sz w:val="16"/>
        </w:rPr>
      </w:pPr>
    </w:p>
    <w:p w14:paraId="3C669E27" w14:textId="77777777" w:rsidR="00C512E5" w:rsidRDefault="00C512E5">
      <w:pPr>
        <w:pStyle w:val="a7"/>
        <w:tabs>
          <w:tab w:val="left" w:pos="993"/>
        </w:tabs>
        <w:ind w:firstLine="709"/>
        <w:jc w:val="both"/>
        <w:rPr>
          <w:rFonts w:ascii="PT Astra Serif" w:hAnsi="PT Astra Serif"/>
          <w:bCs/>
        </w:rPr>
      </w:pPr>
    </w:p>
    <w:p w14:paraId="57415EE8" w14:textId="77777777" w:rsidR="00C512E5" w:rsidRDefault="00C512E5">
      <w:pPr>
        <w:pStyle w:val="a7"/>
        <w:tabs>
          <w:tab w:val="left" w:pos="993"/>
        </w:tabs>
        <w:ind w:firstLine="709"/>
        <w:jc w:val="both"/>
        <w:rPr>
          <w:rFonts w:ascii="PT Astra Serif" w:hAnsi="PT Astra Serif"/>
          <w:bCs/>
        </w:rPr>
      </w:pPr>
    </w:p>
    <w:p w14:paraId="0D3E2CDD" w14:textId="603F15C4" w:rsidR="00C512E5" w:rsidRDefault="00632D61">
      <w:pPr>
        <w:pStyle w:val="a7"/>
        <w:rPr>
          <w:rFonts w:ascii="PT Astra Serif" w:hAnsi="PT Astra Serif"/>
          <w:b/>
          <w:bCs/>
          <w:szCs w:val="28"/>
        </w:rPr>
      </w:pPr>
      <w:r>
        <w:rPr>
          <w:rFonts w:ascii="PT Astra Serif" w:hAnsi="PT Astra Serif"/>
          <w:b/>
          <w:bCs/>
          <w:szCs w:val="28"/>
        </w:rPr>
        <w:t xml:space="preserve">Губернатор Ульяновской области                          </w:t>
      </w:r>
      <w:r>
        <w:rPr>
          <w:rFonts w:ascii="PT Astra Serif" w:hAnsi="PT Astra Serif"/>
          <w:b/>
          <w:bCs/>
          <w:szCs w:val="28"/>
        </w:rPr>
        <w:t xml:space="preserve">                       </w:t>
      </w:r>
      <w:r w:rsidR="00D374DC">
        <w:rPr>
          <w:rFonts w:ascii="PT Astra Serif" w:hAnsi="PT Astra Serif"/>
          <w:b/>
          <w:bCs/>
          <w:szCs w:val="28"/>
        </w:rPr>
        <w:t xml:space="preserve"> </w:t>
      </w:r>
      <w:r>
        <w:rPr>
          <w:rFonts w:ascii="PT Astra Serif" w:hAnsi="PT Astra Serif"/>
          <w:b/>
          <w:bCs/>
          <w:szCs w:val="28"/>
        </w:rPr>
        <w:t xml:space="preserve">  </w:t>
      </w:r>
      <w:proofErr w:type="spellStart"/>
      <w:r w:rsidR="00D374DC">
        <w:rPr>
          <w:rFonts w:ascii="PT Astra Serif" w:hAnsi="PT Astra Serif"/>
          <w:b/>
          <w:bCs/>
          <w:szCs w:val="28"/>
        </w:rPr>
        <w:t>А.Ю.</w:t>
      </w:r>
      <w:r>
        <w:rPr>
          <w:rFonts w:ascii="PT Astra Serif" w:hAnsi="PT Astra Serif"/>
          <w:b/>
          <w:bCs/>
          <w:szCs w:val="28"/>
        </w:rPr>
        <w:t>Русских</w:t>
      </w:r>
      <w:proofErr w:type="spellEnd"/>
    </w:p>
    <w:p w14:paraId="1080DE28" w14:textId="77777777" w:rsidR="00C512E5" w:rsidRDefault="00632D61">
      <w:pPr>
        <w:pStyle w:val="a7"/>
        <w:tabs>
          <w:tab w:val="left" w:pos="4360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ab/>
      </w:r>
    </w:p>
    <w:p w14:paraId="58E46E2B" w14:textId="77777777" w:rsidR="00C512E5" w:rsidRDefault="00C512E5">
      <w:pPr>
        <w:pStyle w:val="a7"/>
        <w:jc w:val="center"/>
        <w:rPr>
          <w:rFonts w:ascii="PT Astra Serif" w:hAnsi="PT Astra Serif"/>
          <w:szCs w:val="28"/>
        </w:rPr>
      </w:pPr>
    </w:p>
    <w:p w14:paraId="38EF43CE" w14:textId="77777777" w:rsidR="00C512E5" w:rsidRDefault="00C512E5">
      <w:pPr>
        <w:pStyle w:val="a7"/>
        <w:jc w:val="center"/>
        <w:rPr>
          <w:rFonts w:ascii="PT Astra Serif" w:hAnsi="PT Astra Serif"/>
          <w:szCs w:val="28"/>
        </w:rPr>
      </w:pPr>
    </w:p>
    <w:p w14:paraId="0F64D627" w14:textId="77777777" w:rsidR="00C512E5" w:rsidRDefault="00632D61">
      <w:pPr>
        <w:pStyle w:val="a7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г. Ульяновск</w:t>
      </w:r>
    </w:p>
    <w:p w14:paraId="6FF937A6" w14:textId="77777777" w:rsidR="00C512E5" w:rsidRDefault="00632D61">
      <w:pPr>
        <w:pStyle w:val="a7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____ ___________2026 г.</w:t>
      </w:r>
    </w:p>
    <w:p w14:paraId="013C0F69" w14:textId="77777777" w:rsidR="00C512E5" w:rsidRDefault="00632D61">
      <w:pPr>
        <w:pStyle w:val="a7"/>
        <w:jc w:val="center"/>
        <w:rPr>
          <w:rFonts w:ascii="PT Astra Serif" w:hAnsi="PT Astra Serif"/>
          <w:szCs w:val="28"/>
        </w:rPr>
      </w:pPr>
      <w:bookmarkStart w:id="0" w:name="_GoBack"/>
      <w:bookmarkEnd w:id="0"/>
      <w:r>
        <w:rPr>
          <w:rFonts w:ascii="PT Astra Serif" w:hAnsi="PT Astra Serif"/>
          <w:szCs w:val="28"/>
        </w:rPr>
        <w:t>№_____-ЗО</w:t>
      </w:r>
    </w:p>
    <w:sectPr w:rsidR="00C512E5" w:rsidSect="00071DBA">
      <w:headerReference w:type="even" r:id="rId8"/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E5BE4" w14:textId="77777777" w:rsidR="00632D61" w:rsidRDefault="00632D61">
      <w:r>
        <w:separator/>
      </w:r>
    </w:p>
  </w:endnote>
  <w:endnote w:type="continuationSeparator" w:id="0">
    <w:p w14:paraId="7D5EB307" w14:textId="77777777" w:rsidR="00632D61" w:rsidRDefault="00632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5243E" w14:textId="386B8CE8" w:rsidR="00C512E5" w:rsidRDefault="00D374DC">
    <w:pPr>
      <w:pStyle w:val="ac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0405ан1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D9E86" w14:textId="77777777" w:rsidR="00632D61" w:rsidRDefault="00632D61">
      <w:r>
        <w:separator/>
      </w:r>
    </w:p>
  </w:footnote>
  <w:footnote w:type="continuationSeparator" w:id="0">
    <w:p w14:paraId="4A368A57" w14:textId="77777777" w:rsidR="00632D61" w:rsidRDefault="00632D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B1DBC" w14:textId="77777777" w:rsidR="00C512E5" w:rsidRDefault="00632D61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8C85ACB" w14:textId="77777777" w:rsidR="00C512E5" w:rsidRDefault="00C512E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8878B" w14:textId="77777777" w:rsidR="00C512E5" w:rsidRDefault="00632D61">
    <w:pPr>
      <w:pStyle w:val="a6"/>
      <w:jc w:val="center"/>
      <w:rPr>
        <w:rFonts w:ascii="PT Astra Serif" w:hAnsi="PT Astra Serif"/>
      </w:rPr>
    </w:pPr>
    <w:r>
      <w:rPr>
        <w:rStyle w:val="a3"/>
        <w:rFonts w:ascii="PT Astra Serif" w:hAnsi="PT Astra Serif"/>
        <w:sz w:val="28"/>
        <w:szCs w:val="28"/>
      </w:rPr>
      <w:fldChar w:fldCharType="begin"/>
    </w:r>
    <w:r>
      <w:rPr>
        <w:rStyle w:val="a3"/>
        <w:rFonts w:ascii="PT Astra Serif" w:hAnsi="PT Astra Serif"/>
        <w:sz w:val="28"/>
        <w:szCs w:val="28"/>
      </w:rPr>
      <w:instrText xml:space="preserve">PAGE  </w:instrText>
    </w:r>
    <w:r>
      <w:rPr>
        <w:rStyle w:val="a3"/>
        <w:rFonts w:ascii="PT Astra Serif" w:hAnsi="PT Astra Serif"/>
        <w:sz w:val="28"/>
        <w:szCs w:val="28"/>
      </w:rPr>
      <w:fldChar w:fldCharType="separate"/>
    </w:r>
    <w:r w:rsidR="00071DBA">
      <w:rPr>
        <w:rStyle w:val="a3"/>
        <w:rFonts w:ascii="PT Astra Serif" w:hAnsi="PT Astra Serif"/>
        <w:noProof/>
        <w:sz w:val="28"/>
        <w:szCs w:val="28"/>
      </w:rPr>
      <w:t>2</w:t>
    </w:r>
    <w:r>
      <w:rPr>
        <w:rStyle w:val="a3"/>
        <w:rFonts w:ascii="PT Astra Serif" w:hAnsi="PT Astra Seri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FFD"/>
    <w:rsid w:val="00000C6E"/>
    <w:rsid w:val="000133FB"/>
    <w:rsid w:val="00020187"/>
    <w:rsid w:val="00025C8A"/>
    <w:rsid w:val="0002700C"/>
    <w:rsid w:val="00030F3A"/>
    <w:rsid w:val="00031988"/>
    <w:rsid w:val="00041144"/>
    <w:rsid w:val="00041ECA"/>
    <w:rsid w:val="00043D70"/>
    <w:rsid w:val="000527F4"/>
    <w:rsid w:val="000562DE"/>
    <w:rsid w:val="00064C37"/>
    <w:rsid w:val="00071DBA"/>
    <w:rsid w:val="00073BA2"/>
    <w:rsid w:val="000806C5"/>
    <w:rsid w:val="0008600E"/>
    <w:rsid w:val="00091E88"/>
    <w:rsid w:val="0009304C"/>
    <w:rsid w:val="00094BD2"/>
    <w:rsid w:val="000A2341"/>
    <w:rsid w:val="000A62D0"/>
    <w:rsid w:val="000B191B"/>
    <w:rsid w:val="000C23B4"/>
    <w:rsid w:val="000C4003"/>
    <w:rsid w:val="000D3DB2"/>
    <w:rsid w:val="000E2EFF"/>
    <w:rsid w:val="000E7335"/>
    <w:rsid w:val="000E7AF3"/>
    <w:rsid w:val="000E7FA1"/>
    <w:rsid w:val="000F483A"/>
    <w:rsid w:val="000F4BDD"/>
    <w:rsid w:val="000F5E2A"/>
    <w:rsid w:val="00101BFA"/>
    <w:rsid w:val="00102424"/>
    <w:rsid w:val="00103D95"/>
    <w:rsid w:val="0011206B"/>
    <w:rsid w:val="00115914"/>
    <w:rsid w:val="00125282"/>
    <w:rsid w:val="00132966"/>
    <w:rsid w:val="00134D18"/>
    <w:rsid w:val="00136802"/>
    <w:rsid w:val="001440B2"/>
    <w:rsid w:val="00145BD7"/>
    <w:rsid w:val="00152439"/>
    <w:rsid w:val="00162040"/>
    <w:rsid w:val="00174C3F"/>
    <w:rsid w:val="00175607"/>
    <w:rsid w:val="0017565F"/>
    <w:rsid w:val="001759E8"/>
    <w:rsid w:val="001769A1"/>
    <w:rsid w:val="001A70F5"/>
    <w:rsid w:val="001B406A"/>
    <w:rsid w:val="001C5E39"/>
    <w:rsid w:val="001D6477"/>
    <w:rsid w:val="001D7634"/>
    <w:rsid w:val="001E1674"/>
    <w:rsid w:val="001E6D9B"/>
    <w:rsid w:val="001F599F"/>
    <w:rsid w:val="001F70B1"/>
    <w:rsid w:val="00213804"/>
    <w:rsid w:val="002165FC"/>
    <w:rsid w:val="0022615B"/>
    <w:rsid w:val="002458F7"/>
    <w:rsid w:val="00246318"/>
    <w:rsid w:val="00247FD1"/>
    <w:rsid w:val="00251ECC"/>
    <w:rsid w:val="0025445D"/>
    <w:rsid w:val="00257572"/>
    <w:rsid w:val="00276D3A"/>
    <w:rsid w:val="00284A21"/>
    <w:rsid w:val="00285A8D"/>
    <w:rsid w:val="00290AED"/>
    <w:rsid w:val="0029229E"/>
    <w:rsid w:val="002A5CB5"/>
    <w:rsid w:val="002A5E97"/>
    <w:rsid w:val="002A7121"/>
    <w:rsid w:val="002B31F4"/>
    <w:rsid w:val="002B4CDA"/>
    <w:rsid w:val="002B5325"/>
    <w:rsid w:val="002C1607"/>
    <w:rsid w:val="002C5EAC"/>
    <w:rsid w:val="002C701D"/>
    <w:rsid w:val="002D417F"/>
    <w:rsid w:val="002E2BA5"/>
    <w:rsid w:val="002E2C19"/>
    <w:rsid w:val="002E5B25"/>
    <w:rsid w:val="002E651A"/>
    <w:rsid w:val="00315F8C"/>
    <w:rsid w:val="003206C8"/>
    <w:rsid w:val="003238BD"/>
    <w:rsid w:val="00332E57"/>
    <w:rsid w:val="00335F26"/>
    <w:rsid w:val="00340D99"/>
    <w:rsid w:val="00343D95"/>
    <w:rsid w:val="00344909"/>
    <w:rsid w:val="00346C82"/>
    <w:rsid w:val="00350265"/>
    <w:rsid w:val="00357458"/>
    <w:rsid w:val="0036126A"/>
    <w:rsid w:val="00361486"/>
    <w:rsid w:val="00363AE4"/>
    <w:rsid w:val="003950CB"/>
    <w:rsid w:val="003A12AD"/>
    <w:rsid w:val="003A19A1"/>
    <w:rsid w:val="003C3E30"/>
    <w:rsid w:val="003C3EE4"/>
    <w:rsid w:val="003C4683"/>
    <w:rsid w:val="003D181C"/>
    <w:rsid w:val="003F466B"/>
    <w:rsid w:val="0040086F"/>
    <w:rsid w:val="00401F84"/>
    <w:rsid w:val="00413EA5"/>
    <w:rsid w:val="00415D2F"/>
    <w:rsid w:val="00420ADD"/>
    <w:rsid w:val="00421D3F"/>
    <w:rsid w:val="00427798"/>
    <w:rsid w:val="00427E77"/>
    <w:rsid w:val="00435A55"/>
    <w:rsid w:val="00436DBD"/>
    <w:rsid w:val="0043725F"/>
    <w:rsid w:val="00442077"/>
    <w:rsid w:val="00452146"/>
    <w:rsid w:val="0045298B"/>
    <w:rsid w:val="00462F3F"/>
    <w:rsid w:val="00477A55"/>
    <w:rsid w:val="00481767"/>
    <w:rsid w:val="004859CD"/>
    <w:rsid w:val="00495D3F"/>
    <w:rsid w:val="004A0A06"/>
    <w:rsid w:val="004A0BC1"/>
    <w:rsid w:val="004A6D3D"/>
    <w:rsid w:val="004C07F6"/>
    <w:rsid w:val="004C32A8"/>
    <w:rsid w:val="004C68CD"/>
    <w:rsid w:val="004D2758"/>
    <w:rsid w:val="004D74CA"/>
    <w:rsid w:val="004D7FA1"/>
    <w:rsid w:val="004E563F"/>
    <w:rsid w:val="004F10A3"/>
    <w:rsid w:val="004F249A"/>
    <w:rsid w:val="004F408C"/>
    <w:rsid w:val="00516C5A"/>
    <w:rsid w:val="00525FA0"/>
    <w:rsid w:val="00526577"/>
    <w:rsid w:val="005349B9"/>
    <w:rsid w:val="0053671C"/>
    <w:rsid w:val="005449F9"/>
    <w:rsid w:val="0054758F"/>
    <w:rsid w:val="00554A1A"/>
    <w:rsid w:val="005576F1"/>
    <w:rsid w:val="005668C2"/>
    <w:rsid w:val="00566E25"/>
    <w:rsid w:val="00586E75"/>
    <w:rsid w:val="005A2011"/>
    <w:rsid w:val="005A3065"/>
    <w:rsid w:val="005A5549"/>
    <w:rsid w:val="005B587A"/>
    <w:rsid w:val="005B6167"/>
    <w:rsid w:val="005B7F78"/>
    <w:rsid w:val="005D1EBE"/>
    <w:rsid w:val="005D3E06"/>
    <w:rsid w:val="005D6B49"/>
    <w:rsid w:val="005F3012"/>
    <w:rsid w:val="00601E4A"/>
    <w:rsid w:val="006042B9"/>
    <w:rsid w:val="00606BB8"/>
    <w:rsid w:val="00613221"/>
    <w:rsid w:val="00617B2A"/>
    <w:rsid w:val="00617E61"/>
    <w:rsid w:val="00620138"/>
    <w:rsid w:val="00625C85"/>
    <w:rsid w:val="00626677"/>
    <w:rsid w:val="00626D40"/>
    <w:rsid w:val="00632D61"/>
    <w:rsid w:val="00651BF1"/>
    <w:rsid w:val="00655B1A"/>
    <w:rsid w:val="00656CB8"/>
    <w:rsid w:val="006632C3"/>
    <w:rsid w:val="00663E1F"/>
    <w:rsid w:val="00667227"/>
    <w:rsid w:val="00676350"/>
    <w:rsid w:val="00694C60"/>
    <w:rsid w:val="00695699"/>
    <w:rsid w:val="0069658D"/>
    <w:rsid w:val="006A7949"/>
    <w:rsid w:val="006C1323"/>
    <w:rsid w:val="006C727B"/>
    <w:rsid w:val="006C7BE8"/>
    <w:rsid w:val="006C7D72"/>
    <w:rsid w:val="006D78E4"/>
    <w:rsid w:val="006E416A"/>
    <w:rsid w:val="006F7893"/>
    <w:rsid w:val="007013E4"/>
    <w:rsid w:val="00703263"/>
    <w:rsid w:val="007157BE"/>
    <w:rsid w:val="0071598C"/>
    <w:rsid w:val="00722120"/>
    <w:rsid w:val="00730935"/>
    <w:rsid w:val="00740FE5"/>
    <w:rsid w:val="00741767"/>
    <w:rsid w:val="007641E0"/>
    <w:rsid w:val="00766310"/>
    <w:rsid w:val="00766535"/>
    <w:rsid w:val="0076776F"/>
    <w:rsid w:val="0078547D"/>
    <w:rsid w:val="00787ACC"/>
    <w:rsid w:val="00794E8E"/>
    <w:rsid w:val="007A05E3"/>
    <w:rsid w:val="007A3934"/>
    <w:rsid w:val="007A39A4"/>
    <w:rsid w:val="007B656A"/>
    <w:rsid w:val="007B6A25"/>
    <w:rsid w:val="007C29FD"/>
    <w:rsid w:val="007E0DA6"/>
    <w:rsid w:val="007E6831"/>
    <w:rsid w:val="007E6AF9"/>
    <w:rsid w:val="007E6BC8"/>
    <w:rsid w:val="007F5E80"/>
    <w:rsid w:val="00800474"/>
    <w:rsid w:val="00804B84"/>
    <w:rsid w:val="0081355C"/>
    <w:rsid w:val="00813F9D"/>
    <w:rsid w:val="00825CEC"/>
    <w:rsid w:val="00826464"/>
    <w:rsid w:val="00832F30"/>
    <w:rsid w:val="00836267"/>
    <w:rsid w:val="008364EC"/>
    <w:rsid w:val="00836BAF"/>
    <w:rsid w:val="0085146C"/>
    <w:rsid w:val="00856F6A"/>
    <w:rsid w:val="008647FE"/>
    <w:rsid w:val="0087175B"/>
    <w:rsid w:val="00881EA1"/>
    <w:rsid w:val="008901CE"/>
    <w:rsid w:val="00891668"/>
    <w:rsid w:val="00892110"/>
    <w:rsid w:val="008A0788"/>
    <w:rsid w:val="008A1568"/>
    <w:rsid w:val="008A2D43"/>
    <w:rsid w:val="008A3750"/>
    <w:rsid w:val="008A647F"/>
    <w:rsid w:val="008A7229"/>
    <w:rsid w:val="008A74A1"/>
    <w:rsid w:val="008B0056"/>
    <w:rsid w:val="008B0A07"/>
    <w:rsid w:val="008C3A9C"/>
    <w:rsid w:val="008D382A"/>
    <w:rsid w:val="008F09F6"/>
    <w:rsid w:val="008F1225"/>
    <w:rsid w:val="00913566"/>
    <w:rsid w:val="009218B1"/>
    <w:rsid w:val="00923FEC"/>
    <w:rsid w:val="00927DDF"/>
    <w:rsid w:val="00933268"/>
    <w:rsid w:val="00937A5E"/>
    <w:rsid w:val="009409B1"/>
    <w:rsid w:val="00950B03"/>
    <w:rsid w:val="009572A9"/>
    <w:rsid w:val="00974A65"/>
    <w:rsid w:val="00975B5C"/>
    <w:rsid w:val="009810A3"/>
    <w:rsid w:val="00981479"/>
    <w:rsid w:val="009915C3"/>
    <w:rsid w:val="00995674"/>
    <w:rsid w:val="009C109D"/>
    <w:rsid w:val="009C1B6D"/>
    <w:rsid w:val="009C7CF6"/>
    <w:rsid w:val="009D39C9"/>
    <w:rsid w:val="009D552C"/>
    <w:rsid w:val="009E39E1"/>
    <w:rsid w:val="009E44CC"/>
    <w:rsid w:val="009F38E0"/>
    <w:rsid w:val="00A06314"/>
    <w:rsid w:val="00A344C9"/>
    <w:rsid w:val="00A364F3"/>
    <w:rsid w:val="00A36A1C"/>
    <w:rsid w:val="00A374E0"/>
    <w:rsid w:val="00A45026"/>
    <w:rsid w:val="00A67BC9"/>
    <w:rsid w:val="00A72750"/>
    <w:rsid w:val="00A73F69"/>
    <w:rsid w:val="00A76B57"/>
    <w:rsid w:val="00A9501C"/>
    <w:rsid w:val="00AA5D12"/>
    <w:rsid w:val="00AB0A56"/>
    <w:rsid w:val="00AB1245"/>
    <w:rsid w:val="00AC1D6F"/>
    <w:rsid w:val="00AD5180"/>
    <w:rsid w:val="00AD649D"/>
    <w:rsid w:val="00AE58AC"/>
    <w:rsid w:val="00AE5D0D"/>
    <w:rsid w:val="00AF3772"/>
    <w:rsid w:val="00AF767E"/>
    <w:rsid w:val="00B00570"/>
    <w:rsid w:val="00B038D6"/>
    <w:rsid w:val="00B0709D"/>
    <w:rsid w:val="00B12D50"/>
    <w:rsid w:val="00B1471F"/>
    <w:rsid w:val="00B2455A"/>
    <w:rsid w:val="00B30610"/>
    <w:rsid w:val="00B35F41"/>
    <w:rsid w:val="00B37380"/>
    <w:rsid w:val="00B40717"/>
    <w:rsid w:val="00B42801"/>
    <w:rsid w:val="00B44271"/>
    <w:rsid w:val="00B4718D"/>
    <w:rsid w:val="00B5268B"/>
    <w:rsid w:val="00B654B1"/>
    <w:rsid w:val="00B674E7"/>
    <w:rsid w:val="00B71764"/>
    <w:rsid w:val="00B7571C"/>
    <w:rsid w:val="00B77518"/>
    <w:rsid w:val="00B815A1"/>
    <w:rsid w:val="00B84632"/>
    <w:rsid w:val="00B8537D"/>
    <w:rsid w:val="00B97FEE"/>
    <w:rsid w:val="00BA36F2"/>
    <w:rsid w:val="00BA3A11"/>
    <w:rsid w:val="00BA5D31"/>
    <w:rsid w:val="00BB22C5"/>
    <w:rsid w:val="00BC58B5"/>
    <w:rsid w:val="00BC73CB"/>
    <w:rsid w:val="00BD4E1A"/>
    <w:rsid w:val="00BD5657"/>
    <w:rsid w:val="00BE6F0D"/>
    <w:rsid w:val="00BF4678"/>
    <w:rsid w:val="00C0509B"/>
    <w:rsid w:val="00C0537E"/>
    <w:rsid w:val="00C145ED"/>
    <w:rsid w:val="00C2080B"/>
    <w:rsid w:val="00C2465E"/>
    <w:rsid w:val="00C247B7"/>
    <w:rsid w:val="00C512E5"/>
    <w:rsid w:val="00C571CB"/>
    <w:rsid w:val="00C7568F"/>
    <w:rsid w:val="00C81BA5"/>
    <w:rsid w:val="00C86992"/>
    <w:rsid w:val="00C92388"/>
    <w:rsid w:val="00C93D05"/>
    <w:rsid w:val="00C94D2A"/>
    <w:rsid w:val="00CA6A43"/>
    <w:rsid w:val="00CB2EB8"/>
    <w:rsid w:val="00CB596B"/>
    <w:rsid w:val="00CC3EA5"/>
    <w:rsid w:val="00CD2587"/>
    <w:rsid w:val="00CD37E1"/>
    <w:rsid w:val="00CF3D5D"/>
    <w:rsid w:val="00CF434D"/>
    <w:rsid w:val="00CF6C25"/>
    <w:rsid w:val="00D00B72"/>
    <w:rsid w:val="00D054AB"/>
    <w:rsid w:val="00D07100"/>
    <w:rsid w:val="00D206E7"/>
    <w:rsid w:val="00D2268C"/>
    <w:rsid w:val="00D22EA3"/>
    <w:rsid w:val="00D26D42"/>
    <w:rsid w:val="00D26E47"/>
    <w:rsid w:val="00D3586C"/>
    <w:rsid w:val="00D374DC"/>
    <w:rsid w:val="00D631B8"/>
    <w:rsid w:val="00D70800"/>
    <w:rsid w:val="00D7267B"/>
    <w:rsid w:val="00D8234C"/>
    <w:rsid w:val="00D82BDD"/>
    <w:rsid w:val="00D91E83"/>
    <w:rsid w:val="00DA6E20"/>
    <w:rsid w:val="00DA74C7"/>
    <w:rsid w:val="00DB455E"/>
    <w:rsid w:val="00DB4B3F"/>
    <w:rsid w:val="00DD0631"/>
    <w:rsid w:val="00DF0A03"/>
    <w:rsid w:val="00DF22AE"/>
    <w:rsid w:val="00DF2A30"/>
    <w:rsid w:val="00DF461D"/>
    <w:rsid w:val="00DF6E63"/>
    <w:rsid w:val="00E00D06"/>
    <w:rsid w:val="00E06CE8"/>
    <w:rsid w:val="00E10028"/>
    <w:rsid w:val="00E12235"/>
    <w:rsid w:val="00E211D4"/>
    <w:rsid w:val="00E2429D"/>
    <w:rsid w:val="00E35573"/>
    <w:rsid w:val="00E40261"/>
    <w:rsid w:val="00E50E58"/>
    <w:rsid w:val="00E50FEB"/>
    <w:rsid w:val="00E52109"/>
    <w:rsid w:val="00E5390E"/>
    <w:rsid w:val="00E53D88"/>
    <w:rsid w:val="00E87B87"/>
    <w:rsid w:val="00E91EB4"/>
    <w:rsid w:val="00E958AA"/>
    <w:rsid w:val="00EA5401"/>
    <w:rsid w:val="00EB234E"/>
    <w:rsid w:val="00EB43AD"/>
    <w:rsid w:val="00EB4F2E"/>
    <w:rsid w:val="00ED2515"/>
    <w:rsid w:val="00ED3221"/>
    <w:rsid w:val="00EE0312"/>
    <w:rsid w:val="00EE108B"/>
    <w:rsid w:val="00EE1286"/>
    <w:rsid w:val="00EE15BA"/>
    <w:rsid w:val="00EE3301"/>
    <w:rsid w:val="00EE44D6"/>
    <w:rsid w:val="00EE6AD6"/>
    <w:rsid w:val="00EF2D2D"/>
    <w:rsid w:val="00EF35AD"/>
    <w:rsid w:val="00EF545E"/>
    <w:rsid w:val="00EF5544"/>
    <w:rsid w:val="00EF5FAD"/>
    <w:rsid w:val="00F00726"/>
    <w:rsid w:val="00F008FF"/>
    <w:rsid w:val="00F01B71"/>
    <w:rsid w:val="00F240AC"/>
    <w:rsid w:val="00F327EE"/>
    <w:rsid w:val="00F432D9"/>
    <w:rsid w:val="00F46D98"/>
    <w:rsid w:val="00F6240C"/>
    <w:rsid w:val="00F70FFD"/>
    <w:rsid w:val="00F82EBE"/>
    <w:rsid w:val="00F87462"/>
    <w:rsid w:val="00F93EAD"/>
    <w:rsid w:val="00FA00E2"/>
    <w:rsid w:val="00FB03F9"/>
    <w:rsid w:val="00FB6D31"/>
    <w:rsid w:val="00FE3A92"/>
    <w:rsid w:val="00FE7C57"/>
    <w:rsid w:val="00FF531C"/>
    <w:rsid w:val="5F2777D8"/>
    <w:rsid w:val="6D93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/>
    <w:lsdException w:name="Body Text Indent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3" w:semiHidden="0" w:unhideWhenUsed="0" w:qFormat="1"/>
    <w:lsdException w:name="Body Text Indent 2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line="240" w:lineRule="atLeas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spacing w:line="240" w:lineRule="atLeast"/>
      <w:jc w:val="center"/>
      <w:outlineLvl w:val="4"/>
    </w:pPr>
  </w:style>
  <w:style w:type="paragraph" w:styleId="6">
    <w:name w:val="heading 6"/>
    <w:basedOn w:val="a"/>
    <w:next w:val="a"/>
    <w:qFormat/>
    <w:pPr>
      <w:keepNext/>
      <w:spacing w:line="240" w:lineRule="atLeast"/>
      <w:outlineLvl w:val="5"/>
    </w:pPr>
  </w:style>
  <w:style w:type="paragraph" w:styleId="7">
    <w:name w:val="heading 7"/>
    <w:basedOn w:val="a"/>
    <w:next w:val="a"/>
    <w:qFormat/>
    <w:pPr>
      <w:keepNext/>
      <w:outlineLvl w:val="6"/>
    </w:pPr>
    <w:rPr>
      <w:i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link w:val="a5"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rPr>
      <w:sz w:val="28"/>
    </w:rPr>
  </w:style>
  <w:style w:type="paragraph" w:styleId="a9">
    <w:name w:val="Body Text Indent"/>
    <w:basedOn w:val="a"/>
    <w:qFormat/>
    <w:pPr>
      <w:ind w:firstLine="708"/>
      <w:jc w:val="both"/>
    </w:pPr>
    <w:rPr>
      <w:sz w:val="28"/>
      <w:szCs w:val="28"/>
    </w:rPr>
  </w:style>
  <w:style w:type="paragraph" w:styleId="aa">
    <w:name w:val="Title"/>
    <w:basedOn w:val="a"/>
    <w:link w:val="ab"/>
    <w:qFormat/>
    <w:pPr>
      <w:jc w:val="center"/>
    </w:pPr>
    <w:rPr>
      <w:b/>
      <w:sz w:val="28"/>
    </w:rPr>
  </w:style>
  <w:style w:type="paragraph" w:styleId="ac">
    <w:name w:val="footer"/>
    <w:basedOn w:val="a"/>
    <w:pPr>
      <w:tabs>
        <w:tab w:val="center" w:pos="4153"/>
        <w:tab w:val="right" w:pos="8306"/>
      </w:tabs>
    </w:pPr>
  </w:style>
  <w:style w:type="paragraph" w:styleId="30">
    <w:name w:val="Body Text 3"/>
    <w:basedOn w:val="a"/>
    <w:qFormat/>
    <w:pPr>
      <w:jc w:val="right"/>
    </w:pPr>
    <w:rPr>
      <w:bCs/>
      <w:sz w:val="28"/>
    </w:rPr>
  </w:style>
  <w:style w:type="paragraph" w:styleId="20">
    <w:name w:val="Body Text Indent 2"/>
    <w:basedOn w:val="a"/>
    <w:qFormat/>
    <w:pPr>
      <w:ind w:left="4500" w:hanging="4500"/>
      <w:jc w:val="center"/>
    </w:pPr>
    <w:rPr>
      <w:sz w:val="28"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Eiiey">
    <w:name w:val="Eiiey"/>
    <w:basedOn w:val="a"/>
    <w:pPr>
      <w:overflowPunct w:val="0"/>
      <w:autoSpaceDE w:val="0"/>
      <w:autoSpaceDN w:val="0"/>
      <w:adjustRightInd w:val="0"/>
      <w:spacing w:before="240"/>
      <w:ind w:left="547" w:hanging="547"/>
      <w:textAlignment w:val="baseline"/>
    </w:pPr>
    <w:rPr>
      <w:rFonts w:ascii="Courier New" w:hAnsi="Courier New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b">
    <w:name w:val="Название Знак"/>
    <w:link w:val="aa"/>
    <w:rPr>
      <w:b/>
      <w:sz w:val="28"/>
      <w:szCs w:val="24"/>
    </w:rPr>
  </w:style>
  <w:style w:type="character" w:customStyle="1" w:styleId="a8">
    <w:name w:val="Основной текст Знак"/>
    <w:link w:val="a7"/>
    <w:qFormat/>
    <w:rPr>
      <w:sz w:val="28"/>
      <w:szCs w:val="24"/>
    </w:rPr>
  </w:style>
  <w:style w:type="character" w:customStyle="1" w:styleId="a5">
    <w:name w:val="Текст выноски Знак"/>
    <w:link w:val="a4"/>
    <w:qFormat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/>
    <w:lsdException w:name="Body Text Indent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3" w:semiHidden="0" w:unhideWhenUsed="0" w:qFormat="1"/>
    <w:lsdException w:name="Body Text Indent 2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semiHidden="0" w:unhideWhenUsed="0" w:qFormat="1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line="240" w:lineRule="atLeas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spacing w:line="240" w:lineRule="atLeast"/>
      <w:jc w:val="center"/>
      <w:outlineLvl w:val="4"/>
    </w:pPr>
  </w:style>
  <w:style w:type="paragraph" w:styleId="6">
    <w:name w:val="heading 6"/>
    <w:basedOn w:val="a"/>
    <w:next w:val="a"/>
    <w:qFormat/>
    <w:pPr>
      <w:keepNext/>
      <w:spacing w:line="240" w:lineRule="atLeast"/>
      <w:outlineLvl w:val="5"/>
    </w:pPr>
  </w:style>
  <w:style w:type="paragraph" w:styleId="7">
    <w:name w:val="heading 7"/>
    <w:basedOn w:val="a"/>
    <w:next w:val="a"/>
    <w:qFormat/>
    <w:pPr>
      <w:keepNext/>
      <w:outlineLvl w:val="6"/>
    </w:pPr>
    <w:rPr>
      <w:i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link w:val="a5"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rPr>
      <w:sz w:val="28"/>
    </w:rPr>
  </w:style>
  <w:style w:type="paragraph" w:styleId="a9">
    <w:name w:val="Body Text Indent"/>
    <w:basedOn w:val="a"/>
    <w:qFormat/>
    <w:pPr>
      <w:ind w:firstLine="708"/>
      <w:jc w:val="both"/>
    </w:pPr>
    <w:rPr>
      <w:sz w:val="28"/>
      <w:szCs w:val="28"/>
    </w:rPr>
  </w:style>
  <w:style w:type="paragraph" w:styleId="aa">
    <w:name w:val="Title"/>
    <w:basedOn w:val="a"/>
    <w:link w:val="ab"/>
    <w:qFormat/>
    <w:pPr>
      <w:jc w:val="center"/>
    </w:pPr>
    <w:rPr>
      <w:b/>
      <w:sz w:val="28"/>
    </w:rPr>
  </w:style>
  <w:style w:type="paragraph" w:styleId="ac">
    <w:name w:val="footer"/>
    <w:basedOn w:val="a"/>
    <w:pPr>
      <w:tabs>
        <w:tab w:val="center" w:pos="4153"/>
        <w:tab w:val="right" w:pos="8306"/>
      </w:tabs>
    </w:pPr>
  </w:style>
  <w:style w:type="paragraph" w:styleId="30">
    <w:name w:val="Body Text 3"/>
    <w:basedOn w:val="a"/>
    <w:qFormat/>
    <w:pPr>
      <w:jc w:val="right"/>
    </w:pPr>
    <w:rPr>
      <w:bCs/>
      <w:sz w:val="28"/>
    </w:rPr>
  </w:style>
  <w:style w:type="paragraph" w:styleId="20">
    <w:name w:val="Body Text Indent 2"/>
    <w:basedOn w:val="a"/>
    <w:qFormat/>
    <w:pPr>
      <w:ind w:left="4500" w:hanging="4500"/>
      <w:jc w:val="center"/>
    </w:pPr>
    <w:rPr>
      <w:sz w:val="28"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Eiiey">
    <w:name w:val="Eiiey"/>
    <w:basedOn w:val="a"/>
    <w:pPr>
      <w:overflowPunct w:val="0"/>
      <w:autoSpaceDE w:val="0"/>
      <w:autoSpaceDN w:val="0"/>
      <w:adjustRightInd w:val="0"/>
      <w:spacing w:before="240"/>
      <w:ind w:left="547" w:hanging="547"/>
      <w:textAlignment w:val="baseline"/>
    </w:pPr>
    <w:rPr>
      <w:rFonts w:ascii="Courier New" w:hAnsi="Courier New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b">
    <w:name w:val="Название Знак"/>
    <w:link w:val="aa"/>
    <w:rPr>
      <w:b/>
      <w:sz w:val="28"/>
      <w:szCs w:val="24"/>
    </w:rPr>
  </w:style>
  <w:style w:type="character" w:customStyle="1" w:styleId="a8">
    <w:name w:val="Основной текст Знак"/>
    <w:link w:val="a7"/>
    <w:qFormat/>
    <w:rPr>
      <w:sz w:val="28"/>
      <w:szCs w:val="24"/>
    </w:rPr>
  </w:style>
  <w:style w:type="character" w:customStyle="1" w:styleId="a5">
    <w:name w:val="Текст выноски Знак"/>
    <w:link w:val="a4"/>
    <w:qFormat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B7247-83FD-438B-837C-365616D3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НИЖЕГОРОДСКОЙ ОБЛАСТИ</vt:lpstr>
    </vt:vector>
  </TitlesOfParts>
  <Company>Администрация ульяновской области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НИЖЕГОРОДСКОЙ ОБЛАСТИ</dc:title>
  <dc:creator>возьный</dc:creator>
  <cp:lastModifiedBy>Ненашева Александра Андреевна</cp:lastModifiedBy>
  <cp:revision>4</cp:revision>
  <cp:lastPrinted>2026-05-04T11:54:00Z</cp:lastPrinted>
  <dcterms:created xsi:type="dcterms:W3CDTF">2026-05-04T11:52:00Z</dcterms:created>
  <dcterms:modified xsi:type="dcterms:W3CDTF">2026-05-04T11:54:00Z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B26DB1696317426ABCA93B56D2F4829C_13</vt:lpwstr>
  </property>
</Properties>
</file>