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3AE08" w14:textId="77777777" w:rsidR="006B4A23" w:rsidRPr="00DF47AB" w:rsidRDefault="006B4A23" w:rsidP="00E0486C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14:paraId="6D884810" w14:textId="77777777" w:rsidR="006B4A23" w:rsidRDefault="006B4A23" w:rsidP="00E0486C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3D7D9DA7" w14:textId="77777777" w:rsidR="00C06144" w:rsidRPr="00C06144" w:rsidRDefault="00C06144" w:rsidP="00E0486C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bCs/>
          <w:sz w:val="32"/>
          <w:szCs w:val="28"/>
        </w:rPr>
      </w:pPr>
    </w:p>
    <w:p w14:paraId="1715DCFF" w14:textId="77777777" w:rsidR="00C06144" w:rsidRDefault="00C06144" w:rsidP="00E0486C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3CCBE77F" w14:textId="77777777" w:rsidR="00C06144" w:rsidRPr="00DF47AB" w:rsidRDefault="00C06144" w:rsidP="00C06144">
      <w:pPr>
        <w:widowControl w:val="0"/>
        <w:autoSpaceDE w:val="0"/>
        <w:autoSpaceDN w:val="0"/>
        <w:adjustRightInd w:val="0"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1B65A3F7" w14:textId="77777777" w:rsidR="001B41C7" w:rsidRDefault="001B41C7" w:rsidP="001B41C7">
      <w:pPr>
        <w:jc w:val="center"/>
        <w:rPr>
          <w:rFonts w:ascii="PT Astra Serif" w:eastAsia="Calibri" w:hAnsi="PT Astra Serif" w:cs="PT Astra Serif"/>
          <w:b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Calibri"/>
          <w:b/>
          <w:sz w:val="28"/>
          <w:szCs w:val="28"/>
          <w:lang w:eastAsia="en-US"/>
        </w:rPr>
        <w:t xml:space="preserve">О внесении изменений </w:t>
      </w:r>
      <w:r w:rsidRPr="001B41C7">
        <w:rPr>
          <w:rFonts w:ascii="PT Astra Serif" w:eastAsia="Calibri" w:hAnsi="PT Astra Serif" w:cs="PT Astra Serif"/>
          <w:b/>
          <w:sz w:val="28"/>
          <w:szCs w:val="28"/>
          <w:lang w:eastAsia="en-US"/>
        </w:rPr>
        <w:t xml:space="preserve">в </w:t>
      </w:r>
      <w:proofErr w:type="gramStart"/>
      <w:r w:rsidRPr="001B41C7">
        <w:rPr>
          <w:rFonts w:ascii="PT Astra Serif" w:eastAsia="Calibri" w:hAnsi="PT Astra Serif" w:cs="PT Astra Serif"/>
          <w:b/>
          <w:sz w:val="28"/>
          <w:szCs w:val="28"/>
          <w:lang w:eastAsia="en-US"/>
        </w:rPr>
        <w:t>отдельные</w:t>
      </w:r>
      <w:proofErr w:type="gramEnd"/>
      <w:r w:rsidRPr="001B41C7">
        <w:rPr>
          <w:rFonts w:ascii="PT Astra Serif" w:eastAsia="Calibri" w:hAnsi="PT Astra Serif" w:cs="PT Astra Serif"/>
          <w:b/>
          <w:sz w:val="28"/>
          <w:szCs w:val="28"/>
          <w:lang w:eastAsia="en-US"/>
        </w:rPr>
        <w:t xml:space="preserve"> </w:t>
      </w:r>
    </w:p>
    <w:p w14:paraId="4B4636A1" w14:textId="77777777" w:rsidR="001B41C7" w:rsidRDefault="001B41C7" w:rsidP="001B41C7">
      <w:pPr>
        <w:jc w:val="center"/>
        <w:rPr>
          <w:rFonts w:ascii="PT Astra Serif" w:eastAsia="Calibri" w:hAnsi="PT Astra Serif" w:cs="PT Astra Serif"/>
          <w:b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b/>
          <w:sz w:val="28"/>
          <w:szCs w:val="28"/>
          <w:lang w:eastAsia="en-US"/>
        </w:rPr>
        <w:t xml:space="preserve">законодательные акты Ульяновской области и о признании </w:t>
      </w:r>
    </w:p>
    <w:p w14:paraId="31713FDB" w14:textId="77777777" w:rsidR="001B41C7" w:rsidRDefault="001B41C7" w:rsidP="001B41C7">
      <w:pPr>
        <w:jc w:val="center"/>
        <w:rPr>
          <w:rFonts w:ascii="PT Astra Serif" w:eastAsia="Calibri" w:hAnsi="PT Astra Serif" w:cs="PT Astra Serif"/>
          <w:b/>
          <w:sz w:val="28"/>
          <w:szCs w:val="28"/>
          <w:lang w:eastAsia="en-US"/>
        </w:rPr>
      </w:pPr>
      <w:proofErr w:type="gramStart"/>
      <w:r w:rsidRPr="001B41C7">
        <w:rPr>
          <w:rFonts w:ascii="PT Astra Serif" w:eastAsia="Calibri" w:hAnsi="PT Astra Serif" w:cs="PT Astra Serif"/>
          <w:b/>
          <w:sz w:val="28"/>
          <w:szCs w:val="28"/>
          <w:lang w:eastAsia="en-US"/>
        </w:rPr>
        <w:t>утратившими</w:t>
      </w:r>
      <w:proofErr w:type="gramEnd"/>
      <w:r w:rsidRPr="001B41C7">
        <w:rPr>
          <w:rFonts w:ascii="PT Astra Serif" w:eastAsia="Calibri" w:hAnsi="PT Astra Serif" w:cs="PT Astra Serif"/>
          <w:b/>
          <w:sz w:val="28"/>
          <w:szCs w:val="28"/>
          <w:lang w:eastAsia="en-US"/>
        </w:rPr>
        <w:t xml:space="preserve"> силу отдельных законодательных актов </w:t>
      </w:r>
    </w:p>
    <w:p w14:paraId="46D60409" w14:textId="314627EF" w:rsidR="001B41C7" w:rsidRPr="001B41C7" w:rsidRDefault="001B41C7" w:rsidP="001B41C7">
      <w:pPr>
        <w:jc w:val="center"/>
        <w:rPr>
          <w:rFonts w:ascii="PT Astra Serif" w:eastAsia="Calibri" w:hAnsi="PT Astra Serif" w:cs="Calibri"/>
          <w:b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b/>
          <w:sz w:val="28"/>
          <w:szCs w:val="28"/>
          <w:lang w:eastAsia="en-US"/>
        </w:rPr>
        <w:t>(положений законодательных актов) Ульяновской области</w:t>
      </w:r>
    </w:p>
    <w:p w14:paraId="4F95DF99" w14:textId="77777777" w:rsidR="006B4A23" w:rsidRPr="00DF47AB" w:rsidRDefault="006B4A23" w:rsidP="00921A66">
      <w:pPr>
        <w:jc w:val="both"/>
        <w:rPr>
          <w:rFonts w:ascii="PT Astra Serif" w:hAnsi="PT Astra Serif"/>
          <w:sz w:val="28"/>
        </w:rPr>
      </w:pPr>
    </w:p>
    <w:p w14:paraId="43AFCAB9" w14:textId="77777777" w:rsidR="006B4A23" w:rsidRDefault="006B4A23" w:rsidP="00921A66">
      <w:pPr>
        <w:jc w:val="both"/>
        <w:rPr>
          <w:rFonts w:ascii="PT Astra Serif" w:hAnsi="PT Astra Serif"/>
          <w:sz w:val="28"/>
        </w:rPr>
      </w:pPr>
    </w:p>
    <w:p w14:paraId="1D0C274A" w14:textId="77777777" w:rsidR="00C06144" w:rsidRDefault="00C06144" w:rsidP="00921A66">
      <w:pPr>
        <w:jc w:val="both"/>
        <w:rPr>
          <w:rFonts w:ascii="PT Astra Serif" w:hAnsi="PT Astra Serif"/>
          <w:sz w:val="28"/>
        </w:rPr>
      </w:pPr>
    </w:p>
    <w:p w14:paraId="764BFA27" w14:textId="77777777" w:rsidR="00C06144" w:rsidRDefault="00C06144" w:rsidP="00921A66">
      <w:pPr>
        <w:jc w:val="both"/>
        <w:rPr>
          <w:rFonts w:ascii="PT Astra Serif" w:hAnsi="PT Astra Serif"/>
          <w:sz w:val="28"/>
        </w:rPr>
      </w:pPr>
    </w:p>
    <w:p w14:paraId="1EF9DF3C" w14:textId="77777777" w:rsidR="006B4A23" w:rsidRPr="00C06144" w:rsidRDefault="006B4A23" w:rsidP="00921A66">
      <w:pPr>
        <w:jc w:val="both"/>
        <w:rPr>
          <w:rFonts w:ascii="PT Astra Serif" w:hAnsi="PT Astra Serif"/>
          <w:sz w:val="44"/>
        </w:rPr>
      </w:pPr>
    </w:p>
    <w:p w14:paraId="72F5D085" w14:textId="77777777" w:rsidR="006B4A23" w:rsidRPr="00DF47AB" w:rsidRDefault="006B4A23" w:rsidP="00921A66">
      <w:pPr>
        <w:jc w:val="both"/>
        <w:rPr>
          <w:rFonts w:ascii="PT Astra Serif" w:hAnsi="PT Astra Serif"/>
          <w:sz w:val="28"/>
        </w:rPr>
      </w:pPr>
    </w:p>
    <w:p w14:paraId="61DF35A2" w14:textId="77777777" w:rsidR="001B41C7" w:rsidRPr="001B41C7" w:rsidRDefault="001B41C7" w:rsidP="001B41C7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eastAsia="Calibri" w:hAnsi="PT Astra Serif" w:cs="Calibri"/>
          <w:b/>
          <w:color w:val="000000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Calibri"/>
          <w:b/>
          <w:color w:val="000000"/>
          <w:sz w:val="28"/>
          <w:szCs w:val="28"/>
          <w:lang w:eastAsia="en-US"/>
        </w:rPr>
        <w:t xml:space="preserve">Статья 1 </w:t>
      </w:r>
    </w:p>
    <w:p w14:paraId="4B196BE1" w14:textId="77777777" w:rsidR="001B41C7" w:rsidRDefault="001B41C7" w:rsidP="001B41C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</w:p>
    <w:p w14:paraId="3F88C1C2" w14:textId="77777777" w:rsidR="001B41C7" w:rsidRPr="001B41C7" w:rsidRDefault="001B41C7" w:rsidP="001B41C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</w:p>
    <w:p w14:paraId="294C8363" w14:textId="3B1F20FE" w:rsidR="001B41C7" w:rsidRPr="001B41C7" w:rsidRDefault="001B41C7" w:rsidP="001B41C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 xml:space="preserve">Внести в Закон Ульяновской области от 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31 августа 2013 года № 163-ЗО    «Об утверждении Методики распределения между бюджетами муниципальных районов и городских округов Ульяновской области субвенций для финансового </w:t>
      </w: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обеспечения</w:t>
      </w:r>
      <w:proofErr w:type="gram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переданных исполнительно-распорядительным органам муниципальных районов и городских округов Ульяновской области государственных полномочий по составлению (изменению) списков кандидатов               в присяжные заседатели судов общей юрисдикции в Российской Федерации, предоставляемых из областного бюджета Ульяновской области за счёт субвенций из федерального бюджета»</w:t>
      </w: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 xml:space="preserve"> («</w:t>
      </w:r>
      <w:proofErr w:type="gramStart"/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Ул</w:t>
      </w:r>
      <w:r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ьяновская</w:t>
      </w:r>
      <w:proofErr w:type="gramEnd"/>
      <w:r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 xml:space="preserve"> правда» от 07.09.2013</w:t>
      </w: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 xml:space="preserve"> № 109) следующие изменения:</w:t>
      </w:r>
    </w:p>
    <w:p w14:paraId="77592EF9" w14:textId="77777777" w:rsidR="001B41C7" w:rsidRPr="001B41C7" w:rsidRDefault="001B41C7" w:rsidP="001B41C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1) наименование после слова «</w:t>
      </w:r>
      <w:r w:rsidRPr="001B41C7">
        <w:rPr>
          <w:rFonts w:ascii="PT Astra Serif" w:eastAsia="Calibri" w:hAnsi="PT Astra Serif" w:cs="PT Astra Serif"/>
          <w:b/>
          <w:bCs/>
          <w:sz w:val="28"/>
          <w:szCs w:val="28"/>
          <w:lang w:eastAsia="en-US"/>
        </w:rPr>
        <w:t>городских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» дополнить словом «</w:t>
      </w:r>
      <w:r w:rsidRPr="001B41C7">
        <w:rPr>
          <w:rFonts w:ascii="PT Astra Serif" w:eastAsia="Calibri" w:hAnsi="PT Astra Serif" w:cs="PT Astra Serif"/>
          <w:b/>
          <w:sz w:val="28"/>
          <w:szCs w:val="28"/>
          <w:lang w:eastAsia="en-US"/>
        </w:rPr>
        <w:t>(муниципальных)</w:t>
      </w: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»;</w:t>
      </w:r>
    </w:p>
    <w:p w14:paraId="336C07A2" w14:textId="77777777" w:rsidR="001B41C7" w:rsidRPr="001B41C7" w:rsidRDefault="001B41C7" w:rsidP="001B41C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2) после слова «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городских» дополнить словом «(муниципальных)»;</w:t>
      </w:r>
    </w:p>
    <w:p w14:paraId="526DB162" w14:textId="344194C1" w:rsidR="001B41C7" w:rsidRPr="001B41C7" w:rsidRDefault="001B41C7" w:rsidP="001B41C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3) в Методике распределения между бюджетами муниципальных районов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br/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и городских округов Ульяновской области субвенций для финансового </w:t>
      </w: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обеспечения</w:t>
      </w:r>
      <w:proofErr w:type="gram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переданных исполнительно-распорядительным органам муниципальных районов и городских округов Ульяновской области государственных полномочий по составлению (изменению) списков кандидатов               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lastRenderedPageBreak/>
        <w:t>в присяжные заседатели судов общей юрисдикции в Российской Федерации, предоставляемых из областного бюджета Ульяновской области за счёт субвенций из федерального бюджета:</w:t>
      </w:r>
    </w:p>
    <w:p w14:paraId="553AED25" w14:textId="77777777" w:rsidR="001B41C7" w:rsidRPr="001B41C7" w:rsidRDefault="001B41C7" w:rsidP="001B41C7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а) гриф утверждения после слова «городских» дополнить словом «(муниципальных)»;</w:t>
      </w:r>
    </w:p>
    <w:p w14:paraId="50A87789" w14:textId="77777777" w:rsidR="001B41C7" w:rsidRPr="001B41C7" w:rsidRDefault="001B41C7" w:rsidP="001B41C7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б) наименование после слова «</w:t>
      </w:r>
      <w:r w:rsidRPr="001B41C7">
        <w:rPr>
          <w:rFonts w:ascii="PT Astra Serif" w:eastAsia="Calibri" w:hAnsi="PT Astra Serif" w:cs="PT Astra Serif"/>
          <w:b/>
          <w:sz w:val="28"/>
          <w:szCs w:val="28"/>
          <w:lang w:eastAsia="en-US"/>
        </w:rPr>
        <w:t>городских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» дополнить словом «</w:t>
      </w:r>
      <w:r w:rsidRPr="001B41C7">
        <w:rPr>
          <w:rFonts w:ascii="PT Astra Serif" w:eastAsia="Calibri" w:hAnsi="PT Astra Serif" w:cs="PT Astra Serif"/>
          <w:b/>
          <w:sz w:val="28"/>
          <w:szCs w:val="28"/>
          <w:lang w:eastAsia="en-US"/>
        </w:rPr>
        <w:t>(муниципальных)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»;</w:t>
      </w:r>
    </w:p>
    <w:p w14:paraId="69FEAD77" w14:textId="77777777" w:rsidR="001B41C7" w:rsidRPr="001B41C7" w:rsidRDefault="001B41C7" w:rsidP="001B41C7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в) в пункте 1 слово «механизм» заменить словом «порядок» и дополнить его после слова «городских» словом «(муниципальных)»;</w:t>
      </w:r>
    </w:p>
    <w:p w14:paraId="6A51A13E" w14:textId="77777777" w:rsidR="001B41C7" w:rsidRPr="001B41C7" w:rsidRDefault="001B41C7" w:rsidP="001B41C7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г) в пункте 2:</w:t>
      </w:r>
    </w:p>
    <w:p w14:paraId="58A3C0C2" w14:textId="3B41C1AB" w:rsidR="001B41C7" w:rsidRPr="001B41C7" w:rsidRDefault="001B41C7" w:rsidP="001B41C7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абзац перв</w:t>
      </w:r>
      <w:r w:rsidR="00C462F9">
        <w:rPr>
          <w:rFonts w:ascii="PT Astra Serif" w:eastAsia="Calibri" w:hAnsi="PT Astra Serif" w:cs="PT Astra Serif"/>
          <w:sz w:val="28"/>
          <w:szCs w:val="28"/>
          <w:lang w:eastAsia="en-US"/>
        </w:rPr>
        <w:t>ый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после слова «городских»</w:t>
      </w:r>
      <w:r w:rsidR="00C462F9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дополнить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словом «(муниципальных)»;</w:t>
      </w:r>
    </w:p>
    <w:p w14:paraId="1D26A846" w14:textId="77777777" w:rsidR="001B41C7" w:rsidRPr="001B41C7" w:rsidRDefault="001B41C7" w:rsidP="001B41C7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в абзаце третьем слово «размер» заменить словом «объём» и дополнить его после слова «городского» словом «(муниципального)»;</w:t>
      </w:r>
    </w:p>
    <w:p w14:paraId="6F123814" w14:textId="77777777" w:rsidR="001B41C7" w:rsidRPr="001B41C7" w:rsidRDefault="001B41C7" w:rsidP="001B41C7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абзац четвёртый после слова «</w:t>
      </w: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городском</w:t>
      </w:r>
      <w:proofErr w:type="gram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» дополнить словом «(муниципальном)»;</w:t>
      </w:r>
    </w:p>
    <w:p w14:paraId="28FE4F61" w14:textId="77777777" w:rsidR="001B41C7" w:rsidRPr="001B41C7" w:rsidRDefault="001B41C7" w:rsidP="001B41C7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в абзаце пятом слова «на 1» заменить словами «в расчёте на одного».</w:t>
      </w:r>
    </w:p>
    <w:p w14:paraId="3F37F64F" w14:textId="77777777" w:rsidR="001B41C7" w:rsidRPr="001B41C7" w:rsidRDefault="001B41C7" w:rsidP="001B41C7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="Calibri" w:hAnsi="PT Astra Serif" w:cs="Calibri"/>
          <w:sz w:val="16"/>
          <w:szCs w:val="28"/>
          <w:lang w:eastAsia="en-US"/>
        </w:rPr>
      </w:pPr>
    </w:p>
    <w:p w14:paraId="52F479D8" w14:textId="77777777" w:rsidR="001B41C7" w:rsidRPr="001B41C7" w:rsidRDefault="001B41C7" w:rsidP="001B41C7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en-US"/>
        </w:rPr>
      </w:pPr>
    </w:p>
    <w:p w14:paraId="60F105C5" w14:textId="77777777" w:rsidR="001B41C7" w:rsidRPr="001B41C7" w:rsidRDefault="001B41C7" w:rsidP="001B41C7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PT Astra Serif" w:eastAsia="Calibri" w:hAnsi="PT Astra Serif" w:cs="Calibri"/>
          <w:b/>
          <w:color w:val="000000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Calibri"/>
          <w:b/>
          <w:color w:val="000000"/>
          <w:sz w:val="28"/>
          <w:szCs w:val="28"/>
          <w:lang w:eastAsia="en-US"/>
        </w:rPr>
        <w:t>Статья 2</w:t>
      </w:r>
    </w:p>
    <w:p w14:paraId="197744F0" w14:textId="77777777" w:rsidR="001B41C7" w:rsidRDefault="001B41C7" w:rsidP="001B41C7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en-US"/>
        </w:rPr>
      </w:pPr>
    </w:p>
    <w:p w14:paraId="07F3231F" w14:textId="77777777" w:rsidR="001B41C7" w:rsidRPr="001B41C7" w:rsidRDefault="001B41C7" w:rsidP="001B41C7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en-US"/>
        </w:rPr>
      </w:pPr>
    </w:p>
    <w:p w14:paraId="0F9C7405" w14:textId="0006745A" w:rsidR="001B41C7" w:rsidRPr="001B41C7" w:rsidRDefault="001B41C7" w:rsidP="001B41C7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 xml:space="preserve">Внести в Закон Ульяновской области </w:t>
      </w:r>
      <w:r w:rsidRPr="001B41C7">
        <w:rPr>
          <w:rFonts w:ascii="PT Astra Serif" w:eastAsia="Calibri" w:hAnsi="PT Astra Serif" w:cs="Calibri"/>
          <w:sz w:val="28"/>
          <w:szCs w:val="28"/>
          <w:lang w:eastAsia="en-US"/>
        </w:rPr>
        <w:t xml:space="preserve">от 26 марта 2014 года № 33-ЗО                   «Об утверждении Методики распределения между бюджетами поселений                         и городских округов Ульяновской области субвенций из областного бюджета Ульяновской области, источником которых являются субвенции                                   из федерального бюджета, на осуществление органами местного самоуправления указанных муниципальных образований полномочий по первичному воинскому учёту» </w:t>
      </w: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(«</w:t>
      </w:r>
      <w:proofErr w:type="gramStart"/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Ульяновская</w:t>
      </w:r>
      <w:proofErr w:type="gramEnd"/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 xml:space="preserve"> правда» от 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31.03.2014 № 45; от 13.12.2022 № 92) </w:t>
      </w: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следующие изменения:</w:t>
      </w:r>
    </w:p>
    <w:p w14:paraId="001BAC93" w14:textId="77777777" w:rsidR="001B41C7" w:rsidRPr="001B41C7" w:rsidRDefault="001B41C7" w:rsidP="001B41C7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1) наименование после слова «</w:t>
      </w:r>
      <w:r w:rsidRPr="001B41C7">
        <w:rPr>
          <w:rFonts w:ascii="PT Astra Serif" w:eastAsia="Calibri" w:hAnsi="PT Astra Serif" w:cs="PT Astra Serif"/>
          <w:b/>
          <w:bCs/>
          <w:sz w:val="28"/>
          <w:szCs w:val="28"/>
          <w:lang w:eastAsia="en-US"/>
        </w:rPr>
        <w:t>городских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» дополнить словом «(</w:t>
      </w:r>
      <w:r w:rsidRPr="001B41C7">
        <w:rPr>
          <w:rFonts w:ascii="PT Astra Serif" w:eastAsia="Calibri" w:hAnsi="PT Astra Serif" w:cs="PT Astra Serif"/>
          <w:b/>
          <w:sz w:val="28"/>
          <w:szCs w:val="28"/>
          <w:lang w:eastAsia="en-US"/>
        </w:rPr>
        <w:t>муниципальных)</w:t>
      </w: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»;</w:t>
      </w:r>
    </w:p>
    <w:p w14:paraId="40B84531" w14:textId="77777777" w:rsidR="001B41C7" w:rsidRPr="001B41C7" w:rsidRDefault="001B41C7" w:rsidP="00C462F9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lastRenderedPageBreak/>
        <w:t>2) после слова «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городских» дополнить словом «(муниципальных)»;</w:t>
      </w:r>
    </w:p>
    <w:p w14:paraId="78432EB5" w14:textId="77777777" w:rsidR="001B41C7" w:rsidRPr="001B41C7" w:rsidRDefault="001B41C7" w:rsidP="00C462F9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3) в Методике распределения между бюджетами поселений и городских округов Ульяновской области субвенций из областного бюджета Ульяновской области, источником которых являются субвенции из федерального бюджета,                 на осуществление органами местного самоуправления указанных муниципальных образований полномочий по первичному воинскому учёту:</w:t>
      </w:r>
    </w:p>
    <w:p w14:paraId="4463D009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а) гриф утверждения изложить в следующей редакции:</w:t>
      </w:r>
    </w:p>
    <w:p w14:paraId="4430D3E4" w14:textId="77777777" w:rsidR="001B41C7" w:rsidRPr="001B41C7" w:rsidRDefault="001B41C7" w:rsidP="00C462F9">
      <w:pPr>
        <w:autoSpaceDE w:val="0"/>
        <w:autoSpaceDN w:val="0"/>
        <w:adjustRightInd w:val="0"/>
        <w:spacing w:line="235" w:lineRule="auto"/>
        <w:ind w:left="2835"/>
        <w:jc w:val="center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«УТВЕРЖДЕНА</w:t>
      </w:r>
    </w:p>
    <w:p w14:paraId="203DBDE1" w14:textId="77777777" w:rsidR="001B41C7" w:rsidRPr="001B41C7" w:rsidRDefault="001B41C7" w:rsidP="00C462F9">
      <w:pPr>
        <w:autoSpaceDE w:val="0"/>
        <w:autoSpaceDN w:val="0"/>
        <w:adjustRightInd w:val="0"/>
        <w:spacing w:line="235" w:lineRule="auto"/>
        <w:ind w:left="2835"/>
        <w:jc w:val="center"/>
        <w:rPr>
          <w:rFonts w:ascii="PT Astra Serif" w:eastAsia="Calibri" w:hAnsi="PT Astra Serif" w:cs="PT Astra Serif"/>
          <w:sz w:val="28"/>
          <w:szCs w:val="28"/>
          <w:lang w:eastAsia="en-US"/>
        </w:rPr>
      </w:pPr>
    </w:p>
    <w:p w14:paraId="62FB6BCC" w14:textId="77777777" w:rsidR="001B41C7" w:rsidRDefault="001B41C7" w:rsidP="00C462F9">
      <w:pPr>
        <w:autoSpaceDE w:val="0"/>
        <w:autoSpaceDN w:val="0"/>
        <w:adjustRightInd w:val="0"/>
        <w:spacing w:line="235" w:lineRule="auto"/>
        <w:ind w:left="2835"/>
        <w:jc w:val="center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Законом Ульяновской области </w:t>
      </w:r>
    </w:p>
    <w:p w14:paraId="46691891" w14:textId="1A5B2E9E" w:rsidR="001B41C7" w:rsidRPr="001B41C7" w:rsidRDefault="001B41C7" w:rsidP="00C462F9">
      <w:pPr>
        <w:autoSpaceDE w:val="0"/>
        <w:autoSpaceDN w:val="0"/>
        <w:adjustRightInd w:val="0"/>
        <w:spacing w:line="235" w:lineRule="auto"/>
        <w:ind w:left="2835"/>
        <w:jc w:val="center"/>
        <w:rPr>
          <w:rFonts w:ascii="PT Astra Serif" w:eastAsia="Calibri" w:hAnsi="PT Astra Serif" w:cs="Calibri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«</w:t>
      </w:r>
      <w:r w:rsidRPr="001B41C7">
        <w:rPr>
          <w:rFonts w:ascii="PT Astra Serif" w:eastAsia="Calibri" w:hAnsi="PT Astra Serif" w:cs="Calibri"/>
          <w:sz w:val="28"/>
          <w:szCs w:val="28"/>
          <w:lang w:eastAsia="en-US"/>
        </w:rPr>
        <w:t xml:space="preserve">Об утверждении Методики распределения между бюджетами поселений и городских (муниципальных) округов Ульяновской области субвенций из областного бюджета Ульяновской области, источником которых являются субвенции из федерального бюджета, </w:t>
      </w:r>
    </w:p>
    <w:p w14:paraId="48E04F36" w14:textId="77777777" w:rsidR="001B41C7" w:rsidRPr="001B41C7" w:rsidRDefault="001B41C7" w:rsidP="00C462F9">
      <w:pPr>
        <w:autoSpaceDE w:val="0"/>
        <w:autoSpaceDN w:val="0"/>
        <w:adjustRightInd w:val="0"/>
        <w:spacing w:line="235" w:lineRule="auto"/>
        <w:ind w:left="2835"/>
        <w:jc w:val="center"/>
        <w:rPr>
          <w:rFonts w:ascii="PT Astra Serif" w:eastAsia="Calibri" w:hAnsi="PT Astra Serif" w:cs="Calibri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Calibri"/>
          <w:sz w:val="28"/>
          <w:szCs w:val="28"/>
          <w:lang w:eastAsia="en-US"/>
        </w:rPr>
        <w:t xml:space="preserve">на осуществление органами местного самоуправления указанных муниципальных образований полномочий </w:t>
      </w:r>
    </w:p>
    <w:p w14:paraId="604BB0F8" w14:textId="77777777" w:rsidR="001B41C7" w:rsidRPr="001B41C7" w:rsidRDefault="001B41C7" w:rsidP="00C462F9">
      <w:pPr>
        <w:autoSpaceDE w:val="0"/>
        <w:autoSpaceDN w:val="0"/>
        <w:adjustRightInd w:val="0"/>
        <w:spacing w:line="235" w:lineRule="auto"/>
        <w:ind w:left="2835"/>
        <w:jc w:val="center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Calibri"/>
          <w:sz w:val="28"/>
          <w:szCs w:val="28"/>
          <w:lang w:eastAsia="en-US"/>
        </w:rPr>
        <w:t>по первичному воинскому учёту»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;</w:t>
      </w:r>
    </w:p>
    <w:p w14:paraId="52D0F894" w14:textId="77777777" w:rsidR="001B41C7" w:rsidRPr="001B41C7" w:rsidRDefault="001B41C7" w:rsidP="00C462F9">
      <w:pPr>
        <w:autoSpaceDE w:val="0"/>
        <w:autoSpaceDN w:val="0"/>
        <w:adjustRightInd w:val="0"/>
        <w:spacing w:line="235" w:lineRule="auto"/>
        <w:ind w:left="2880"/>
        <w:jc w:val="center"/>
        <w:rPr>
          <w:rFonts w:ascii="PT Astra Serif" w:eastAsia="Calibri" w:hAnsi="PT Astra Serif" w:cs="PT Astra Serif"/>
          <w:sz w:val="28"/>
          <w:szCs w:val="28"/>
          <w:lang w:eastAsia="en-US"/>
        </w:rPr>
      </w:pPr>
    </w:p>
    <w:p w14:paraId="35DD217B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б) наименование после слова </w:t>
      </w: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«</w:t>
      </w:r>
      <w:r w:rsidRPr="001B41C7">
        <w:rPr>
          <w:rFonts w:ascii="PT Astra Serif" w:eastAsia="Calibri" w:hAnsi="PT Astra Serif" w:cs="PT Astra Serif"/>
          <w:b/>
          <w:bCs/>
          <w:sz w:val="28"/>
          <w:szCs w:val="28"/>
          <w:lang w:eastAsia="en-US"/>
        </w:rPr>
        <w:t>городских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» дополнить словом «</w:t>
      </w:r>
      <w:r w:rsidRPr="001B41C7">
        <w:rPr>
          <w:rFonts w:ascii="PT Astra Serif" w:eastAsia="Calibri" w:hAnsi="PT Astra Serif" w:cs="PT Astra Serif"/>
          <w:b/>
          <w:sz w:val="28"/>
          <w:szCs w:val="28"/>
          <w:lang w:eastAsia="en-US"/>
        </w:rPr>
        <w:t>(муниципальных)</w:t>
      </w: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»;</w:t>
      </w:r>
    </w:p>
    <w:p w14:paraId="7F5A2BBE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в) пункт 1 после слова «городских» дополнить словом «(муниципальных)»;</w:t>
      </w:r>
    </w:p>
    <w:p w14:paraId="414D23D7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г) в пункте 2:</w:t>
      </w:r>
    </w:p>
    <w:p w14:paraId="4764C6D9" w14:textId="074E10BB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в абзаце первом слово «Размер» заменить словом «</w:t>
      </w:r>
      <w:r w:rsidR="00C462F9">
        <w:rPr>
          <w:rFonts w:ascii="PT Astra Serif" w:eastAsia="Calibri" w:hAnsi="PT Astra Serif" w:cs="PT Astra Serif"/>
          <w:sz w:val="28"/>
          <w:szCs w:val="28"/>
          <w:lang w:eastAsia="en-US"/>
        </w:rPr>
        <w:t>О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бъём», слова «поселению или городскому округу» заменить слов</w:t>
      </w:r>
      <w:r w:rsidR="00AE0849">
        <w:rPr>
          <w:rFonts w:ascii="PT Astra Serif" w:eastAsia="Calibri" w:hAnsi="PT Astra Serif" w:cs="PT Astra Serif"/>
          <w:sz w:val="28"/>
          <w:szCs w:val="28"/>
          <w:lang w:eastAsia="en-US"/>
        </w:rPr>
        <w:t>ами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«бюджету поселения или городского (муниципального) округа»;</w:t>
      </w:r>
      <w:proofErr w:type="gramEnd"/>
    </w:p>
    <w:p w14:paraId="002D4136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подпункт 1 изложить в следующей редакции:</w:t>
      </w:r>
    </w:p>
    <w:p w14:paraId="632B67F1" w14:textId="2FAB0CD6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«1) </w:t>
      </w:r>
      <w:r w:rsidRPr="001B41C7">
        <w:rPr>
          <w:rFonts w:ascii="PT Astra Serif" w:hAnsi="PT Astra Serif" w:cs="PT Astra Serif"/>
          <w:sz w:val="28"/>
          <w:szCs w:val="28"/>
        </w:rPr>
        <w:t>определяются для каждого поселения или городского (муниципального) округа Ульяновской области размеры следующих затрат на содержание одного военно-учётного работника (</w:t>
      </w:r>
      <w:proofErr w:type="spellStart"/>
      <w:r w:rsidRPr="001B41C7">
        <w:rPr>
          <w:rFonts w:ascii="PT Astra Serif" w:hAnsi="PT Astra Serif" w:cs="PT Astra Serif"/>
          <w:sz w:val="28"/>
          <w:szCs w:val="28"/>
        </w:rPr>
        <w:t>Si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>) органа местного самоуправления по формуле:</w:t>
      </w:r>
    </w:p>
    <w:p w14:paraId="133F72A7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1B41C7">
        <w:rPr>
          <w:rFonts w:ascii="PT Astra Serif" w:hAnsi="PT Astra Serif" w:cs="PT Astra Serif"/>
          <w:sz w:val="28"/>
          <w:szCs w:val="28"/>
        </w:rPr>
        <w:t>Si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= </w:t>
      </w:r>
      <w:proofErr w:type="spellStart"/>
      <w:r w:rsidRPr="001B41C7">
        <w:rPr>
          <w:rFonts w:ascii="PT Astra Serif" w:hAnsi="PT Astra Serif" w:cs="PT Astra Serif"/>
          <w:sz w:val="28"/>
          <w:szCs w:val="28"/>
        </w:rPr>
        <w:t>Sзп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+ </w:t>
      </w:r>
      <w:proofErr w:type="spellStart"/>
      <w:r w:rsidRPr="001B41C7">
        <w:rPr>
          <w:rFonts w:ascii="PT Astra Serif" w:hAnsi="PT Astra Serif" w:cs="PT Astra Serif"/>
          <w:sz w:val="28"/>
          <w:szCs w:val="28"/>
        </w:rPr>
        <w:t>Sаренда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+ </w:t>
      </w:r>
      <w:proofErr w:type="spellStart"/>
      <w:r w:rsidRPr="001B41C7">
        <w:rPr>
          <w:rFonts w:ascii="PT Astra Serif" w:hAnsi="PT Astra Serif" w:cs="PT Astra Serif"/>
          <w:sz w:val="28"/>
          <w:szCs w:val="28"/>
        </w:rPr>
        <w:t>Sсвязь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+ </w:t>
      </w:r>
      <w:proofErr w:type="spellStart"/>
      <w:r w:rsidRPr="001B41C7">
        <w:rPr>
          <w:rFonts w:ascii="PT Astra Serif" w:hAnsi="PT Astra Serif" w:cs="PT Astra Serif"/>
          <w:sz w:val="28"/>
          <w:szCs w:val="28"/>
        </w:rPr>
        <w:t>Sтрансп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+ </w:t>
      </w:r>
      <w:proofErr w:type="spellStart"/>
      <w:r w:rsidRPr="001B41C7">
        <w:rPr>
          <w:rFonts w:ascii="PT Astra Serif" w:hAnsi="PT Astra Serif" w:cs="PT Astra Serif"/>
          <w:sz w:val="28"/>
          <w:szCs w:val="28"/>
        </w:rPr>
        <w:t>Sком</w:t>
      </w:r>
      <w:proofErr w:type="gramStart"/>
      <w:r w:rsidRPr="001B41C7">
        <w:rPr>
          <w:rFonts w:ascii="PT Astra Serif" w:hAnsi="PT Astra Serif" w:cs="PT Astra Serif"/>
          <w:sz w:val="28"/>
          <w:szCs w:val="28"/>
        </w:rPr>
        <w:t>.р</w:t>
      </w:r>
      <w:proofErr w:type="gramEnd"/>
      <w:r w:rsidRPr="001B41C7">
        <w:rPr>
          <w:rFonts w:ascii="PT Astra Serif" w:hAnsi="PT Astra Serif" w:cs="PT Astra Serif"/>
          <w:sz w:val="28"/>
          <w:szCs w:val="28"/>
        </w:rPr>
        <w:t>асх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+ </w:t>
      </w:r>
      <w:proofErr w:type="spellStart"/>
      <w:r w:rsidRPr="001B41C7">
        <w:rPr>
          <w:rFonts w:ascii="PT Astra Serif" w:hAnsi="PT Astra Serif" w:cs="PT Astra Serif"/>
          <w:sz w:val="28"/>
          <w:szCs w:val="28"/>
        </w:rPr>
        <w:t>Sком.усл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+ </w:t>
      </w:r>
      <w:proofErr w:type="spellStart"/>
      <w:r w:rsidRPr="001B41C7">
        <w:rPr>
          <w:rFonts w:ascii="PT Astra Serif" w:hAnsi="PT Astra Serif" w:cs="PT Astra Serif"/>
          <w:sz w:val="28"/>
          <w:szCs w:val="28"/>
        </w:rPr>
        <w:t>Sмат.обесп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>, где:</w:t>
      </w:r>
    </w:p>
    <w:p w14:paraId="041E3A54" w14:textId="501828EF" w:rsidR="001B41C7" w:rsidRPr="001B41C7" w:rsidRDefault="001B41C7" w:rsidP="00C462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proofErr w:type="gramStart"/>
      <w:r w:rsidRPr="001B41C7">
        <w:rPr>
          <w:rFonts w:ascii="PT Astra Serif" w:hAnsi="PT Astra Serif" w:cs="PT Astra Serif"/>
          <w:sz w:val="28"/>
          <w:szCs w:val="28"/>
        </w:rPr>
        <w:t>S</w:t>
      </w:r>
      <w:proofErr w:type="gramEnd"/>
      <w:r w:rsidRPr="001B41C7">
        <w:rPr>
          <w:rFonts w:ascii="PT Astra Serif" w:hAnsi="PT Astra Serif" w:cs="PT Astra Serif"/>
          <w:sz w:val="28"/>
          <w:szCs w:val="28"/>
        </w:rPr>
        <w:t>зп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– размер затрат на оплату труда военно-учётных работников органов местного самоуправления, в том числе расходов на уплату страховых взносов </w:t>
      </w:r>
      <w:r w:rsidR="00C462F9">
        <w:rPr>
          <w:rFonts w:ascii="PT Astra Serif" w:hAnsi="PT Astra Serif" w:cs="PT Astra Serif"/>
          <w:sz w:val="28"/>
          <w:szCs w:val="28"/>
        </w:rPr>
        <w:br/>
      </w:r>
      <w:r w:rsidRPr="001B41C7">
        <w:rPr>
          <w:rFonts w:ascii="PT Astra Serif" w:hAnsi="PT Astra Serif" w:cs="PT Astra Serif"/>
          <w:sz w:val="28"/>
          <w:szCs w:val="28"/>
        </w:rPr>
        <w:t>на обязательное социальное страхование указанных работников;</w:t>
      </w:r>
    </w:p>
    <w:p w14:paraId="16B04AD6" w14:textId="49E745B2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proofErr w:type="gramStart"/>
      <w:r w:rsidRPr="001B41C7">
        <w:rPr>
          <w:rFonts w:ascii="PT Astra Serif" w:hAnsi="PT Astra Serif" w:cs="PT Astra Serif"/>
          <w:sz w:val="28"/>
          <w:szCs w:val="28"/>
        </w:rPr>
        <w:lastRenderedPageBreak/>
        <w:t>S</w:t>
      </w:r>
      <w:proofErr w:type="gramEnd"/>
      <w:r w:rsidRPr="001B41C7">
        <w:rPr>
          <w:rFonts w:ascii="PT Astra Serif" w:hAnsi="PT Astra Serif" w:cs="PT Astra Serif"/>
          <w:sz w:val="28"/>
          <w:szCs w:val="28"/>
        </w:rPr>
        <w:t>аренда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– размер затрат на внесение арендной платы, предусмотренной договорами аренды помещений;</w:t>
      </w:r>
    </w:p>
    <w:p w14:paraId="0433AE91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proofErr w:type="gramStart"/>
      <w:r w:rsidRPr="001B41C7">
        <w:rPr>
          <w:rFonts w:ascii="PT Astra Serif" w:hAnsi="PT Astra Serif" w:cs="PT Astra Serif"/>
          <w:sz w:val="28"/>
          <w:szCs w:val="28"/>
        </w:rPr>
        <w:t>S</w:t>
      </w:r>
      <w:proofErr w:type="gramEnd"/>
      <w:r w:rsidRPr="001B41C7">
        <w:rPr>
          <w:rFonts w:ascii="PT Astra Serif" w:hAnsi="PT Astra Serif" w:cs="PT Astra Serif"/>
          <w:sz w:val="28"/>
          <w:szCs w:val="28"/>
        </w:rPr>
        <w:t>связь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– размер затрат на оплату услуг связи;</w:t>
      </w:r>
    </w:p>
    <w:p w14:paraId="4DBC9457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proofErr w:type="gramStart"/>
      <w:r w:rsidRPr="001B41C7">
        <w:rPr>
          <w:rFonts w:ascii="PT Astra Serif" w:hAnsi="PT Astra Serif" w:cs="PT Astra Serif"/>
          <w:sz w:val="28"/>
          <w:szCs w:val="28"/>
        </w:rPr>
        <w:t>S</w:t>
      </w:r>
      <w:proofErr w:type="gramEnd"/>
      <w:r w:rsidRPr="001B41C7">
        <w:rPr>
          <w:rFonts w:ascii="PT Astra Serif" w:hAnsi="PT Astra Serif" w:cs="PT Astra Serif"/>
          <w:sz w:val="28"/>
          <w:szCs w:val="28"/>
        </w:rPr>
        <w:t>трансп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– размер затрат на оплату транспортных услуг;</w:t>
      </w:r>
    </w:p>
    <w:p w14:paraId="5693B920" w14:textId="48699495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1B41C7">
        <w:rPr>
          <w:rFonts w:ascii="PT Astra Serif" w:hAnsi="PT Astra Serif" w:cs="PT Astra Serif"/>
          <w:sz w:val="28"/>
          <w:szCs w:val="28"/>
        </w:rPr>
        <w:t>Sком</w:t>
      </w:r>
      <w:proofErr w:type="gramStart"/>
      <w:r w:rsidRPr="001B41C7">
        <w:rPr>
          <w:rFonts w:ascii="PT Astra Serif" w:hAnsi="PT Astra Serif" w:cs="PT Astra Serif"/>
          <w:sz w:val="28"/>
          <w:szCs w:val="28"/>
        </w:rPr>
        <w:t>.р</w:t>
      </w:r>
      <w:proofErr w:type="gramEnd"/>
      <w:r w:rsidRPr="001B41C7">
        <w:rPr>
          <w:rFonts w:ascii="PT Astra Serif" w:hAnsi="PT Astra Serif" w:cs="PT Astra Serif"/>
          <w:sz w:val="28"/>
          <w:szCs w:val="28"/>
        </w:rPr>
        <w:t>асх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– размер затрат на возмещение расходов, связанных                               с направлением военно-учётных работников органов местного самоуправления </w:t>
      </w:r>
      <w:r w:rsidR="00C462F9">
        <w:rPr>
          <w:rFonts w:ascii="PT Astra Serif" w:hAnsi="PT Astra Serif" w:cs="PT Astra Serif"/>
          <w:sz w:val="28"/>
          <w:szCs w:val="28"/>
        </w:rPr>
        <w:br/>
      </w:r>
      <w:r w:rsidRPr="001B41C7">
        <w:rPr>
          <w:rFonts w:ascii="PT Astra Serif" w:hAnsi="PT Astra Serif" w:cs="PT Astra Serif"/>
          <w:sz w:val="28"/>
          <w:szCs w:val="28"/>
        </w:rPr>
        <w:t>в служебные командировки;</w:t>
      </w:r>
    </w:p>
    <w:p w14:paraId="7C31F390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1B41C7">
        <w:rPr>
          <w:rFonts w:ascii="PT Astra Serif" w:hAnsi="PT Astra Serif" w:cs="PT Astra Serif"/>
          <w:sz w:val="28"/>
          <w:szCs w:val="28"/>
        </w:rPr>
        <w:t>Sком</w:t>
      </w:r>
      <w:proofErr w:type="gramStart"/>
      <w:r w:rsidRPr="001B41C7">
        <w:rPr>
          <w:rFonts w:ascii="PT Astra Serif" w:hAnsi="PT Astra Serif" w:cs="PT Astra Serif"/>
          <w:sz w:val="28"/>
          <w:szCs w:val="28"/>
        </w:rPr>
        <w:t>.у</w:t>
      </w:r>
      <w:proofErr w:type="gramEnd"/>
      <w:r w:rsidRPr="001B41C7">
        <w:rPr>
          <w:rFonts w:ascii="PT Astra Serif" w:hAnsi="PT Astra Serif" w:cs="PT Astra Serif"/>
          <w:sz w:val="28"/>
          <w:szCs w:val="28"/>
        </w:rPr>
        <w:t>сл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– размер затрат на оплату коммунальных услуг;</w:t>
      </w:r>
    </w:p>
    <w:p w14:paraId="2359CD95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 w:rsidRPr="001B41C7">
        <w:rPr>
          <w:rFonts w:ascii="PT Astra Serif" w:hAnsi="PT Astra Serif" w:cs="PT Astra Serif"/>
          <w:sz w:val="28"/>
          <w:szCs w:val="28"/>
        </w:rPr>
        <w:t>Sмат</w:t>
      </w:r>
      <w:proofErr w:type="gramStart"/>
      <w:r w:rsidRPr="001B41C7">
        <w:rPr>
          <w:rFonts w:ascii="PT Astra Serif" w:hAnsi="PT Astra Serif" w:cs="PT Astra Serif"/>
          <w:sz w:val="28"/>
          <w:szCs w:val="28"/>
        </w:rPr>
        <w:t>.о</w:t>
      </w:r>
      <w:proofErr w:type="gramEnd"/>
      <w:r w:rsidRPr="001B41C7">
        <w:rPr>
          <w:rFonts w:ascii="PT Astra Serif" w:hAnsi="PT Astra Serif" w:cs="PT Astra Serif"/>
          <w:sz w:val="28"/>
          <w:szCs w:val="28"/>
        </w:rPr>
        <w:t>бесп</w:t>
      </w:r>
      <w:proofErr w:type="spellEnd"/>
      <w:r w:rsidRPr="001B41C7">
        <w:rPr>
          <w:rFonts w:ascii="PT Astra Serif" w:hAnsi="PT Astra Serif" w:cs="PT Astra Serif"/>
          <w:sz w:val="28"/>
          <w:szCs w:val="28"/>
        </w:rPr>
        <w:t xml:space="preserve"> – размер затрат на обеспечение мебелью, инвентарём, организационной техникой, средствами связи, расходными материалами;»;</w:t>
      </w:r>
    </w:p>
    <w:p w14:paraId="473080C1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B41C7">
        <w:rPr>
          <w:rFonts w:ascii="PT Astra Serif" w:hAnsi="PT Astra Serif" w:cs="PT Astra Serif"/>
          <w:sz w:val="28"/>
          <w:szCs w:val="28"/>
        </w:rPr>
        <w:t>подпункт 2 после слова «определяется» дополнить словом «число»                     и в нём слово «осуществляющих» заменить словом «выполняющих»;</w:t>
      </w:r>
    </w:p>
    <w:p w14:paraId="2AC84BB9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B41C7">
        <w:rPr>
          <w:rFonts w:ascii="PT Astra Serif" w:hAnsi="PT Astra Serif" w:cs="PT Astra Serif"/>
          <w:sz w:val="28"/>
          <w:szCs w:val="28"/>
        </w:rPr>
        <w:t>в подпункте 3:</w:t>
      </w:r>
    </w:p>
    <w:p w14:paraId="610DC95A" w14:textId="7F362ACF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B41C7">
        <w:rPr>
          <w:rFonts w:ascii="PT Astra Serif" w:hAnsi="PT Astra Serif" w:cs="PT Astra Serif"/>
          <w:sz w:val="28"/>
          <w:szCs w:val="28"/>
        </w:rPr>
        <w:t>в абзаце пер</w:t>
      </w:r>
      <w:r w:rsidR="00C462F9">
        <w:rPr>
          <w:rFonts w:ascii="PT Astra Serif" w:hAnsi="PT Astra Serif" w:cs="PT Astra Serif"/>
          <w:sz w:val="28"/>
          <w:szCs w:val="28"/>
        </w:rPr>
        <w:t>в</w:t>
      </w:r>
      <w:r w:rsidRPr="001B41C7">
        <w:rPr>
          <w:rFonts w:ascii="PT Astra Serif" w:hAnsi="PT Astra Serif" w:cs="PT Astra Serif"/>
          <w:sz w:val="28"/>
          <w:szCs w:val="28"/>
        </w:rPr>
        <w:t>ом слово «размер» заменить словом «объём» и дополнить его после слова «городского» словом «(муниципального)»;</w:t>
      </w:r>
    </w:p>
    <w:p w14:paraId="68F27708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B41C7">
        <w:rPr>
          <w:rFonts w:ascii="PT Astra Serif" w:hAnsi="PT Astra Serif" w:cs="PT Astra Serif"/>
          <w:sz w:val="28"/>
          <w:szCs w:val="28"/>
        </w:rPr>
        <w:t>в абзаце шестом слово «осуществления» заменить словом «выполнения»;</w:t>
      </w:r>
    </w:p>
    <w:p w14:paraId="38CD58FB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B41C7">
        <w:rPr>
          <w:rFonts w:ascii="PT Astra Serif" w:hAnsi="PT Astra Serif" w:cs="PT Astra Serif"/>
          <w:sz w:val="28"/>
          <w:szCs w:val="28"/>
        </w:rPr>
        <w:t>в абзаце восьмом слово «количество» заменить слом «число»;</w:t>
      </w:r>
    </w:p>
    <w:p w14:paraId="38DB5E50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1B41C7">
        <w:rPr>
          <w:rFonts w:ascii="PT Astra Serif" w:hAnsi="PT Astra Serif" w:cs="PT Astra Serif"/>
          <w:spacing w:val="-4"/>
          <w:sz w:val="28"/>
          <w:szCs w:val="28"/>
        </w:rPr>
        <w:t>в абзаце девятом слово «осуществляющих» заменить словом «выполняющих»;</w:t>
      </w:r>
    </w:p>
    <w:p w14:paraId="52BE07B1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B41C7">
        <w:rPr>
          <w:rFonts w:ascii="PT Astra Serif" w:hAnsi="PT Astra Serif" w:cs="PT Astra Serif"/>
          <w:sz w:val="28"/>
          <w:szCs w:val="28"/>
        </w:rPr>
        <w:t>в абзаце десятом слово «затраты» заменить словами «размер затрат»;</w:t>
      </w:r>
    </w:p>
    <w:p w14:paraId="5F39E8F7" w14:textId="67F754A8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 w:rsidRPr="001B41C7">
        <w:rPr>
          <w:rFonts w:ascii="PT Astra Serif" w:hAnsi="PT Astra Serif" w:cs="PT Astra Serif"/>
          <w:spacing w:val="-4"/>
          <w:sz w:val="28"/>
          <w:szCs w:val="28"/>
        </w:rPr>
        <w:t>д) пункт 3 после слов</w:t>
      </w:r>
      <w:r w:rsidR="00AE0849">
        <w:rPr>
          <w:rFonts w:ascii="PT Astra Serif" w:hAnsi="PT Astra Serif" w:cs="PT Astra Serif"/>
          <w:spacing w:val="-4"/>
          <w:sz w:val="28"/>
          <w:szCs w:val="28"/>
        </w:rPr>
        <w:t>а</w:t>
      </w:r>
      <w:bookmarkStart w:id="0" w:name="_GoBack"/>
      <w:bookmarkEnd w:id="0"/>
      <w:r w:rsidRPr="001B41C7">
        <w:rPr>
          <w:rFonts w:ascii="PT Astra Serif" w:hAnsi="PT Astra Serif" w:cs="PT Astra Serif"/>
          <w:spacing w:val="-4"/>
          <w:sz w:val="28"/>
          <w:szCs w:val="28"/>
        </w:rPr>
        <w:t xml:space="preserve"> «городского» дополнить словом «(муниципального)», после слова «городских» дополнить словом «(муниципальных)».</w:t>
      </w:r>
      <w:proofErr w:type="gramEnd"/>
    </w:p>
    <w:p w14:paraId="42805D64" w14:textId="77777777" w:rsidR="001B41C7" w:rsidRPr="001B41C7" w:rsidRDefault="001B41C7" w:rsidP="00C462F9">
      <w:pPr>
        <w:autoSpaceDE w:val="0"/>
        <w:autoSpaceDN w:val="0"/>
        <w:adjustRightInd w:val="0"/>
        <w:spacing w:line="230" w:lineRule="auto"/>
        <w:ind w:firstLine="709"/>
        <w:jc w:val="both"/>
        <w:outlineLvl w:val="0"/>
        <w:rPr>
          <w:rFonts w:ascii="PT Astra Serif" w:eastAsia="Calibri" w:hAnsi="PT Astra Serif" w:cs="Calibri"/>
          <w:b/>
          <w:color w:val="000000"/>
          <w:sz w:val="16"/>
          <w:szCs w:val="28"/>
          <w:lang w:eastAsia="en-US"/>
        </w:rPr>
      </w:pPr>
    </w:p>
    <w:p w14:paraId="518B980C" w14:textId="77777777" w:rsidR="001B41C7" w:rsidRPr="001B41C7" w:rsidRDefault="001B41C7" w:rsidP="00C462F9">
      <w:pPr>
        <w:autoSpaceDE w:val="0"/>
        <w:autoSpaceDN w:val="0"/>
        <w:adjustRightInd w:val="0"/>
        <w:spacing w:line="230" w:lineRule="auto"/>
        <w:ind w:firstLine="709"/>
        <w:jc w:val="both"/>
        <w:outlineLvl w:val="0"/>
        <w:rPr>
          <w:rFonts w:ascii="PT Astra Serif" w:eastAsia="Calibri" w:hAnsi="PT Astra Serif" w:cs="Calibri"/>
          <w:b/>
          <w:color w:val="000000"/>
          <w:sz w:val="28"/>
          <w:szCs w:val="28"/>
          <w:lang w:eastAsia="en-US"/>
        </w:rPr>
      </w:pPr>
    </w:p>
    <w:p w14:paraId="7354F293" w14:textId="77777777" w:rsidR="001B41C7" w:rsidRPr="001B41C7" w:rsidRDefault="001B41C7" w:rsidP="00C462F9">
      <w:pPr>
        <w:autoSpaceDE w:val="0"/>
        <w:autoSpaceDN w:val="0"/>
        <w:adjustRightInd w:val="0"/>
        <w:spacing w:line="230" w:lineRule="auto"/>
        <w:ind w:firstLine="709"/>
        <w:jc w:val="both"/>
        <w:outlineLvl w:val="0"/>
        <w:rPr>
          <w:rFonts w:ascii="PT Astra Serif" w:eastAsia="Calibri" w:hAnsi="PT Astra Serif" w:cs="Calibri"/>
          <w:b/>
          <w:color w:val="000000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Calibri"/>
          <w:b/>
          <w:color w:val="000000"/>
          <w:sz w:val="28"/>
          <w:szCs w:val="28"/>
          <w:lang w:eastAsia="en-US"/>
        </w:rPr>
        <w:t>Статья 3</w:t>
      </w:r>
    </w:p>
    <w:p w14:paraId="1CEAF906" w14:textId="77777777" w:rsidR="001B41C7" w:rsidRDefault="001B41C7" w:rsidP="00C462F9">
      <w:pPr>
        <w:autoSpaceDE w:val="0"/>
        <w:autoSpaceDN w:val="0"/>
        <w:adjustRightInd w:val="0"/>
        <w:spacing w:line="230" w:lineRule="auto"/>
        <w:ind w:firstLine="709"/>
        <w:jc w:val="both"/>
        <w:outlineLvl w:val="0"/>
        <w:rPr>
          <w:rFonts w:ascii="PT Astra Serif" w:eastAsia="Calibri" w:hAnsi="PT Astra Serif" w:cs="Calibri"/>
          <w:b/>
          <w:color w:val="000000"/>
          <w:sz w:val="28"/>
          <w:szCs w:val="28"/>
          <w:lang w:eastAsia="en-US"/>
        </w:rPr>
      </w:pPr>
    </w:p>
    <w:p w14:paraId="5C27BF54" w14:textId="77777777" w:rsidR="00C462F9" w:rsidRPr="001B41C7" w:rsidRDefault="00C462F9" w:rsidP="00C462F9">
      <w:pPr>
        <w:autoSpaceDE w:val="0"/>
        <w:autoSpaceDN w:val="0"/>
        <w:adjustRightInd w:val="0"/>
        <w:spacing w:line="230" w:lineRule="auto"/>
        <w:ind w:firstLine="709"/>
        <w:jc w:val="both"/>
        <w:outlineLvl w:val="0"/>
        <w:rPr>
          <w:rFonts w:ascii="PT Astra Serif" w:eastAsia="Calibri" w:hAnsi="PT Astra Serif" w:cs="Calibri"/>
          <w:b/>
          <w:color w:val="000000"/>
          <w:sz w:val="28"/>
          <w:szCs w:val="28"/>
          <w:lang w:eastAsia="en-US"/>
        </w:rPr>
      </w:pPr>
    </w:p>
    <w:p w14:paraId="7D602C53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 xml:space="preserve">Внести в Закон Ульяновской области </w:t>
      </w:r>
      <w:r w:rsidRPr="001B41C7">
        <w:rPr>
          <w:rFonts w:ascii="PT Astra Serif" w:eastAsia="Calibri" w:hAnsi="PT Astra Serif" w:cs="Calibri"/>
          <w:sz w:val="28"/>
          <w:szCs w:val="28"/>
          <w:lang w:eastAsia="en-US"/>
        </w:rPr>
        <w:t xml:space="preserve">от 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7 февраля 2025 года № 3-ЗО                          «Об административных комиссиях в Ульяновской области»</w:t>
      </w:r>
      <w:r w:rsidRPr="001B41C7">
        <w:rPr>
          <w:rFonts w:ascii="PT Astra Serif" w:eastAsia="Calibri" w:hAnsi="PT Astra Serif" w:cs="Calibri"/>
          <w:sz w:val="28"/>
          <w:szCs w:val="28"/>
          <w:lang w:eastAsia="en-US"/>
        </w:rPr>
        <w:t xml:space="preserve"> </w:t>
      </w: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(«</w:t>
      </w:r>
      <w:proofErr w:type="gramStart"/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Ульяновская</w:t>
      </w:r>
      <w:proofErr w:type="gramEnd"/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 xml:space="preserve"> правда» от 04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.03.2025 № 16) </w:t>
      </w: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следующие изменения:</w:t>
      </w:r>
    </w:p>
    <w:p w14:paraId="6D91617D" w14:textId="77777777" w:rsidR="001B41C7" w:rsidRPr="001B41C7" w:rsidRDefault="001B41C7" w:rsidP="00C462F9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1) в статье 1 слова «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6 октября 2003 года № 131-ФЗ «Об общих принципах организации местного самоуправления в Российской Федерации» заменить словами «20 марта 2025 года № 33-ФЗ «Об общих принципах организации местного самоуправления в единой системе публичной власти»;</w:t>
      </w:r>
    </w:p>
    <w:p w14:paraId="7D55E3A1" w14:textId="77777777" w:rsidR="001B41C7" w:rsidRPr="001B41C7" w:rsidRDefault="001B41C7" w:rsidP="00C462F9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Calibri"/>
          <w:sz w:val="28"/>
          <w:szCs w:val="28"/>
          <w:lang w:eastAsia="en-US"/>
        </w:rPr>
        <w:lastRenderedPageBreak/>
        <w:t>2) в части 1 статьи 5 слова «части 2 данной статьи» заменить словами «части 3 статьи 3».</w:t>
      </w:r>
    </w:p>
    <w:p w14:paraId="630A94FE" w14:textId="77777777" w:rsidR="001B41C7" w:rsidRPr="00C462F9" w:rsidRDefault="001B41C7" w:rsidP="00C462F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Calibri"/>
          <w:sz w:val="16"/>
          <w:szCs w:val="28"/>
          <w:lang w:eastAsia="en-US"/>
        </w:rPr>
      </w:pPr>
    </w:p>
    <w:p w14:paraId="496D7C4F" w14:textId="77777777" w:rsidR="00C462F9" w:rsidRPr="001B41C7" w:rsidRDefault="00C462F9" w:rsidP="00C462F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en-US"/>
        </w:rPr>
      </w:pPr>
    </w:p>
    <w:p w14:paraId="2802B7B4" w14:textId="77777777" w:rsidR="001B41C7" w:rsidRPr="001B41C7" w:rsidRDefault="001B41C7" w:rsidP="00C462F9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eastAsia="Calibri" w:hAnsi="PT Astra Serif" w:cs="Calibri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Calibri"/>
          <w:b/>
          <w:sz w:val="28"/>
          <w:szCs w:val="28"/>
          <w:lang w:eastAsia="en-US"/>
        </w:rPr>
        <w:t>Статья 4</w:t>
      </w:r>
    </w:p>
    <w:p w14:paraId="0B4E4FA8" w14:textId="77777777" w:rsidR="001B41C7" w:rsidRDefault="001B41C7" w:rsidP="00C462F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en-US"/>
        </w:rPr>
      </w:pPr>
    </w:p>
    <w:p w14:paraId="0846C349" w14:textId="77777777" w:rsidR="00C462F9" w:rsidRPr="001B41C7" w:rsidRDefault="00C462F9" w:rsidP="00C462F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Calibri"/>
          <w:sz w:val="28"/>
          <w:szCs w:val="28"/>
          <w:lang w:eastAsia="en-US"/>
        </w:rPr>
      </w:pPr>
    </w:p>
    <w:p w14:paraId="56529CA6" w14:textId="77777777" w:rsidR="001B41C7" w:rsidRPr="001B41C7" w:rsidRDefault="001B41C7" w:rsidP="009445A1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Признать утратившими силу:</w:t>
      </w:r>
    </w:p>
    <w:p w14:paraId="3A50641F" w14:textId="676A687C" w:rsidR="001B41C7" w:rsidRPr="001B41C7" w:rsidRDefault="001B41C7" w:rsidP="009445A1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</w:pPr>
      <w:proofErr w:type="gramStart"/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>1) Закон Ульяновской области от 4 марта 2014 года № 17-ЗО                                     «</w:t>
      </w:r>
      <w:r w:rsidRPr="001B41C7">
        <w:rPr>
          <w:rFonts w:ascii="PT Astra Serif" w:eastAsia="Calibri" w:hAnsi="PT Astra Serif" w:cs="Calibri"/>
          <w:spacing w:val="-4"/>
          <w:sz w:val="28"/>
          <w:szCs w:val="28"/>
          <w:lang w:eastAsia="en-US"/>
        </w:rPr>
        <w:t>О наделении органов местного самоуправления муниципального образования «</w:t>
      </w:r>
      <w:proofErr w:type="spellStart"/>
      <w:r w:rsidRPr="001B41C7">
        <w:rPr>
          <w:rFonts w:ascii="PT Astra Serif" w:eastAsia="Calibri" w:hAnsi="PT Astra Serif" w:cs="Calibri"/>
          <w:spacing w:val="-4"/>
          <w:sz w:val="28"/>
          <w:szCs w:val="28"/>
          <w:lang w:eastAsia="en-US"/>
        </w:rPr>
        <w:t>Новомалыклинский</w:t>
      </w:r>
      <w:proofErr w:type="spellEnd"/>
      <w:r w:rsidRPr="001B41C7">
        <w:rPr>
          <w:rFonts w:ascii="PT Astra Serif" w:eastAsia="Calibri" w:hAnsi="PT Astra Serif" w:cs="Calibri"/>
          <w:spacing w:val="-4"/>
          <w:sz w:val="28"/>
          <w:szCs w:val="28"/>
          <w:lang w:eastAsia="en-US"/>
        </w:rPr>
        <w:t xml:space="preserve"> район» государственными полномочиями по подбору                      и передаче федеральному органу государственной власти, уполномоченному                   на осуществление функций по контролю и надзору в сфере миграции, зданий                 и (или) помещений, соответствующих требованиям, установленным Правительством Российской Федерации, в целях размещения специального учреждения для содержания иностранных граждан и</w:t>
      </w:r>
      <w:proofErr w:type="gramEnd"/>
      <w:r w:rsidRPr="001B41C7">
        <w:rPr>
          <w:rFonts w:ascii="PT Astra Serif" w:eastAsia="Calibri" w:hAnsi="PT Astra Serif" w:cs="Calibri"/>
          <w:spacing w:val="-4"/>
          <w:sz w:val="28"/>
          <w:szCs w:val="28"/>
          <w:lang w:eastAsia="en-US"/>
        </w:rPr>
        <w:t xml:space="preserve"> лиц без гражданства, подлежащих административному выдворению за пределы Российской Федерации, депортации или </w:t>
      </w:r>
      <w:proofErr w:type="spellStart"/>
      <w:r w:rsidRPr="001B41C7">
        <w:rPr>
          <w:rFonts w:ascii="PT Astra Serif" w:eastAsia="Calibri" w:hAnsi="PT Astra Serif" w:cs="Calibri"/>
          <w:spacing w:val="-4"/>
          <w:sz w:val="28"/>
          <w:szCs w:val="28"/>
          <w:lang w:eastAsia="en-US"/>
        </w:rPr>
        <w:t>реадмиссии</w:t>
      </w:r>
      <w:proofErr w:type="spellEnd"/>
      <w:r w:rsidRPr="001B41C7">
        <w:rPr>
          <w:rFonts w:ascii="PT Astra Serif" w:eastAsia="Calibri" w:hAnsi="PT Astra Serif" w:cs="Calibri"/>
          <w:spacing w:val="-4"/>
          <w:sz w:val="28"/>
          <w:szCs w:val="28"/>
          <w:lang w:eastAsia="en-US"/>
        </w:rPr>
        <w:t>»</w:t>
      </w:r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 xml:space="preserve"> («</w:t>
      </w:r>
      <w:proofErr w:type="gramStart"/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>Ульяновская</w:t>
      </w:r>
      <w:proofErr w:type="gramEnd"/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 xml:space="preserve"> правда» от 06.03.2014 № 32);</w:t>
      </w:r>
    </w:p>
    <w:p w14:paraId="391DCE9B" w14:textId="118FE19F" w:rsidR="001B41C7" w:rsidRPr="001B41C7" w:rsidRDefault="001B41C7" w:rsidP="009445A1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2) Закон Ульяновской области от 5 мая 2014 </w:t>
      </w:r>
      <w:r w:rsidR="00C462F9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года 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№ 63-ЗО «О внесении изменений в Закон Ульяновской области «О наделении органов местного самоуправления муниципального образования «</w:t>
      </w:r>
      <w:proofErr w:type="spell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Новомалыклинский</w:t>
      </w:r>
      <w:proofErr w:type="spell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район» государственными полномочиями по подбору и передаче федеральному органу государственной власти, уполномоченному на осуществление функций                              по контролю и надзору в сфере миграции, зданий и (или) помещений, соответствующих требованиям, установленным Правительством Российской Федерации, в целях размещения</w:t>
      </w:r>
      <w:proofErr w:type="gram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специального учреждения для содержания иностранных граждан и лиц без гражданства, подлежащих административному выдворению за пределы Российской Федерации, депортации или </w:t>
      </w:r>
      <w:proofErr w:type="spell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реадмиссии</w:t>
      </w:r>
      <w:proofErr w:type="spell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» («</w:t>
      </w: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Ульяновская</w:t>
      </w:r>
      <w:proofErr w:type="gram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правда» от 08.05.2014 № 65);</w:t>
      </w:r>
    </w:p>
    <w:p w14:paraId="478BE5E0" w14:textId="77777777" w:rsidR="001B41C7" w:rsidRPr="001B41C7" w:rsidRDefault="001B41C7" w:rsidP="009445A1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3) Закон Ульяновской области от 3 октября 2014 года № 160-ЗО                       «О внесении изменений в отдельные законодательные акты Ульяновской области» («</w:t>
      </w: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Ульяновская</w:t>
      </w:r>
      <w:proofErr w:type="gram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правда» от 09.10.2014 № 149);</w:t>
      </w:r>
    </w:p>
    <w:p w14:paraId="5CFEACD9" w14:textId="7964C16D" w:rsidR="001B41C7" w:rsidRPr="001B41C7" w:rsidRDefault="001B41C7" w:rsidP="00C462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</w:pPr>
      <w:proofErr w:type="gramStart"/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lastRenderedPageBreak/>
        <w:t xml:space="preserve">4) Закон Ульяновской области от 2 сентября 2015 года № 112-ЗО </w:t>
      </w:r>
      <w:r w:rsidR="00C462F9" w:rsidRPr="00C462F9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br/>
      </w:r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>«О внесении изменений в статью 3 Закона Ульяновской области «О наделении органов местного самоуправления муниципального образования «</w:t>
      </w:r>
      <w:proofErr w:type="spellStart"/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>Новома</w:t>
      </w:r>
      <w:r w:rsidR="00C462F9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>-</w:t>
      </w:r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>лыклинский</w:t>
      </w:r>
      <w:proofErr w:type="spellEnd"/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 xml:space="preserve"> район» государственными полномочиями по подбору</w:t>
      </w:r>
      <w:r w:rsidR="00C462F9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 xml:space="preserve"> </w:t>
      </w:r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 xml:space="preserve">и передаче федеральному органу исполнительной власти, осуществляющему </w:t>
      </w:r>
      <w:proofErr w:type="spellStart"/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>правоприме</w:t>
      </w:r>
      <w:r w:rsidR="009445A1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>-</w:t>
      </w:r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>нительные</w:t>
      </w:r>
      <w:proofErr w:type="spellEnd"/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 xml:space="preserve"> функции, функции по контролю, надзору и оказанию государственных услуг в сфере миграции, в целях размещения специальных учреждений, предусмотренных Федеральным законом</w:t>
      </w:r>
      <w:proofErr w:type="gramEnd"/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 xml:space="preserve"> «О правовом положении иностранных граждан в Российской Федерации», зданий с прилегающими земельными участками, соответствующих требованиям, установленным Правительством Российской Федерации» («</w:t>
      </w:r>
      <w:proofErr w:type="gramStart"/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>Ульяновская</w:t>
      </w:r>
      <w:proofErr w:type="gramEnd"/>
      <w:r w:rsidRPr="001B41C7">
        <w:rPr>
          <w:rFonts w:ascii="PT Astra Serif" w:eastAsia="Calibri" w:hAnsi="PT Astra Serif" w:cs="PT Astra Serif"/>
          <w:spacing w:val="-4"/>
          <w:sz w:val="28"/>
          <w:szCs w:val="28"/>
          <w:lang w:eastAsia="en-US"/>
        </w:rPr>
        <w:t xml:space="preserve"> правда» от 07.09.2015 № 124);</w:t>
      </w:r>
    </w:p>
    <w:p w14:paraId="3139DEF1" w14:textId="69085930" w:rsidR="001B41C7" w:rsidRPr="001B41C7" w:rsidRDefault="001B41C7" w:rsidP="00C462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5) статью 1 Закона Ульяновской области от 20 декабря 2022 года № 158-ЗО «О внесении изменений в отдельные законодательные акты Ульяновской области» («</w:t>
      </w: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Ульяновская</w:t>
      </w:r>
      <w:proofErr w:type="gram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правда» от 27.12.2022 № 96);</w:t>
      </w:r>
    </w:p>
    <w:p w14:paraId="142AA2CA" w14:textId="77777777" w:rsidR="001B41C7" w:rsidRPr="001B41C7" w:rsidRDefault="001B41C7" w:rsidP="00C462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6) статью 2 Закона Ульяновской области от 6 июня 2023 года № 59-ЗО              «О внесении изменений в отдельные законодательные акты Ульяновской области» («</w:t>
      </w: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Ульяновская</w:t>
      </w:r>
      <w:proofErr w:type="gram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правда» от 16.06.2015 № 45).</w:t>
      </w:r>
    </w:p>
    <w:p w14:paraId="06E6BC85" w14:textId="77777777" w:rsidR="001B41C7" w:rsidRPr="001B41C7" w:rsidRDefault="001B41C7" w:rsidP="00C462F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Calibri"/>
          <w:b/>
          <w:sz w:val="16"/>
          <w:szCs w:val="28"/>
          <w:lang w:eastAsia="en-US"/>
        </w:rPr>
      </w:pPr>
    </w:p>
    <w:p w14:paraId="5CDAFD27" w14:textId="77777777" w:rsidR="001B41C7" w:rsidRPr="001B41C7" w:rsidRDefault="001B41C7" w:rsidP="00C462F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Calibri"/>
          <w:b/>
          <w:sz w:val="28"/>
          <w:szCs w:val="28"/>
          <w:lang w:eastAsia="en-US"/>
        </w:rPr>
      </w:pPr>
    </w:p>
    <w:p w14:paraId="582E9BE8" w14:textId="77777777" w:rsidR="001B41C7" w:rsidRPr="001B41C7" w:rsidRDefault="001B41C7" w:rsidP="00C462F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Calibri"/>
          <w:b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Calibri"/>
          <w:b/>
          <w:sz w:val="28"/>
          <w:szCs w:val="28"/>
          <w:lang w:eastAsia="en-US"/>
        </w:rPr>
        <w:t>Статья 5</w:t>
      </w:r>
    </w:p>
    <w:p w14:paraId="0F1FEBDA" w14:textId="77777777" w:rsidR="001B41C7" w:rsidRDefault="001B41C7" w:rsidP="00C462F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14:paraId="00526766" w14:textId="77777777" w:rsidR="00C462F9" w:rsidRPr="001B41C7" w:rsidRDefault="00C462F9" w:rsidP="00C462F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14:paraId="56A7B222" w14:textId="77777777" w:rsidR="001B41C7" w:rsidRPr="001B41C7" w:rsidRDefault="001B41C7" w:rsidP="00C462F9">
      <w:pPr>
        <w:spacing w:line="360" w:lineRule="auto"/>
        <w:ind w:firstLine="709"/>
        <w:jc w:val="both"/>
        <w:rPr>
          <w:rFonts w:ascii="PT Astra Serif" w:eastAsia="Calibri" w:hAnsi="PT Astra Serif" w:cs="Calibri"/>
          <w:spacing w:val="-4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Calibri"/>
          <w:spacing w:val="-4"/>
          <w:sz w:val="28"/>
          <w:szCs w:val="28"/>
          <w:lang w:eastAsia="en-US"/>
        </w:rPr>
        <w:t>1. Настоящий Закон вступает в силу со дня его официального опубликования.</w:t>
      </w:r>
    </w:p>
    <w:p w14:paraId="7A699512" w14:textId="37DB17AE" w:rsidR="001B41C7" w:rsidRPr="001B41C7" w:rsidRDefault="001B41C7" w:rsidP="009445A1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eastAsia="en-US"/>
        </w:rPr>
      </w:pP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2. Положения Методики распределения между бюджетами муниципальных районов и городских (муниципальных) округов Ульяновской области субвенций для финансового </w:t>
      </w: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обеспечения</w:t>
      </w:r>
      <w:proofErr w:type="gram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переданных исполнительно-распорядительным органам муниципальных районов и городских (муниципальных) округов Ульяновской области государственных полномочий по составлению (изменению) списков кандидатов в присяжные заседатели судов общей юрисдикции </w:t>
      </w:r>
      <w:r w:rsidR="00C462F9">
        <w:rPr>
          <w:rFonts w:ascii="PT Astra Serif" w:eastAsia="Calibri" w:hAnsi="PT Astra Serif" w:cs="PT Astra Serif"/>
          <w:sz w:val="28"/>
          <w:szCs w:val="28"/>
          <w:lang w:eastAsia="en-US"/>
        </w:rPr>
        <w:br/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в Россий</w:t>
      </w:r>
      <w:r w:rsidR="00C462F9">
        <w:rPr>
          <w:rFonts w:ascii="PT Astra Serif" w:eastAsia="Calibri" w:hAnsi="PT Astra Serif" w:cs="PT Astra Serif"/>
          <w:sz w:val="28"/>
          <w:szCs w:val="28"/>
          <w:lang w:eastAsia="en-US"/>
        </w:rPr>
        <w:t>ской Федерации, предоставляемых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из областного бюджета Ульяновской области за счёт субвенций из федерального бюджета, утверждённой Законом</w:t>
      </w:r>
      <w:r w:rsidR="00C462F9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Ульяновской области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от 31 августа 2013 года № 163-ЗО «Об утверждении 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lastRenderedPageBreak/>
        <w:t xml:space="preserve">Методики распределения между бюджетами муниципальных районов и городских (муниципальных) округов Ульяновской области субвенций для финансового </w:t>
      </w: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обеспечения</w:t>
      </w:r>
      <w:proofErr w:type="gram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переданных исполнительно-распорядительным органам </w:t>
      </w:r>
      <w:proofErr w:type="spell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муници</w:t>
      </w:r>
      <w:r w:rsidR="009445A1">
        <w:rPr>
          <w:rFonts w:ascii="PT Astra Serif" w:eastAsia="Calibri" w:hAnsi="PT Astra Serif" w:cs="PT Astra Serif"/>
          <w:sz w:val="28"/>
          <w:szCs w:val="28"/>
          <w:lang w:eastAsia="en-US"/>
        </w:rPr>
        <w:t>-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пальных</w:t>
      </w:r>
      <w:proofErr w:type="spell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районов и городских (муниципальных) округов Ульяновской области государственных полномочий по составлению (изменению) списков кандидатов </w:t>
      </w:r>
      <w:r w:rsidR="009445A1">
        <w:rPr>
          <w:rFonts w:ascii="PT Astra Serif" w:eastAsia="Calibri" w:hAnsi="PT Astra Serif" w:cs="PT Astra Serif"/>
          <w:sz w:val="28"/>
          <w:szCs w:val="28"/>
          <w:lang w:eastAsia="en-US"/>
        </w:rPr>
        <w:br/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в присяжные заседатели судов общей юрисдикции в Российской Федерации, предоставляемых из областного бюджета Ульяновской области за счёт субвенций </w:t>
      </w: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из федерального бюджета» (в редакции настоящего Закона), и Методики распределения между бюджетами поселений и городских (муниципальных) округов Ульяновской области субвенций из областного бюджета Ульяновской области, источн</w:t>
      </w:r>
      <w:r w:rsidR="009445A1">
        <w:rPr>
          <w:rFonts w:ascii="PT Astra Serif" w:eastAsia="Calibri" w:hAnsi="PT Astra Serif" w:cs="PT Astra Serif"/>
          <w:sz w:val="28"/>
          <w:szCs w:val="28"/>
          <w:lang w:eastAsia="en-US"/>
        </w:rPr>
        <w:t>иком которых являются субвенции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из федерального бюджета, </w:t>
      </w:r>
      <w:r w:rsidR="009445A1">
        <w:rPr>
          <w:rFonts w:ascii="PT Astra Serif" w:eastAsia="Calibri" w:hAnsi="PT Astra Serif" w:cs="PT Astra Serif"/>
          <w:sz w:val="28"/>
          <w:szCs w:val="28"/>
          <w:lang w:eastAsia="en-US"/>
        </w:rPr>
        <w:br/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>на осуществление органами местного самоуправления указанных муниципаль</w:t>
      </w:r>
      <w:r w:rsidR="00C462F9">
        <w:rPr>
          <w:rFonts w:ascii="PT Astra Serif" w:eastAsia="Calibri" w:hAnsi="PT Astra Serif" w:cs="PT Astra Serif"/>
          <w:sz w:val="28"/>
          <w:szCs w:val="28"/>
          <w:lang w:eastAsia="en-US"/>
        </w:rPr>
        <w:t>ных образований полномочий</w:t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по первичному воинскому учёту», утверждённой Законом Ульяновской области от 26 марта 2014 года № 33-ЗО «Об утверждении Методики распределения между</w:t>
      </w:r>
      <w:proofErr w:type="gramEnd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</w:t>
      </w:r>
      <w:proofErr w:type="gramStart"/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бюджетами поселений и городских (муниципальных) округов Ульяновской области субвенций из областного бюджета Ульяновской области, источником которых являются субвенции </w:t>
      </w:r>
      <w:r w:rsidR="009445A1">
        <w:rPr>
          <w:rFonts w:ascii="PT Astra Serif" w:eastAsia="Calibri" w:hAnsi="PT Astra Serif" w:cs="PT Astra Serif"/>
          <w:sz w:val="28"/>
          <w:szCs w:val="28"/>
          <w:lang w:eastAsia="en-US"/>
        </w:rPr>
        <w:br/>
      </w:r>
      <w:r w:rsidRPr="001B41C7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из федерального бюджета, на осуществление органами местного самоуправления указанных муниципальных образований полномочий по первичному воинскому учёту» (в редакции настоящего Закона), в части, касающейся бюджетов муниципальных округов Ульяновской области, применяются к правоотношениям, возникающим при составлении </w:t>
      </w:r>
      <w:r w:rsidRPr="001B41C7">
        <w:rPr>
          <w:rFonts w:ascii="PT Astra Serif" w:eastAsia="Calibri" w:hAnsi="PT Astra Serif" w:cs="Calibri"/>
          <w:bCs/>
          <w:sz w:val="28"/>
          <w:szCs w:val="28"/>
          <w:lang w:eastAsia="en-US"/>
        </w:rPr>
        <w:t>и исполнении областного бюджета Ульяновской области и бюджетов</w:t>
      </w:r>
      <w:proofErr w:type="gramEnd"/>
      <w:r w:rsidRPr="001B41C7">
        <w:rPr>
          <w:rFonts w:ascii="PT Astra Serif" w:eastAsia="Calibri" w:hAnsi="PT Astra Serif" w:cs="Calibri"/>
          <w:bCs/>
          <w:sz w:val="28"/>
          <w:szCs w:val="28"/>
          <w:lang w:eastAsia="en-US"/>
        </w:rPr>
        <w:t xml:space="preserve"> муниципальных округов Ульяновской области</w:t>
      </w:r>
      <w:r w:rsidR="00C462F9">
        <w:rPr>
          <w:rFonts w:ascii="PT Astra Serif" w:eastAsia="Calibri" w:hAnsi="PT Astra Serif" w:cs="Calibri"/>
          <w:bCs/>
          <w:sz w:val="28"/>
          <w:szCs w:val="28"/>
          <w:lang w:eastAsia="en-US"/>
        </w:rPr>
        <w:t>,</w:t>
      </w:r>
      <w:r w:rsidRPr="001B41C7">
        <w:rPr>
          <w:rFonts w:ascii="PT Astra Serif" w:eastAsia="Calibri" w:hAnsi="PT Astra Serif" w:cs="Calibri"/>
          <w:bCs/>
          <w:sz w:val="28"/>
          <w:szCs w:val="28"/>
          <w:lang w:eastAsia="en-US"/>
        </w:rPr>
        <w:t xml:space="preserve"> начиная </w:t>
      </w:r>
      <w:r w:rsidR="009445A1">
        <w:rPr>
          <w:rFonts w:ascii="PT Astra Serif" w:eastAsia="Calibri" w:hAnsi="PT Astra Serif" w:cs="Calibri"/>
          <w:bCs/>
          <w:sz w:val="28"/>
          <w:szCs w:val="28"/>
          <w:lang w:eastAsia="en-US"/>
        </w:rPr>
        <w:br/>
      </w:r>
      <w:r w:rsidRPr="001B41C7">
        <w:rPr>
          <w:rFonts w:ascii="PT Astra Serif" w:eastAsia="Calibri" w:hAnsi="PT Astra Serif" w:cs="Calibri"/>
          <w:bCs/>
          <w:sz w:val="28"/>
          <w:szCs w:val="28"/>
          <w:lang w:eastAsia="en-US"/>
        </w:rPr>
        <w:t>с указанных бюджетов на 2026 год и на плановый период 2027 и 2028 годов.</w:t>
      </w:r>
    </w:p>
    <w:p w14:paraId="45E94C1B" w14:textId="77777777" w:rsidR="006B4A23" w:rsidRDefault="006B4A23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28"/>
          <w:szCs w:val="28"/>
        </w:rPr>
      </w:pPr>
    </w:p>
    <w:p w14:paraId="3DFA19F8" w14:textId="77777777" w:rsidR="00AA508E" w:rsidRPr="00DF47AB" w:rsidRDefault="00AA508E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28"/>
          <w:szCs w:val="28"/>
        </w:rPr>
      </w:pPr>
    </w:p>
    <w:p w14:paraId="221988EB" w14:textId="77777777" w:rsidR="006B4A23" w:rsidRPr="001F2FD6" w:rsidRDefault="006B4A23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16"/>
          <w:szCs w:val="16"/>
        </w:rPr>
      </w:pPr>
    </w:p>
    <w:p w14:paraId="48A6626F" w14:textId="77777777" w:rsidR="006B4A23" w:rsidRPr="00DF47AB" w:rsidRDefault="006B4A23" w:rsidP="00814238">
      <w:pPr>
        <w:jc w:val="both"/>
        <w:rPr>
          <w:rFonts w:ascii="PT Astra Serif" w:hAnsi="PT Astra Serif"/>
          <w:sz w:val="28"/>
        </w:rPr>
      </w:pPr>
      <w:r w:rsidRPr="00DF47AB">
        <w:rPr>
          <w:rFonts w:ascii="PT Astra Serif" w:hAnsi="PT Astra Serif"/>
          <w:b/>
          <w:sz w:val="28"/>
        </w:rPr>
        <w:t xml:space="preserve">Губернатор Ульяновской области                                                        </w:t>
      </w:r>
      <w:proofErr w:type="spellStart"/>
      <w:r w:rsidRPr="00DF47AB">
        <w:rPr>
          <w:rFonts w:ascii="PT Astra Serif" w:hAnsi="PT Astra Serif"/>
          <w:b/>
          <w:sz w:val="28"/>
        </w:rPr>
        <w:t>А.Ю.Русских</w:t>
      </w:r>
      <w:proofErr w:type="spellEnd"/>
    </w:p>
    <w:p w14:paraId="321B059B" w14:textId="77777777" w:rsidR="006B4A23" w:rsidRDefault="006B4A23" w:rsidP="00A86EBB">
      <w:pPr>
        <w:jc w:val="both"/>
        <w:rPr>
          <w:rFonts w:ascii="PT Astra Serif" w:hAnsi="PT Astra Serif"/>
          <w:sz w:val="28"/>
          <w:szCs w:val="28"/>
        </w:rPr>
      </w:pPr>
    </w:p>
    <w:p w14:paraId="51B2D783" w14:textId="77777777" w:rsidR="006B4A23" w:rsidRDefault="006B4A23" w:rsidP="00A86EBB">
      <w:pPr>
        <w:jc w:val="both"/>
        <w:rPr>
          <w:rFonts w:ascii="PT Astra Serif" w:hAnsi="PT Astra Serif"/>
          <w:sz w:val="28"/>
          <w:szCs w:val="28"/>
        </w:rPr>
      </w:pPr>
    </w:p>
    <w:p w14:paraId="487CEC47" w14:textId="77777777" w:rsidR="00AA508E" w:rsidRPr="00DF47AB" w:rsidRDefault="00AA508E" w:rsidP="00A86EBB">
      <w:pPr>
        <w:jc w:val="both"/>
        <w:rPr>
          <w:rFonts w:ascii="PT Astra Serif" w:hAnsi="PT Astra Serif"/>
          <w:sz w:val="28"/>
          <w:szCs w:val="28"/>
        </w:rPr>
      </w:pPr>
    </w:p>
    <w:p w14:paraId="55028C03" w14:textId="77777777" w:rsidR="006B4A23" w:rsidRPr="00DF47AB" w:rsidRDefault="006B4A23" w:rsidP="000A2E25">
      <w:pPr>
        <w:jc w:val="center"/>
        <w:rPr>
          <w:rFonts w:ascii="PT Astra Serif" w:hAnsi="PT Astra Serif"/>
          <w:sz w:val="28"/>
        </w:rPr>
      </w:pPr>
      <w:r w:rsidRPr="00DF47AB">
        <w:rPr>
          <w:rFonts w:ascii="PT Astra Serif" w:hAnsi="PT Astra Serif"/>
          <w:sz w:val="28"/>
        </w:rPr>
        <w:t>г. Ульяновск</w:t>
      </w:r>
    </w:p>
    <w:p w14:paraId="5DC23D9C" w14:textId="426CD8C4" w:rsidR="006B4A23" w:rsidRPr="00DF47AB" w:rsidRDefault="00AA508E" w:rsidP="000A2E25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 _______</w:t>
      </w:r>
      <w:r w:rsidR="006B4A23" w:rsidRPr="00DF47AB">
        <w:rPr>
          <w:rFonts w:ascii="PT Astra Serif" w:hAnsi="PT Astra Serif"/>
          <w:sz w:val="28"/>
        </w:rPr>
        <w:t>___ 2025 г.</w:t>
      </w:r>
    </w:p>
    <w:p w14:paraId="7FC2606F" w14:textId="77777777" w:rsidR="006B4A23" w:rsidRPr="00DF47AB" w:rsidRDefault="006B4A23" w:rsidP="001F2FD6">
      <w:pPr>
        <w:jc w:val="center"/>
        <w:rPr>
          <w:rFonts w:ascii="PT Astra Serif" w:hAnsi="PT Astra Serif"/>
          <w:sz w:val="28"/>
        </w:rPr>
      </w:pPr>
      <w:r w:rsidRPr="00DF47AB">
        <w:rPr>
          <w:rFonts w:ascii="PT Astra Serif" w:hAnsi="PT Astra Serif"/>
          <w:sz w:val="28"/>
        </w:rPr>
        <w:t>№ ____-ЗО</w:t>
      </w:r>
    </w:p>
    <w:sectPr w:rsidR="006B4A23" w:rsidRPr="00DF47AB" w:rsidSect="008C5172">
      <w:headerReference w:type="even" r:id="rId8"/>
      <w:headerReference w:type="default" r:id="rId9"/>
      <w:footerReference w:type="first" r:id="rId10"/>
      <w:pgSz w:w="11907" w:h="16840" w:code="9"/>
      <w:pgMar w:top="1134" w:right="567" w:bottom="1134" w:left="1418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BD9B1" w14:textId="77777777" w:rsidR="009850FA" w:rsidRDefault="009850FA">
      <w:r>
        <w:separator/>
      </w:r>
    </w:p>
  </w:endnote>
  <w:endnote w:type="continuationSeparator" w:id="0">
    <w:p w14:paraId="32748620" w14:textId="77777777" w:rsidR="009850FA" w:rsidRDefault="00985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BFEB7" w14:textId="6934A6A7" w:rsidR="006B4A23" w:rsidRPr="00C06144" w:rsidRDefault="00C06144" w:rsidP="000A2E25">
    <w:pPr>
      <w:pStyle w:val="aa"/>
      <w:jc w:val="right"/>
      <w:rPr>
        <w:rFonts w:ascii="PT Astra Serif" w:hAnsi="PT Astra Serif"/>
        <w:sz w:val="16"/>
      </w:rPr>
    </w:pPr>
    <w:r w:rsidRPr="00C06144">
      <w:rPr>
        <w:rFonts w:ascii="PT Astra Serif" w:hAnsi="PT Astra Serif"/>
        <w:sz w:val="16"/>
      </w:rPr>
      <w:t>1310ан3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F7FE8" w14:textId="77777777" w:rsidR="009850FA" w:rsidRDefault="009850FA">
      <w:r>
        <w:separator/>
      </w:r>
    </w:p>
  </w:footnote>
  <w:footnote w:type="continuationSeparator" w:id="0">
    <w:p w14:paraId="0041AAD0" w14:textId="77777777" w:rsidR="009850FA" w:rsidRDefault="00985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D9BA2" w14:textId="77777777" w:rsidR="006B4A23" w:rsidRDefault="006B4A23" w:rsidP="008913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986AF7" w14:textId="77777777" w:rsidR="006B4A23" w:rsidRDefault="006B4A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4DCCF" w14:textId="77777777" w:rsidR="006B4A23" w:rsidRPr="00C06144" w:rsidRDefault="006B4A23" w:rsidP="008913FA">
    <w:pPr>
      <w:pStyle w:val="a4"/>
      <w:jc w:val="center"/>
      <w:rPr>
        <w:rFonts w:ascii="PT Astra Serif" w:hAnsi="PT Astra Serif"/>
        <w:sz w:val="28"/>
        <w:szCs w:val="28"/>
      </w:rPr>
    </w:pPr>
    <w:r w:rsidRPr="00C06144">
      <w:rPr>
        <w:rStyle w:val="a6"/>
        <w:rFonts w:ascii="PT Astra Serif" w:hAnsi="PT Astra Serif"/>
        <w:sz w:val="28"/>
        <w:szCs w:val="28"/>
      </w:rPr>
      <w:fldChar w:fldCharType="begin"/>
    </w:r>
    <w:r w:rsidRPr="00C06144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C06144">
      <w:rPr>
        <w:rStyle w:val="a6"/>
        <w:rFonts w:ascii="PT Astra Serif" w:hAnsi="PT Astra Serif"/>
        <w:sz w:val="28"/>
        <w:szCs w:val="28"/>
      </w:rPr>
      <w:fldChar w:fldCharType="separate"/>
    </w:r>
    <w:r w:rsidR="00AE0849">
      <w:rPr>
        <w:rStyle w:val="a6"/>
        <w:rFonts w:ascii="PT Astra Serif" w:hAnsi="PT Astra Serif"/>
        <w:noProof/>
        <w:sz w:val="28"/>
        <w:szCs w:val="28"/>
      </w:rPr>
      <w:t>7</w:t>
    </w:r>
    <w:r w:rsidRPr="00C06144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</w:abstractNum>
  <w:abstractNum w:abstractNumId="1">
    <w:nsid w:val="00642E7B"/>
    <w:multiLevelType w:val="hybridMultilevel"/>
    <w:tmpl w:val="B808A5F6"/>
    <w:lvl w:ilvl="0" w:tplc="D1262AF0">
      <w:start w:val="1"/>
      <w:numFmt w:val="decimal"/>
      <w:pStyle w:val="1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DF50FFF"/>
    <w:multiLevelType w:val="hybridMultilevel"/>
    <w:tmpl w:val="356CD574"/>
    <w:lvl w:ilvl="0" w:tplc="C5CCAB68">
      <w:start w:val="1"/>
      <w:numFmt w:val="decimal"/>
      <w:suff w:val="space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40235263"/>
    <w:multiLevelType w:val="hybridMultilevel"/>
    <w:tmpl w:val="38600A0A"/>
    <w:lvl w:ilvl="0" w:tplc="A34079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BE"/>
    <w:rsid w:val="000007A2"/>
    <w:rsid w:val="0000140B"/>
    <w:rsid w:val="000028BB"/>
    <w:rsid w:val="00002C82"/>
    <w:rsid w:val="00005516"/>
    <w:rsid w:val="00005ADF"/>
    <w:rsid w:val="00005C64"/>
    <w:rsid w:val="0001117F"/>
    <w:rsid w:val="000114CC"/>
    <w:rsid w:val="00011569"/>
    <w:rsid w:val="000121AC"/>
    <w:rsid w:val="00012CFB"/>
    <w:rsid w:val="00013F41"/>
    <w:rsid w:val="00014F11"/>
    <w:rsid w:val="0001598A"/>
    <w:rsid w:val="00015F83"/>
    <w:rsid w:val="00016777"/>
    <w:rsid w:val="0001764B"/>
    <w:rsid w:val="000177FD"/>
    <w:rsid w:val="000179F2"/>
    <w:rsid w:val="000205A6"/>
    <w:rsid w:val="000232FF"/>
    <w:rsid w:val="00023813"/>
    <w:rsid w:val="0002429F"/>
    <w:rsid w:val="000251A6"/>
    <w:rsid w:val="00025D76"/>
    <w:rsid w:val="000260BB"/>
    <w:rsid w:val="00026AAC"/>
    <w:rsid w:val="0003148B"/>
    <w:rsid w:val="00031B65"/>
    <w:rsid w:val="000340EC"/>
    <w:rsid w:val="000344BE"/>
    <w:rsid w:val="000366B2"/>
    <w:rsid w:val="00037851"/>
    <w:rsid w:val="00040655"/>
    <w:rsid w:val="0004098C"/>
    <w:rsid w:val="00040FC5"/>
    <w:rsid w:val="0004358D"/>
    <w:rsid w:val="000476BF"/>
    <w:rsid w:val="00047FFD"/>
    <w:rsid w:val="00050812"/>
    <w:rsid w:val="00051B87"/>
    <w:rsid w:val="00052497"/>
    <w:rsid w:val="00052CF6"/>
    <w:rsid w:val="000531BE"/>
    <w:rsid w:val="00053D38"/>
    <w:rsid w:val="00054436"/>
    <w:rsid w:val="00062366"/>
    <w:rsid w:val="00064782"/>
    <w:rsid w:val="00064D82"/>
    <w:rsid w:val="00065456"/>
    <w:rsid w:val="0006556B"/>
    <w:rsid w:val="000658E7"/>
    <w:rsid w:val="000662CD"/>
    <w:rsid w:val="0006768E"/>
    <w:rsid w:val="00072722"/>
    <w:rsid w:val="00072FD4"/>
    <w:rsid w:val="0007341C"/>
    <w:rsid w:val="00073576"/>
    <w:rsid w:val="00073C0F"/>
    <w:rsid w:val="000760EF"/>
    <w:rsid w:val="000763EA"/>
    <w:rsid w:val="0007703E"/>
    <w:rsid w:val="00077F82"/>
    <w:rsid w:val="00080418"/>
    <w:rsid w:val="00081CFA"/>
    <w:rsid w:val="00082A43"/>
    <w:rsid w:val="000833D2"/>
    <w:rsid w:val="000845A7"/>
    <w:rsid w:val="00084CFE"/>
    <w:rsid w:val="00090100"/>
    <w:rsid w:val="000922AF"/>
    <w:rsid w:val="0009461F"/>
    <w:rsid w:val="00095861"/>
    <w:rsid w:val="00096336"/>
    <w:rsid w:val="0009686E"/>
    <w:rsid w:val="000A10D8"/>
    <w:rsid w:val="000A2E25"/>
    <w:rsid w:val="000A4663"/>
    <w:rsid w:val="000B010C"/>
    <w:rsid w:val="000B1F05"/>
    <w:rsid w:val="000B2011"/>
    <w:rsid w:val="000B2D7B"/>
    <w:rsid w:val="000B3219"/>
    <w:rsid w:val="000C0F8E"/>
    <w:rsid w:val="000C2124"/>
    <w:rsid w:val="000C4620"/>
    <w:rsid w:val="000C5A54"/>
    <w:rsid w:val="000C6EE8"/>
    <w:rsid w:val="000C7733"/>
    <w:rsid w:val="000D32EC"/>
    <w:rsid w:val="000D3878"/>
    <w:rsid w:val="000D56D1"/>
    <w:rsid w:val="000D61F0"/>
    <w:rsid w:val="000D7535"/>
    <w:rsid w:val="000D7939"/>
    <w:rsid w:val="000E1952"/>
    <w:rsid w:val="000E1A7A"/>
    <w:rsid w:val="000E2458"/>
    <w:rsid w:val="000E25F3"/>
    <w:rsid w:val="000E27CB"/>
    <w:rsid w:val="000E39EC"/>
    <w:rsid w:val="000E4060"/>
    <w:rsid w:val="000E6987"/>
    <w:rsid w:val="000E6AC4"/>
    <w:rsid w:val="000E7806"/>
    <w:rsid w:val="000F13E9"/>
    <w:rsid w:val="000F24B4"/>
    <w:rsid w:val="000F2EE1"/>
    <w:rsid w:val="000F553D"/>
    <w:rsid w:val="000F691F"/>
    <w:rsid w:val="000F6BE8"/>
    <w:rsid w:val="00100117"/>
    <w:rsid w:val="00100611"/>
    <w:rsid w:val="001014BC"/>
    <w:rsid w:val="001019B8"/>
    <w:rsid w:val="001036BF"/>
    <w:rsid w:val="00103D1F"/>
    <w:rsid w:val="0010508E"/>
    <w:rsid w:val="0010514F"/>
    <w:rsid w:val="00106DE3"/>
    <w:rsid w:val="00107AD7"/>
    <w:rsid w:val="0011246A"/>
    <w:rsid w:val="00115F6C"/>
    <w:rsid w:val="00116640"/>
    <w:rsid w:val="001168B7"/>
    <w:rsid w:val="00116C02"/>
    <w:rsid w:val="001202CA"/>
    <w:rsid w:val="001203F9"/>
    <w:rsid w:val="00121203"/>
    <w:rsid w:val="00123C36"/>
    <w:rsid w:val="0012412F"/>
    <w:rsid w:val="0012513F"/>
    <w:rsid w:val="00125CBE"/>
    <w:rsid w:val="00126C6A"/>
    <w:rsid w:val="00130671"/>
    <w:rsid w:val="00132587"/>
    <w:rsid w:val="001333BD"/>
    <w:rsid w:val="001347B4"/>
    <w:rsid w:val="00134A2A"/>
    <w:rsid w:val="00135362"/>
    <w:rsid w:val="001365A8"/>
    <w:rsid w:val="0013692E"/>
    <w:rsid w:val="00140166"/>
    <w:rsid w:val="0014032E"/>
    <w:rsid w:val="001423A0"/>
    <w:rsid w:val="001441A6"/>
    <w:rsid w:val="0014429F"/>
    <w:rsid w:val="001445BD"/>
    <w:rsid w:val="00144EC1"/>
    <w:rsid w:val="001452C1"/>
    <w:rsid w:val="001459E3"/>
    <w:rsid w:val="00146C31"/>
    <w:rsid w:val="00155696"/>
    <w:rsid w:val="0015626F"/>
    <w:rsid w:val="00156ECD"/>
    <w:rsid w:val="00157CA3"/>
    <w:rsid w:val="00160F1F"/>
    <w:rsid w:val="0016225E"/>
    <w:rsid w:val="00162AAA"/>
    <w:rsid w:val="00163D05"/>
    <w:rsid w:val="00164633"/>
    <w:rsid w:val="00166190"/>
    <w:rsid w:val="0017059C"/>
    <w:rsid w:val="0017086E"/>
    <w:rsid w:val="001715FE"/>
    <w:rsid w:val="00174282"/>
    <w:rsid w:val="0017476B"/>
    <w:rsid w:val="00174A09"/>
    <w:rsid w:val="00175F76"/>
    <w:rsid w:val="001764B2"/>
    <w:rsid w:val="00177133"/>
    <w:rsid w:val="001773AC"/>
    <w:rsid w:val="00181A03"/>
    <w:rsid w:val="00181BBA"/>
    <w:rsid w:val="00181ED0"/>
    <w:rsid w:val="0018251C"/>
    <w:rsid w:val="0018413B"/>
    <w:rsid w:val="00184B8A"/>
    <w:rsid w:val="0018617E"/>
    <w:rsid w:val="00186FA1"/>
    <w:rsid w:val="00187ABA"/>
    <w:rsid w:val="00190A02"/>
    <w:rsid w:val="00192670"/>
    <w:rsid w:val="001929BF"/>
    <w:rsid w:val="001941F9"/>
    <w:rsid w:val="00194295"/>
    <w:rsid w:val="00195EC5"/>
    <w:rsid w:val="00196A44"/>
    <w:rsid w:val="00196F79"/>
    <w:rsid w:val="00197CA2"/>
    <w:rsid w:val="001A0BEE"/>
    <w:rsid w:val="001A1FF2"/>
    <w:rsid w:val="001A3EEF"/>
    <w:rsid w:val="001A44F6"/>
    <w:rsid w:val="001A4F32"/>
    <w:rsid w:val="001A53A3"/>
    <w:rsid w:val="001A7D91"/>
    <w:rsid w:val="001B41C7"/>
    <w:rsid w:val="001B63CF"/>
    <w:rsid w:val="001B6A1B"/>
    <w:rsid w:val="001B7B28"/>
    <w:rsid w:val="001C1D6D"/>
    <w:rsid w:val="001C23D5"/>
    <w:rsid w:val="001C2DE9"/>
    <w:rsid w:val="001C3388"/>
    <w:rsid w:val="001C3998"/>
    <w:rsid w:val="001C5473"/>
    <w:rsid w:val="001C56EA"/>
    <w:rsid w:val="001C777D"/>
    <w:rsid w:val="001D0053"/>
    <w:rsid w:val="001D0C69"/>
    <w:rsid w:val="001D3890"/>
    <w:rsid w:val="001D68A8"/>
    <w:rsid w:val="001E22E2"/>
    <w:rsid w:val="001E2B70"/>
    <w:rsid w:val="001E2E09"/>
    <w:rsid w:val="001E4690"/>
    <w:rsid w:val="001E71E7"/>
    <w:rsid w:val="001F0668"/>
    <w:rsid w:val="001F1412"/>
    <w:rsid w:val="001F1466"/>
    <w:rsid w:val="001F2FD6"/>
    <w:rsid w:val="001F3818"/>
    <w:rsid w:val="001F3988"/>
    <w:rsid w:val="001F3A64"/>
    <w:rsid w:val="001F63D3"/>
    <w:rsid w:val="001F6C48"/>
    <w:rsid w:val="001F7544"/>
    <w:rsid w:val="00200022"/>
    <w:rsid w:val="00200CFF"/>
    <w:rsid w:val="00201091"/>
    <w:rsid w:val="0020120B"/>
    <w:rsid w:val="00203F4E"/>
    <w:rsid w:val="00205841"/>
    <w:rsid w:val="00212653"/>
    <w:rsid w:val="002156C5"/>
    <w:rsid w:val="00216915"/>
    <w:rsid w:val="00217DE3"/>
    <w:rsid w:val="00217EFB"/>
    <w:rsid w:val="002219EA"/>
    <w:rsid w:val="00222CBA"/>
    <w:rsid w:val="00222DD7"/>
    <w:rsid w:val="0022367D"/>
    <w:rsid w:val="00224B09"/>
    <w:rsid w:val="00225F42"/>
    <w:rsid w:val="0022635C"/>
    <w:rsid w:val="00226BF0"/>
    <w:rsid w:val="00226DB1"/>
    <w:rsid w:val="00230AA6"/>
    <w:rsid w:val="00230B5D"/>
    <w:rsid w:val="00234134"/>
    <w:rsid w:val="00235757"/>
    <w:rsid w:val="0023738B"/>
    <w:rsid w:val="00237BF9"/>
    <w:rsid w:val="0024312B"/>
    <w:rsid w:val="00244A09"/>
    <w:rsid w:val="00247BC3"/>
    <w:rsid w:val="0025261E"/>
    <w:rsid w:val="002527D4"/>
    <w:rsid w:val="00262211"/>
    <w:rsid w:val="00263040"/>
    <w:rsid w:val="002631B5"/>
    <w:rsid w:val="00263FFE"/>
    <w:rsid w:val="0026537E"/>
    <w:rsid w:val="002655B1"/>
    <w:rsid w:val="00265EFF"/>
    <w:rsid w:val="00266C68"/>
    <w:rsid w:val="002674DB"/>
    <w:rsid w:val="00267C74"/>
    <w:rsid w:val="002713F0"/>
    <w:rsid w:val="002732E7"/>
    <w:rsid w:val="002745AF"/>
    <w:rsid w:val="00275D66"/>
    <w:rsid w:val="00276407"/>
    <w:rsid w:val="0027732D"/>
    <w:rsid w:val="00281C3F"/>
    <w:rsid w:val="00283941"/>
    <w:rsid w:val="00283D06"/>
    <w:rsid w:val="00284BE9"/>
    <w:rsid w:val="00285DD8"/>
    <w:rsid w:val="0028677D"/>
    <w:rsid w:val="00286BD7"/>
    <w:rsid w:val="00290340"/>
    <w:rsid w:val="00290558"/>
    <w:rsid w:val="00290B1D"/>
    <w:rsid w:val="00290CA8"/>
    <w:rsid w:val="00293836"/>
    <w:rsid w:val="00295D16"/>
    <w:rsid w:val="002966DF"/>
    <w:rsid w:val="002A022B"/>
    <w:rsid w:val="002A03B2"/>
    <w:rsid w:val="002A36C7"/>
    <w:rsid w:val="002A5FCF"/>
    <w:rsid w:val="002A6196"/>
    <w:rsid w:val="002A70AC"/>
    <w:rsid w:val="002A7EC3"/>
    <w:rsid w:val="002B1264"/>
    <w:rsid w:val="002B1BBC"/>
    <w:rsid w:val="002B388E"/>
    <w:rsid w:val="002B4EB8"/>
    <w:rsid w:val="002B6749"/>
    <w:rsid w:val="002B6FF8"/>
    <w:rsid w:val="002B7B41"/>
    <w:rsid w:val="002C32EB"/>
    <w:rsid w:val="002C474B"/>
    <w:rsid w:val="002C6FAB"/>
    <w:rsid w:val="002C7172"/>
    <w:rsid w:val="002D037C"/>
    <w:rsid w:val="002D109A"/>
    <w:rsid w:val="002D178F"/>
    <w:rsid w:val="002D33DA"/>
    <w:rsid w:val="002D3D34"/>
    <w:rsid w:val="002D4133"/>
    <w:rsid w:val="002D59CD"/>
    <w:rsid w:val="002D5B3D"/>
    <w:rsid w:val="002D6871"/>
    <w:rsid w:val="002D69B2"/>
    <w:rsid w:val="002D6B8B"/>
    <w:rsid w:val="002D7B26"/>
    <w:rsid w:val="002E1393"/>
    <w:rsid w:val="002E2538"/>
    <w:rsid w:val="002E2DF6"/>
    <w:rsid w:val="002E2E1A"/>
    <w:rsid w:val="002E3EDA"/>
    <w:rsid w:val="002E4253"/>
    <w:rsid w:val="002E442F"/>
    <w:rsid w:val="002E6292"/>
    <w:rsid w:val="002E7454"/>
    <w:rsid w:val="002F50D9"/>
    <w:rsid w:val="002F5265"/>
    <w:rsid w:val="002F54CD"/>
    <w:rsid w:val="002F68B5"/>
    <w:rsid w:val="00310C9B"/>
    <w:rsid w:val="00311343"/>
    <w:rsid w:val="00311757"/>
    <w:rsid w:val="003133AB"/>
    <w:rsid w:val="0031442C"/>
    <w:rsid w:val="00314D6E"/>
    <w:rsid w:val="00316854"/>
    <w:rsid w:val="00316AE9"/>
    <w:rsid w:val="00320A53"/>
    <w:rsid w:val="0032258B"/>
    <w:rsid w:val="00323471"/>
    <w:rsid w:val="00324047"/>
    <w:rsid w:val="0032431B"/>
    <w:rsid w:val="00325A99"/>
    <w:rsid w:val="00325BF0"/>
    <w:rsid w:val="003269FD"/>
    <w:rsid w:val="00327536"/>
    <w:rsid w:val="00331B85"/>
    <w:rsid w:val="0033232E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43DA"/>
    <w:rsid w:val="00345865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2AAA"/>
    <w:rsid w:val="00363931"/>
    <w:rsid w:val="00363D16"/>
    <w:rsid w:val="003656EA"/>
    <w:rsid w:val="00366DAD"/>
    <w:rsid w:val="003702B1"/>
    <w:rsid w:val="00373AB5"/>
    <w:rsid w:val="00373EDB"/>
    <w:rsid w:val="003740B9"/>
    <w:rsid w:val="00375C7D"/>
    <w:rsid w:val="00376580"/>
    <w:rsid w:val="00376C47"/>
    <w:rsid w:val="00381CFC"/>
    <w:rsid w:val="003821BE"/>
    <w:rsid w:val="003825BB"/>
    <w:rsid w:val="0038402B"/>
    <w:rsid w:val="00393B91"/>
    <w:rsid w:val="0039534E"/>
    <w:rsid w:val="00396E56"/>
    <w:rsid w:val="00397360"/>
    <w:rsid w:val="00397E8A"/>
    <w:rsid w:val="003A00D7"/>
    <w:rsid w:val="003A0CE5"/>
    <w:rsid w:val="003A16FF"/>
    <w:rsid w:val="003A1984"/>
    <w:rsid w:val="003A27A5"/>
    <w:rsid w:val="003A34A5"/>
    <w:rsid w:val="003A3D0C"/>
    <w:rsid w:val="003A799F"/>
    <w:rsid w:val="003B01F8"/>
    <w:rsid w:val="003B0666"/>
    <w:rsid w:val="003B1929"/>
    <w:rsid w:val="003B35B9"/>
    <w:rsid w:val="003B3C4F"/>
    <w:rsid w:val="003B56FF"/>
    <w:rsid w:val="003B5F63"/>
    <w:rsid w:val="003B681A"/>
    <w:rsid w:val="003B7934"/>
    <w:rsid w:val="003C1934"/>
    <w:rsid w:val="003C1D49"/>
    <w:rsid w:val="003C3532"/>
    <w:rsid w:val="003C3C74"/>
    <w:rsid w:val="003C4ADD"/>
    <w:rsid w:val="003C4F44"/>
    <w:rsid w:val="003C557D"/>
    <w:rsid w:val="003C6521"/>
    <w:rsid w:val="003C7C05"/>
    <w:rsid w:val="003D10BB"/>
    <w:rsid w:val="003D23CA"/>
    <w:rsid w:val="003D2DA2"/>
    <w:rsid w:val="003D3255"/>
    <w:rsid w:val="003D4E98"/>
    <w:rsid w:val="003D5F8B"/>
    <w:rsid w:val="003D6F57"/>
    <w:rsid w:val="003D7B59"/>
    <w:rsid w:val="003E1F68"/>
    <w:rsid w:val="003E3560"/>
    <w:rsid w:val="003E7DBA"/>
    <w:rsid w:val="003F1561"/>
    <w:rsid w:val="003F2285"/>
    <w:rsid w:val="003F2954"/>
    <w:rsid w:val="003F4B4C"/>
    <w:rsid w:val="003F6BD8"/>
    <w:rsid w:val="003F7898"/>
    <w:rsid w:val="003F7C58"/>
    <w:rsid w:val="004001A7"/>
    <w:rsid w:val="0040095B"/>
    <w:rsid w:val="00402169"/>
    <w:rsid w:val="004037B0"/>
    <w:rsid w:val="00403DEE"/>
    <w:rsid w:val="00404DB2"/>
    <w:rsid w:val="00406ECF"/>
    <w:rsid w:val="004106BA"/>
    <w:rsid w:val="00411FB3"/>
    <w:rsid w:val="00411FF7"/>
    <w:rsid w:val="00412DA4"/>
    <w:rsid w:val="00412EBF"/>
    <w:rsid w:val="00414BF2"/>
    <w:rsid w:val="00416CE7"/>
    <w:rsid w:val="00417641"/>
    <w:rsid w:val="00420831"/>
    <w:rsid w:val="00424758"/>
    <w:rsid w:val="004276D4"/>
    <w:rsid w:val="004303F9"/>
    <w:rsid w:val="00430A6F"/>
    <w:rsid w:val="00431006"/>
    <w:rsid w:val="004316C5"/>
    <w:rsid w:val="00431BAE"/>
    <w:rsid w:val="00431E35"/>
    <w:rsid w:val="00432EDF"/>
    <w:rsid w:val="00433492"/>
    <w:rsid w:val="00433E15"/>
    <w:rsid w:val="00435EB2"/>
    <w:rsid w:val="00435F46"/>
    <w:rsid w:val="0044124F"/>
    <w:rsid w:val="00442354"/>
    <w:rsid w:val="0044394C"/>
    <w:rsid w:val="004445EB"/>
    <w:rsid w:val="004447FF"/>
    <w:rsid w:val="00445477"/>
    <w:rsid w:val="004460FD"/>
    <w:rsid w:val="0044613C"/>
    <w:rsid w:val="00446610"/>
    <w:rsid w:val="004469A2"/>
    <w:rsid w:val="00450374"/>
    <w:rsid w:val="00460280"/>
    <w:rsid w:val="004615A8"/>
    <w:rsid w:val="004626D2"/>
    <w:rsid w:val="004650EC"/>
    <w:rsid w:val="00465CAD"/>
    <w:rsid w:val="0046602D"/>
    <w:rsid w:val="00466E85"/>
    <w:rsid w:val="00467FA3"/>
    <w:rsid w:val="00467FB0"/>
    <w:rsid w:val="004759EE"/>
    <w:rsid w:val="004768A7"/>
    <w:rsid w:val="004768C4"/>
    <w:rsid w:val="00476AD5"/>
    <w:rsid w:val="00476FDF"/>
    <w:rsid w:val="00480F4F"/>
    <w:rsid w:val="004826FA"/>
    <w:rsid w:val="00493349"/>
    <w:rsid w:val="0049456E"/>
    <w:rsid w:val="0049674C"/>
    <w:rsid w:val="004A098E"/>
    <w:rsid w:val="004A1ABF"/>
    <w:rsid w:val="004A407F"/>
    <w:rsid w:val="004A45CA"/>
    <w:rsid w:val="004A581C"/>
    <w:rsid w:val="004A797D"/>
    <w:rsid w:val="004B228D"/>
    <w:rsid w:val="004B2595"/>
    <w:rsid w:val="004B3108"/>
    <w:rsid w:val="004B3DB1"/>
    <w:rsid w:val="004B502C"/>
    <w:rsid w:val="004B59BC"/>
    <w:rsid w:val="004B5E76"/>
    <w:rsid w:val="004B6ADC"/>
    <w:rsid w:val="004B7245"/>
    <w:rsid w:val="004B7475"/>
    <w:rsid w:val="004C0C1A"/>
    <w:rsid w:val="004C34F9"/>
    <w:rsid w:val="004C494F"/>
    <w:rsid w:val="004C4B08"/>
    <w:rsid w:val="004C5C41"/>
    <w:rsid w:val="004C647B"/>
    <w:rsid w:val="004C6D36"/>
    <w:rsid w:val="004D04C9"/>
    <w:rsid w:val="004D1300"/>
    <w:rsid w:val="004D16DF"/>
    <w:rsid w:val="004D328E"/>
    <w:rsid w:val="004D3544"/>
    <w:rsid w:val="004D4B78"/>
    <w:rsid w:val="004D74EE"/>
    <w:rsid w:val="004E0741"/>
    <w:rsid w:val="004E0B92"/>
    <w:rsid w:val="004E0F3A"/>
    <w:rsid w:val="004E14E2"/>
    <w:rsid w:val="004E17A1"/>
    <w:rsid w:val="004E3114"/>
    <w:rsid w:val="004E366C"/>
    <w:rsid w:val="004E39DE"/>
    <w:rsid w:val="004E3D65"/>
    <w:rsid w:val="004E688F"/>
    <w:rsid w:val="004E73BE"/>
    <w:rsid w:val="004E779D"/>
    <w:rsid w:val="004E7D82"/>
    <w:rsid w:val="004F17FE"/>
    <w:rsid w:val="004F2191"/>
    <w:rsid w:val="004F3A8D"/>
    <w:rsid w:val="004F3C9C"/>
    <w:rsid w:val="004F66EF"/>
    <w:rsid w:val="004F6E01"/>
    <w:rsid w:val="00500661"/>
    <w:rsid w:val="00500ECF"/>
    <w:rsid w:val="005030C0"/>
    <w:rsid w:val="0050547E"/>
    <w:rsid w:val="00506748"/>
    <w:rsid w:val="0050677F"/>
    <w:rsid w:val="00506A93"/>
    <w:rsid w:val="00510091"/>
    <w:rsid w:val="005152BA"/>
    <w:rsid w:val="0051577D"/>
    <w:rsid w:val="005158D6"/>
    <w:rsid w:val="005172B1"/>
    <w:rsid w:val="005176D6"/>
    <w:rsid w:val="0052104E"/>
    <w:rsid w:val="00523B87"/>
    <w:rsid w:val="005241B3"/>
    <w:rsid w:val="00524AAD"/>
    <w:rsid w:val="00525A84"/>
    <w:rsid w:val="0053026D"/>
    <w:rsid w:val="00532B35"/>
    <w:rsid w:val="00533D52"/>
    <w:rsid w:val="005342E2"/>
    <w:rsid w:val="005345DD"/>
    <w:rsid w:val="0053514B"/>
    <w:rsid w:val="00536441"/>
    <w:rsid w:val="00536695"/>
    <w:rsid w:val="00537D44"/>
    <w:rsid w:val="00540880"/>
    <w:rsid w:val="005428CD"/>
    <w:rsid w:val="0054319C"/>
    <w:rsid w:val="00544530"/>
    <w:rsid w:val="00546993"/>
    <w:rsid w:val="0054712D"/>
    <w:rsid w:val="00547604"/>
    <w:rsid w:val="00547C8D"/>
    <w:rsid w:val="00552368"/>
    <w:rsid w:val="00552852"/>
    <w:rsid w:val="00554B35"/>
    <w:rsid w:val="00555A48"/>
    <w:rsid w:val="00556F0A"/>
    <w:rsid w:val="00557600"/>
    <w:rsid w:val="00557D3C"/>
    <w:rsid w:val="00557EA7"/>
    <w:rsid w:val="0056251C"/>
    <w:rsid w:val="00562699"/>
    <w:rsid w:val="005636D7"/>
    <w:rsid w:val="005669E4"/>
    <w:rsid w:val="0057018D"/>
    <w:rsid w:val="00571B0D"/>
    <w:rsid w:val="00572402"/>
    <w:rsid w:val="00574384"/>
    <w:rsid w:val="00576943"/>
    <w:rsid w:val="00576D4F"/>
    <w:rsid w:val="0057709F"/>
    <w:rsid w:val="005808B0"/>
    <w:rsid w:val="005808D2"/>
    <w:rsid w:val="005811DD"/>
    <w:rsid w:val="005818FF"/>
    <w:rsid w:val="00582272"/>
    <w:rsid w:val="005826C2"/>
    <w:rsid w:val="005838F8"/>
    <w:rsid w:val="005844E5"/>
    <w:rsid w:val="0059039F"/>
    <w:rsid w:val="00591909"/>
    <w:rsid w:val="005938DF"/>
    <w:rsid w:val="00593E5E"/>
    <w:rsid w:val="00595C44"/>
    <w:rsid w:val="00595D8A"/>
    <w:rsid w:val="00596077"/>
    <w:rsid w:val="005960BA"/>
    <w:rsid w:val="005960E4"/>
    <w:rsid w:val="005976E0"/>
    <w:rsid w:val="0059783C"/>
    <w:rsid w:val="005A0848"/>
    <w:rsid w:val="005A0EDB"/>
    <w:rsid w:val="005A37D1"/>
    <w:rsid w:val="005A4631"/>
    <w:rsid w:val="005A4D68"/>
    <w:rsid w:val="005A6487"/>
    <w:rsid w:val="005A6CBE"/>
    <w:rsid w:val="005A70A1"/>
    <w:rsid w:val="005A70CE"/>
    <w:rsid w:val="005A7187"/>
    <w:rsid w:val="005B04FA"/>
    <w:rsid w:val="005B13FE"/>
    <w:rsid w:val="005B205C"/>
    <w:rsid w:val="005B2518"/>
    <w:rsid w:val="005B412B"/>
    <w:rsid w:val="005B4713"/>
    <w:rsid w:val="005B495A"/>
    <w:rsid w:val="005B5540"/>
    <w:rsid w:val="005B6B7A"/>
    <w:rsid w:val="005B70D1"/>
    <w:rsid w:val="005C0F4F"/>
    <w:rsid w:val="005C2458"/>
    <w:rsid w:val="005C2B19"/>
    <w:rsid w:val="005C2D7C"/>
    <w:rsid w:val="005C480E"/>
    <w:rsid w:val="005C5320"/>
    <w:rsid w:val="005C7E26"/>
    <w:rsid w:val="005D0254"/>
    <w:rsid w:val="005D02A1"/>
    <w:rsid w:val="005D1F8B"/>
    <w:rsid w:val="005D2A93"/>
    <w:rsid w:val="005D3225"/>
    <w:rsid w:val="005D6941"/>
    <w:rsid w:val="005D7EA5"/>
    <w:rsid w:val="005E072E"/>
    <w:rsid w:val="005E0A09"/>
    <w:rsid w:val="005E1374"/>
    <w:rsid w:val="005E287C"/>
    <w:rsid w:val="005E2C84"/>
    <w:rsid w:val="005E31C0"/>
    <w:rsid w:val="005E3732"/>
    <w:rsid w:val="005E5600"/>
    <w:rsid w:val="005E6940"/>
    <w:rsid w:val="005E795B"/>
    <w:rsid w:val="005F1876"/>
    <w:rsid w:val="005F36BD"/>
    <w:rsid w:val="005F57C3"/>
    <w:rsid w:val="005F6C5B"/>
    <w:rsid w:val="005F7F6D"/>
    <w:rsid w:val="00600778"/>
    <w:rsid w:val="0060175A"/>
    <w:rsid w:val="00601A4E"/>
    <w:rsid w:val="0060556D"/>
    <w:rsid w:val="00605F19"/>
    <w:rsid w:val="00606CD2"/>
    <w:rsid w:val="00606EEA"/>
    <w:rsid w:val="00611B6E"/>
    <w:rsid w:val="00612756"/>
    <w:rsid w:val="0061285B"/>
    <w:rsid w:val="00612BA2"/>
    <w:rsid w:val="00613A6F"/>
    <w:rsid w:val="00613CBF"/>
    <w:rsid w:val="00614A27"/>
    <w:rsid w:val="00615903"/>
    <w:rsid w:val="00616174"/>
    <w:rsid w:val="006162CF"/>
    <w:rsid w:val="006171E1"/>
    <w:rsid w:val="0062091D"/>
    <w:rsid w:val="00621F60"/>
    <w:rsid w:val="006220D5"/>
    <w:rsid w:val="00622F84"/>
    <w:rsid w:val="00624F93"/>
    <w:rsid w:val="00625201"/>
    <w:rsid w:val="00625246"/>
    <w:rsid w:val="00625BC9"/>
    <w:rsid w:val="00626213"/>
    <w:rsid w:val="00626F19"/>
    <w:rsid w:val="00627612"/>
    <w:rsid w:val="00627A05"/>
    <w:rsid w:val="00627E9B"/>
    <w:rsid w:val="00630800"/>
    <w:rsid w:val="00631B5F"/>
    <w:rsid w:val="00631EFD"/>
    <w:rsid w:val="00632EF8"/>
    <w:rsid w:val="006332D0"/>
    <w:rsid w:val="00634C5E"/>
    <w:rsid w:val="00634F41"/>
    <w:rsid w:val="0063539A"/>
    <w:rsid w:val="0063726C"/>
    <w:rsid w:val="006377A2"/>
    <w:rsid w:val="00637EAA"/>
    <w:rsid w:val="0064055A"/>
    <w:rsid w:val="00641F5B"/>
    <w:rsid w:val="00642101"/>
    <w:rsid w:val="00642F82"/>
    <w:rsid w:val="00644984"/>
    <w:rsid w:val="00644C5E"/>
    <w:rsid w:val="006454C6"/>
    <w:rsid w:val="0064605C"/>
    <w:rsid w:val="00647B71"/>
    <w:rsid w:val="0065065B"/>
    <w:rsid w:val="00650A61"/>
    <w:rsid w:val="006521C7"/>
    <w:rsid w:val="006528DF"/>
    <w:rsid w:val="00655A18"/>
    <w:rsid w:val="006572B3"/>
    <w:rsid w:val="00661234"/>
    <w:rsid w:val="00661509"/>
    <w:rsid w:val="0066160E"/>
    <w:rsid w:val="00662A2B"/>
    <w:rsid w:val="0066411B"/>
    <w:rsid w:val="00664D0E"/>
    <w:rsid w:val="00666B25"/>
    <w:rsid w:val="0066721F"/>
    <w:rsid w:val="006702BD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4BBE"/>
    <w:rsid w:val="006869C0"/>
    <w:rsid w:val="00687034"/>
    <w:rsid w:val="00687118"/>
    <w:rsid w:val="00687B0F"/>
    <w:rsid w:val="00687EF9"/>
    <w:rsid w:val="0069061C"/>
    <w:rsid w:val="0069067F"/>
    <w:rsid w:val="0069073C"/>
    <w:rsid w:val="006926CA"/>
    <w:rsid w:val="006927FD"/>
    <w:rsid w:val="006A0620"/>
    <w:rsid w:val="006A1255"/>
    <w:rsid w:val="006A13F8"/>
    <w:rsid w:val="006A1F44"/>
    <w:rsid w:val="006A664E"/>
    <w:rsid w:val="006B4338"/>
    <w:rsid w:val="006B4475"/>
    <w:rsid w:val="006B4A23"/>
    <w:rsid w:val="006B4AF9"/>
    <w:rsid w:val="006B5C6F"/>
    <w:rsid w:val="006B64E4"/>
    <w:rsid w:val="006B7D09"/>
    <w:rsid w:val="006C0DD3"/>
    <w:rsid w:val="006C133C"/>
    <w:rsid w:val="006C288D"/>
    <w:rsid w:val="006C36DA"/>
    <w:rsid w:val="006C3C54"/>
    <w:rsid w:val="006C6B57"/>
    <w:rsid w:val="006D06A5"/>
    <w:rsid w:val="006D12F1"/>
    <w:rsid w:val="006D23DD"/>
    <w:rsid w:val="006D5263"/>
    <w:rsid w:val="006D5611"/>
    <w:rsid w:val="006D5FB9"/>
    <w:rsid w:val="006D722C"/>
    <w:rsid w:val="006E0422"/>
    <w:rsid w:val="006E14F5"/>
    <w:rsid w:val="006E4566"/>
    <w:rsid w:val="006E56E0"/>
    <w:rsid w:val="006E7D02"/>
    <w:rsid w:val="006F0460"/>
    <w:rsid w:val="006F2001"/>
    <w:rsid w:val="006F2177"/>
    <w:rsid w:val="006F2ED4"/>
    <w:rsid w:val="006F35C2"/>
    <w:rsid w:val="006F43A4"/>
    <w:rsid w:val="006F4906"/>
    <w:rsid w:val="006F4916"/>
    <w:rsid w:val="006F4EDE"/>
    <w:rsid w:val="006F5D7E"/>
    <w:rsid w:val="006F6F8B"/>
    <w:rsid w:val="006F758A"/>
    <w:rsid w:val="006F7EDA"/>
    <w:rsid w:val="007019DD"/>
    <w:rsid w:val="007054B5"/>
    <w:rsid w:val="00705FC5"/>
    <w:rsid w:val="0070671A"/>
    <w:rsid w:val="00706DB4"/>
    <w:rsid w:val="00706F34"/>
    <w:rsid w:val="00707879"/>
    <w:rsid w:val="007079A6"/>
    <w:rsid w:val="00710B08"/>
    <w:rsid w:val="00710EC1"/>
    <w:rsid w:val="00710F0C"/>
    <w:rsid w:val="00711161"/>
    <w:rsid w:val="00711443"/>
    <w:rsid w:val="00720F07"/>
    <w:rsid w:val="007220B5"/>
    <w:rsid w:val="00723961"/>
    <w:rsid w:val="007240C0"/>
    <w:rsid w:val="00724B46"/>
    <w:rsid w:val="00726238"/>
    <w:rsid w:val="007300EC"/>
    <w:rsid w:val="00735E07"/>
    <w:rsid w:val="00735E68"/>
    <w:rsid w:val="00735FDD"/>
    <w:rsid w:val="0073731A"/>
    <w:rsid w:val="0074035B"/>
    <w:rsid w:val="0074058A"/>
    <w:rsid w:val="007418DA"/>
    <w:rsid w:val="00741FE9"/>
    <w:rsid w:val="00745569"/>
    <w:rsid w:val="00745BF5"/>
    <w:rsid w:val="00746A82"/>
    <w:rsid w:val="00747D08"/>
    <w:rsid w:val="00752931"/>
    <w:rsid w:val="0075507B"/>
    <w:rsid w:val="00756CD4"/>
    <w:rsid w:val="00760AA4"/>
    <w:rsid w:val="00760DEB"/>
    <w:rsid w:val="00762868"/>
    <w:rsid w:val="00763920"/>
    <w:rsid w:val="00765794"/>
    <w:rsid w:val="00770070"/>
    <w:rsid w:val="0077483C"/>
    <w:rsid w:val="00775838"/>
    <w:rsid w:val="0077608F"/>
    <w:rsid w:val="00776678"/>
    <w:rsid w:val="00776DD9"/>
    <w:rsid w:val="00780C6C"/>
    <w:rsid w:val="00784207"/>
    <w:rsid w:val="007849EC"/>
    <w:rsid w:val="00785F1B"/>
    <w:rsid w:val="0078669B"/>
    <w:rsid w:val="007903B1"/>
    <w:rsid w:val="00790493"/>
    <w:rsid w:val="007908A6"/>
    <w:rsid w:val="007947E9"/>
    <w:rsid w:val="00797EE9"/>
    <w:rsid w:val="007A0630"/>
    <w:rsid w:val="007A0B75"/>
    <w:rsid w:val="007A19C9"/>
    <w:rsid w:val="007A1FA5"/>
    <w:rsid w:val="007A24ED"/>
    <w:rsid w:val="007A2848"/>
    <w:rsid w:val="007A2A97"/>
    <w:rsid w:val="007A54BE"/>
    <w:rsid w:val="007A5D04"/>
    <w:rsid w:val="007A6711"/>
    <w:rsid w:val="007B1A12"/>
    <w:rsid w:val="007B3195"/>
    <w:rsid w:val="007B334A"/>
    <w:rsid w:val="007B361B"/>
    <w:rsid w:val="007B4012"/>
    <w:rsid w:val="007B4464"/>
    <w:rsid w:val="007B47AD"/>
    <w:rsid w:val="007B71AF"/>
    <w:rsid w:val="007C0FAC"/>
    <w:rsid w:val="007C1C47"/>
    <w:rsid w:val="007C3901"/>
    <w:rsid w:val="007C5148"/>
    <w:rsid w:val="007C578C"/>
    <w:rsid w:val="007C69CA"/>
    <w:rsid w:val="007C77ED"/>
    <w:rsid w:val="007C7B46"/>
    <w:rsid w:val="007D2273"/>
    <w:rsid w:val="007D3624"/>
    <w:rsid w:val="007D4761"/>
    <w:rsid w:val="007D7233"/>
    <w:rsid w:val="007E1CC7"/>
    <w:rsid w:val="007E2A65"/>
    <w:rsid w:val="007E319E"/>
    <w:rsid w:val="007E3236"/>
    <w:rsid w:val="007E5CF9"/>
    <w:rsid w:val="007E5DD8"/>
    <w:rsid w:val="007E653B"/>
    <w:rsid w:val="007F0F27"/>
    <w:rsid w:val="007F113E"/>
    <w:rsid w:val="007F2B6B"/>
    <w:rsid w:val="007F45FA"/>
    <w:rsid w:val="007F5A8C"/>
    <w:rsid w:val="007F7F3A"/>
    <w:rsid w:val="00800582"/>
    <w:rsid w:val="00800A09"/>
    <w:rsid w:val="00800CE0"/>
    <w:rsid w:val="008015AA"/>
    <w:rsid w:val="008021AC"/>
    <w:rsid w:val="00802EEC"/>
    <w:rsid w:val="0080451D"/>
    <w:rsid w:val="00804582"/>
    <w:rsid w:val="00806E9C"/>
    <w:rsid w:val="00807892"/>
    <w:rsid w:val="00807BB7"/>
    <w:rsid w:val="00807FD2"/>
    <w:rsid w:val="00810C93"/>
    <w:rsid w:val="00810D33"/>
    <w:rsid w:val="00811905"/>
    <w:rsid w:val="00812C03"/>
    <w:rsid w:val="00813A42"/>
    <w:rsid w:val="00814238"/>
    <w:rsid w:val="00815285"/>
    <w:rsid w:val="00816FC3"/>
    <w:rsid w:val="00817336"/>
    <w:rsid w:val="008207DA"/>
    <w:rsid w:val="00820C05"/>
    <w:rsid w:val="00822758"/>
    <w:rsid w:val="00823190"/>
    <w:rsid w:val="00823C9E"/>
    <w:rsid w:val="00823EAE"/>
    <w:rsid w:val="008243FC"/>
    <w:rsid w:val="008252FF"/>
    <w:rsid w:val="00826438"/>
    <w:rsid w:val="00830305"/>
    <w:rsid w:val="008333B2"/>
    <w:rsid w:val="008346B6"/>
    <w:rsid w:val="00834880"/>
    <w:rsid w:val="0083546E"/>
    <w:rsid w:val="008374C4"/>
    <w:rsid w:val="008377A4"/>
    <w:rsid w:val="00837D8D"/>
    <w:rsid w:val="00840126"/>
    <w:rsid w:val="0084270F"/>
    <w:rsid w:val="00845072"/>
    <w:rsid w:val="0085230E"/>
    <w:rsid w:val="008539E6"/>
    <w:rsid w:val="00854D8E"/>
    <w:rsid w:val="0085561C"/>
    <w:rsid w:val="00855A82"/>
    <w:rsid w:val="00856607"/>
    <w:rsid w:val="00857019"/>
    <w:rsid w:val="008624E4"/>
    <w:rsid w:val="0086370D"/>
    <w:rsid w:val="00863A0F"/>
    <w:rsid w:val="008652AD"/>
    <w:rsid w:val="008654F2"/>
    <w:rsid w:val="00865CDB"/>
    <w:rsid w:val="00866CEB"/>
    <w:rsid w:val="00870E15"/>
    <w:rsid w:val="00871B7A"/>
    <w:rsid w:val="00874FDB"/>
    <w:rsid w:val="00877341"/>
    <w:rsid w:val="00881550"/>
    <w:rsid w:val="00885882"/>
    <w:rsid w:val="008867FC"/>
    <w:rsid w:val="00887636"/>
    <w:rsid w:val="008906DB"/>
    <w:rsid w:val="008913FA"/>
    <w:rsid w:val="0089211E"/>
    <w:rsid w:val="008923F7"/>
    <w:rsid w:val="00892F62"/>
    <w:rsid w:val="008972AD"/>
    <w:rsid w:val="008975A9"/>
    <w:rsid w:val="0089766A"/>
    <w:rsid w:val="00897869"/>
    <w:rsid w:val="008A0787"/>
    <w:rsid w:val="008A0E05"/>
    <w:rsid w:val="008A43F9"/>
    <w:rsid w:val="008A6AB6"/>
    <w:rsid w:val="008B34CA"/>
    <w:rsid w:val="008B5E2A"/>
    <w:rsid w:val="008B648E"/>
    <w:rsid w:val="008B72C4"/>
    <w:rsid w:val="008B72C8"/>
    <w:rsid w:val="008C0739"/>
    <w:rsid w:val="008C074B"/>
    <w:rsid w:val="008C14A7"/>
    <w:rsid w:val="008C2C16"/>
    <w:rsid w:val="008C2F29"/>
    <w:rsid w:val="008C45AB"/>
    <w:rsid w:val="008C4CF5"/>
    <w:rsid w:val="008C5172"/>
    <w:rsid w:val="008C781E"/>
    <w:rsid w:val="008D10D9"/>
    <w:rsid w:val="008D1200"/>
    <w:rsid w:val="008D1316"/>
    <w:rsid w:val="008D2EBD"/>
    <w:rsid w:val="008D34D5"/>
    <w:rsid w:val="008D357B"/>
    <w:rsid w:val="008D72F5"/>
    <w:rsid w:val="008D748B"/>
    <w:rsid w:val="008E091E"/>
    <w:rsid w:val="008E09D2"/>
    <w:rsid w:val="008E14B8"/>
    <w:rsid w:val="008E36F2"/>
    <w:rsid w:val="008E4286"/>
    <w:rsid w:val="008E49C8"/>
    <w:rsid w:val="008E6FAC"/>
    <w:rsid w:val="008F072A"/>
    <w:rsid w:val="008F31BA"/>
    <w:rsid w:val="008F356D"/>
    <w:rsid w:val="008F43C8"/>
    <w:rsid w:val="00900B2A"/>
    <w:rsid w:val="00901BB2"/>
    <w:rsid w:val="00902A9E"/>
    <w:rsid w:val="00903E17"/>
    <w:rsid w:val="009062F7"/>
    <w:rsid w:val="0090644C"/>
    <w:rsid w:val="0091053E"/>
    <w:rsid w:val="00917C24"/>
    <w:rsid w:val="009200EE"/>
    <w:rsid w:val="00920468"/>
    <w:rsid w:val="00921A66"/>
    <w:rsid w:val="00923143"/>
    <w:rsid w:val="009237AE"/>
    <w:rsid w:val="009246F9"/>
    <w:rsid w:val="0092546F"/>
    <w:rsid w:val="00925FA9"/>
    <w:rsid w:val="00927490"/>
    <w:rsid w:val="0093097B"/>
    <w:rsid w:val="00932152"/>
    <w:rsid w:val="0093366F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4272"/>
    <w:rsid w:val="009445A1"/>
    <w:rsid w:val="009464D1"/>
    <w:rsid w:val="00946FD7"/>
    <w:rsid w:val="00947105"/>
    <w:rsid w:val="00950A77"/>
    <w:rsid w:val="00950B08"/>
    <w:rsid w:val="00951373"/>
    <w:rsid w:val="009533B5"/>
    <w:rsid w:val="00955701"/>
    <w:rsid w:val="00956384"/>
    <w:rsid w:val="00966F54"/>
    <w:rsid w:val="00967886"/>
    <w:rsid w:val="00971CC6"/>
    <w:rsid w:val="00972DF3"/>
    <w:rsid w:val="00972E29"/>
    <w:rsid w:val="00973B23"/>
    <w:rsid w:val="00975007"/>
    <w:rsid w:val="0097742B"/>
    <w:rsid w:val="009811E3"/>
    <w:rsid w:val="00983286"/>
    <w:rsid w:val="00984620"/>
    <w:rsid w:val="00984B8B"/>
    <w:rsid w:val="009850FA"/>
    <w:rsid w:val="00986FA5"/>
    <w:rsid w:val="0098716D"/>
    <w:rsid w:val="009909A2"/>
    <w:rsid w:val="0099152B"/>
    <w:rsid w:val="009924DE"/>
    <w:rsid w:val="00992F74"/>
    <w:rsid w:val="00995B3F"/>
    <w:rsid w:val="009A0C5F"/>
    <w:rsid w:val="009A1B26"/>
    <w:rsid w:val="009A1F5B"/>
    <w:rsid w:val="009A2CE6"/>
    <w:rsid w:val="009A6253"/>
    <w:rsid w:val="009A69EE"/>
    <w:rsid w:val="009A6E04"/>
    <w:rsid w:val="009A79E9"/>
    <w:rsid w:val="009B07B1"/>
    <w:rsid w:val="009B0A4C"/>
    <w:rsid w:val="009B0C2F"/>
    <w:rsid w:val="009B1F64"/>
    <w:rsid w:val="009B3486"/>
    <w:rsid w:val="009B37AF"/>
    <w:rsid w:val="009B5372"/>
    <w:rsid w:val="009B729A"/>
    <w:rsid w:val="009B75FE"/>
    <w:rsid w:val="009C3BD8"/>
    <w:rsid w:val="009C4EEB"/>
    <w:rsid w:val="009C60FF"/>
    <w:rsid w:val="009C6BC7"/>
    <w:rsid w:val="009C6F25"/>
    <w:rsid w:val="009C7D64"/>
    <w:rsid w:val="009D0A0A"/>
    <w:rsid w:val="009D0F32"/>
    <w:rsid w:val="009D102E"/>
    <w:rsid w:val="009D4BCC"/>
    <w:rsid w:val="009D5C54"/>
    <w:rsid w:val="009D7DA5"/>
    <w:rsid w:val="009E0E4D"/>
    <w:rsid w:val="009E19FA"/>
    <w:rsid w:val="009E22B6"/>
    <w:rsid w:val="009E2684"/>
    <w:rsid w:val="009E2EB3"/>
    <w:rsid w:val="009E4325"/>
    <w:rsid w:val="009E52DA"/>
    <w:rsid w:val="009E6632"/>
    <w:rsid w:val="009E6F20"/>
    <w:rsid w:val="009E74BB"/>
    <w:rsid w:val="009E7750"/>
    <w:rsid w:val="009E7914"/>
    <w:rsid w:val="009F06CC"/>
    <w:rsid w:val="009F0C55"/>
    <w:rsid w:val="009F475F"/>
    <w:rsid w:val="009F527E"/>
    <w:rsid w:val="009F57DB"/>
    <w:rsid w:val="00A00E3E"/>
    <w:rsid w:val="00A022CB"/>
    <w:rsid w:val="00A02339"/>
    <w:rsid w:val="00A037A4"/>
    <w:rsid w:val="00A06484"/>
    <w:rsid w:val="00A07B17"/>
    <w:rsid w:val="00A114B9"/>
    <w:rsid w:val="00A11638"/>
    <w:rsid w:val="00A124FE"/>
    <w:rsid w:val="00A17FD0"/>
    <w:rsid w:val="00A2088A"/>
    <w:rsid w:val="00A239EB"/>
    <w:rsid w:val="00A249A6"/>
    <w:rsid w:val="00A24CFA"/>
    <w:rsid w:val="00A25F8E"/>
    <w:rsid w:val="00A260C8"/>
    <w:rsid w:val="00A3042F"/>
    <w:rsid w:val="00A3078B"/>
    <w:rsid w:val="00A31E84"/>
    <w:rsid w:val="00A32E68"/>
    <w:rsid w:val="00A330AF"/>
    <w:rsid w:val="00A33DE5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3D6"/>
    <w:rsid w:val="00A47F5A"/>
    <w:rsid w:val="00A50E3B"/>
    <w:rsid w:val="00A520CF"/>
    <w:rsid w:val="00A53261"/>
    <w:rsid w:val="00A54C26"/>
    <w:rsid w:val="00A56C84"/>
    <w:rsid w:val="00A5767C"/>
    <w:rsid w:val="00A60AD8"/>
    <w:rsid w:val="00A6305D"/>
    <w:rsid w:val="00A6340D"/>
    <w:rsid w:val="00A63BCA"/>
    <w:rsid w:val="00A64697"/>
    <w:rsid w:val="00A64BD2"/>
    <w:rsid w:val="00A65DA0"/>
    <w:rsid w:val="00A663C3"/>
    <w:rsid w:val="00A66ED1"/>
    <w:rsid w:val="00A72233"/>
    <w:rsid w:val="00A72714"/>
    <w:rsid w:val="00A73E9A"/>
    <w:rsid w:val="00A760A7"/>
    <w:rsid w:val="00A767C4"/>
    <w:rsid w:val="00A81BC7"/>
    <w:rsid w:val="00A824B1"/>
    <w:rsid w:val="00A82CF2"/>
    <w:rsid w:val="00A83AFF"/>
    <w:rsid w:val="00A85F82"/>
    <w:rsid w:val="00A860C9"/>
    <w:rsid w:val="00A86EBB"/>
    <w:rsid w:val="00A92D2A"/>
    <w:rsid w:val="00AA02FA"/>
    <w:rsid w:val="00AA1EF1"/>
    <w:rsid w:val="00AA3B67"/>
    <w:rsid w:val="00AA3E9B"/>
    <w:rsid w:val="00AA4D3F"/>
    <w:rsid w:val="00AA508E"/>
    <w:rsid w:val="00AA68A7"/>
    <w:rsid w:val="00AA6DC5"/>
    <w:rsid w:val="00AB0E20"/>
    <w:rsid w:val="00AB1EB6"/>
    <w:rsid w:val="00AB4770"/>
    <w:rsid w:val="00AB49C6"/>
    <w:rsid w:val="00AC146C"/>
    <w:rsid w:val="00AC3693"/>
    <w:rsid w:val="00AC3F1D"/>
    <w:rsid w:val="00AC458B"/>
    <w:rsid w:val="00AC57E9"/>
    <w:rsid w:val="00AC6711"/>
    <w:rsid w:val="00AC676B"/>
    <w:rsid w:val="00AC7602"/>
    <w:rsid w:val="00AD0B65"/>
    <w:rsid w:val="00AD1A4E"/>
    <w:rsid w:val="00AD3503"/>
    <w:rsid w:val="00AD3C08"/>
    <w:rsid w:val="00AD3D1A"/>
    <w:rsid w:val="00AD4AA3"/>
    <w:rsid w:val="00AD62E4"/>
    <w:rsid w:val="00AD677A"/>
    <w:rsid w:val="00AD69B5"/>
    <w:rsid w:val="00AE0849"/>
    <w:rsid w:val="00AE2445"/>
    <w:rsid w:val="00AE42AD"/>
    <w:rsid w:val="00AE5B1B"/>
    <w:rsid w:val="00AE5FD4"/>
    <w:rsid w:val="00AE652D"/>
    <w:rsid w:val="00AE7C7A"/>
    <w:rsid w:val="00AF0CD6"/>
    <w:rsid w:val="00AF1256"/>
    <w:rsid w:val="00AF13B3"/>
    <w:rsid w:val="00AF1DD1"/>
    <w:rsid w:val="00AF2337"/>
    <w:rsid w:val="00AF3E19"/>
    <w:rsid w:val="00AF3E3F"/>
    <w:rsid w:val="00AF7FF7"/>
    <w:rsid w:val="00B01521"/>
    <w:rsid w:val="00B01DF0"/>
    <w:rsid w:val="00B03CA7"/>
    <w:rsid w:val="00B03CC5"/>
    <w:rsid w:val="00B03E07"/>
    <w:rsid w:val="00B040CE"/>
    <w:rsid w:val="00B04381"/>
    <w:rsid w:val="00B049B3"/>
    <w:rsid w:val="00B04B1B"/>
    <w:rsid w:val="00B04B52"/>
    <w:rsid w:val="00B11050"/>
    <w:rsid w:val="00B1158B"/>
    <w:rsid w:val="00B12C91"/>
    <w:rsid w:val="00B160B6"/>
    <w:rsid w:val="00B16FBB"/>
    <w:rsid w:val="00B17EB2"/>
    <w:rsid w:val="00B206C4"/>
    <w:rsid w:val="00B21594"/>
    <w:rsid w:val="00B223AF"/>
    <w:rsid w:val="00B22DF7"/>
    <w:rsid w:val="00B24491"/>
    <w:rsid w:val="00B27AAE"/>
    <w:rsid w:val="00B302AF"/>
    <w:rsid w:val="00B30646"/>
    <w:rsid w:val="00B30963"/>
    <w:rsid w:val="00B3304C"/>
    <w:rsid w:val="00B33F33"/>
    <w:rsid w:val="00B36356"/>
    <w:rsid w:val="00B36612"/>
    <w:rsid w:val="00B40CB9"/>
    <w:rsid w:val="00B42E5D"/>
    <w:rsid w:val="00B44260"/>
    <w:rsid w:val="00B44D2F"/>
    <w:rsid w:val="00B45D04"/>
    <w:rsid w:val="00B4687A"/>
    <w:rsid w:val="00B50ED7"/>
    <w:rsid w:val="00B5121A"/>
    <w:rsid w:val="00B5225A"/>
    <w:rsid w:val="00B54FCF"/>
    <w:rsid w:val="00B553F2"/>
    <w:rsid w:val="00B5796C"/>
    <w:rsid w:val="00B60ACF"/>
    <w:rsid w:val="00B61F2F"/>
    <w:rsid w:val="00B624E1"/>
    <w:rsid w:val="00B628B1"/>
    <w:rsid w:val="00B638BC"/>
    <w:rsid w:val="00B6412F"/>
    <w:rsid w:val="00B64578"/>
    <w:rsid w:val="00B658C0"/>
    <w:rsid w:val="00B664EA"/>
    <w:rsid w:val="00B67249"/>
    <w:rsid w:val="00B67440"/>
    <w:rsid w:val="00B67CDC"/>
    <w:rsid w:val="00B70C61"/>
    <w:rsid w:val="00B72FB6"/>
    <w:rsid w:val="00B736FE"/>
    <w:rsid w:val="00B74C12"/>
    <w:rsid w:val="00B75A39"/>
    <w:rsid w:val="00B80020"/>
    <w:rsid w:val="00B8064B"/>
    <w:rsid w:val="00B82417"/>
    <w:rsid w:val="00B825E9"/>
    <w:rsid w:val="00B82620"/>
    <w:rsid w:val="00B82BAE"/>
    <w:rsid w:val="00B83644"/>
    <w:rsid w:val="00B90AF6"/>
    <w:rsid w:val="00B91BBC"/>
    <w:rsid w:val="00B93FC6"/>
    <w:rsid w:val="00B94654"/>
    <w:rsid w:val="00B96147"/>
    <w:rsid w:val="00B9625F"/>
    <w:rsid w:val="00BA00A6"/>
    <w:rsid w:val="00BA1045"/>
    <w:rsid w:val="00BA4127"/>
    <w:rsid w:val="00BA5A47"/>
    <w:rsid w:val="00BA6583"/>
    <w:rsid w:val="00BA7C97"/>
    <w:rsid w:val="00BB124B"/>
    <w:rsid w:val="00BB1EC0"/>
    <w:rsid w:val="00BB326E"/>
    <w:rsid w:val="00BB409D"/>
    <w:rsid w:val="00BB4A82"/>
    <w:rsid w:val="00BB55B4"/>
    <w:rsid w:val="00BB7BD4"/>
    <w:rsid w:val="00BC1C5D"/>
    <w:rsid w:val="00BC3359"/>
    <w:rsid w:val="00BC42C5"/>
    <w:rsid w:val="00BC494D"/>
    <w:rsid w:val="00BC4D47"/>
    <w:rsid w:val="00BC50B7"/>
    <w:rsid w:val="00BC59CE"/>
    <w:rsid w:val="00BC5ADF"/>
    <w:rsid w:val="00BC713C"/>
    <w:rsid w:val="00BC7336"/>
    <w:rsid w:val="00BD2733"/>
    <w:rsid w:val="00BD38EB"/>
    <w:rsid w:val="00BD3A22"/>
    <w:rsid w:val="00BD4E8E"/>
    <w:rsid w:val="00BD4EAC"/>
    <w:rsid w:val="00BD6454"/>
    <w:rsid w:val="00BE2B6E"/>
    <w:rsid w:val="00BE357C"/>
    <w:rsid w:val="00BE4D01"/>
    <w:rsid w:val="00BE59B9"/>
    <w:rsid w:val="00BE779C"/>
    <w:rsid w:val="00BF0680"/>
    <w:rsid w:val="00BF0C6B"/>
    <w:rsid w:val="00BF1ADF"/>
    <w:rsid w:val="00BF4C52"/>
    <w:rsid w:val="00BF5148"/>
    <w:rsid w:val="00BF73A8"/>
    <w:rsid w:val="00C00F33"/>
    <w:rsid w:val="00C00F3F"/>
    <w:rsid w:val="00C016AA"/>
    <w:rsid w:val="00C023DF"/>
    <w:rsid w:val="00C026D0"/>
    <w:rsid w:val="00C02FBA"/>
    <w:rsid w:val="00C0310D"/>
    <w:rsid w:val="00C03C87"/>
    <w:rsid w:val="00C04386"/>
    <w:rsid w:val="00C04D87"/>
    <w:rsid w:val="00C06144"/>
    <w:rsid w:val="00C064F4"/>
    <w:rsid w:val="00C0656A"/>
    <w:rsid w:val="00C06A9C"/>
    <w:rsid w:val="00C07735"/>
    <w:rsid w:val="00C10A19"/>
    <w:rsid w:val="00C12734"/>
    <w:rsid w:val="00C150FD"/>
    <w:rsid w:val="00C155D4"/>
    <w:rsid w:val="00C15E34"/>
    <w:rsid w:val="00C16963"/>
    <w:rsid w:val="00C1773D"/>
    <w:rsid w:val="00C221B2"/>
    <w:rsid w:val="00C221E0"/>
    <w:rsid w:val="00C2267B"/>
    <w:rsid w:val="00C22A49"/>
    <w:rsid w:val="00C24E78"/>
    <w:rsid w:val="00C256B4"/>
    <w:rsid w:val="00C27AAF"/>
    <w:rsid w:val="00C30EF5"/>
    <w:rsid w:val="00C3168E"/>
    <w:rsid w:val="00C319B7"/>
    <w:rsid w:val="00C31DE2"/>
    <w:rsid w:val="00C32D9F"/>
    <w:rsid w:val="00C330B8"/>
    <w:rsid w:val="00C33B1F"/>
    <w:rsid w:val="00C345A7"/>
    <w:rsid w:val="00C36D73"/>
    <w:rsid w:val="00C403C7"/>
    <w:rsid w:val="00C4138E"/>
    <w:rsid w:val="00C43662"/>
    <w:rsid w:val="00C454E2"/>
    <w:rsid w:val="00C45D26"/>
    <w:rsid w:val="00C462F9"/>
    <w:rsid w:val="00C47F52"/>
    <w:rsid w:val="00C507DA"/>
    <w:rsid w:val="00C50BB0"/>
    <w:rsid w:val="00C5313E"/>
    <w:rsid w:val="00C53584"/>
    <w:rsid w:val="00C53B9C"/>
    <w:rsid w:val="00C6202B"/>
    <w:rsid w:val="00C6328C"/>
    <w:rsid w:val="00C63F7E"/>
    <w:rsid w:val="00C6407A"/>
    <w:rsid w:val="00C66193"/>
    <w:rsid w:val="00C67EC6"/>
    <w:rsid w:val="00C7013A"/>
    <w:rsid w:val="00C719D4"/>
    <w:rsid w:val="00C71FD3"/>
    <w:rsid w:val="00C74E28"/>
    <w:rsid w:val="00C75F4A"/>
    <w:rsid w:val="00C83357"/>
    <w:rsid w:val="00C833FE"/>
    <w:rsid w:val="00C85094"/>
    <w:rsid w:val="00C86C01"/>
    <w:rsid w:val="00C8731E"/>
    <w:rsid w:val="00C87828"/>
    <w:rsid w:val="00C90CBD"/>
    <w:rsid w:val="00C911CB"/>
    <w:rsid w:val="00C91DE0"/>
    <w:rsid w:val="00C9259C"/>
    <w:rsid w:val="00C94FB6"/>
    <w:rsid w:val="00C94FCF"/>
    <w:rsid w:val="00C951D8"/>
    <w:rsid w:val="00C9670E"/>
    <w:rsid w:val="00C96930"/>
    <w:rsid w:val="00CA08C2"/>
    <w:rsid w:val="00CA0AF7"/>
    <w:rsid w:val="00CA1003"/>
    <w:rsid w:val="00CA3AC5"/>
    <w:rsid w:val="00CA4FB3"/>
    <w:rsid w:val="00CA7405"/>
    <w:rsid w:val="00CA77D8"/>
    <w:rsid w:val="00CA7D4C"/>
    <w:rsid w:val="00CB1657"/>
    <w:rsid w:val="00CB28E8"/>
    <w:rsid w:val="00CB4956"/>
    <w:rsid w:val="00CB7E6A"/>
    <w:rsid w:val="00CC0B5F"/>
    <w:rsid w:val="00CC2E1B"/>
    <w:rsid w:val="00CC38E4"/>
    <w:rsid w:val="00CC3A76"/>
    <w:rsid w:val="00CC45F7"/>
    <w:rsid w:val="00CC4D8C"/>
    <w:rsid w:val="00CC68D2"/>
    <w:rsid w:val="00CD0D7F"/>
    <w:rsid w:val="00CD279D"/>
    <w:rsid w:val="00CD3A92"/>
    <w:rsid w:val="00CD4360"/>
    <w:rsid w:val="00CD4DF8"/>
    <w:rsid w:val="00CD5415"/>
    <w:rsid w:val="00CD55DB"/>
    <w:rsid w:val="00CD5791"/>
    <w:rsid w:val="00CD5FF8"/>
    <w:rsid w:val="00CD7D60"/>
    <w:rsid w:val="00CE374F"/>
    <w:rsid w:val="00CE496B"/>
    <w:rsid w:val="00CE4FC0"/>
    <w:rsid w:val="00CE52DF"/>
    <w:rsid w:val="00CF0083"/>
    <w:rsid w:val="00CF0319"/>
    <w:rsid w:val="00CF0448"/>
    <w:rsid w:val="00CF0A20"/>
    <w:rsid w:val="00CF0A56"/>
    <w:rsid w:val="00CF3045"/>
    <w:rsid w:val="00CF47E6"/>
    <w:rsid w:val="00CF557E"/>
    <w:rsid w:val="00CF675D"/>
    <w:rsid w:val="00CF6875"/>
    <w:rsid w:val="00CF6914"/>
    <w:rsid w:val="00CF6F4C"/>
    <w:rsid w:val="00D0229F"/>
    <w:rsid w:val="00D02F4C"/>
    <w:rsid w:val="00D052D6"/>
    <w:rsid w:val="00D06427"/>
    <w:rsid w:val="00D07247"/>
    <w:rsid w:val="00D10989"/>
    <w:rsid w:val="00D111CE"/>
    <w:rsid w:val="00D11449"/>
    <w:rsid w:val="00D11FED"/>
    <w:rsid w:val="00D1304A"/>
    <w:rsid w:val="00D1328B"/>
    <w:rsid w:val="00D15F0E"/>
    <w:rsid w:val="00D16055"/>
    <w:rsid w:val="00D207D6"/>
    <w:rsid w:val="00D22AFB"/>
    <w:rsid w:val="00D22B77"/>
    <w:rsid w:val="00D22EE6"/>
    <w:rsid w:val="00D30F6F"/>
    <w:rsid w:val="00D32B43"/>
    <w:rsid w:val="00D3408A"/>
    <w:rsid w:val="00D349DA"/>
    <w:rsid w:val="00D35BA0"/>
    <w:rsid w:val="00D36C67"/>
    <w:rsid w:val="00D37486"/>
    <w:rsid w:val="00D407A2"/>
    <w:rsid w:val="00D42DEA"/>
    <w:rsid w:val="00D4387D"/>
    <w:rsid w:val="00D43F6F"/>
    <w:rsid w:val="00D468B9"/>
    <w:rsid w:val="00D47476"/>
    <w:rsid w:val="00D47546"/>
    <w:rsid w:val="00D50B73"/>
    <w:rsid w:val="00D5150B"/>
    <w:rsid w:val="00D51764"/>
    <w:rsid w:val="00D51FC2"/>
    <w:rsid w:val="00D523C2"/>
    <w:rsid w:val="00D532D8"/>
    <w:rsid w:val="00D54175"/>
    <w:rsid w:val="00D55AAD"/>
    <w:rsid w:val="00D57A7F"/>
    <w:rsid w:val="00D61208"/>
    <w:rsid w:val="00D62D68"/>
    <w:rsid w:val="00D639BD"/>
    <w:rsid w:val="00D63CD1"/>
    <w:rsid w:val="00D64E71"/>
    <w:rsid w:val="00D64EA6"/>
    <w:rsid w:val="00D660EC"/>
    <w:rsid w:val="00D67437"/>
    <w:rsid w:val="00D755FD"/>
    <w:rsid w:val="00D8003A"/>
    <w:rsid w:val="00D80736"/>
    <w:rsid w:val="00D81EA2"/>
    <w:rsid w:val="00D8503F"/>
    <w:rsid w:val="00D85498"/>
    <w:rsid w:val="00D86674"/>
    <w:rsid w:val="00D86D0A"/>
    <w:rsid w:val="00D9251F"/>
    <w:rsid w:val="00D93B4B"/>
    <w:rsid w:val="00D95FE8"/>
    <w:rsid w:val="00D967E1"/>
    <w:rsid w:val="00DA0977"/>
    <w:rsid w:val="00DA3BC1"/>
    <w:rsid w:val="00DA5B47"/>
    <w:rsid w:val="00DA5EDC"/>
    <w:rsid w:val="00DA5F92"/>
    <w:rsid w:val="00DA731D"/>
    <w:rsid w:val="00DB2066"/>
    <w:rsid w:val="00DB2C18"/>
    <w:rsid w:val="00DB4687"/>
    <w:rsid w:val="00DB5744"/>
    <w:rsid w:val="00DB59A3"/>
    <w:rsid w:val="00DB6036"/>
    <w:rsid w:val="00DB61E2"/>
    <w:rsid w:val="00DC1947"/>
    <w:rsid w:val="00DC3792"/>
    <w:rsid w:val="00DC3E6F"/>
    <w:rsid w:val="00DC5670"/>
    <w:rsid w:val="00DC6C7F"/>
    <w:rsid w:val="00DC6D20"/>
    <w:rsid w:val="00DC7524"/>
    <w:rsid w:val="00DD02BA"/>
    <w:rsid w:val="00DD175D"/>
    <w:rsid w:val="00DE15AC"/>
    <w:rsid w:val="00DE1E71"/>
    <w:rsid w:val="00DE3B52"/>
    <w:rsid w:val="00DF01E2"/>
    <w:rsid w:val="00DF183E"/>
    <w:rsid w:val="00DF1DE8"/>
    <w:rsid w:val="00DF3571"/>
    <w:rsid w:val="00DF47AB"/>
    <w:rsid w:val="00E00148"/>
    <w:rsid w:val="00E016D9"/>
    <w:rsid w:val="00E024F3"/>
    <w:rsid w:val="00E0486C"/>
    <w:rsid w:val="00E04894"/>
    <w:rsid w:val="00E06088"/>
    <w:rsid w:val="00E067F8"/>
    <w:rsid w:val="00E07C75"/>
    <w:rsid w:val="00E117EB"/>
    <w:rsid w:val="00E11EC8"/>
    <w:rsid w:val="00E142EB"/>
    <w:rsid w:val="00E15E53"/>
    <w:rsid w:val="00E16A0D"/>
    <w:rsid w:val="00E173F7"/>
    <w:rsid w:val="00E20AB8"/>
    <w:rsid w:val="00E21307"/>
    <w:rsid w:val="00E239E0"/>
    <w:rsid w:val="00E240AC"/>
    <w:rsid w:val="00E25A37"/>
    <w:rsid w:val="00E263B8"/>
    <w:rsid w:val="00E32784"/>
    <w:rsid w:val="00E3320E"/>
    <w:rsid w:val="00E403DC"/>
    <w:rsid w:val="00E40AE7"/>
    <w:rsid w:val="00E416DE"/>
    <w:rsid w:val="00E4282E"/>
    <w:rsid w:val="00E43ED9"/>
    <w:rsid w:val="00E45038"/>
    <w:rsid w:val="00E5274F"/>
    <w:rsid w:val="00E53140"/>
    <w:rsid w:val="00E5449F"/>
    <w:rsid w:val="00E56106"/>
    <w:rsid w:val="00E564A5"/>
    <w:rsid w:val="00E56CDD"/>
    <w:rsid w:val="00E57027"/>
    <w:rsid w:val="00E6068B"/>
    <w:rsid w:val="00E60769"/>
    <w:rsid w:val="00E6092E"/>
    <w:rsid w:val="00E60B63"/>
    <w:rsid w:val="00E60D79"/>
    <w:rsid w:val="00E6165F"/>
    <w:rsid w:val="00E62AB8"/>
    <w:rsid w:val="00E63E63"/>
    <w:rsid w:val="00E669D0"/>
    <w:rsid w:val="00E670C7"/>
    <w:rsid w:val="00E67EE5"/>
    <w:rsid w:val="00E70175"/>
    <w:rsid w:val="00E70A27"/>
    <w:rsid w:val="00E723D7"/>
    <w:rsid w:val="00E72D3F"/>
    <w:rsid w:val="00E748B2"/>
    <w:rsid w:val="00E76A03"/>
    <w:rsid w:val="00E7718B"/>
    <w:rsid w:val="00E77C91"/>
    <w:rsid w:val="00E819DA"/>
    <w:rsid w:val="00E851C5"/>
    <w:rsid w:val="00E86205"/>
    <w:rsid w:val="00E863FA"/>
    <w:rsid w:val="00E86EA0"/>
    <w:rsid w:val="00E9046E"/>
    <w:rsid w:val="00E91C61"/>
    <w:rsid w:val="00E92ACC"/>
    <w:rsid w:val="00E9470B"/>
    <w:rsid w:val="00E94B4F"/>
    <w:rsid w:val="00E94C52"/>
    <w:rsid w:val="00E96FF1"/>
    <w:rsid w:val="00E97399"/>
    <w:rsid w:val="00E9748C"/>
    <w:rsid w:val="00EA0010"/>
    <w:rsid w:val="00EA0CF0"/>
    <w:rsid w:val="00EA120A"/>
    <w:rsid w:val="00EA18AD"/>
    <w:rsid w:val="00EA47CE"/>
    <w:rsid w:val="00EB118A"/>
    <w:rsid w:val="00EB1BF2"/>
    <w:rsid w:val="00EB378A"/>
    <w:rsid w:val="00EB4270"/>
    <w:rsid w:val="00EB5E73"/>
    <w:rsid w:val="00EB5EF5"/>
    <w:rsid w:val="00EB6192"/>
    <w:rsid w:val="00EB69F6"/>
    <w:rsid w:val="00EB6BE4"/>
    <w:rsid w:val="00EB76F6"/>
    <w:rsid w:val="00EB7B8D"/>
    <w:rsid w:val="00EC02D5"/>
    <w:rsid w:val="00EC059E"/>
    <w:rsid w:val="00EC0B35"/>
    <w:rsid w:val="00EC1C6F"/>
    <w:rsid w:val="00EC1DC4"/>
    <w:rsid w:val="00EC3473"/>
    <w:rsid w:val="00EC6F3B"/>
    <w:rsid w:val="00EC79F6"/>
    <w:rsid w:val="00EC7B47"/>
    <w:rsid w:val="00ED022F"/>
    <w:rsid w:val="00ED3982"/>
    <w:rsid w:val="00ED3E9B"/>
    <w:rsid w:val="00ED5C9D"/>
    <w:rsid w:val="00EE0A5E"/>
    <w:rsid w:val="00EE2CFB"/>
    <w:rsid w:val="00EE3B61"/>
    <w:rsid w:val="00EE5193"/>
    <w:rsid w:val="00EE58E6"/>
    <w:rsid w:val="00EF193E"/>
    <w:rsid w:val="00EF199C"/>
    <w:rsid w:val="00EF273F"/>
    <w:rsid w:val="00EF28C0"/>
    <w:rsid w:val="00EF3488"/>
    <w:rsid w:val="00EF56CA"/>
    <w:rsid w:val="00EF60F2"/>
    <w:rsid w:val="00EF6611"/>
    <w:rsid w:val="00F0170A"/>
    <w:rsid w:val="00F02E55"/>
    <w:rsid w:val="00F04F19"/>
    <w:rsid w:val="00F10AF0"/>
    <w:rsid w:val="00F131E7"/>
    <w:rsid w:val="00F13E9C"/>
    <w:rsid w:val="00F15F03"/>
    <w:rsid w:val="00F16063"/>
    <w:rsid w:val="00F21D31"/>
    <w:rsid w:val="00F23E2C"/>
    <w:rsid w:val="00F24A97"/>
    <w:rsid w:val="00F25413"/>
    <w:rsid w:val="00F25F8D"/>
    <w:rsid w:val="00F31561"/>
    <w:rsid w:val="00F31B39"/>
    <w:rsid w:val="00F32375"/>
    <w:rsid w:val="00F32ABD"/>
    <w:rsid w:val="00F35C62"/>
    <w:rsid w:val="00F36BE2"/>
    <w:rsid w:val="00F40180"/>
    <w:rsid w:val="00F40B2A"/>
    <w:rsid w:val="00F40FB6"/>
    <w:rsid w:val="00F428DF"/>
    <w:rsid w:val="00F42E21"/>
    <w:rsid w:val="00F43AA1"/>
    <w:rsid w:val="00F4505A"/>
    <w:rsid w:val="00F45845"/>
    <w:rsid w:val="00F45855"/>
    <w:rsid w:val="00F46EC6"/>
    <w:rsid w:val="00F47312"/>
    <w:rsid w:val="00F47C7D"/>
    <w:rsid w:val="00F54478"/>
    <w:rsid w:val="00F55147"/>
    <w:rsid w:val="00F5523E"/>
    <w:rsid w:val="00F5542A"/>
    <w:rsid w:val="00F55932"/>
    <w:rsid w:val="00F57F5F"/>
    <w:rsid w:val="00F634BB"/>
    <w:rsid w:val="00F64671"/>
    <w:rsid w:val="00F660AC"/>
    <w:rsid w:val="00F71916"/>
    <w:rsid w:val="00F74397"/>
    <w:rsid w:val="00F800C8"/>
    <w:rsid w:val="00F8310A"/>
    <w:rsid w:val="00F83279"/>
    <w:rsid w:val="00F8327B"/>
    <w:rsid w:val="00F852B7"/>
    <w:rsid w:val="00F86302"/>
    <w:rsid w:val="00F872DE"/>
    <w:rsid w:val="00F8780E"/>
    <w:rsid w:val="00F87D73"/>
    <w:rsid w:val="00F9322D"/>
    <w:rsid w:val="00F94071"/>
    <w:rsid w:val="00F94F3B"/>
    <w:rsid w:val="00F94F78"/>
    <w:rsid w:val="00F959DD"/>
    <w:rsid w:val="00F96E86"/>
    <w:rsid w:val="00F97863"/>
    <w:rsid w:val="00FA028E"/>
    <w:rsid w:val="00FA0D05"/>
    <w:rsid w:val="00FA2000"/>
    <w:rsid w:val="00FA669A"/>
    <w:rsid w:val="00FB14BF"/>
    <w:rsid w:val="00FB1A00"/>
    <w:rsid w:val="00FB1BEB"/>
    <w:rsid w:val="00FB2DBC"/>
    <w:rsid w:val="00FB403C"/>
    <w:rsid w:val="00FB4607"/>
    <w:rsid w:val="00FB5683"/>
    <w:rsid w:val="00FB7AED"/>
    <w:rsid w:val="00FB7B2C"/>
    <w:rsid w:val="00FB7DB7"/>
    <w:rsid w:val="00FC00DA"/>
    <w:rsid w:val="00FC074C"/>
    <w:rsid w:val="00FC1BFE"/>
    <w:rsid w:val="00FC1EC4"/>
    <w:rsid w:val="00FC209F"/>
    <w:rsid w:val="00FC3FE6"/>
    <w:rsid w:val="00FC5186"/>
    <w:rsid w:val="00FC695F"/>
    <w:rsid w:val="00FC728B"/>
    <w:rsid w:val="00FC7693"/>
    <w:rsid w:val="00FD1B5E"/>
    <w:rsid w:val="00FD316F"/>
    <w:rsid w:val="00FD598B"/>
    <w:rsid w:val="00FD59A9"/>
    <w:rsid w:val="00FD67F0"/>
    <w:rsid w:val="00FD748A"/>
    <w:rsid w:val="00FE1C2E"/>
    <w:rsid w:val="00FE321B"/>
    <w:rsid w:val="00FE40A0"/>
    <w:rsid w:val="00FE570B"/>
    <w:rsid w:val="00FE7177"/>
    <w:rsid w:val="00FE7C6C"/>
    <w:rsid w:val="00FE7E17"/>
    <w:rsid w:val="00FF12BD"/>
    <w:rsid w:val="00FF218B"/>
    <w:rsid w:val="00FF277F"/>
    <w:rsid w:val="00FF4236"/>
    <w:rsid w:val="00FF509F"/>
    <w:rsid w:val="00FF6871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DD0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66"/>
    <w:rPr>
      <w:sz w:val="24"/>
      <w:szCs w:val="24"/>
    </w:rPr>
  </w:style>
  <w:style w:type="paragraph" w:styleId="1">
    <w:name w:val="heading 1"/>
    <w:basedOn w:val="a"/>
    <w:next w:val="a0"/>
    <w:link w:val="10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locked/>
    <w:rsid w:val="003B7934"/>
    <w:rPr>
      <w:rFonts w:cs="Times New Roman"/>
      <w:sz w:val="24"/>
      <w:szCs w:val="24"/>
    </w:rPr>
  </w:style>
  <w:style w:type="character" w:styleId="a6">
    <w:name w:val="page number"/>
    <w:basedOn w:val="a1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3B7934"/>
    <w:rPr>
      <w:rFonts w:cs="Times New Roman"/>
      <w:sz w:val="2"/>
    </w:rPr>
  </w:style>
  <w:style w:type="paragraph" w:customStyle="1" w:styleId="a9">
    <w:name w:val="Знак"/>
    <w:basedOn w:val="a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0">
    <w:name w:val="Body Text"/>
    <w:basedOn w:val="a"/>
    <w:link w:val="ac"/>
    <w:uiPriority w:val="99"/>
    <w:rsid w:val="00181BBA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1">
    <w:name w:val="Знак1"/>
    <w:basedOn w:val="a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2"/>
    <w:uiPriority w:val="99"/>
    <w:locked/>
    <w:rsid w:val="005938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"/>
    <w:basedOn w:val="a"/>
    <w:uiPriority w:val="99"/>
    <w:rsid w:val="00B04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topleveltextcentertext">
    <w:name w:val="formattext topleveltext centertext"/>
    <w:basedOn w:val="a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rmattexttopleveltext">
    <w:name w:val="formattext topleveltext"/>
    <w:basedOn w:val="a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character" w:styleId="ae">
    <w:name w:val="Hyperlink"/>
    <w:basedOn w:val="a1"/>
    <w:uiPriority w:val="99"/>
    <w:rsid w:val="00E76A0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66"/>
    <w:rPr>
      <w:sz w:val="24"/>
      <w:szCs w:val="24"/>
    </w:rPr>
  </w:style>
  <w:style w:type="paragraph" w:styleId="1">
    <w:name w:val="heading 1"/>
    <w:basedOn w:val="a"/>
    <w:next w:val="a0"/>
    <w:link w:val="10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locked/>
    <w:rsid w:val="003B7934"/>
    <w:rPr>
      <w:rFonts w:cs="Times New Roman"/>
      <w:sz w:val="24"/>
      <w:szCs w:val="24"/>
    </w:rPr>
  </w:style>
  <w:style w:type="character" w:styleId="a6">
    <w:name w:val="page number"/>
    <w:basedOn w:val="a1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3B7934"/>
    <w:rPr>
      <w:rFonts w:cs="Times New Roman"/>
      <w:sz w:val="2"/>
    </w:rPr>
  </w:style>
  <w:style w:type="paragraph" w:customStyle="1" w:styleId="a9">
    <w:name w:val="Знак"/>
    <w:basedOn w:val="a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0">
    <w:name w:val="Body Text"/>
    <w:basedOn w:val="a"/>
    <w:link w:val="ac"/>
    <w:uiPriority w:val="99"/>
    <w:rsid w:val="00181BBA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1">
    <w:name w:val="Знак1"/>
    <w:basedOn w:val="a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2"/>
    <w:uiPriority w:val="99"/>
    <w:locked/>
    <w:rsid w:val="005938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"/>
    <w:basedOn w:val="a"/>
    <w:uiPriority w:val="99"/>
    <w:rsid w:val="00B04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topleveltextcentertext">
    <w:name w:val="formattext topleveltext centertext"/>
    <w:basedOn w:val="a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rmattexttopleveltext">
    <w:name w:val="formattext topleveltext"/>
    <w:basedOn w:val="a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character" w:styleId="ae">
    <w:name w:val="Hyperlink"/>
    <w:basedOn w:val="a1"/>
    <w:uiPriority w:val="99"/>
    <w:rsid w:val="00E76A0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АУО</Company>
  <LinksUpToDate>false</LinksUpToDate>
  <CharactersWithSpaces>11889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dmitrieva</dc:creator>
  <cp:lastModifiedBy>Ненашева Александра Андреевна</cp:lastModifiedBy>
  <cp:revision>7</cp:revision>
  <cp:lastPrinted>2025-10-14T11:44:00Z</cp:lastPrinted>
  <dcterms:created xsi:type="dcterms:W3CDTF">2025-10-13T13:40:00Z</dcterms:created>
  <dcterms:modified xsi:type="dcterms:W3CDTF">2025-10-14T11:44:00Z</dcterms:modified>
</cp:coreProperties>
</file>