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EFC" w:rsidRPr="00A036B5" w:rsidRDefault="000E5EFC" w:rsidP="00A036B5">
      <w:pPr>
        <w:pStyle w:val="ConsPlusTitle"/>
        <w:widowControl/>
        <w:jc w:val="center"/>
        <w:rPr>
          <w:rFonts w:ascii="PT Astra Serif" w:hAnsi="PT Astra Serif" w:cs="Times New Roman"/>
          <w:color w:val="000000"/>
          <w:sz w:val="28"/>
          <w:szCs w:val="28"/>
        </w:rPr>
      </w:pPr>
    </w:p>
    <w:p w:rsidR="002F746F" w:rsidRDefault="002F746F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</w:p>
    <w:p w:rsidR="006B26B6" w:rsidRDefault="006B26B6" w:rsidP="006B26B6">
      <w:pPr>
        <w:rPr>
          <w:lang w:eastAsia="ar-SA"/>
        </w:rPr>
      </w:pPr>
    </w:p>
    <w:p w:rsidR="006B26B6" w:rsidRPr="00854415" w:rsidRDefault="006B26B6" w:rsidP="006B26B6">
      <w:pPr>
        <w:rPr>
          <w:sz w:val="12"/>
          <w:lang w:eastAsia="ar-SA"/>
        </w:rPr>
      </w:pPr>
    </w:p>
    <w:p w:rsidR="006B26B6" w:rsidRDefault="00A036B5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A036B5">
        <w:rPr>
          <w:rFonts w:ascii="PT Astra Serif" w:hAnsi="PT Astra Serif"/>
          <w:b/>
          <w:color w:val="auto"/>
          <w:szCs w:val="28"/>
        </w:rPr>
        <w:t xml:space="preserve">О внесении изменений в </w:t>
      </w:r>
      <w:proofErr w:type="gramStart"/>
      <w:r w:rsidRPr="00A036B5">
        <w:rPr>
          <w:rFonts w:ascii="PT Astra Serif" w:hAnsi="PT Astra Serif"/>
          <w:b/>
          <w:color w:val="auto"/>
          <w:szCs w:val="28"/>
        </w:rPr>
        <w:t>отдельные</w:t>
      </w:r>
      <w:proofErr w:type="gramEnd"/>
      <w:r w:rsidRPr="00A036B5">
        <w:rPr>
          <w:rFonts w:ascii="PT Astra Serif" w:hAnsi="PT Astra Serif"/>
          <w:b/>
          <w:color w:val="auto"/>
          <w:szCs w:val="28"/>
        </w:rPr>
        <w:t xml:space="preserve"> </w:t>
      </w:r>
    </w:p>
    <w:p w:rsidR="00A036B5" w:rsidRPr="00A036B5" w:rsidRDefault="00A036B5" w:rsidP="00A036B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szCs w:val="28"/>
        </w:rPr>
      </w:pPr>
      <w:r w:rsidRPr="00A036B5">
        <w:rPr>
          <w:rFonts w:ascii="PT Astra Serif" w:hAnsi="PT Astra Serif"/>
          <w:b/>
          <w:color w:val="auto"/>
          <w:szCs w:val="28"/>
        </w:rPr>
        <w:t>законодательные акты</w:t>
      </w:r>
      <w:r w:rsidR="006B26B6">
        <w:rPr>
          <w:rFonts w:ascii="PT Astra Serif" w:hAnsi="PT Astra Serif"/>
          <w:b/>
          <w:color w:val="auto"/>
          <w:szCs w:val="28"/>
        </w:rPr>
        <w:t xml:space="preserve"> </w:t>
      </w:r>
      <w:r w:rsidRPr="00A036B5">
        <w:rPr>
          <w:rFonts w:ascii="PT Astra Serif" w:hAnsi="PT Astra Serif"/>
          <w:b/>
          <w:color w:val="auto"/>
          <w:szCs w:val="28"/>
        </w:rPr>
        <w:t xml:space="preserve">Ульяновской области  </w:t>
      </w:r>
    </w:p>
    <w:p w:rsidR="00F51003" w:rsidRPr="00854415" w:rsidRDefault="00F51003" w:rsidP="000F7544">
      <w:pPr>
        <w:pStyle w:val="ac"/>
        <w:ind w:firstLine="708"/>
        <w:rPr>
          <w:rFonts w:ascii="PT Astra Serif" w:hAnsi="PT Astra Serif"/>
          <w:b/>
          <w:sz w:val="24"/>
          <w:szCs w:val="28"/>
          <w:lang w:val="ru-RU"/>
        </w:rPr>
      </w:pPr>
      <w:bookmarkStart w:id="0" w:name="sub_522"/>
    </w:p>
    <w:p w:rsidR="006B26B6" w:rsidRDefault="006B26B6" w:rsidP="000F7544">
      <w:pPr>
        <w:pStyle w:val="ac"/>
        <w:ind w:firstLine="708"/>
        <w:rPr>
          <w:rFonts w:ascii="PT Astra Serif" w:hAnsi="PT Astra Serif"/>
          <w:b/>
          <w:szCs w:val="28"/>
          <w:lang w:val="ru-RU"/>
        </w:rPr>
      </w:pPr>
    </w:p>
    <w:p w:rsidR="006B26B6" w:rsidRPr="00854415" w:rsidRDefault="006B26B6" w:rsidP="000F7544">
      <w:pPr>
        <w:pStyle w:val="ac"/>
        <w:ind w:firstLine="708"/>
        <w:rPr>
          <w:rFonts w:ascii="PT Astra Serif" w:hAnsi="PT Astra Serif"/>
          <w:b/>
          <w:sz w:val="24"/>
          <w:szCs w:val="28"/>
          <w:lang w:val="ru-RU"/>
        </w:rPr>
      </w:pPr>
    </w:p>
    <w:p w:rsidR="006B26B6" w:rsidRPr="00854415" w:rsidRDefault="006B26B6" w:rsidP="000F7544">
      <w:pPr>
        <w:pStyle w:val="ac"/>
        <w:ind w:firstLine="708"/>
        <w:rPr>
          <w:rFonts w:ascii="PT Astra Serif" w:hAnsi="PT Astra Serif"/>
          <w:b/>
          <w:sz w:val="24"/>
          <w:szCs w:val="28"/>
          <w:lang w:val="ru-RU"/>
        </w:rPr>
      </w:pPr>
    </w:p>
    <w:p w:rsidR="00F51003" w:rsidRPr="00F51003" w:rsidRDefault="00F51003" w:rsidP="006B2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F51003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F51003" w:rsidRDefault="00F51003" w:rsidP="006B2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6B26B6" w:rsidRPr="00F51003" w:rsidRDefault="006B26B6" w:rsidP="006B2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F51003" w:rsidRPr="00F51003" w:rsidRDefault="00F51003" w:rsidP="0085441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 xml:space="preserve">Внести в часть 2 статьи 2 Закона Ульяновской области от 1 июня </w:t>
      </w:r>
      <w:r w:rsidR="006B26B6">
        <w:rPr>
          <w:rFonts w:ascii="PT Astra Serif" w:hAnsi="PT Astra Serif"/>
          <w:sz w:val="28"/>
          <w:szCs w:val="28"/>
        </w:rPr>
        <w:br/>
      </w:r>
      <w:r w:rsidRPr="00F51003">
        <w:rPr>
          <w:rFonts w:ascii="PT Astra Serif" w:hAnsi="PT Astra Serif"/>
          <w:sz w:val="28"/>
          <w:szCs w:val="28"/>
        </w:rPr>
        <w:t>2011</w:t>
      </w:r>
      <w:r w:rsidR="006B26B6">
        <w:rPr>
          <w:rFonts w:ascii="PT Astra Serif" w:hAnsi="PT Astra Serif"/>
          <w:sz w:val="28"/>
          <w:szCs w:val="28"/>
        </w:rPr>
        <w:t xml:space="preserve"> года № </w:t>
      </w:r>
      <w:r w:rsidRPr="00F51003">
        <w:rPr>
          <w:rFonts w:ascii="PT Astra Serif" w:hAnsi="PT Astra Serif"/>
          <w:sz w:val="28"/>
          <w:szCs w:val="28"/>
        </w:rPr>
        <w:t>85-ЗО «</w:t>
      </w:r>
      <w:r w:rsidRPr="00F51003">
        <w:rPr>
          <w:rFonts w:ascii="PT Astra Serif" w:hAnsi="PT Astra Serif" w:cs="PT Astra Serif"/>
          <w:sz w:val="28"/>
          <w:szCs w:val="28"/>
        </w:rPr>
        <w:t>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</w:t>
      </w:r>
      <w:r w:rsidRPr="00F51003">
        <w:rPr>
          <w:rFonts w:ascii="PT Astra Serif" w:hAnsi="PT Astra Serif"/>
          <w:sz w:val="28"/>
          <w:szCs w:val="28"/>
        </w:rPr>
        <w:t>» («</w:t>
      </w:r>
      <w:proofErr w:type="gramStart"/>
      <w:r w:rsidRPr="00F51003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51003">
        <w:rPr>
          <w:rFonts w:ascii="PT Astra Serif" w:hAnsi="PT Astra Serif"/>
          <w:sz w:val="28"/>
          <w:szCs w:val="28"/>
        </w:rPr>
        <w:t xml:space="preserve"> правда» </w:t>
      </w:r>
      <w:r w:rsidR="006B26B6">
        <w:rPr>
          <w:rFonts w:ascii="PT Astra Serif" w:hAnsi="PT Astra Serif"/>
          <w:sz w:val="28"/>
          <w:szCs w:val="28"/>
        </w:rPr>
        <w:br/>
        <w:t xml:space="preserve">от </w:t>
      </w:r>
      <w:r w:rsidRPr="00F51003">
        <w:rPr>
          <w:rFonts w:ascii="PT Astra Serif" w:hAnsi="PT Astra Serif" w:cs="PT Astra Serif"/>
          <w:sz w:val="28"/>
          <w:szCs w:val="28"/>
        </w:rPr>
        <w:t xml:space="preserve">03.06.2011 № 60; от 08.02.2013 № 14; от 19.08.2013 № 97; от 05.12.2013 </w:t>
      </w:r>
      <w:r w:rsidRPr="00F51003">
        <w:rPr>
          <w:rFonts w:ascii="PT Astra Serif" w:hAnsi="PT Astra Serif" w:cs="PT Astra Serif"/>
          <w:sz w:val="28"/>
          <w:szCs w:val="28"/>
        </w:rPr>
        <w:br/>
        <w:t xml:space="preserve">№ 158; </w:t>
      </w:r>
      <w:proofErr w:type="gramStart"/>
      <w:r w:rsidRPr="00F51003">
        <w:rPr>
          <w:rFonts w:ascii="PT Astra Serif" w:hAnsi="PT Astra Serif" w:cs="PT Astra Serif"/>
          <w:sz w:val="28"/>
          <w:szCs w:val="28"/>
        </w:rPr>
        <w:t xml:space="preserve">от 30.12.2016 № 141; от 30.06.2017 № 47; от 29.12.2017 № 98-99; </w:t>
      </w:r>
      <w:r w:rsidR="007C1EAD">
        <w:rPr>
          <w:rFonts w:ascii="PT Astra Serif" w:hAnsi="PT Astra Serif" w:cs="PT Astra Serif"/>
          <w:sz w:val="28"/>
          <w:szCs w:val="28"/>
        </w:rPr>
        <w:t xml:space="preserve">                     </w:t>
      </w:r>
      <w:r w:rsidRPr="00F51003">
        <w:rPr>
          <w:rFonts w:ascii="PT Astra Serif" w:hAnsi="PT Astra Serif" w:cs="PT Astra Serif"/>
          <w:sz w:val="28"/>
          <w:szCs w:val="28"/>
        </w:rPr>
        <w:t xml:space="preserve">от 30.04.2019 № 31; от 18.08.2020 № 59; от 05.07.2022 № 47; от 13.12.2022 </w:t>
      </w:r>
      <w:r w:rsidR="007C1EAD">
        <w:rPr>
          <w:rFonts w:ascii="PT Astra Serif" w:hAnsi="PT Astra Serif" w:cs="PT Astra Serif"/>
          <w:sz w:val="28"/>
          <w:szCs w:val="28"/>
        </w:rPr>
        <w:t xml:space="preserve">                  </w:t>
      </w:r>
      <w:r w:rsidRPr="00F51003">
        <w:rPr>
          <w:rFonts w:ascii="PT Astra Serif" w:hAnsi="PT Astra Serif" w:cs="PT Astra Serif"/>
          <w:sz w:val="28"/>
          <w:szCs w:val="28"/>
        </w:rPr>
        <w:t>№ 92; от 21.06.2024 № 45</w:t>
      </w:r>
      <w:r w:rsidRPr="00F51003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F51003" w:rsidRPr="00F51003" w:rsidRDefault="00F51003" w:rsidP="0085441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1) пункт 2 после слова «области</w:t>
      </w:r>
      <w:proofErr w:type="gramStart"/>
      <w:r w:rsidRPr="00F51003">
        <w:rPr>
          <w:rFonts w:ascii="PT Astra Serif" w:hAnsi="PT Astra Serif"/>
          <w:sz w:val="28"/>
          <w:szCs w:val="28"/>
        </w:rPr>
        <w:t>,»</w:t>
      </w:r>
      <w:proofErr w:type="gramEnd"/>
      <w:r w:rsidRPr="00F51003">
        <w:rPr>
          <w:rFonts w:ascii="PT Astra Serif" w:hAnsi="PT Astra Serif"/>
          <w:sz w:val="28"/>
          <w:szCs w:val="28"/>
        </w:rPr>
        <w:t xml:space="preserve"> дополнить словами «референт </w:t>
      </w:r>
      <w:r w:rsidR="007C1EAD">
        <w:rPr>
          <w:rFonts w:ascii="PT Astra Serif" w:hAnsi="PT Astra Serif"/>
          <w:sz w:val="28"/>
          <w:szCs w:val="28"/>
        </w:rPr>
        <w:t xml:space="preserve">                        </w:t>
      </w:r>
      <w:r w:rsidRPr="00F51003">
        <w:rPr>
          <w:rFonts w:ascii="PT Astra Serif" w:hAnsi="PT Astra Serif"/>
          <w:sz w:val="28"/>
          <w:szCs w:val="28"/>
        </w:rPr>
        <w:t xml:space="preserve">и главный» и </w:t>
      </w:r>
      <w:r w:rsidR="003928F0">
        <w:rPr>
          <w:rFonts w:ascii="PT Astra Serif" w:hAnsi="PT Astra Serif"/>
          <w:sz w:val="28"/>
          <w:szCs w:val="28"/>
        </w:rPr>
        <w:t>исключить из него</w:t>
      </w:r>
      <w:r w:rsidRPr="00F51003">
        <w:rPr>
          <w:rFonts w:ascii="PT Astra Serif" w:hAnsi="PT Astra Serif"/>
          <w:sz w:val="28"/>
          <w:szCs w:val="28"/>
        </w:rPr>
        <w:t xml:space="preserve"> слова «и главн</w:t>
      </w:r>
      <w:r w:rsidR="003928F0">
        <w:rPr>
          <w:rFonts w:ascii="PT Astra Serif" w:hAnsi="PT Astra Serif"/>
          <w:sz w:val="28"/>
          <w:szCs w:val="28"/>
        </w:rPr>
        <w:t>ый специалист-эксперт»</w:t>
      </w:r>
      <w:r w:rsidRPr="00F51003">
        <w:rPr>
          <w:rFonts w:ascii="PT Astra Serif" w:hAnsi="PT Astra Serif"/>
          <w:sz w:val="28"/>
          <w:szCs w:val="28"/>
        </w:rPr>
        <w:t>;</w:t>
      </w:r>
    </w:p>
    <w:p w:rsidR="00F51003" w:rsidRPr="00F51003" w:rsidRDefault="00F51003" w:rsidP="0085441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2) пункт 4 после слова «области</w:t>
      </w:r>
      <w:proofErr w:type="gramStart"/>
      <w:r w:rsidRPr="00F51003">
        <w:rPr>
          <w:rFonts w:ascii="PT Astra Serif" w:hAnsi="PT Astra Serif"/>
          <w:sz w:val="28"/>
          <w:szCs w:val="28"/>
        </w:rPr>
        <w:t>,»</w:t>
      </w:r>
      <w:proofErr w:type="gramEnd"/>
      <w:r w:rsidRPr="00F51003">
        <w:rPr>
          <w:rFonts w:ascii="PT Astra Serif" w:hAnsi="PT Astra Serif"/>
          <w:sz w:val="28"/>
          <w:szCs w:val="28"/>
        </w:rPr>
        <w:t xml:space="preserve"> дополнить словами «референт и» </w:t>
      </w:r>
      <w:r w:rsidR="003928F0">
        <w:rPr>
          <w:rFonts w:ascii="PT Astra Serif" w:hAnsi="PT Astra Serif"/>
          <w:sz w:val="28"/>
          <w:szCs w:val="28"/>
        </w:rPr>
        <w:t xml:space="preserve">                      </w:t>
      </w:r>
      <w:r w:rsidRPr="00F51003">
        <w:rPr>
          <w:rFonts w:ascii="PT Astra Serif" w:hAnsi="PT Astra Serif"/>
          <w:sz w:val="28"/>
          <w:szCs w:val="28"/>
        </w:rPr>
        <w:t xml:space="preserve">и </w:t>
      </w:r>
      <w:r w:rsidR="003928F0">
        <w:rPr>
          <w:rFonts w:ascii="PT Astra Serif" w:hAnsi="PT Astra Serif"/>
          <w:sz w:val="28"/>
          <w:szCs w:val="28"/>
        </w:rPr>
        <w:t>исключить из него</w:t>
      </w:r>
      <w:r w:rsidRPr="00F51003">
        <w:rPr>
          <w:rFonts w:ascii="PT Astra Serif" w:hAnsi="PT Astra Serif"/>
          <w:sz w:val="28"/>
          <w:szCs w:val="28"/>
        </w:rPr>
        <w:t xml:space="preserve"> слова «и консультант».</w:t>
      </w:r>
    </w:p>
    <w:p w:rsidR="00F51003" w:rsidRPr="006B26B6" w:rsidRDefault="00F51003" w:rsidP="006B26B6">
      <w:pPr>
        <w:spacing w:after="0" w:line="240" w:lineRule="auto"/>
        <w:ind w:left="720"/>
        <w:jc w:val="both"/>
        <w:rPr>
          <w:rFonts w:ascii="PT Astra Serif" w:hAnsi="PT Astra Serif"/>
          <w:b/>
          <w:sz w:val="16"/>
          <w:szCs w:val="28"/>
        </w:rPr>
      </w:pPr>
    </w:p>
    <w:p w:rsidR="006B26B6" w:rsidRPr="00F51003" w:rsidRDefault="006B26B6" w:rsidP="006B26B6">
      <w:pPr>
        <w:spacing w:after="0" w:line="240" w:lineRule="auto"/>
        <w:ind w:left="720"/>
        <w:jc w:val="both"/>
        <w:rPr>
          <w:rFonts w:ascii="PT Astra Serif" w:hAnsi="PT Astra Serif"/>
          <w:b/>
          <w:sz w:val="28"/>
          <w:szCs w:val="28"/>
        </w:rPr>
      </w:pPr>
    </w:p>
    <w:p w:rsidR="00F51003" w:rsidRPr="00F51003" w:rsidRDefault="00F51003" w:rsidP="006B26B6">
      <w:pPr>
        <w:spacing w:after="0" w:line="240" w:lineRule="auto"/>
        <w:ind w:left="720"/>
        <w:jc w:val="both"/>
        <w:rPr>
          <w:rFonts w:ascii="PT Astra Serif" w:hAnsi="PT Astra Serif"/>
          <w:b/>
          <w:sz w:val="28"/>
          <w:szCs w:val="28"/>
        </w:rPr>
      </w:pPr>
      <w:r w:rsidRPr="00F51003">
        <w:rPr>
          <w:rFonts w:ascii="PT Astra Serif" w:hAnsi="PT Astra Serif"/>
          <w:b/>
          <w:sz w:val="28"/>
          <w:szCs w:val="28"/>
        </w:rPr>
        <w:t xml:space="preserve">Статья 2 </w:t>
      </w:r>
    </w:p>
    <w:p w:rsidR="00F51003" w:rsidRDefault="00F51003" w:rsidP="006B26B6">
      <w:pPr>
        <w:spacing w:after="0" w:line="240" w:lineRule="auto"/>
        <w:ind w:left="720"/>
        <w:jc w:val="both"/>
        <w:rPr>
          <w:rFonts w:ascii="PT Astra Serif" w:hAnsi="PT Astra Serif"/>
          <w:b/>
          <w:sz w:val="28"/>
          <w:szCs w:val="28"/>
        </w:rPr>
      </w:pPr>
    </w:p>
    <w:p w:rsidR="006B26B6" w:rsidRPr="00F51003" w:rsidRDefault="006B26B6" w:rsidP="006B26B6">
      <w:pPr>
        <w:spacing w:after="0" w:line="240" w:lineRule="auto"/>
        <w:ind w:left="720"/>
        <w:jc w:val="both"/>
        <w:rPr>
          <w:rFonts w:ascii="PT Astra Serif" w:hAnsi="PT Astra Serif"/>
          <w:b/>
          <w:sz w:val="28"/>
          <w:szCs w:val="28"/>
        </w:rPr>
      </w:pPr>
    </w:p>
    <w:p w:rsidR="00F51003" w:rsidRPr="006B26B6" w:rsidRDefault="00F51003" w:rsidP="00854415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6B26B6">
        <w:rPr>
          <w:rFonts w:ascii="PT Astra Serif" w:hAnsi="PT Astra Serif"/>
          <w:spacing w:val="-4"/>
          <w:sz w:val="28"/>
          <w:szCs w:val="28"/>
        </w:rPr>
        <w:t>Внести в статью 2 Закона Ульяновской области от 1 апреля 2015 года</w:t>
      </w:r>
      <w:r w:rsidRPr="006B26B6">
        <w:rPr>
          <w:rFonts w:ascii="PT Astra Serif" w:hAnsi="PT Astra Serif"/>
          <w:spacing w:val="-4"/>
          <w:sz w:val="28"/>
          <w:szCs w:val="28"/>
        </w:rPr>
        <w:br/>
        <w:t>№ 26-ЗО «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</w:t>
      </w:r>
      <w:r w:rsidR="006B26B6">
        <w:rPr>
          <w:rFonts w:ascii="PT Astra Serif" w:hAnsi="PT Astra Serif" w:cs="PT Astra Serif"/>
          <w:spacing w:val="-4"/>
          <w:sz w:val="28"/>
          <w:szCs w:val="28"/>
        </w:rPr>
        <w:br/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об административных правонарушениях, при осуществлении регионального государственного контроля (надзора), государственного финансового контроля, </w:t>
      </w:r>
      <w:r w:rsidR="006B26B6">
        <w:rPr>
          <w:rFonts w:ascii="PT Astra Serif" w:hAnsi="PT Astra Serif" w:cs="PT Astra Serif"/>
          <w:spacing w:val="-4"/>
          <w:sz w:val="28"/>
          <w:szCs w:val="28"/>
        </w:rPr>
        <w:br/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lastRenderedPageBreak/>
        <w:t>а также переданных им полномочий в области федерального государственного контроля (надзора)</w:t>
      </w:r>
      <w:r w:rsidRPr="006B26B6">
        <w:rPr>
          <w:rFonts w:ascii="PT Astra Serif" w:hAnsi="PT Astra Serif"/>
          <w:spacing w:val="-4"/>
          <w:sz w:val="28"/>
          <w:szCs w:val="28"/>
        </w:rPr>
        <w:t>» («</w:t>
      </w:r>
      <w:proofErr w:type="gramStart"/>
      <w:r w:rsidRPr="006B26B6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6B26B6">
        <w:rPr>
          <w:rFonts w:ascii="PT Astra Serif" w:hAnsi="PT Astra Serif"/>
          <w:spacing w:val="-4"/>
          <w:sz w:val="28"/>
          <w:szCs w:val="28"/>
        </w:rPr>
        <w:t xml:space="preserve"> правда»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06.04.2015 № 44; </w:t>
      </w:r>
      <w:proofErr w:type="gramStart"/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07.09.2015 </w:t>
      </w:r>
      <w:r w:rsidR="006B26B6">
        <w:rPr>
          <w:rFonts w:ascii="PT Astra Serif" w:hAnsi="PT Astra Serif" w:cs="PT Astra Serif"/>
          <w:spacing w:val="-4"/>
          <w:sz w:val="28"/>
          <w:szCs w:val="28"/>
        </w:rPr>
        <w:br/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№ 124; от 09.11.2015 № 156; от 14.03.2016 № 31; от 02.08.2016 № 99; от 08.11.2016 № 127; от 27.12.2016 № 140; от 07.03.2017 № 16; от 31.03.2017 № 23; от 28.04.2017 № 31; от 30.06.2017 № 47; от 28.07.2017 № 54; от 05.09.2017 № 65; от 29.09.2017 № 72; от 30.11.2017 № 89; от 29.12.2017 № 98-99; от 30.03.2018 № 21; </w:t>
      </w:r>
      <w:r w:rsidR="00854415">
        <w:rPr>
          <w:rFonts w:ascii="PT Astra Serif" w:hAnsi="PT Astra Serif" w:cs="PT Astra Serif"/>
          <w:spacing w:val="-4"/>
          <w:sz w:val="28"/>
          <w:szCs w:val="28"/>
        </w:rPr>
        <w:br/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>от 01.06.2018 № 36;</w:t>
      </w:r>
      <w:proofErr w:type="gramEnd"/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proofErr w:type="gramStart"/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04.09.2018 № 64; от 15.03.2019 № 18; от 30.04.2019 № 31; </w:t>
      </w:r>
      <w:r w:rsidR="00136B8E" w:rsidRPr="006B26B6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31.05.2019 № 39; от 03.03.2020 № 15; от 24.03.2020 № 20; от 18.08.2020 </w:t>
      </w:r>
      <w:r w:rsidR="00136B8E" w:rsidRPr="006B26B6">
        <w:rPr>
          <w:rFonts w:ascii="PT Astra Serif" w:hAnsi="PT Astra Serif" w:cs="PT Astra Serif"/>
          <w:spacing w:val="-4"/>
          <w:sz w:val="28"/>
          <w:szCs w:val="28"/>
        </w:rPr>
        <w:t xml:space="preserve">                  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>№ 59; о</w:t>
      </w:r>
      <w:r w:rsidR="006B26B6" w:rsidRPr="006B26B6">
        <w:rPr>
          <w:rFonts w:ascii="PT Astra Serif" w:hAnsi="PT Astra Serif" w:cs="PT Astra Serif"/>
          <w:spacing w:val="-4"/>
          <w:sz w:val="28"/>
          <w:szCs w:val="28"/>
        </w:rPr>
        <w:t xml:space="preserve">т 13.10.2020 № 75; от 15.01.2021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№ 2; от 15.10.2021 № 75; от 15.04.2022 </w:t>
      </w:r>
      <w:r w:rsidR="00854415">
        <w:rPr>
          <w:rFonts w:ascii="PT Astra Serif" w:hAnsi="PT Astra Serif" w:cs="PT Astra Serif"/>
          <w:spacing w:val="-4"/>
          <w:sz w:val="28"/>
          <w:szCs w:val="28"/>
        </w:rPr>
        <w:br/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№ 27; от 03.06.2022 № 39; от 05.07.2022 № 47; от 02.09.2022 № 64; </w:t>
      </w:r>
      <w:r w:rsidR="00136B8E" w:rsidRPr="006B26B6">
        <w:rPr>
          <w:rFonts w:ascii="PT Astra Serif" w:hAnsi="PT Astra Serif" w:cs="PT Astra Serif"/>
          <w:spacing w:val="-4"/>
          <w:sz w:val="28"/>
          <w:szCs w:val="28"/>
        </w:rPr>
        <w:t xml:space="preserve">                               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>от 13.12.2022 № 92; от 17.02.2023 № 13; от 14.06.2023 № 44;</w:t>
      </w:r>
      <w:proofErr w:type="gramEnd"/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proofErr w:type="gramStart"/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08.08.2023 </w:t>
      </w:r>
      <w:r w:rsidR="00136B8E" w:rsidRPr="006B26B6">
        <w:rPr>
          <w:rFonts w:ascii="PT Astra Serif" w:hAnsi="PT Astra Serif" w:cs="PT Astra Serif"/>
          <w:spacing w:val="-4"/>
          <w:sz w:val="28"/>
          <w:szCs w:val="28"/>
        </w:rPr>
        <w:t xml:space="preserve">                    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№ 60; от 12.09.2023 № 70; от 15.12.2023 № 96; от 23.02.2024 № 14; </w:t>
      </w:r>
      <w:r w:rsidR="006B26B6" w:rsidRPr="006B26B6">
        <w:rPr>
          <w:rFonts w:ascii="PT Astra Serif" w:hAnsi="PT Astra Serif" w:cs="PT Astra Serif"/>
          <w:spacing w:val="-4"/>
          <w:sz w:val="28"/>
          <w:szCs w:val="28"/>
        </w:rPr>
        <w:br/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21.06.2024 № 45; </w:t>
      </w:r>
      <w:r w:rsidR="006B26B6" w:rsidRPr="006B26B6">
        <w:rPr>
          <w:rFonts w:ascii="PT Astra Serif" w:hAnsi="PT Astra Serif" w:cs="PT Astra Serif"/>
          <w:spacing w:val="-4"/>
          <w:sz w:val="28"/>
          <w:szCs w:val="28"/>
        </w:rPr>
        <w:t xml:space="preserve">от </w:t>
      </w:r>
      <w:r w:rsidRPr="006B26B6">
        <w:rPr>
          <w:rFonts w:ascii="PT Astra Serif" w:hAnsi="PT Astra Serif" w:cs="PT Astra Serif"/>
          <w:spacing w:val="-4"/>
          <w:sz w:val="28"/>
          <w:szCs w:val="28"/>
        </w:rPr>
        <w:t>18.10.2024 № 68; от 23.06.2025 № 44</w:t>
      </w:r>
      <w:r w:rsidR="00E0367E" w:rsidRPr="006B26B6">
        <w:rPr>
          <w:rFonts w:ascii="PT Astra Serif" w:hAnsi="PT Astra Serif" w:cs="PT Astra Serif"/>
          <w:spacing w:val="-4"/>
          <w:sz w:val="28"/>
          <w:szCs w:val="28"/>
        </w:rPr>
        <w:t xml:space="preserve">; от 02.09.2025 </w:t>
      </w:r>
      <w:r w:rsidR="006B26B6" w:rsidRPr="006B26B6">
        <w:rPr>
          <w:rFonts w:ascii="PT Astra Serif" w:hAnsi="PT Astra Serif" w:cs="PT Astra Serif"/>
          <w:spacing w:val="-4"/>
          <w:sz w:val="28"/>
          <w:szCs w:val="28"/>
        </w:rPr>
        <w:br/>
      </w:r>
      <w:r w:rsidR="00E0367E" w:rsidRPr="006B26B6">
        <w:rPr>
          <w:rFonts w:ascii="PT Astra Serif" w:hAnsi="PT Astra Serif" w:cs="PT Astra Serif"/>
          <w:spacing w:val="-4"/>
          <w:sz w:val="28"/>
          <w:szCs w:val="28"/>
        </w:rPr>
        <w:t>№ 64</w:t>
      </w:r>
      <w:r w:rsidR="00A023A1">
        <w:rPr>
          <w:rFonts w:ascii="PT Astra Serif" w:hAnsi="PT Astra Serif" w:cs="PT Astra Serif"/>
          <w:spacing w:val="-4"/>
          <w:sz w:val="28"/>
          <w:szCs w:val="28"/>
        </w:rPr>
        <w:t>; от 10.10.2025 № 75</w:t>
      </w:r>
      <w:r w:rsidRPr="006B26B6">
        <w:rPr>
          <w:rFonts w:ascii="PT Astra Serif" w:hAnsi="PT Astra Serif"/>
          <w:spacing w:val="-4"/>
          <w:sz w:val="28"/>
          <w:szCs w:val="28"/>
        </w:rPr>
        <w:t>) следующие изменения:</w:t>
      </w:r>
      <w:proofErr w:type="gramEnd"/>
    </w:p>
    <w:p w:rsidR="00F51003" w:rsidRPr="00F51003" w:rsidRDefault="00F51003" w:rsidP="00854415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1) в пункте 4 части 1:</w:t>
      </w:r>
      <w:bookmarkStart w:id="1" w:name="_GoBack"/>
      <w:bookmarkEnd w:id="1"/>
    </w:p>
    <w:p w:rsidR="00F51003" w:rsidRPr="00F51003" w:rsidRDefault="00F51003" w:rsidP="00854415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а) подпункт «в» после слова «начальник</w:t>
      </w:r>
      <w:proofErr w:type="gramStart"/>
      <w:r w:rsidRPr="00F51003">
        <w:rPr>
          <w:rFonts w:ascii="PT Astra Serif" w:hAnsi="PT Astra Serif"/>
          <w:sz w:val="28"/>
          <w:szCs w:val="28"/>
        </w:rPr>
        <w:t>,»</w:t>
      </w:r>
      <w:proofErr w:type="gramEnd"/>
      <w:r w:rsidRPr="00F51003">
        <w:rPr>
          <w:rFonts w:ascii="PT Astra Serif" w:hAnsi="PT Astra Serif"/>
          <w:sz w:val="28"/>
          <w:szCs w:val="28"/>
        </w:rPr>
        <w:t xml:space="preserve"> дополнить словами «референт и главный» и </w:t>
      </w:r>
      <w:r w:rsidR="00922551">
        <w:rPr>
          <w:rFonts w:ascii="PT Astra Serif" w:hAnsi="PT Astra Serif"/>
          <w:sz w:val="28"/>
          <w:szCs w:val="28"/>
        </w:rPr>
        <w:t>исключить из него слова</w:t>
      </w:r>
      <w:r w:rsidRPr="00F51003">
        <w:rPr>
          <w:rFonts w:ascii="PT Astra Serif" w:hAnsi="PT Astra Serif"/>
          <w:sz w:val="28"/>
          <w:szCs w:val="28"/>
        </w:rPr>
        <w:t xml:space="preserve"> «и главн</w:t>
      </w:r>
      <w:r w:rsidR="00047EF1">
        <w:rPr>
          <w:rFonts w:ascii="PT Astra Serif" w:hAnsi="PT Astra Serif"/>
          <w:sz w:val="28"/>
          <w:szCs w:val="28"/>
        </w:rPr>
        <w:t>ый специалист-эксперт»</w:t>
      </w:r>
      <w:r w:rsidRPr="00F51003">
        <w:rPr>
          <w:rFonts w:ascii="PT Astra Serif" w:hAnsi="PT Astra Serif"/>
          <w:sz w:val="28"/>
          <w:szCs w:val="28"/>
        </w:rPr>
        <w:t>;</w:t>
      </w:r>
    </w:p>
    <w:p w:rsidR="00F51003" w:rsidRPr="00F51003" w:rsidRDefault="00F51003" w:rsidP="00854415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б) подпункт «г» после слова «полномочий</w:t>
      </w:r>
      <w:proofErr w:type="gramStart"/>
      <w:r w:rsidRPr="00F51003">
        <w:rPr>
          <w:rFonts w:ascii="PT Astra Serif" w:hAnsi="PT Astra Serif"/>
          <w:sz w:val="28"/>
          <w:szCs w:val="28"/>
        </w:rPr>
        <w:t>,»</w:t>
      </w:r>
      <w:proofErr w:type="gramEnd"/>
      <w:r w:rsidRPr="00F51003">
        <w:rPr>
          <w:rFonts w:ascii="PT Astra Serif" w:hAnsi="PT Astra Serif"/>
          <w:sz w:val="28"/>
          <w:szCs w:val="28"/>
        </w:rPr>
        <w:t xml:space="preserve"> дополнить словами «референт, главный консультант и» и </w:t>
      </w:r>
      <w:r w:rsidR="00047EF1">
        <w:rPr>
          <w:rFonts w:ascii="PT Astra Serif" w:hAnsi="PT Astra Serif"/>
          <w:sz w:val="28"/>
          <w:szCs w:val="28"/>
        </w:rPr>
        <w:t>исключить из него</w:t>
      </w:r>
      <w:r w:rsidRPr="00F51003">
        <w:rPr>
          <w:rFonts w:ascii="PT Astra Serif" w:hAnsi="PT Astra Serif"/>
          <w:sz w:val="28"/>
          <w:szCs w:val="28"/>
        </w:rPr>
        <w:t xml:space="preserve"> слова «, главный специалист-эксперт и ведущий специалист-эксперт»;</w:t>
      </w:r>
    </w:p>
    <w:p w:rsidR="00F51003" w:rsidRPr="00F51003" w:rsidRDefault="00F51003" w:rsidP="00854415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в) подпункт «д» после слова «начальник</w:t>
      </w:r>
      <w:proofErr w:type="gramStart"/>
      <w:r w:rsidRPr="00F51003">
        <w:rPr>
          <w:rFonts w:ascii="PT Astra Serif" w:hAnsi="PT Astra Serif"/>
          <w:sz w:val="28"/>
          <w:szCs w:val="28"/>
        </w:rPr>
        <w:t>,»</w:t>
      </w:r>
      <w:proofErr w:type="gramEnd"/>
      <w:r w:rsidRPr="00F51003">
        <w:rPr>
          <w:rFonts w:ascii="PT Astra Serif" w:hAnsi="PT Astra Serif"/>
          <w:sz w:val="28"/>
          <w:szCs w:val="28"/>
        </w:rPr>
        <w:t xml:space="preserve"> дополнить словами </w:t>
      </w:r>
      <w:r w:rsidR="006B26B6">
        <w:rPr>
          <w:rFonts w:ascii="PT Astra Serif" w:hAnsi="PT Astra Serif"/>
          <w:sz w:val="28"/>
          <w:szCs w:val="28"/>
        </w:rPr>
        <w:br/>
      </w:r>
      <w:r w:rsidRPr="00F51003">
        <w:rPr>
          <w:rFonts w:ascii="PT Astra Serif" w:hAnsi="PT Astra Serif"/>
          <w:sz w:val="28"/>
          <w:szCs w:val="28"/>
        </w:rPr>
        <w:t xml:space="preserve">«референт и» и </w:t>
      </w:r>
      <w:r w:rsidR="00047EF1">
        <w:rPr>
          <w:rFonts w:ascii="PT Astra Serif" w:hAnsi="PT Astra Serif"/>
          <w:sz w:val="28"/>
          <w:szCs w:val="28"/>
        </w:rPr>
        <w:t>исключить из него</w:t>
      </w:r>
      <w:r w:rsidRPr="00F51003">
        <w:rPr>
          <w:rFonts w:ascii="PT Astra Serif" w:hAnsi="PT Astra Serif"/>
          <w:sz w:val="28"/>
          <w:szCs w:val="28"/>
        </w:rPr>
        <w:t xml:space="preserve"> слова «и консультант»;</w:t>
      </w:r>
    </w:p>
    <w:p w:rsidR="00F51003" w:rsidRPr="00F51003" w:rsidRDefault="00F51003" w:rsidP="00854415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2) в пункте 2 части 2 слова «, консультант и главный специалист-эксперт» заменить словами «и консультант».</w:t>
      </w:r>
    </w:p>
    <w:p w:rsidR="00F51003" w:rsidRPr="006B26B6" w:rsidRDefault="00F51003" w:rsidP="00854415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6B26B6" w:rsidRDefault="006B26B6" w:rsidP="00854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47EF1" w:rsidRDefault="00047EF1" w:rsidP="00854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1003" w:rsidRPr="00F51003" w:rsidRDefault="00F51003" w:rsidP="00854415">
      <w:pPr>
        <w:tabs>
          <w:tab w:val="left" w:pos="8120"/>
        </w:tabs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/>
          <w:b/>
          <w:sz w:val="28"/>
          <w:szCs w:val="28"/>
        </w:rPr>
      </w:pPr>
      <w:r w:rsidRPr="00F51003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F51003" w:rsidRDefault="00F51003" w:rsidP="00854415">
      <w:pPr>
        <w:tabs>
          <w:tab w:val="left" w:pos="812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6B26B6" w:rsidRDefault="006B26B6" w:rsidP="00854415">
      <w:pPr>
        <w:tabs>
          <w:tab w:val="left" w:pos="812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6B26B6" w:rsidRPr="00F51003" w:rsidRDefault="006B26B6" w:rsidP="00854415">
      <w:pPr>
        <w:tabs>
          <w:tab w:val="left" w:pos="8120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51003" w:rsidRPr="00F51003" w:rsidRDefault="00F51003" w:rsidP="0085441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г. Ульяновск</w:t>
      </w:r>
    </w:p>
    <w:p w:rsidR="00F51003" w:rsidRPr="00F51003" w:rsidRDefault="00F51003" w:rsidP="0085441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___ ___________ 2025 г.</w:t>
      </w:r>
    </w:p>
    <w:p w:rsidR="00F51003" w:rsidRPr="00F51003" w:rsidRDefault="00F51003" w:rsidP="0085441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F51003">
        <w:rPr>
          <w:rFonts w:ascii="PT Astra Serif" w:hAnsi="PT Astra Serif"/>
          <w:sz w:val="28"/>
          <w:szCs w:val="28"/>
        </w:rPr>
        <w:t>№ ______-ЗО</w:t>
      </w:r>
      <w:bookmarkEnd w:id="0"/>
    </w:p>
    <w:sectPr w:rsidR="00F51003" w:rsidRPr="00F51003" w:rsidSect="006B26B6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54D" w:rsidRDefault="00D5454D">
      <w:r>
        <w:separator/>
      </w:r>
    </w:p>
  </w:endnote>
  <w:endnote w:type="continuationSeparator" w:id="0">
    <w:p w:rsidR="00D5454D" w:rsidRDefault="00D54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6B6" w:rsidRPr="006B26B6" w:rsidRDefault="006B26B6" w:rsidP="006B26B6">
    <w:pPr>
      <w:pStyle w:val="af2"/>
      <w:spacing w:after="0"/>
      <w:jc w:val="right"/>
      <w:rPr>
        <w:rFonts w:ascii="PT Astra Serif" w:hAnsi="PT Astra Serif"/>
        <w:sz w:val="16"/>
      </w:rPr>
    </w:pPr>
    <w:r w:rsidRPr="006B26B6">
      <w:rPr>
        <w:rFonts w:ascii="PT Astra Serif" w:hAnsi="PT Astra Serif"/>
        <w:sz w:val="16"/>
      </w:rPr>
      <w:t>1709ан1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54D" w:rsidRDefault="00D5454D">
      <w:r>
        <w:separator/>
      </w:r>
    </w:p>
  </w:footnote>
  <w:footnote w:type="continuationSeparator" w:id="0">
    <w:p w:rsidR="00D5454D" w:rsidRDefault="00D54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6B26B6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6B26B6">
      <w:rPr>
        <w:rFonts w:ascii="PT Astra Serif" w:hAnsi="PT Astra Serif" w:cs="Times New Roman"/>
        <w:sz w:val="28"/>
        <w:szCs w:val="28"/>
      </w:rPr>
      <w:fldChar w:fldCharType="begin"/>
    </w:r>
    <w:r w:rsidRPr="006B26B6">
      <w:rPr>
        <w:rFonts w:ascii="PT Astra Serif" w:hAnsi="PT Astra Serif" w:cs="Times New Roman"/>
        <w:sz w:val="28"/>
        <w:szCs w:val="28"/>
      </w:rPr>
      <w:instrText>PAGE   \* MERGEFORMAT</w:instrText>
    </w:r>
    <w:r w:rsidRPr="006B26B6">
      <w:rPr>
        <w:rFonts w:ascii="PT Astra Serif" w:hAnsi="PT Astra Serif" w:cs="Times New Roman"/>
        <w:sz w:val="28"/>
        <w:szCs w:val="28"/>
      </w:rPr>
      <w:fldChar w:fldCharType="separate"/>
    </w:r>
    <w:r w:rsidR="00934DC8">
      <w:rPr>
        <w:rFonts w:ascii="PT Astra Serif" w:hAnsi="PT Astra Serif" w:cs="Times New Roman"/>
        <w:noProof/>
        <w:sz w:val="28"/>
        <w:szCs w:val="28"/>
      </w:rPr>
      <w:t>2</w:t>
    </w:r>
    <w:r w:rsidRPr="006B26B6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D116AA"/>
    <w:multiLevelType w:val="singleLevel"/>
    <w:tmpl w:val="E8D116AA"/>
    <w:lvl w:ilvl="0">
      <w:start w:val="1"/>
      <w:numFmt w:val="decimal"/>
      <w:suff w:val="space"/>
      <w:lvlText w:val="%1)"/>
      <w:lvlJc w:val="left"/>
    </w:lvl>
  </w:abstractNum>
  <w:abstractNum w:abstractNumId="1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D71430"/>
    <w:multiLevelType w:val="singleLevel"/>
    <w:tmpl w:val="07D71430"/>
    <w:lvl w:ilvl="0">
      <w:start w:val="1"/>
      <w:numFmt w:val="decimal"/>
      <w:suff w:val="space"/>
      <w:lvlText w:val="%1)"/>
      <w:lvlJc w:val="left"/>
    </w:lvl>
  </w:abstractNum>
  <w:abstractNum w:abstractNumId="3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4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6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844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47EF1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4E31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532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B38"/>
    <w:rsid w:val="000D6D77"/>
    <w:rsid w:val="000D6F63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544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07997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B8E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60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611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46F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4EC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8F0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BF5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C16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290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E7F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4B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6B6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1EAD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41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205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0F5B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551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DC8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64A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8CA"/>
    <w:rsid w:val="00A01A29"/>
    <w:rsid w:val="00A01BE1"/>
    <w:rsid w:val="00A01EFB"/>
    <w:rsid w:val="00A01F81"/>
    <w:rsid w:val="00A023A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7E7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0E3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959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4A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194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AB6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0FA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8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B95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4CCB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54D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C03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504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67E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352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06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47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B52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003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4B47F-3354-4ACF-A349-90F67F4C2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4</cp:revision>
  <cp:lastPrinted>2025-10-10T10:16:00Z</cp:lastPrinted>
  <dcterms:created xsi:type="dcterms:W3CDTF">2025-09-17T13:00:00Z</dcterms:created>
  <dcterms:modified xsi:type="dcterms:W3CDTF">2025-10-10T10:16:00Z</dcterms:modified>
</cp:coreProperties>
</file>