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21F0" w:rsidRDefault="008B5DC5" w:rsidP="006421F0">
      <w:pPr>
        <w:keepNext/>
        <w:spacing w:after="0" w:line="240" w:lineRule="auto"/>
        <w:jc w:val="center"/>
        <w:outlineLvl w:val="1"/>
        <w:rPr>
          <w:rFonts w:ascii="PT Astra Serif" w:eastAsia="Times New Roman" w:hAnsi="PT Astra Serif" w:cs="Times New Roman"/>
          <w:i/>
          <w:sz w:val="28"/>
          <w:szCs w:val="28"/>
          <w:lang w:eastAsia="ru-RU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2962275</wp:posOffset>
                </wp:positionH>
                <wp:positionV relativeFrom="paragraph">
                  <wp:posOffset>-377190</wp:posOffset>
                </wp:positionV>
                <wp:extent cx="212725" cy="221615"/>
                <wp:effectExtent l="0" t="0" r="15875" b="26035"/>
                <wp:wrapNone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2725" cy="22161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" o:spid="_x0000_s1026" style="position:absolute;margin-left:233.25pt;margin-top:-29.7pt;width:16.75pt;height:17.4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" fillcolor="white [3212]" strokecolor="white [3212]" strokeweight="2pt">
                <v:path arrowok="t"/>
              </v:rect>
            </w:pict>
          </mc:Fallback>
        </mc:AlternateContent>
      </w:r>
      <w:r w:rsidR="006421F0"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  <w:t>ФИНАНСОВО-ЭКОНОМИЧЕСКОЕ ОБОСНОВАНИЕ</w:t>
      </w:r>
    </w:p>
    <w:p w:rsidR="0055230E" w:rsidRDefault="0055230E" w:rsidP="0055230E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  <w:r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к проекту закона Ульяновской области</w:t>
      </w:r>
    </w:p>
    <w:p w:rsidR="00523D1C" w:rsidRDefault="0055230E" w:rsidP="0055230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PT Astra Serif" w:hAnsi="PT Astra Serif"/>
          <w:b/>
          <w:bCs/>
          <w:sz w:val="28"/>
          <w:szCs w:val="28"/>
        </w:rPr>
      </w:pPr>
      <w:r w:rsidRPr="001A780D">
        <w:rPr>
          <w:rFonts w:ascii="PT Astra Serif" w:hAnsi="PT Astra Serif"/>
          <w:b/>
          <w:bCs/>
          <w:sz w:val="28"/>
          <w:szCs w:val="28"/>
        </w:rPr>
        <w:t xml:space="preserve">«О внесении изменения в статью 4 Закона Ульяновской области </w:t>
      </w:r>
    </w:p>
    <w:p w:rsidR="0055230E" w:rsidRDefault="0055230E" w:rsidP="0055230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PT Astra Serif" w:hAnsi="PT Astra Serif"/>
          <w:b/>
          <w:bCs/>
          <w:sz w:val="28"/>
          <w:szCs w:val="28"/>
        </w:rPr>
      </w:pPr>
      <w:bookmarkStart w:id="0" w:name="_GoBack"/>
      <w:bookmarkEnd w:id="0"/>
      <w:r w:rsidRPr="001A780D">
        <w:rPr>
          <w:rFonts w:ascii="PT Astra Serif" w:hAnsi="PT Astra Serif"/>
          <w:b/>
          <w:bCs/>
          <w:sz w:val="28"/>
          <w:szCs w:val="28"/>
        </w:rPr>
        <w:t>«О звании «Ветеран труда Ульяновской области»</w:t>
      </w:r>
    </w:p>
    <w:p w:rsidR="0055230E" w:rsidRPr="001A780D" w:rsidRDefault="0055230E" w:rsidP="005523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6421F0" w:rsidRPr="00BE71A1" w:rsidRDefault="006421F0" w:rsidP="00BE71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B67C03" w:rsidRPr="00BF6179" w:rsidRDefault="0053426D" w:rsidP="009C69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proofErr w:type="gramStart"/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>Из</w:t>
      </w:r>
      <w:r w:rsidR="00CF147F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</w:t>
      </w:r>
      <w:r w:rsidR="00BF6179">
        <w:rPr>
          <w:rFonts w:ascii="PT Astra Serif" w:eastAsia="Times New Roman" w:hAnsi="PT Astra Serif" w:cs="Times New Roman"/>
          <w:sz w:val="28"/>
          <w:szCs w:val="28"/>
          <w:lang w:eastAsia="ru-RU"/>
        </w:rPr>
        <w:t>анализа численности</w:t>
      </w:r>
      <w:r w:rsidR="00BF6179">
        <w:rPr>
          <w:rFonts w:ascii="PT Astra Serif" w:hAnsi="PT Astra Serif"/>
          <w:bCs/>
          <w:sz w:val="28"/>
          <w:szCs w:val="28"/>
        </w:rPr>
        <w:t xml:space="preserve"> </w:t>
      </w:r>
      <w:r w:rsidR="00BF6179">
        <w:rPr>
          <w:rFonts w:ascii="PT Astra Serif" w:eastAsia="Times New Roman" w:hAnsi="PT Astra Serif" w:cs="Times New Roman"/>
          <w:sz w:val="28"/>
          <w:szCs w:val="28"/>
          <w:lang w:eastAsia="ru-RU"/>
        </w:rPr>
        <w:t>в</w:t>
      </w:r>
      <w:r w:rsidR="00D610B1">
        <w:rPr>
          <w:rFonts w:ascii="PT Astra Serif" w:eastAsia="Times New Roman" w:hAnsi="PT Astra Serif" w:cs="Times New Roman"/>
          <w:sz w:val="28"/>
          <w:szCs w:val="28"/>
          <w:lang w:eastAsia="ru-RU"/>
        </w:rPr>
        <w:t>етеран</w:t>
      </w:r>
      <w:r w:rsidR="00BF6179">
        <w:rPr>
          <w:rFonts w:ascii="PT Astra Serif" w:eastAsia="Times New Roman" w:hAnsi="PT Astra Serif" w:cs="Times New Roman"/>
          <w:sz w:val="28"/>
          <w:szCs w:val="28"/>
          <w:lang w:eastAsia="ru-RU"/>
        </w:rPr>
        <w:t>ов труда Ульяновской области</w:t>
      </w: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>,</w:t>
      </w:r>
      <w:r w:rsidR="00BF6179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</w:t>
      </w: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получавших в </w:t>
      </w:r>
      <w:r w:rsidRPr="00CF147F">
        <w:rPr>
          <w:rFonts w:ascii="PT Astra Serif" w:eastAsia="Times New Roman" w:hAnsi="PT Astra Serif" w:cs="Times New Roman"/>
          <w:sz w:val="28"/>
          <w:szCs w:val="28"/>
          <w:lang w:eastAsia="ru-RU"/>
        </w:rPr>
        <w:t>202</w:t>
      </w: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>2</w:t>
      </w:r>
      <w:r w:rsidRPr="00CF147F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-2024 </w:t>
      </w: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годах меры социальной поддержки следует, что </w:t>
      </w:r>
      <w:r w:rsidR="00BF6179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численность </w:t>
      </w:r>
      <w:r w:rsidR="00D610B1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граждан, </w:t>
      </w:r>
      <w:r w:rsidR="00BF6179">
        <w:rPr>
          <w:rFonts w:ascii="PT Astra Serif" w:eastAsia="Times New Roman" w:hAnsi="PT Astra Serif" w:cs="Times New Roman"/>
          <w:sz w:val="28"/>
          <w:szCs w:val="28"/>
          <w:lang w:eastAsia="ru-RU"/>
        </w:rPr>
        <w:t>предоставление которым мер социальной поддержки прекращено,</w:t>
      </w:r>
      <w:r w:rsidR="00D610B1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превышает</w:t>
      </w:r>
      <w:r w:rsidR="00276479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</w:t>
      </w:r>
      <w:r w:rsidR="00BF6179">
        <w:rPr>
          <w:rFonts w:ascii="PT Astra Serif" w:eastAsia="Times New Roman" w:hAnsi="PT Astra Serif" w:cs="Times New Roman"/>
          <w:sz w:val="28"/>
          <w:szCs w:val="28"/>
          <w:lang w:eastAsia="ru-RU"/>
        </w:rPr>
        <w:t>численность</w:t>
      </w:r>
      <w:r w:rsidR="00D610B1" w:rsidRPr="00D610B1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</w:t>
      </w:r>
      <w:r w:rsidR="00D610B1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граждан, которым </w:t>
      </w:r>
      <w:r w:rsidR="00BF6179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было </w:t>
      </w:r>
      <w:r w:rsidR="009C6981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присвоено </w:t>
      </w:r>
      <w:r w:rsidR="00D610B1">
        <w:rPr>
          <w:rFonts w:ascii="PT Astra Serif" w:eastAsia="Times New Roman" w:hAnsi="PT Astra Serif" w:cs="Times New Roman"/>
          <w:sz w:val="28"/>
          <w:szCs w:val="28"/>
          <w:lang w:eastAsia="ru-RU"/>
        </w:rPr>
        <w:t>звание «Ве</w:t>
      </w:r>
      <w:r w:rsidR="00BF6179">
        <w:rPr>
          <w:rFonts w:ascii="PT Astra Serif" w:eastAsia="Times New Roman" w:hAnsi="PT Astra Serif" w:cs="Times New Roman"/>
          <w:sz w:val="28"/>
          <w:szCs w:val="28"/>
          <w:lang w:eastAsia="ru-RU"/>
        </w:rPr>
        <w:t>теран труда Ульяновской области», при этом</w:t>
      </w: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, не все такие граждане имели право на получение мер социальной поддержки в связи с </w:t>
      </w:r>
      <w:proofErr w:type="spellStart"/>
      <w:r w:rsidR="00BF6179">
        <w:rPr>
          <w:rFonts w:ascii="PT Astra Serif" w:eastAsia="Times New Roman" w:hAnsi="PT Astra Serif" w:cs="Times New Roman"/>
          <w:sz w:val="28"/>
          <w:szCs w:val="28"/>
          <w:lang w:eastAsia="ru-RU"/>
        </w:rPr>
        <w:t>недостижением</w:t>
      </w:r>
      <w:proofErr w:type="spellEnd"/>
      <w:r w:rsidR="00BF6179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установленного </w:t>
      </w:r>
      <w:r w:rsidRPr="0053426D">
        <w:rPr>
          <w:rFonts w:ascii="PT Astra Serif" w:eastAsia="Times New Roman" w:hAnsi="PT Astra Serif" w:cs="Times New Roman"/>
          <w:sz w:val="28"/>
          <w:szCs w:val="28"/>
          <w:lang w:eastAsia="ru-RU"/>
        </w:rPr>
        <w:t>Закон</w:t>
      </w: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>ом</w:t>
      </w:r>
      <w:r w:rsidRPr="0053426D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Ульяновской области «О звании «Вет</w:t>
      </w: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>еран труда</w:t>
      </w:r>
      <w:proofErr w:type="gramEnd"/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</w:t>
      </w:r>
      <w:proofErr w:type="gramStart"/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Ульяновской области» (далее – Закон) – </w:t>
      </w:r>
      <w:r w:rsidR="00BF6179" w:rsidRPr="00BF6179">
        <w:rPr>
          <w:rFonts w:ascii="PT Astra Serif" w:hAnsi="PT Astra Serif" w:cs="PT Astra Serif"/>
          <w:sz w:val="28"/>
          <w:szCs w:val="28"/>
        </w:rPr>
        <w:t>65 лет (мужчины) или 60 лет (женщины)</w:t>
      </w:r>
      <w:r w:rsidR="00D610B1" w:rsidRPr="00BF6179">
        <w:rPr>
          <w:rFonts w:ascii="PT Astra Serif" w:eastAsia="Times New Roman" w:hAnsi="PT Astra Serif" w:cs="Times New Roman"/>
          <w:sz w:val="28"/>
          <w:szCs w:val="28"/>
          <w:lang w:eastAsia="ru-RU"/>
        </w:rPr>
        <w:t>.</w:t>
      </w:r>
      <w:r w:rsidR="00CF147F" w:rsidRPr="00BF6179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</w:t>
      </w:r>
      <w:proofErr w:type="gramEnd"/>
    </w:p>
    <w:p w:rsidR="006421F0" w:rsidRDefault="00B67C03" w:rsidP="009C69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Так, за указанный </w:t>
      </w:r>
      <w:r w:rsidR="00346317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период </w:t>
      </w:r>
      <w:r w:rsidR="0053426D">
        <w:rPr>
          <w:rFonts w:ascii="PT Astra Serif" w:eastAsia="Times New Roman" w:hAnsi="PT Astra Serif" w:cs="Times New Roman"/>
          <w:sz w:val="28"/>
          <w:szCs w:val="28"/>
          <w:lang w:eastAsia="ru-RU"/>
        </w:rPr>
        <w:t>предоставление мер социальной поддержки прекращено 10534 в</w:t>
      </w:r>
      <w:r w:rsidR="00CF147F">
        <w:rPr>
          <w:rFonts w:ascii="PT Astra Serif" w:eastAsia="Times New Roman" w:hAnsi="PT Astra Serif" w:cs="Times New Roman"/>
          <w:sz w:val="28"/>
          <w:szCs w:val="28"/>
          <w:lang w:eastAsia="ru-RU"/>
        </w:rPr>
        <w:t>етеран</w:t>
      </w:r>
      <w:r w:rsidR="0053426D">
        <w:rPr>
          <w:rFonts w:ascii="PT Astra Serif" w:eastAsia="Times New Roman" w:hAnsi="PT Astra Serif" w:cs="Times New Roman"/>
          <w:sz w:val="28"/>
          <w:szCs w:val="28"/>
          <w:lang w:eastAsia="ru-RU"/>
        </w:rPr>
        <w:t>ам</w:t>
      </w:r>
      <w:r w:rsidR="00CF147F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труда Ульяновской области</w:t>
      </w:r>
      <w:r w:rsidR="0053426D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, в том числе: </w:t>
      </w:r>
      <w:r w:rsidR="00CF147F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</w:t>
      </w:r>
      <w:r w:rsidR="00276479">
        <w:rPr>
          <w:rFonts w:ascii="PT Astra Serif" w:eastAsia="Times New Roman" w:hAnsi="PT Astra Serif" w:cs="Times New Roman"/>
          <w:sz w:val="28"/>
          <w:szCs w:val="28"/>
          <w:lang w:eastAsia="ru-RU"/>
        </w:rPr>
        <w:t>в связи со смертью - 9984 человека, в связи с переездом за пределы Ул</w:t>
      </w:r>
      <w:r w:rsidR="0053426D">
        <w:rPr>
          <w:rFonts w:ascii="PT Astra Serif" w:eastAsia="Times New Roman" w:hAnsi="PT Astra Serif" w:cs="Times New Roman"/>
          <w:sz w:val="28"/>
          <w:szCs w:val="28"/>
          <w:lang w:eastAsia="ru-RU"/>
        </w:rPr>
        <w:t>ьяновской области - 550 человек.</w:t>
      </w:r>
      <w:r w:rsidR="00276479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</w:t>
      </w:r>
      <w:r w:rsidR="0053426D">
        <w:rPr>
          <w:rFonts w:ascii="PT Astra Serif" w:eastAsia="Times New Roman" w:hAnsi="PT Astra Serif" w:cs="Times New Roman"/>
          <w:sz w:val="28"/>
          <w:szCs w:val="28"/>
          <w:lang w:eastAsia="ru-RU"/>
        </w:rPr>
        <w:t>Звание «Ветеран труда Ульяновской области»</w:t>
      </w:r>
      <w:r w:rsidR="0053426D" w:rsidRPr="0053426D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</w:t>
      </w:r>
      <w:r w:rsidR="0053426D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присвоено 960 </w:t>
      </w:r>
      <w:r w:rsidR="009C6981">
        <w:rPr>
          <w:rFonts w:ascii="PT Astra Serif" w:eastAsia="Times New Roman" w:hAnsi="PT Astra Serif" w:cs="Times New Roman"/>
          <w:sz w:val="28"/>
          <w:szCs w:val="28"/>
          <w:lang w:eastAsia="ru-RU"/>
        </w:rPr>
        <w:t>граждан</w:t>
      </w:r>
      <w:r w:rsidR="0053426D">
        <w:rPr>
          <w:rFonts w:ascii="PT Astra Serif" w:eastAsia="Times New Roman" w:hAnsi="PT Astra Serif" w:cs="Times New Roman"/>
          <w:sz w:val="28"/>
          <w:szCs w:val="28"/>
          <w:lang w:eastAsia="ru-RU"/>
        </w:rPr>
        <w:t>ам.</w:t>
      </w:r>
      <w:r w:rsidR="009C6981" w:rsidRPr="00BF682F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</w:t>
      </w:r>
    </w:p>
    <w:p w:rsidR="009C6981" w:rsidRPr="00CF147F" w:rsidRDefault="009C6981" w:rsidP="009C69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proofErr w:type="gramStart"/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Таким образом, </w:t>
      </w:r>
      <w:r>
        <w:rPr>
          <w:rFonts w:ascii="PT Astra Serif" w:hAnsi="PT Astra Serif" w:cs="Times New Roman"/>
          <w:sz w:val="28"/>
          <w:szCs w:val="28"/>
        </w:rPr>
        <w:t xml:space="preserve">дополнение перечня категорий граждан, имеющих право на присвоение звания </w:t>
      </w:r>
      <w:r w:rsidRPr="0090753C">
        <w:rPr>
          <w:rFonts w:ascii="PT Astra Serif" w:hAnsi="PT Astra Serif"/>
          <w:bCs/>
          <w:sz w:val="28"/>
          <w:szCs w:val="28"/>
        </w:rPr>
        <w:t>«Ветеран труда Ульяновской области»</w:t>
      </w:r>
      <w:r>
        <w:rPr>
          <w:rFonts w:ascii="PT Astra Serif" w:hAnsi="PT Astra Serif"/>
          <w:bCs/>
          <w:sz w:val="28"/>
          <w:szCs w:val="28"/>
        </w:rPr>
        <w:t xml:space="preserve">, </w:t>
      </w:r>
      <w:r w:rsidR="00911F83">
        <w:rPr>
          <w:rFonts w:ascii="PT Astra Serif" w:hAnsi="PT Astra Serif"/>
          <w:bCs/>
          <w:sz w:val="28"/>
          <w:szCs w:val="28"/>
        </w:rPr>
        <w:t>родителями (опекунами)</w:t>
      </w:r>
      <w:r w:rsidR="0053426D">
        <w:rPr>
          <w:rFonts w:ascii="PT Astra Serif" w:hAnsi="PT Astra Serif"/>
          <w:bCs/>
          <w:sz w:val="28"/>
          <w:szCs w:val="28"/>
        </w:rPr>
        <w:t xml:space="preserve"> </w:t>
      </w:r>
      <w:r w:rsidR="00911F83">
        <w:rPr>
          <w:rFonts w:ascii="PT Astra Serif" w:hAnsi="PT Astra Serif" w:cs="Times New Roman"/>
          <w:sz w:val="28"/>
          <w:szCs w:val="28"/>
        </w:rPr>
        <w:t>воспитывающи</w:t>
      </w:r>
      <w:r w:rsidR="00911F83">
        <w:rPr>
          <w:rFonts w:ascii="PT Astra Serif" w:hAnsi="PT Astra Serif" w:cs="Times New Roman"/>
          <w:sz w:val="28"/>
          <w:szCs w:val="28"/>
        </w:rPr>
        <w:t>ми</w:t>
      </w:r>
      <w:r w:rsidR="00911F83">
        <w:rPr>
          <w:rFonts w:ascii="PT Astra Serif" w:hAnsi="PT Astra Serif" w:cs="Times New Roman"/>
          <w:sz w:val="28"/>
          <w:szCs w:val="28"/>
        </w:rPr>
        <w:t xml:space="preserve"> (воспитывавши</w:t>
      </w:r>
      <w:r w:rsidR="00911F83">
        <w:rPr>
          <w:rFonts w:ascii="PT Astra Serif" w:hAnsi="PT Astra Serif" w:cs="Times New Roman"/>
          <w:sz w:val="28"/>
          <w:szCs w:val="28"/>
        </w:rPr>
        <w:t>ми</w:t>
      </w:r>
      <w:r w:rsidR="00911F83">
        <w:rPr>
          <w:rFonts w:ascii="PT Astra Serif" w:hAnsi="PT Astra Serif" w:cs="Times New Roman"/>
          <w:sz w:val="28"/>
          <w:szCs w:val="28"/>
        </w:rPr>
        <w:t>) на протяжении не менее чем 8 лет ребёнка-</w:t>
      </w:r>
      <w:r w:rsidR="00911F83" w:rsidRPr="00CF4A78">
        <w:rPr>
          <w:rFonts w:ascii="PT Astra Serif" w:hAnsi="PT Astra Serif" w:cs="Times New Roman"/>
          <w:sz w:val="28"/>
          <w:szCs w:val="28"/>
        </w:rPr>
        <w:t xml:space="preserve">инвалида </w:t>
      </w:r>
      <w:r w:rsidR="00911F83" w:rsidRPr="00CF4A78">
        <w:rPr>
          <w:rFonts w:ascii="PT Astra Serif" w:hAnsi="PT Astra Serif"/>
          <w:sz w:val="28"/>
          <w:szCs w:val="28"/>
        </w:rPr>
        <w:t>либо</w:t>
      </w:r>
      <w:r w:rsidR="00911F83">
        <w:rPr>
          <w:rFonts w:ascii="PT Astra Serif" w:hAnsi="PT Astra Serif"/>
          <w:sz w:val="28"/>
          <w:szCs w:val="28"/>
        </w:rPr>
        <w:t xml:space="preserve"> осуществляющи</w:t>
      </w:r>
      <w:r w:rsidR="00911F83">
        <w:rPr>
          <w:rFonts w:ascii="PT Astra Serif" w:hAnsi="PT Astra Serif"/>
          <w:sz w:val="28"/>
          <w:szCs w:val="28"/>
        </w:rPr>
        <w:t>ми (осуществлявшими</w:t>
      </w:r>
      <w:r w:rsidR="00911F83">
        <w:rPr>
          <w:rFonts w:ascii="PT Astra Serif" w:hAnsi="PT Astra Serif"/>
          <w:sz w:val="28"/>
          <w:szCs w:val="28"/>
        </w:rPr>
        <w:t>)</w:t>
      </w:r>
      <w:r w:rsidR="00911F83" w:rsidRPr="00CF4A78">
        <w:rPr>
          <w:rFonts w:ascii="PT Astra Serif" w:hAnsi="PT Astra Serif"/>
          <w:sz w:val="28"/>
          <w:szCs w:val="28"/>
        </w:rPr>
        <w:t xml:space="preserve"> </w:t>
      </w:r>
      <w:r w:rsidR="00911F83">
        <w:rPr>
          <w:rFonts w:ascii="PT Astra Serif" w:hAnsi="PT Astra Serif"/>
          <w:sz w:val="28"/>
          <w:szCs w:val="28"/>
        </w:rPr>
        <w:t>уход за лицом</w:t>
      </w:r>
      <w:r w:rsidR="00911F83" w:rsidRPr="00CF4A78">
        <w:rPr>
          <w:rFonts w:ascii="PT Astra Serif" w:hAnsi="PT Astra Serif"/>
          <w:sz w:val="28"/>
          <w:szCs w:val="28"/>
        </w:rPr>
        <w:t xml:space="preserve">, которому установлена инвалидность </w:t>
      </w:r>
      <w:r w:rsidR="00911F83" w:rsidRPr="00CF4A78">
        <w:rPr>
          <w:rFonts w:ascii="PT Astra Serif" w:hAnsi="PT Astra Serif"/>
          <w:sz w:val="28"/>
          <w:szCs w:val="28"/>
          <w:lang w:val="en-US"/>
        </w:rPr>
        <w:t>I</w:t>
      </w:r>
      <w:r w:rsidR="00911F83" w:rsidRPr="00CF4A78">
        <w:rPr>
          <w:rFonts w:ascii="PT Astra Serif" w:hAnsi="PT Astra Serif"/>
          <w:sz w:val="28"/>
          <w:szCs w:val="28"/>
        </w:rPr>
        <w:t xml:space="preserve"> группы, при условии, что причиной признания </w:t>
      </w:r>
      <w:r w:rsidR="00911F83">
        <w:rPr>
          <w:rFonts w:ascii="PT Astra Serif" w:hAnsi="PT Astra Serif"/>
          <w:sz w:val="28"/>
          <w:szCs w:val="28"/>
        </w:rPr>
        <w:t>такого лица</w:t>
      </w:r>
      <w:r w:rsidR="00911F83" w:rsidRPr="00CF4A78">
        <w:rPr>
          <w:rFonts w:ascii="PT Astra Serif" w:hAnsi="PT Astra Serif"/>
          <w:sz w:val="28"/>
          <w:szCs w:val="28"/>
        </w:rPr>
        <w:t xml:space="preserve">  инвалидом является инвалидность с</w:t>
      </w:r>
      <w:r w:rsidR="00911F83">
        <w:rPr>
          <w:rFonts w:ascii="PT Astra Serif" w:hAnsi="PT Astra Serif"/>
          <w:sz w:val="28"/>
          <w:szCs w:val="28"/>
        </w:rPr>
        <w:t> </w:t>
      </w:r>
      <w:r w:rsidR="00911F83" w:rsidRPr="00CF4A78">
        <w:rPr>
          <w:rFonts w:ascii="PT Astra Serif" w:hAnsi="PT Astra Serif"/>
          <w:sz w:val="28"/>
          <w:szCs w:val="28"/>
        </w:rPr>
        <w:t>детства</w:t>
      </w:r>
      <w:r>
        <w:rPr>
          <w:rFonts w:ascii="PT Astra Serif" w:hAnsi="PT Astra Serif" w:cs="Times New Roman"/>
          <w:sz w:val="28"/>
          <w:szCs w:val="28"/>
        </w:rPr>
        <w:t>, имеющими трудовой стаж 20 лет</w:t>
      </w:r>
      <w:r w:rsidR="007524EB">
        <w:rPr>
          <w:rFonts w:ascii="PT Astra Serif" w:hAnsi="PT Astra Serif" w:cs="Times New Roman"/>
          <w:sz w:val="28"/>
          <w:szCs w:val="28"/>
        </w:rPr>
        <w:t>,</w:t>
      </w:r>
      <w:r>
        <w:rPr>
          <w:rFonts w:ascii="PT Astra Serif" w:hAnsi="PT Astra Serif" w:cs="Times New Roman"/>
          <w:sz w:val="28"/>
          <w:szCs w:val="28"/>
        </w:rPr>
        <w:t xml:space="preserve"> </w:t>
      </w:r>
      <w:r w:rsidRPr="00BE71A1">
        <w:rPr>
          <w:rFonts w:ascii="PT Astra Serif" w:eastAsia="Times New Roman" w:hAnsi="PT Astra Serif" w:cs="Times New Roman"/>
          <w:sz w:val="28"/>
          <w:szCs w:val="28"/>
          <w:lang w:eastAsia="ru-RU"/>
        </w:rPr>
        <w:t>не потребует выделения дополнительных средств</w:t>
      </w:r>
      <w:proofErr w:type="gramEnd"/>
      <w:r w:rsidRPr="00BE71A1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из областного бюджета Ульяновской области.</w:t>
      </w:r>
    </w:p>
    <w:p w:rsidR="006421F0" w:rsidRDefault="006421F0" w:rsidP="006421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074BDA" w:rsidRDefault="00074BDA" w:rsidP="006421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ED4D32" w:rsidRDefault="00ED4D32" w:rsidP="006421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6421F0" w:rsidRDefault="006421F0" w:rsidP="006421F0">
      <w:pPr>
        <w:autoSpaceDE w:val="0"/>
        <w:autoSpaceDN w:val="0"/>
        <w:adjustRightInd w:val="0"/>
        <w:spacing w:after="0" w:line="240" w:lineRule="auto"/>
        <w:ind w:right="-2"/>
        <w:jc w:val="both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  <w:r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Министр социального развития</w:t>
      </w:r>
    </w:p>
    <w:p w:rsidR="006421F0" w:rsidRDefault="006421F0" w:rsidP="006421F0">
      <w:pPr>
        <w:autoSpaceDE w:val="0"/>
        <w:autoSpaceDN w:val="0"/>
        <w:adjustRightInd w:val="0"/>
        <w:spacing w:after="0" w:line="240" w:lineRule="auto"/>
        <w:ind w:right="-2"/>
        <w:jc w:val="both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  <w:r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Ульяновской области</w:t>
      </w:r>
      <w:r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ab/>
      </w:r>
      <w:r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ab/>
      </w:r>
      <w:r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ab/>
      </w:r>
      <w:r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ab/>
      </w:r>
      <w:r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ab/>
      </w:r>
      <w:r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ab/>
      </w:r>
      <w:r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ab/>
      </w:r>
      <w:r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ab/>
        <w:t>Д.В.Батраков</w:t>
      </w:r>
    </w:p>
    <w:p w:rsidR="006421F0" w:rsidRDefault="006421F0" w:rsidP="006421F0">
      <w:pPr>
        <w:pStyle w:val="ConsPlusNormal"/>
        <w:jc w:val="both"/>
        <w:rPr>
          <w:rFonts w:ascii="PT Astra Serif" w:hAnsi="PT Astra Serif"/>
          <w:sz w:val="28"/>
          <w:szCs w:val="28"/>
        </w:rPr>
      </w:pPr>
    </w:p>
    <w:p w:rsidR="007356B2" w:rsidRPr="00A34574" w:rsidRDefault="007356B2" w:rsidP="00E31D7D">
      <w:pPr>
        <w:spacing w:after="0" w:line="240" w:lineRule="auto"/>
        <w:rPr>
          <w:rFonts w:ascii="PT Astra Serif" w:hAnsi="PT Astra Serif" w:cs="Times New Roman"/>
          <w:sz w:val="20"/>
          <w:szCs w:val="20"/>
        </w:rPr>
      </w:pPr>
    </w:p>
    <w:p w:rsidR="007356B2" w:rsidRPr="00A34574" w:rsidRDefault="007356B2" w:rsidP="00E31D7D">
      <w:pPr>
        <w:spacing w:after="0" w:line="240" w:lineRule="auto"/>
        <w:rPr>
          <w:rFonts w:ascii="PT Astra Serif" w:hAnsi="PT Astra Serif" w:cs="Times New Roman"/>
          <w:sz w:val="20"/>
          <w:szCs w:val="20"/>
        </w:rPr>
      </w:pPr>
    </w:p>
    <w:p w:rsidR="007356B2" w:rsidRPr="00A34574" w:rsidRDefault="007356B2" w:rsidP="00E31D7D">
      <w:pPr>
        <w:spacing w:after="0" w:line="240" w:lineRule="auto"/>
        <w:rPr>
          <w:rFonts w:ascii="PT Astra Serif" w:hAnsi="PT Astra Serif" w:cs="Times New Roman"/>
          <w:sz w:val="20"/>
          <w:szCs w:val="20"/>
        </w:rPr>
      </w:pPr>
    </w:p>
    <w:p w:rsidR="007356B2" w:rsidRPr="00A34574" w:rsidRDefault="007356B2" w:rsidP="00E31D7D">
      <w:pPr>
        <w:spacing w:after="0" w:line="240" w:lineRule="auto"/>
        <w:rPr>
          <w:rFonts w:ascii="PT Astra Serif" w:hAnsi="PT Astra Serif" w:cs="Times New Roman"/>
          <w:sz w:val="20"/>
          <w:szCs w:val="20"/>
        </w:rPr>
      </w:pPr>
    </w:p>
    <w:p w:rsidR="007356B2" w:rsidRPr="00A34574" w:rsidRDefault="007356B2" w:rsidP="00E31D7D">
      <w:pPr>
        <w:spacing w:after="0" w:line="240" w:lineRule="auto"/>
        <w:rPr>
          <w:rFonts w:ascii="PT Astra Serif" w:hAnsi="PT Astra Serif" w:cs="Times New Roman"/>
          <w:sz w:val="20"/>
          <w:szCs w:val="20"/>
        </w:rPr>
      </w:pPr>
    </w:p>
    <w:p w:rsidR="007356B2" w:rsidRPr="00A34574" w:rsidRDefault="007356B2" w:rsidP="00E31D7D">
      <w:pPr>
        <w:spacing w:after="0" w:line="240" w:lineRule="auto"/>
        <w:rPr>
          <w:rFonts w:ascii="PT Astra Serif" w:hAnsi="PT Astra Serif" w:cs="Times New Roman"/>
          <w:sz w:val="20"/>
          <w:szCs w:val="20"/>
        </w:rPr>
      </w:pPr>
    </w:p>
    <w:p w:rsidR="007356B2" w:rsidRPr="00A34574" w:rsidRDefault="007356B2" w:rsidP="00E31D7D">
      <w:pPr>
        <w:spacing w:after="0" w:line="240" w:lineRule="auto"/>
        <w:rPr>
          <w:rFonts w:ascii="PT Astra Serif" w:hAnsi="PT Astra Serif" w:cs="Times New Roman"/>
          <w:sz w:val="20"/>
          <w:szCs w:val="20"/>
        </w:rPr>
      </w:pPr>
    </w:p>
    <w:p w:rsidR="007356B2" w:rsidRPr="00A34574" w:rsidRDefault="007356B2" w:rsidP="00E31D7D">
      <w:pPr>
        <w:spacing w:after="0" w:line="240" w:lineRule="auto"/>
        <w:rPr>
          <w:rFonts w:ascii="PT Astra Serif" w:hAnsi="PT Astra Serif" w:cs="Times New Roman"/>
          <w:sz w:val="20"/>
          <w:szCs w:val="20"/>
        </w:rPr>
      </w:pPr>
    </w:p>
    <w:p w:rsidR="007356B2" w:rsidRPr="00A34574" w:rsidRDefault="007356B2" w:rsidP="00E31D7D">
      <w:pPr>
        <w:spacing w:after="0" w:line="240" w:lineRule="auto"/>
        <w:rPr>
          <w:rFonts w:ascii="PT Astra Serif" w:hAnsi="PT Astra Serif" w:cs="Times New Roman"/>
          <w:sz w:val="20"/>
          <w:szCs w:val="20"/>
        </w:rPr>
      </w:pPr>
    </w:p>
    <w:p w:rsidR="007356B2" w:rsidRPr="00A34574" w:rsidRDefault="007356B2" w:rsidP="00E31D7D">
      <w:pPr>
        <w:spacing w:after="0" w:line="240" w:lineRule="auto"/>
        <w:rPr>
          <w:rFonts w:ascii="PT Astra Serif" w:hAnsi="PT Astra Serif" w:cs="Times New Roman"/>
          <w:sz w:val="20"/>
          <w:szCs w:val="20"/>
        </w:rPr>
      </w:pPr>
    </w:p>
    <w:p w:rsidR="007356B2" w:rsidRPr="00A34574" w:rsidRDefault="007356B2" w:rsidP="00E31D7D">
      <w:pPr>
        <w:spacing w:after="0" w:line="240" w:lineRule="auto"/>
        <w:rPr>
          <w:rFonts w:ascii="PT Astra Serif" w:hAnsi="PT Astra Serif" w:cs="Times New Roman"/>
          <w:sz w:val="20"/>
          <w:szCs w:val="20"/>
        </w:rPr>
      </w:pPr>
    </w:p>
    <w:p w:rsidR="007356B2" w:rsidRPr="00A34574" w:rsidRDefault="007356B2" w:rsidP="00E31D7D">
      <w:pPr>
        <w:spacing w:after="0" w:line="240" w:lineRule="auto"/>
        <w:rPr>
          <w:rFonts w:ascii="PT Astra Serif" w:hAnsi="PT Astra Serif" w:cs="Times New Roman"/>
          <w:sz w:val="20"/>
          <w:szCs w:val="20"/>
        </w:rPr>
      </w:pPr>
    </w:p>
    <w:p w:rsidR="007356B2" w:rsidRPr="00A34574" w:rsidRDefault="007356B2" w:rsidP="00E31D7D">
      <w:pPr>
        <w:spacing w:after="0" w:line="240" w:lineRule="auto"/>
        <w:rPr>
          <w:rFonts w:ascii="PT Astra Serif" w:hAnsi="PT Astra Serif" w:cs="Times New Roman"/>
          <w:sz w:val="20"/>
          <w:szCs w:val="20"/>
        </w:rPr>
      </w:pPr>
    </w:p>
    <w:p w:rsidR="00E31D7D" w:rsidRPr="00A34574" w:rsidRDefault="00E31D7D" w:rsidP="00E31D7D">
      <w:pPr>
        <w:spacing w:after="0" w:line="240" w:lineRule="auto"/>
        <w:rPr>
          <w:rFonts w:ascii="PT Astra Serif" w:hAnsi="PT Astra Serif" w:cs="Times New Roman"/>
          <w:sz w:val="20"/>
          <w:szCs w:val="20"/>
        </w:rPr>
      </w:pPr>
    </w:p>
    <w:sectPr w:rsidR="00E31D7D" w:rsidRPr="00A34574" w:rsidSect="00FB3133">
      <w:headerReference w:type="even" r:id="rId7"/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4DE8" w:rsidRDefault="003E4DE8">
      <w:pPr>
        <w:spacing w:after="0" w:line="240" w:lineRule="auto"/>
      </w:pPr>
      <w:r>
        <w:separator/>
      </w:r>
    </w:p>
  </w:endnote>
  <w:endnote w:type="continuationSeparator" w:id="0">
    <w:p w:rsidR="003E4DE8" w:rsidRDefault="003E4D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4DE8" w:rsidRDefault="003E4DE8">
      <w:pPr>
        <w:spacing w:after="0" w:line="240" w:lineRule="auto"/>
      </w:pPr>
      <w:r>
        <w:separator/>
      </w:r>
    </w:p>
  </w:footnote>
  <w:footnote w:type="continuationSeparator" w:id="0">
    <w:p w:rsidR="003E4DE8" w:rsidRDefault="003E4D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102C" w:rsidRDefault="004E7EB5" w:rsidP="00F573F8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B74CE4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4102C" w:rsidRDefault="003E4DE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102C" w:rsidRDefault="004E7EB5" w:rsidP="00F573F8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B74CE4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911F83">
      <w:rPr>
        <w:rStyle w:val="a5"/>
        <w:noProof/>
      </w:rPr>
      <w:t>2</w:t>
    </w:r>
    <w:r>
      <w:rPr>
        <w:rStyle w:val="a5"/>
      </w:rPr>
      <w:fldChar w:fldCharType="end"/>
    </w:r>
  </w:p>
  <w:p w:rsidR="0094102C" w:rsidRDefault="003E4DE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1D31"/>
    <w:rsid w:val="000105E7"/>
    <w:rsid w:val="00022056"/>
    <w:rsid w:val="00024A71"/>
    <w:rsid w:val="0002524F"/>
    <w:rsid w:val="000349CA"/>
    <w:rsid w:val="00044B7F"/>
    <w:rsid w:val="00057F36"/>
    <w:rsid w:val="00074BDA"/>
    <w:rsid w:val="00094FF6"/>
    <w:rsid w:val="000B56E1"/>
    <w:rsid w:val="000D5907"/>
    <w:rsid w:val="0011197C"/>
    <w:rsid w:val="00130C9A"/>
    <w:rsid w:val="00132772"/>
    <w:rsid w:val="001340F7"/>
    <w:rsid w:val="00141410"/>
    <w:rsid w:val="001566DF"/>
    <w:rsid w:val="00171C77"/>
    <w:rsid w:val="001800A8"/>
    <w:rsid w:val="001906D7"/>
    <w:rsid w:val="00190DBD"/>
    <w:rsid w:val="001A35CA"/>
    <w:rsid w:val="001D5D93"/>
    <w:rsid w:val="00222646"/>
    <w:rsid w:val="002407FC"/>
    <w:rsid w:val="00256310"/>
    <w:rsid w:val="002648A8"/>
    <w:rsid w:val="00271F86"/>
    <w:rsid w:val="00276479"/>
    <w:rsid w:val="002836C1"/>
    <w:rsid w:val="00287742"/>
    <w:rsid w:val="002A379B"/>
    <w:rsid w:val="002D2179"/>
    <w:rsid w:val="002D7701"/>
    <w:rsid w:val="002F397D"/>
    <w:rsid w:val="0031461A"/>
    <w:rsid w:val="00316D6F"/>
    <w:rsid w:val="003206A0"/>
    <w:rsid w:val="00346317"/>
    <w:rsid w:val="003475B7"/>
    <w:rsid w:val="003606C5"/>
    <w:rsid w:val="00364DC5"/>
    <w:rsid w:val="003915FF"/>
    <w:rsid w:val="003940FA"/>
    <w:rsid w:val="003963CA"/>
    <w:rsid w:val="003D11A4"/>
    <w:rsid w:val="003E2284"/>
    <w:rsid w:val="003E4DE8"/>
    <w:rsid w:val="004058DD"/>
    <w:rsid w:val="004168F4"/>
    <w:rsid w:val="004260DB"/>
    <w:rsid w:val="00426407"/>
    <w:rsid w:val="00453BB4"/>
    <w:rsid w:val="004D0BCB"/>
    <w:rsid w:val="004D2858"/>
    <w:rsid w:val="004D3BC4"/>
    <w:rsid w:val="004E7EB5"/>
    <w:rsid w:val="004F1498"/>
    <w:rsid w:val="00511E48"/>
    <w:rsid w:val="00513915"/>
    <w:rsid w:val="005210DC"/>
    <w:rsid w:val="00523D1C"/>
    <w:rsid w:val="0053426D"/>
    <w:rsid w:val="00551C08"/>
    <w:rsid w:val="0055230E"/>
    <w:rsid w:val="00567D11"/>
    <w:rsid w:val="00581381"/>
    <w:rsid w:val="00593075"/>
    <w:rsid w:val="005A1003"/>
    <w:rsid w:val="005A2AE6"/>
    <w:rsid w:val="005A5952"/>
    <w:rsid w:val="005D2C36"/>
    <w:rsid w:val="005D7675"/>
    <w:rsid w:val="006014FC"/>
    <w:rsid w:val="006421F0"/>
    <w:rsid w:val="006438D0"/>
    <w:rsid w:val="00656B56"/>
    <w:rsid w:val="0066294D"/>
    <w:rsid w:val="0069242C"/>
    <w:rsid w:val="006B1B62"/>
    <w:rsid w:val="006C3DC5"/>
    <w:rsid w:val="006D3FFD"/>
    <w:rsid w:val="006E2CDB"/>
    <w:rsid w:val="0070253A"/>
    <w:rsid w:val="00705950"/>
    <w:rsid w:val="00707425"/>
    <w:rsid w:val="00725FAA"/>
    <w:rsid w:val="00731D31"/>
    <w:rsid w:val="007356B2"/>
    <w:rsid w:val="0073787F"/>
    <w:rsid w:val="007524BE"/>
    <w:rsid w:val="007524EB"/>
    <w:rsid w:val="00752F5F"/>
    <w:rsid w:val="00777BC2"/>
    <w:rsid w:val="00783BA0"/>
    <w:rsid w:val="0079549E"/>
    <w:rsid w:val="007C58D4"/>
    <w:rsid w:val="007C6A04"/>
    <w:rsid w:val="007D4038"/>
    <w:rsid w:val="007F2DA8"/>
    <w:rsid w:val="0081670E"/>
    <w:rsid w:val="008252E7"/>
    <w:rsid w:val="00842087"/>
    <w:rsid w:val="00853C23"/>
    <w:rsid w:val="008629E5"/>
    <w:rsid w:val="008969C9"/>
    <w:rsid w:val="008B179C"/>
    <w:rsid w:val="008B5DC5"/>
    <w:rsid w:val="008B7BF8"/>
    <w:rsid w:val="008E04E1"/>
    <w:rsid w:val="008E13EE"/>
    <w:rsid w:val="008F2B46"/>
    <w:rsid w:val="00907DEA"/>
    <w:rsid w:val="00911F83"/>
    <w:rsid w:val="00933E52"/>
    <w:rsid w:val="0095048F"/>
    <w:rsid w:val="00975B3E"/>
    <w:rsid w:val="00976E1B"/>
    <w:rsid w:val="00984701"/>
    <w:rsid w:val="009A7244"/>
    <w:rsid w:val="009C6981"/>
    <w:rsid w:val="009E0909"/>
    <w:rsid w:val="00A10A49"/>
    <w:rsid w:val="00A25F39"/>
    <w:rsid w:val="00A32CC6"/>
    <w:rsid w:val="00A33A64"/>
    <w:rsid w:val="00A34574"/>
    <w:rsid w:val="00A568EA"/>
    <w:rsid w:val="00A639F3"/>
    <w:rsid w:val="00A670AE"/>
    <w:rsid w:val="00AA506B"/>
    <w:rsid w:val="00AD096E"/>
    <w:rsid w:val="00B0743E"/>
    <w:rsid w:val="00B10025"/>
    <w:rsid w:val="00B131C7"/>
    <w:rsid w:val="00B13BDD"/>
    <w:rsid w:val="00B541B4"/>
    <w:rsid w:val="00B55674"/>
    <w:rsid w:val="00B67C03"/>
    <w:rsid w:val="00B74CE4"/>
    <w:rsid w:val="00B7616D"/>
    <w:rsid w:val="00B779AC"/>
    <w:rsid w:val="00B83834"/>
    <w:rsid w:val="00B9010E"/>
    <w:rsid w:val="00BA054D"/>
    <w:rsid w:val="00BC6192"/>
    <w:rsid w:val="00BD794C"/>
    <w:rsid w:val="00BE163E"/>
    <w:rsid w:val="00BE71A1"/>
    <w:rsid w:val="00BF6179"/>
    <w:rsid w:val="00BF682F"/>
    <w:rsid w:val="00C06559"/>
    <w:rsid w:val="00C21D82"/>
    <w:rsid w:val="00C25492"/>
    <w:rsid w:val="00C30E40"/>
    <w:rsid w:val="00C436BD"/>
    <w:rsid w:val="00C43815"/>
    <w:rsid w:val="00C43D8D"/>
    <w:rsid w:val="00C5214A"/>
    <w:rsid w:val="00CA08E2"/>
    <w:rsid w:val="00CE07DB"/>
    <w:rsid w:val="00CE24CA"/>
    <w:rsid w:val="00CE485B"/>
    <w:rsid w:val="00CF147F"/>
    <w:rsid w:val="00D610B1"/>
    <w:rsid w:val="00D92DB1"/>
    <w:rsid w:val="00D92FAF"/>
    <w:rsid w:val="00D96ED7"/>
    <w:rsid w:val="00DA515D"/>
    <w:rsid w:val="00DC3058"/>
    <w:rsid w:val="00E04A90"/>
    <w:rsid w:val="00E1755C"/>
    <w:rsid w:val="00E20F29"/>
    <w:rsid w:val="00E31D7D"/>
    <w:rsid w:val="00E37B52"/>
    <w:rsid w:val="00E40F80"/>
    <w:rsid w:val="00E418D5"/>
    <w:rsid w:val="00E54362"/>
    <w:rsid w:val="00E543BA"/>
    <w:rsid w:val="00E60A99"/>
    <w:rsid w:val="00E74ACE"/>
    <w:rsid w:val="00E759CE"/>
    <w:rsid w:val="00E8170F"/>
    <w:rsid w:val="00EB41DA"/>
    <w:rsid w:val="00EC70A7"/>
    <w:rsid w:val="00ED4D32"/>
    <w:rsid w:val="00F146EA"/>
    <w:rsid w:val="00F20C52"/>
    <w:rsid w:val="00F3057F"/>
    <w:rsid w:val="00F45876"/>
    <w:rsid w:val="00F766FA"/>
    <w:rsid w:val="00F80013"/>
    <w:rsid w:val="00FA7BB2"/>
    <w:rsid w:val="00FA7C36"/>
    <w:rsid w:val="00FB3133"/>
    <w:rsid w:val="00FD6135"/>
    <w:rsid w:val="00FD749F"/>
    <w:rsid w:val="00FD77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74CE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B74CE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B74CE4"/>
  </w:style>
  <w:style w:type="paragraph" w:customStyle="1" w:styleId="1">
    <w:name w:val="Стиль1"/>
    <w:basedOn w:val="a"/>
    <w:link w:val="10"/>
    <w:qFormat/>
    <w:rsid w:val="007356B2"/>
    <w:rPr>
      <w:rFonts w:ascii="Calibri" w:eastAsia="Calibri" w:hAnsi="Calibri" w:cs="Times New Roman"/>
    </w:rPr>
  </w:style>
  <w:style w:type="character" w:customStyle="1" w:styleId="10">
    <w:name w:val="Стиль1 Знак"/>
    <w:basedOn w:val="a0"/>
    <w:link w:val="1"/>
    <w:rsid w:val="007356B2"/>
    <w:rPr>
      <w:rFonts w:ascii="Calibri" w:eastAsia="Calibri" w:hAnsi="Calibri" w:cs="Times New Roman"/>
    </w:rPr>
  </w:style>
  <w:style w:type="paragraph" w:customStyle="1" w:styleId="ConsPlusNormal">
    <w:name w:val="ConsPlusNormal"/>
    <w:rsid w:val="006421F0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74CE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B74CE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B74CE4"/>
  </w:style>
  <w:style w:type="paragraph" w:customStyle="1" w:styleId="1">
    <w:name w:val="Стиль1"/>
    <w:basedOn w:val="a"/>
    <w:link w:val="10"/>
    <w:qFormat/>
    <w:rsid w:val="007356B2"/>
    <w:rPr>
      <w:rFonts w:ascii="Calibri" w:eastAsia="Calibri" w:hAnsi="Calibri" w:cs="Times New Roman"/>
    </w:rPr>
  </w:style>
  <w:style w:type="character" w:customStyle="1" w:styleId="10">
    <w:name w:val="Стиль1 Знак"/>
    <w:basedOn w:val="a0"/>
    <w:link w:val="1"/>
    <w:rsid w:val="007356B2"/>
    <w:rPr>
      <w:rFonts w:ascii="Calibri" w:eastAsia="Calibri" w:hAnsi="Calibri" w:cs="Times New Roman"/>
    </w:rPr>
  </w:style>
  <w:style w:type="paragraph" w:customStyle="1" w:styleId="ConsPlusNormal">
    <w:name w:val="ConsPlusNormal"/>
    <w:rsid w:val="006421F0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76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6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52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2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8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249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Венера Р. Салахутдинова</dc:creator>
  <cp:lastModifiedBy>Евгения Сергеевна. Кудрявцева</cp:lastModifiedBy>
  <cp:revision>4</cp:revision>
  <cp:lastPrinted>2020-10-30T10:36:00Z</cp:lastPrinted>
  <dcterms:created xsi:type="dcterms:W3CDTF">2025-05-23T10:34:00Z</dcterms:created>
  <dcterms:modified xsi:type="dcterms:W3CDTF">2025-09-08T09:36:00Z</dcterms:modified>
</cp:coreProperties>
</file>