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A51C6F" w:rsidRDefault="00367360" w:rsidP="00CA0FF9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96593A" w:rsidRPr="0096593A">
        <w:rPr>
          <w:rFonts w:ascii="PT Astra Serif" w:hAnsi="PT Astra Serif"/>
          <w:b/>
        </w:rPr>
        <w:t xml:space="preserve">«О внесении изменений </w:t>
      </w:r>
    </w:p>
    <w:p w:rsidR="00A51C6F" w:rsidRDefault="0096593A" w:rsidP="00CA0FF9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96593A">
        <w:rPr>
          <w:rFonts w:ascii="PT Astra Serif" w:hAnsi="PT Astra Serif"/>
          <w:b/>
        </w:rPr>
        <w:t xml:space="preserve">в статьи 1 и 2 Закона Ульяновской области </w:t>
      </w:r>
      <w:r w:rsidRPr="0096593A">
        <w:rPr>
          <w:rFonts w:ascii="PT Astra Serif" w:eastAsiaTheme="minorHAnsi" w:hAnsi="PT Astra Serif" w:cs="Arial"/>
          <w:b/>
          <w:lang w:eastAsia="en-US"/>
        </w:rPr>
        <w:t xml:space="preserve"> «</w:t>
      </w:r>
      <w:r w:rsidRPr="0096593A">
        <w:rPr>
          <w:rFonts w:ascii="PT Astra Serif" w:eastAsiaTheme="minorHAnsi" w:hAnsi="PT Astra Serif" w:cs="PT Astra Serif"/>
          <w:b/>
          <w:lang w:eastAsia="en-US"/>
        </w:rPr>
        <w:t xml:space="preserve"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</w:t>
      </w:r>
    </w:p>
    <w:p w:rsidR="00401EF6" w:rsidRPr="0096593A" w:rsidRDefault="0096593A" w:rsidP="00CA0FF9">
      <w:pPr>
        <w:jc w:val="center"/>
        <w:rPr>
          <w:rFonts w:ascii="PT Astra Serif" w:hAnsi="PT Astra Serif"/>
          <w:b/>
        </w:rPr>
      </w:pPr>
      <w:r w:rsidRPr="0096593A">
        <w:rPr>
          <w:rFonts w:ascii="PT Astra Serif" w:eastAsiaTheme="minorHAnsi" w:hAnsi="PT Astra Serif" w:cs="PT Astra Serif"/>
          <w:b/>
          <w:lang w:eastAsia="en-US"/>
        </w:rPr>
        <w:t>Ульяновской области»</w:t>
      </w: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56333B" w:rsidRPr="00B65026" w:rsidRDefault="0056333B" w:rsidP="00A57FEF">
      <w:pPr>
        <w:jc w:val="center"/>
        <w:rPr>
          <w:rFonts w:ascii="PT Astra Serif" w:hAnsi="PT Astra Serif"/>
          <w:b/>
        </w:rPr>
      </w:pPr>
    </w:p>
    <w:p w:rsidR="00D12C66" w:rsidRDefault="0096593A" w:rsidP="00FC61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статье 1 Закона Ульяновской области от 3 июля 2015 года № 85-ЗО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Ульяновской области» </w:t>
      </w:r>
      <w:r w:rsidR="00521F49">
        <w:rPr>
          <w:rFonts w:ascii="PT Astra Serif" w:hAnsi="PT Astra Serif" w:cs="PT Astra Serif"/>
        </w:rPr>
        <w:t xml:space="preserve">(далее </w:t>
      </w:r>
      <w:r w:rsidR="008F68FE">
        <w:rPr>
          <w:rFonts w:ascii="PT Astra Serif" w:hAnsi="PT Astra Serif" w:cs="PT Astra Serif"/>
        </w:rPr>
        <w:t xml:space="preserve">также </w:t>
      </w:r>
      <w:r w:rsidR="00521F49">
        <w:rPr>
          <w:rFonts w:ascii="PT Astra Serif" w:hAnsi="PT Astra Serif" w:cs="PT Astra Serif"/>
        </w:rPr>
        <w:t xml:space="preserve">– Закон № 85-ЗО) </w:t>
      </w:r>
      <w:r>
        <w:rPr>
          <w:rFonts w:ascii="PT Astra Serif" w:hAnsi="PT Astra Serif" w:cs="PT Astra Serif"/>
        </w:rPr>
        <w:t xml:space="preserve">содержится ссылка на утрачивающую </w:t>
      </w:r>
      <w:r w:rsidR="00521F49">
        <w:rPr>
          <w:rFonts w:ascii="PT Astra Serif" w:hAnsi="PT Astra Serif" w:cs="PT Astra Serif"/>
        </w:rPr>
        <w:t xml:space="preserve">                            </w:t>
      </w:r>
      <w:r>
        <w:rPr>
          <w:rFonts w:ascii="PT Astra Serif" w:hAnsi="PT Astra Serif" w:cs="PT Astra Serif"/>
        </w:rPr>
        <w:t xml:space="preserve">с 1 января 2027 года силу </w:t>
      </w:r>
      <w:hyperlink r:id="rId7" w:history="1">
        <w:r w:rsidRPr="00934BE6">
          <w:rPr>
            <w:rFonts w:ascii="PT Astra Serif" w:hAnsi="PT Astra Serif" w:cs="PT Astra Serif"/>
          </w:rPr>
          <w:t>часть 1</w:t>
        </w:r>
        <w:r w:rsidRPr="00934BE6">
          <w:rPr>
            <w:rFonts w:ascii="PT Astra Serif" w:hAnsi="PT Astra Serif" w:cs="PT Astra Serif"/>
            <w:vertAlign w:val="superscript"/>
          </w:rPr>
          <w:t>2</w:t>
        </w:r>
        <w:r w:rsidRPr="00934BE6">
          <w:rPr>
            <w:rFonts w:ascii="PT Astra Serif" w:hAnsi="PT Astra Serif" w:cs="PT Astra Serif"/>
          </w:rPr>
          <w:t xml:space="preserve"> статьи 17</w:t>
        </w:r>
      </w:hyperlink>
      <w:r w:rsidRPr="00934BE6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Федерального</w:t>
      </w:r>
      <w:proofErr w:type="gramEnd"/>
      <w:r>
        <w:rPr>
          <w:rFonts w:ascii="PT Astra Serif" w:hAnsi="PT Astra Serif" w:cs="PT Astra Serif"/>
        </w:rPr>
        <w:t xml:space="preserve"> закона от 6 октября 2003 года № 131-ФЗ «Об общих принципах организации местного самоуправления в Российской Федерации»</w:t>
      </w:r>
      <w:r w:rsidR="00085156">
        <w:rPr>
          <w:rFonts w:ascii="PT Astra Serif" w:hAnsi="PT Astra Serif" w:cs="PT Astra Serif"/>
        </w:rPr>
        <w:t xml:space="preserve"> (далее – Федеральный закон                       № 131-ФЗ)</w:t>
      </w:r>
      <w:r>
        <w:rPr>
          <w:rFonts w:ascii="PT Astra Serif" w:hAnsi="PT Astra Serif" w:cs="PT Astra Serif"/>
        </w:rPr>
        <w:t>.</w:t>
      </w:r>
      <w:r w:rsidR="008F68FE">
        <w:rPr>
          <w:rFonts w:ascii="PT Astra Serif" w:hAnsi="PT Astra Serif" w:cs="PT Astra Serif"/>
        </w:rPr>
        <w:t xml:space="preserve"> </w:t>
      </w:r>
    </w:p>
    <w:p w:rsidR="0096593A" w:rsidRDefault="008F68FE" w:rsidP="00FC61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этой связи и у</w:t>
      </w:r>
      <w:r w:rsidR="00CA0826">
        <w:rPr>
          <w:rFonts w:ascii="PT Astra Serif" w:hAnsi="PT Astra Serif" w:cs="PT Astra Serif"/>
        </w:rPr>
        <w:t xml:space="preserve">читывая,  что </w:t>
      </w:r>
      <w:hyperlink r:id="rId8" w:history="1">
        <w:r w:rsidR="00CA0826" w:rsidRPr="00CA0826">
          <w:rPr>
            <w:rFonts w:ascii="PT Astra Serif" w:eastAsiaTheme="minorHAnsi" w:hAnsi="PT Astra Serif" w:cs="PT Astra Serif"/>
            <w:lang w:eastAsia="en-US"/>
          </w:rPr>
          <w:t>частью 3 статьи 6</w:t>
        </w:r>
      </w:hyperlink>
      <w:r w:rsidR="00CA0826" w:rsidRPr="00CA0826">
        <w:rPr>
          <w:rFonts w:ascii="PT Astra Serif" w:eastAsiaTheme="minorHAnsi" w:hAnsi="PT Astra Serif" w:cs="PT Astra Serif"/>
          <w:lang w:eastAsia="en-US"/>
        </w:rPr>
        <w:t xml:space="preserve"> </w:t>
      </w:r>
      <w:r w:rsidR="00CA0826">
        <w:rPr>
          <w:rFonts w:ascii="PT Astra Serif" w:eastAsiaTheme="minorHAnsi" w:hAnsi="PT Astra Serif" w:cs="PT Astra Serif"/>
          <w:lang w:eastAsia="en-US"/>
        </w:rPr>
        <w:t xml:space="preserve">Федерального закона </w:t>
      </w:r>
      <w:r w:rsidR="00085156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A0826">
        <w:rPr>
          <w:rFonts w:ascii="PT Astra Serif" w:eastAsiaTheme="minorHAnsi" w:hAnsi="PT Astra Serif" w:cs="PT Astra Serif"/>
          <w:lang w:eastAsia="en-US"/>
        </w:rPr>
        <w:t xml:space="preserve">от 21 декабря 2021 года № 414-ФЗ «Об общих принципах организации публичной власти в субъектах Российской Федерации» и </w:t>
      </w:r>
      <w:hyperlink r:id="rId9" w:history="1">
        <w:r w:rsidR="00CA0826" w:rsidRPr="00CA0826">
          <w:rPr>
            <w:rFonts w:ascii="PT Astra Serif" w:eastAsiaTheme="minorHAnsi" w:hAnsi="PT Astra Serif" w:cs="PT Astra Serif"/>
            <w:lang w:eastAsia="en-US"/>
          </w:rPr>
          <w:t>пунктом 4 статьи 2</w:t>
        </w:r>
      </w:hyperlink>
      <w:r w:rsidR="00CA0826" w:rsidRPr="00CA0826">
        <w:rPr>
          <w:rFonts w:ascii="PT Astra Serif" w:eastAsiaTheme="minorHAnsi" w:hAnsi="PT Astra Serif" w:cs="PT Astra Serif"/>
          <w:lang w:eastAsia="en-US"/>
        </w:rPr>
        <w:t xml:space="preserve"> </w:t>
      </w:r>
      <w:r w:rsidR="00CA0826">
        <w:rPr>
          <w:rFonts w:ascii="PT Astra Serif" w:eastAsiaTheme="minorHAnsi" w:hAnsi="PT Astra Serif" w:cs="PT Astra Serif"/>
          <w:lang w:eastAsia="en-US"/>
        </w:rPr>
        <w:t xml:space="preserve">Федерального закона от 25 октября 2001 года № 137-ФЗ «О введении </w:t>
      </w:r>
      <w:r w:rsidR="00085156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CA0826">
        <w:rPr>
          <w:rFonts w:ascii="PT Astra Serif" w:eastAsiaTheme="minorHAnsi" w:hAnsi="PT Astra Serif" w:cs="PT Astra Serif"/>
          <w:lang w:eastAsia="en-US"/>
        </w:rPr>
        <w:t>в действие Земельного кодекса Российской Федерации»</w:t>
      </w:r>
      <w:r w:rsidR="00B62F8A">
        <w:rPr>
          <w:rFonts w:ascii="PT Astra Serif" w:eastAsiaTheme="minorHAnsi" w:hAnsi="PT Astra Serif" w:cs="PT Astra Serif"/>
          <w:lang w:eastAsia="en-US"/>
        </w:rPr>
        <w:t>, на которых также содержится ссылка в указанной статье, регулируются те же</w:t>
      </w:r>
      <w:proofErr w:type="gramEnd"/>
      <w:r w:rsidR="00B62F8A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B62F8A">
        <w:rPr>
          <w:rFonts w:ascii="PT Astra Serif" w:eastAsiaTheme="minorHAnsi" w:hAnsi="PT Astra Serif" w:cs="PT Astra Serif"/>
          <w:lang w:eastAsia="en-US"/>
        </w:rPr>
        <w:t xml:space="preserve">отношения, </w:t>
      </w:r>
      <w:r w:rsidR="00085156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="00B62F8A">
        <w:rPr>
          <w:rFonts w:ascii="PT Astra Serif" w:eastAsiaTheme="minorHAnsi" w:hAnsi="PT Astra Serif" w:cs="PT Astra Serif"/>
          <w:lang w:eastAsia="en-US"/>
        </w:rPr>
        <w:t xml:space="preserve">что и </w:t>
      </w:r>
      <w:hyperlink r:id="rId10" w:history="1">
        <w:r w:rsidR="00085156" w:rsidRPr="00934BE6">
          <w:rPr>
            <w:rFonts w:ascii="PT Astra Serif" w:hAnsi="PT Astra Serif" w:cs="PT Astra Serif"/>
          </w:rPr>
          <w:t>част</w:t>
        </w:r>
        <w:r w:rsidR="00085156">
          <w:rPr>
            <w:rFonts w:ascii="PT Astra Serif" w:hAnsi="PT Astra Serif" w:cs="PT Astra Serif"/>
          </w:rPr>
          <w:t>ью</w:t>
        </w:r>
        <w:r w:rsidR="00085156" w:rsidRPr="00934BE6">
          <w:rPr>
            <w:rFonts w:ascii="PT Astra Serif" w:hAnsi="PT Astra Serif" w:cs="PT Astra Serif"/>
          </w:rPr>
          <w:t xml:space="preserve"> 1</w:t>
        </w:r>
        <w:r w:rsidR="00085156" w:rsidRPr="00934BE6">
          <w:rPr>
            <w:rFonts w:ascii="PT Astra Serif" w:hAnsi="PT Astra Serif" w:cs="PT Astra Serif"/>
            <w:vertAlign w:val="superscript"/>
          </w:rPr>
          <w:t>2</w:t>
        </w:r>
        <w:r w:rsidR="00085156" w:rsidRPr="00934BE6">
          <w:rPr>
            <w:rFonts w:ascii="PT Astra Serif" w:hAnsi="PT Astra Serif" w:cs="PT Astra Serif"/>
          </w:rPr>
          <w:t xml:space="preserve"> статьи 17</w:t>
        </w:r>
      </w:hyperlink>
      <w:r w:rsidR="00085156" w:rsidRPr="00934BE6">
        <w:rPr>
          <w:rFonts w:ascii="PT Astra Serif" w:hAnsi="PT Astra Serif" w:cs="PT Astra Serif"/>
        </w:rPr>
        <w:t xml:space="preserve"> </w:t>
      </w:r>
      <w:r w:rsidR="00085156">
        <w:rPr>
          <w:rFonts w:ascii="PT Astra Serif" w:hAnsi="PT Astra Serif" w:cs="PT Astra Serif"/>
        </w:rPr>
        <w:t xml:space="preserve">Федерального закона № 131-ФЗ, </w:t>
      </w:r>
      <w:r>
        <w:rPr>
          <w:rFonts w:ascii="PT Astra Serif" w:hAnsi="PT Astra Serif" w:cs="PT Astra Serif"/>
        </w:rPr>
        <w:t xml:space="preserve">проектом закона Ульяновской области </w:t>
      </w:r>
      <w:r w:rsidRPr="0054491F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54491F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статьи 1 и 2 </w:t>
      </w:r>
      <w:r w:rsidRPr="0054491F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54491F">
        <w:rPr>
          <w:rFonts w:ascii="PT Astra Serif" w:hAnsi="PT Astra Serif"/>
        </w:rPr>
        <w:t xml:space="preserve"> Ульяновской области </w:t>
      </w:r>
      <w:r>
        <w:rPr>
          <w:rFonts w:ascii="PT Astra Serif" w:eastAsiaTheme="minorHAnsi" w:hAnsi="PT Astra Serif" w:cs="Arial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 xml:space="preserve">О перераспределении полномочий по распоряжению земельными участками, государственная собственность на которые                               не разграничена, между органами местного самоуправления муниципального образования «город Ульяновск» Ульяновской области и органами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государственной власти Ульяновской области» (далее – законопроект) </w:t>
      </w:r>
      <w:r w:rsidR="007E57D3">
        <w:rPr>
          <w:rFonts w:ascii="PT Astra Serif" w:eastAsiaTheme="minorHAnsi" w:hAnsi="PT Astra Serif" w:cs="PT Astra Serif"/>
          <w:lang w:eastAsia="en-US"/>
        </w:rPr>
        <w:t>предлагается исключить из статьи</w:t>
      </w:r>
      <w:proofErr w:type="gramEnd"/>
      <w:r w:rsidR="007E57D3">
        <w:rPr>
          <w:rFonts w:ascii="PT Astra Serif" w:eastAsiaTheme="minorHAnsi" w:hAnsi="PT Astra Serif" w:cs="PT Astra Serif"/>
          <w:lang w:eastAsia="en-US"/>
        </w:rPr>
        <w:t xml:space="preserve"> 1 Закона № 85-ЗО ссылку на </w:t>
      </w:r>
      <w:hyperlink r:id="rId11" w:history="1">
        <w:r w:rsidR="007E57D3" w:rsidRPr="00934BE6">
          <w:rPr>
            <w:rFonts w:ascii="PT Astra Serif" w:hAnsi="PT Astra Serif" w:cs="PT Astra Serif"/>
          </w:rPr>
          <w:t>част</w:t>
        </w:r>
        <w:r w:rsidR="007E57D3">
          <w:rPr>
            <w:rFonts w:ascii="PT Astra Serif" w:hAnsi="PT Astra Serif" w:cs="PT Astra Serif"/>
          </w:rPr>
          <w:t>ь</w:t>
        </w:r>
        <w:r w:rsidR="007E57D3" w:rsidRPr="00934BE6">
          <w:rPr>
            <w:rFonts w:ascii="PT Astra Serif" w:hAnsi="PT Astra Serif" w:cs="PT Astra Serif"/>
          </w:rPr>
          <w:t xml:space="preserve"> 1</w:t>
        </w:r>
        <w:r w:rsidR="007E57D3" w:rsidRPr="00934BE6">
          <w:rPr>
            <w:rFonts w:ascii="PT Astra Serif" w:hAnsi="PT Astra Serif" w:cs="PT Astra Serif"/>
            <w:vertAlign w:val="superscript"/>
          </w:rPr>
          <w:t>2</w:t>
        </w:r>
        <w:r w:rsidR="007E57D3" w:rsidRPr="00934BE6">
          <w:rPr>
            <w:rFonts w:ascii="PT Astra Serif" w:hAnsi="PT Astra Serif" w:cs="PT Astra Serif"/>
          </w:rPr>
          <w:t xml:space="preserve"> </w:t>
        </w:r>
        <w:r w:rsidR="00EA5B53">
          <w:rPr>
            <w:rFonts w:ascii="PT Astra Serif" w:hAnsi="PT Astra Serif" w:cs="PT Astra Serif"/>
          </w:rPr>
          <w:t xml:space="preserve">                 </w:t>
        </w:r>
        <w:r w:rsidR="007E57D3" w:rsidRPr="00934BE6">
          <w:rPr>
            <w:rFonts w:ascii="PT Astra Serif" w:hAnsi="PT Astra Serif" w:cs="PT Astra Serif"/>
          </w:rPr>
          <w:t>статьи 17</w:t>
        </w:r>
      </w:hyperlink>
      <w:r w:rsidR="007E57D3" w:rsidRPr="00934BE6">
        <w:rPr>
          <w:rFonts w:ascii="PT Astra Serif" w:hAnsi="PT Astra Serif" w:cs="PT Astra Serif"/>
        </w:rPr>
        <w:t xml:space="preserve"> </w:t>
      </w:r>
      <w:r w:rsidR="007E57D3">
        <w:rPr>
          <w:rFonts w:ascii="PT Astra Serif" w:hAnsi="PT Astra Serif" w:cs="PT Astra Serif"/>
        </w:rPr>
        <w:t>Федерального закона № 131-ФЗ.</w:t>
      </w:r>
    </w:p>
    <w:p w:rsidR="004A1304" w:rsidRDefault="007E57D3" w:rsidP="00FC61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Кроме того, наименование статьи 2 Закона № </w:t>
      </w:r>
      <w:r w:rsidR="004A1304">
        <w:rPr>
          <w:rFonts w:ascii="PT Astra Serif" w:hAnsi="PT Astra Serif" w:cs="PT Astra Serif"/>
        </w:rPr>
        <w:t xml:space="preserve">85-ЗО в части употреблённого в нём термина «муниципальные образования Ульяновской области» не согласуется ни с содержанием данной статьи, ни с предметом правового регулирования Закона № 85-ЗО в целом. </w:t>
      </w:r>
    </w:p>
    <w:p w:rsidR="00E548D8" w:rsidRDefault="004A1304" w:rsidP="00FC61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этой связи законопроектом предлагается </w:t>
      </w:r>
      <w:r w:rsidR="00E548D8">
        <w:rPr>
          <w:rFonts w:ascii="PT Astra Serif" w:hAnsi="PT Astra Serif" w:cs="PT Astra Serif"/>
        </w:rPr>
        <w:t>внести в наименование статьи 2 Закона № 85-З</w:t>
      </w:r>
      <w:r w:rsidR="00A51C6F">
        <w:rPr>
          <w:rFonts w:ascii="PT Astra Serif" w:hAnsi="PT Astra Serif" w:cs="PT Astra Serif"/>
        </w:rPr>
        <w:t>О</w:t>
      </w:r>
      <w:r w:rsidR="00E548D8">
        <w:rPr>
          <w:rFonts w:ascii="PT Astra Serif" w:hAnsi="PT Astra Serif" w:cs="PT Astra Serif"/>
        </w:rPr>
        <w:t xml:space="preserve"> соответствующее изменение.</w:t>
      </w:r>
    </w:p>
    <w:p w:rsidR="00BA3FE8" w:rsidRDefault="00E548D8" w:rsidP="00FC61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</w:t>
      </w:r>
      <w:r w:rsidR="008007D3">
        <w:rPr>
          <w:rFonts w:ascii="PT Astra Serif" w:hAnsi="PT Astra Serif" w:cs="PT Astra Serif"/>
        </w:rPr>
        <w:t xml:space="preserve">ринятие законопроекта позволит привести Закон № </w:t>
      </w:r>
      <w:r>
        <w:rPr>
          <w:rFonts w:ascii="PT Astra Serif" w:hAnsi="PT Astra Serif" w:cs="PT Astra Serif"/>
        </w:rPr>
        <w:t>85</w:t>
      </w:r>
      <w:r w:rsidR="00735164">
        <w:rPr>
          <w:rFonts w:ascii="PT Astra Serif" w:hAnsi="PT Astra Serif" w:cs="PT Astra Serif"/>
        </w:rPr>
        <w:t>-ЗО</w:t>
      </w:r>
      <w:r w:rsidR="008007D3">
        <w:rPr>
          <w:rFonts w:ascii="PT Astra Serif" w:hAnsi="PT Astra Serif" w:cs="PT Astra Serif"/>
        </w:rPr>
        <w:t xml:space="preserve"> </w:t>
      </w:r>
      <w:r w:rsidR="00735164">
        <w:rPr>
          <w:rFonts w:ascii="PT Astra Serif" w:hAnsi="PT Astra Serif" w:cs="PT Astra Serif"/>
        </w:rPr>
        <w:t xml:space="preserve">                                  </w:t>
      </w:r>
      <w:r w:rsidR="008007D3">
        <w:rPr>
          <w:rFonts w:ascii="PT Astra Serif" w:hAnsi="PT Astra Serif" w:cs="PT Astra Serif"/>
        </w:rPr>
        <w:t>в соответствие с</w:t>
      </w:r>
      <w:r w:rsidR="00735164">
        <w:rPr>
          <w:rFonts w:ascii="PT Astra Serif" w:hAnsi="PT Astra Serif" w:cs="PT Astra Serif"/>
        </w:rPr>
        <w:t xml:space="preserve"> </w:t>
      </w:r>
      <w:r w:rsidR="00A51C6F">
        <w:rPr>
          <w:rFonts w:ascii="PT Astra Serif" w:hAnsi="PT Astra Serif" w:cs="PT Astra Serif"/>
        </w:rPr>
        <w:t xml:space="preserve">законодательством Российской Федерации </w:t>
      </w:r>
      <w:r w:rsidR="0003618B">
        <w:rPr>
          <w:rFonts w:ascii="PT Astra Serif" w:hAnsi="PT Astra Serif" w:cs="PT Astra Serif"/>
        </w:rPr>
        <w:t>и правилами юридической техники</w:t>
      </w:r>
      <w:r w:rsidR="008803F8">
        <w:rPr>
          <w:rFonts w:ascii="PT Astra Serif" w:hAnsi="PT Astra Serif" w:cs="PT Astra Serif"/>
        </w:rPr>
        <w:t>.</w:t>
      </w:r>
      <w:r w:rsidR="008007D3">
        <w:rPr>
          <w:rFonts w:ascii="PT Astra Serif" w:hAnsi="PT Astra Serif" w:cs="PT Astra Serif"/>
        </w:rPr>
        <w:t xml:space="preserve"> </w:t>
      </w:r>
    </w:p>
    <w:p w:rsidR="00CB4C57" w:rsidRDefault="00CB4C57" w:rsidP="00FC61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r w:rsidR="00BA3FE8">
        <w:rPr>
          <w:rFonts w:ascii="PT Astra Serif" w:eastAsiaTheme="minorHAnsi" w:hAnsi="PT Astra Serif" w:cs="PT Astra Serif"/>
          <w:lang w:eastAsia="en-US"/>
        </w:rPr>
        <w:t>Д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BA3FE8">
        <w:rPr>
          <w:rFonts w:ascii="PT Astra Serif" w:eastAsiaTheme="minorHAnsi" w:hAnsi="PT Astra Serif" w:cs="PT Astra Serif"/>
          <w:lang w:eastAsia="en-US"/>
        </w:rPr>
        <w:t>Н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BA3FE8">
        <w:rPr>
          <w:rFonts w:ascii="PT Astra Serif" w:eastAsiaTheme="minorHAnsi" w:hAnsi="PT Astra Serif" w:cs="PT Astra Serif"/>
          <w:lang w:eastAsia="en-US"/>
        </w:rPr>
        <w:t>Грачевым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E56CD5" w:rsidRDefault="00BA5C5B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12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093" w:rsidRDefault="00070093" w:rsidP="00771332">
      <w:r>
        <w:separator/>
      </w:r>
    </w:p>
  </w:endnote>
  <w:endnote w:type="continuationSeparator" w:id="0">
    <w:p w:rsidR="00070093" w:rsidRDefault="00070093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093" w:rsidRDefault="00070093" w:rsidP="00771332">
      <w:r>
        <w:separator/>
      </w:r>
    </w:p>
  </w:footnote>
  <w:footnote w:type="continuationSeparator" w:id="0">
    <w:p w:rsidR="00070093" w:rsidRDefault="00070093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3618B" w:rsidRDefault="00812C64">
        <w:pPr>
          <w:pStyle w:val="a3"/>
          <w:jc w:val="center"/>
        </w:pPr>
        <w:fldSimple w:instr=" PAGE   \* MERGEFORMAT ">
          <w:r w:rsidR="00AE7525">
            <w:rPr>
              <w:noProof/>
            </w:rPr>
            <w:t>2</w:t>
          </w:r>
        </w:fldSimple>
      </w:p>
    </w:sdtContent>
  </w:sdt>
  <w:p w:rsidR="0003618B" w:rsidRDefault="000361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0093"/>
    <w:rsid w:val="00073571"/>
    <w:rsid w:val="00075DA1"/>
    <w:rsid w:val="000760F3"/>
    <w:rsid w:val="00076DB2"/>
    <w:rsid w:val="000801E5"/>
    <w:rsid w:val="000813A9"/>
    <w:rsid w:val="00082C85"/>
    <w:rsid w:val="00084E4C"/>
    <w:rsid w:val="00085156"/>
    <w:rsid w:val="000867FA"/>
    <w:rsid w:val="00090E1E"/>
    <w:rsid w:val="00090F2C"/>
    <w:rsid w:val="000924B2"/>
    <w:rsid w:val="00092E36"/>
    <w:rsid w:val="0009661F"/>
    <w:rsid w:val="0009667A"/>
    <w:rsid w:val="00096C19"/>
    <w:rsid w:val="000A1097"/>
    <w:rsid w:val="000A180F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67BD"/>
    <w:rsid w:val="00167CC0"/>
    <w:rsid w:val="00171CB1"/>
    <w:rsid w:val="00172404"/>
    <w:rsid w:val="0017730F"/>
    <w:rsid w:val="00177EA0"/>
    <w:rsid w:val="0018448E"/>
    <w:rsid w:val="0018541C"/>
    <w:rsid w:val="00190B5B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63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A86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3BC5"/>
    <w:rsid w:val="003440E7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76B1E"/>
    <w:rsid w:val="00381DC8"/>
    <w:rsid w:val="003836D2"/>
    <w:rsid w:val="0038429A"/>
    <w:rsid w:val="00384C2D"/>
    <w:rsid w:val="00385423"/>
    <w:rsid w:val="003910FA"/>
    <w:rsid w:val="00397419"/>
    <w:rsid w:val="00397849"/>
    <w:rsid w:val="003A165C"/>
    <w:rsid w:val="003A4C17"/>
    <w:rsid w:val="003A4EB0"/>
    <w:rsid w:val="003A596A"/>
    <w:rsid w:val="003B0850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0323"/>
    <w:rsid w:val="004813BF"/>
    <w:rsid w:val="00481672"/>
    <w:rsid w:val="0048291F"/>
    <w:rsid w:val="00487782"/>
    <w:rsid w:val="00491727"/>
    <w:rsid w:val="00495B02"/>
    <w:rsid w:val="00496E2F"/>
    <w:rsid w:val="004A1304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1E2B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1F49"/>
    <w:rsid w:val="0052234A"/>
    <w:rsid w:val="00523996"/>
    <w:rsid w:val="005349A4"/>
    <w:rsid w:val="00535032"/>
    <w:rsid w:val="00535AE0"/>
    <w:rsid w:val="00541D4D"/>
    <w:rsid w:val="00544138"/>
    <w:rsid w:val="0054491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7CD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6F6A08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164"/>
    <w:rsid w:val="00735849"/>
    <w:rsid w:val="00735C3E"/>
    <w:rsid w:val="007374D4"/>
    <w:rsid w:val="00740172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3E5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7D3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2C64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68FE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593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282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1C6F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28A8"/>
    <w:rsid w:val="00A93711"/>
    <w:rsid w:val="00A94858"/>
    <w:rsid w:val="00A94A78"/>
    <w:rsid w:val="00A94E90"/>
    <w:rsid w:val="00A95B05"/>
    <w:rsid w:val="00AA1F39"/>
    <w:rsid w:val="00AA2FDB"/>
    <w:rsid w:val="00AA3BE5"/>
    <w:rsid w:val="00AA442D"/>
    <w:rsid w:val="00AA5F8B"/>
    <w:rsid w:val="00AA6F94"/>
    <w:rsid w:val="00AA798C"/>
    <w:rsid w:val="00AA7B77"/>
    <w:rsid w:val="00AB1E8D"/>
    <w:rsid w:val="00AB4316"/>
    <w:rsid w:val="00AB43F4"/>
    <w:rsid w:val="00AB614E"/>
    <w:rsid w:val="00AB65ED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E7525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2F8A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0826"/>
    <w:rsid w:val="00CA0FF9"/>
    <w:rsid w:val="00CA31E8"/>
    <w:rsid w:val="00CA65E5"/>
    <w:rsid w:val="00CA76B2"/>
    <w:rsid w:val="00CA7777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04D"/>
    <w:rsid w:val="00D02F36"/>
    <w:rsid w:val="00D04148"/>
    <w:rsid w:val="00D044F1"/>
    <w:rsid w:val="00D055CC"/>
    <w:rsid w:val="00D1217B"/>
    <w:rsid w:val="00D125EA"/>
    <w:rsid w:val="00D12C66"/>
    <w:rsid w:val="00D12D75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562E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48D8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07EF"/>
    <w:rsid w:val="00EA1BB5"/>
    <w:rsid w:val="00EA49DC"/>
    <w:rsid w:val="00EA4E35"/>
    <w:rsid w:val="00EA4E93"/>
    <w:rsid w:val="00EA5B53"/>
    <w:rsid w:val="00EB1F13"/>
    <w:rsid w:val="00EB62D1"/>
    <w:rsid w:val="00EB798B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4FCC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18F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613C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774&amp;dst=1000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480&amp;dst=46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501480&amp;dst=46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501480&amp;dst=4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1305&amp;dst=1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FEDB5-1A8F-4571-93EE-36613CCD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2025-12-09T11:57:00Z</cp:lastPrinted>
  <dcterms:created xsi:type="dcterms:W3CDTF">2025-12-10T05:50:00Z</dcterms:created>
  <dcterms:modified xsi:type="dcterms:W3CDTF">2025-12-10T05:51:00Z</dcterms:modified>
</cp:coreProperties>
</file>