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E95" w:rsidRPr="00122B2E" w:rsidRDefault="00CF0E95" w:rsidP="00CF0E95">
      <w:pPr>
        <w:jc w:val="center"/>
        <w:rPr>
          <w:b/>
          <w:caps/>
        </w:rPr>
      </w:pPr>
      <w:r w:rsidRPr="00122B2E">
        <w:rPr>
          <w:b/>
          <w:caps/>
        </w:rPr>
        <w:t>Перечень</w:t>
      </w:r>
    </w:p>
    <w:p w:rsidR="00CF0E95" w:rsidRPr="00122B2E" w:rsidRDefault="00CF0E95" w:rsidP="00CF0E95">
      <w:pPr>
        <w:jc w:val="center"/>
        <w:rPr>
          <w:b/>
          <w:caps/>
        </w:rPr>
      </w:pPr>
    </w:p>
    <w:p w:rsidR="00CF0E95" w:rsidRPr="00122B2E" w:rsidRDefault="00CF0E95" w:rsidP="00CF0E95">
      <w:pPr>
        <w:jc w:val="center"/>
        <w:rPr>
          <w:b/>
          <w:caps/>
        </w:rPr>
      </w:pPr>
    </w:p>
    <w:p w:rsidR="00CF0E95" w:rsidRPr="00A22B2E" w:rsidRDefault="00CF0E95" w:rsidP="00CF0E9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актов законодательства Ульяновской области, </w:t>
      </w:r>
    </w:p>
    <w:p w:rsidR="00CF0E95" w:rsidRPr="00A22B2E" w:rsidRDefault="00CF0E95" w:rsidP="00CF0E95">
      <w:pPr>
        <w:pStyle w:val="ConsNonformat"/>
        <w:widowControl/>
        <w:ind w:right="0"/>
        <w:jc w:val="center"/>
        <w:rPr>
          <w:rFonts w:ascii="PT Astra Serif" w:hAnsi="PT Astra Serif"/>
          <w:b/>
          <w:sz w:val="28"/>
          <w:szCs w:val="28"/>
        </w:rPr>
      </w:pPr>
      <w:r w:rsidRPr="00A22B2E">
        <w:rPr>
          <w:rFonts w:ascii="PT Astra Serif" w:hAnsi="PT Astra Serif"/>
          <w:b/>
          <w:sz w:val="28"/>
          <w:szCs w:val="28"/>
        </w:rPr>
        <w:t xml:space="preserve">подлежащих признанию утратившими силу, приостановлению, </w:t>
      </w:r>
    </w:p>
    <w:p w:rsidR="00CF0E95" w:rsidRPr="001A5DAE" w:rsidRDefault="00CF0E95" w:rsidP="00CF0E95">
      <w:pPr>
        <w:autoSpaceDE w:val="0"/>
        <w:autoSpaceDN w:val="0"/>
        <w:adjustRightInd w:val="0"/>
        <w:jc w:val="center"/>
        <w:rPr>
          <w:rFonts w:cs="PT Astra Serif"/>
          <w:b/>
          <w:bCs/>
        </w:rPr>
      </w:pPr>
      <w:r w:rsidRPr="00A22B2E">
        <w:rPr>
          <w:b/>
        </w:rPr>
        <w:t xml:space="preserve">изменению или принятию в связи с принятием закона Ульяновской области </w:t>
      </w:r>
      <w:r w:rsidRPr="00FB750D">
        <w:rPr>
          <w:b/>
        </w:rPr>
        <w:t>«О внесении изменени</w:t>
      </w:r>
      <w:r>
        <w:rPr>
          <w:b/>
        </w:rPr>
        <w:t>й</w:t>
      </w:r>
      <w:r w:rsidRPr="00FB750D">
        <w:rPr>
          <w:b/>
        </w:rPr>
        <w:t xml:space="preserve"> в </w:t>
      </w:r>
      <w:r>
        <w:rPr>
          <w:b/>
        </w:rPr>
        <w:t>Закон</w:t>
      </w:r>
      <w:r>
        <w:rPr>
          <w:rFonts w:cs="PT Astra Serif"/>
          <w:b/>
        </w:rPr>
        <w:t xml:space="preserve"> Ульяно</w:t>
      </w:r>
      <w:r w:rsidRPr="001A5DAE">
        <w:rPr>
          <w:rFonts w:cs="PT Astra Serif"/>
          <w:b/>
        </w:rPr>
        <w:t>вской области</w:t>
      </w:r>
      <w:r>
        <w:rPr>
          <w:rFonts w:cs="PT Astra Serif"/>
          <w:b/>
        </w:rPr>
        <w:t xml:space="preserve"> «Об особенностях бюджетного процесса в Ульяновской области</w:t>
      </w:r>
      <w:r w:rsidRPr="001A5DAE">
        <w:rPr>
          <w:rFonts w:cs="PT Astra Serif"/>
          <w:b/>
        </w:rPr>
        <w:t>»</w:t>
      </w:r>
    </w:p>
    <w:p w:rsidR="00CF0E95" w:rsidRPr="008F055E" w:rsidRDefault="00CF0E95" w:rsidP="00CF0E95">
      <w:pPr>
        <w:autoSpaceDE w:val="0"/>
        <w:autoSpaceDN w:val="0"/>
        <w:adjustRightInd w:val="0"/>
        <w:jc w:val="center"/>
        <w:rPr>
          <w:rFonts w:cs="PT Astra Serif"/>
          <w:b/>
        </w:rPr>
      </w:pPr>
    </w:p>
    <w:p w:rsidR="00CF0E95" w:rsidRPr="00A22B2E" w:rsidRDefault="00CF0E95" w:rsidP="00CF0E95">
      <w:pPr>
        <w:jc w:val="center"/>
        <w:rPr>
          <w:b/>
        </w:rPr>
      </w:pPr>
    </w:p>
    <w:p w:rsidR="00CF0E95" w:rsidRPr="00A45E42" w:rsidRDefault="00CF0E95" w:rsidP="00CF0E95">
      <w:pPr>
        <w:pStyle w:val="ConsNonformat"/>
        <w:widowControl/>
        <w:spacing w:line="360" w:lineRule="auto"/>
        <w:ind w:right="0" w:firstLine="709"/>
        <w:jc w:val="both"/>
        <w:rPr>
          <w:rFonts w:ascii="PT Astra Serif" w:hAnsi="PT Astra Serif"/>
          <w:sz w:val="28"/>
          <w:szCs w:val="28"/>
        </w:rPr>
      </w:pPr>
      <w:r w:rsidRPr="00A45E42">
        <w:rPr>
          <w:rFonts w:ascii="PT Astra Serif" w:hAnsi="PT Astra Serif"/>
          <w:sz w:val="28"/>
          <w:szCs w:val="28"/>
        </w:rPr>
        <w:t xml:space="preserve">Принятие закона Ульяновской области «О </w:t>
      </w:r>
      <w:r w:rsidRPr="00490E63">
        <w:rPr>
          <w:rFonts w:ascii="PT Astra Serif" w:hAnsi="PT Astra Serif"/>
          <w:sz w:val="28"/>
          <w:szCs w:val="28"/>
        </w:rPr>
        <w:t>внесении изменений в  Закон</w:t>
      </w:r>
      <w:r w:rsidRPr="00490E63">
        <w:rPr>
          <w:rFonts w:ascii="PT Astra Serif" w:hAnsi="PT Astra Serif" w:cs="PT Astra Serif"/>
          <w:sz w:val="28"/>
          <w:szCs w:val="28"/>
        </w:rPr>
        <w:t xml:space="preserve"> Ульяновской области «Об особенностях бюджетного процесса</w:t>
      </w:r>
      <w:r>
        <w:rPr>
          <w:rFonts w:ascii="PT Astra Serif" w:hAnsi="PT Astra Serif" w:cs="PT Astra Serif"/>
          <w:sz w:val="28"/>
          <w:szCs w:val="28"/>
        </w:rPr>
        <w:t xml:space="preserve"> </w:t>
      </w:r>
      <w:r w:rsidRPr="00490E63">
        <w:rPr>
          <w:rFonts w:ascii="PT Astra Serif" w:hAnsi="PT Astra Serif" w:cs="PT Astra Serif"/>
          <w:sz w:val="28"/>
          <w:szCs w:val="28"/>
        </w:rPr>
        <w:t>в Ульяновской области</w:t>
      </w:r>
      <w:r w:rsidRPr="00A45E42">
        <w:rPr>
          <w:rFonts w:ascii="PT Astra Serif" w:hAnsi="PT Astra Serif" w:cs="PT Astra Serif"/>
          <w:sz w:val="28"/>
          <w:szCs w:val="28"/>
        </w:rPr>
        <w:t xml:space="preserve">» </w:t>
      </w:r>
      <w:r w:rsidRPr="00A45E42">
        <w:rPr>
          <w:rFonts w:ascii="PT Astra Serif" w:hAnsi="PT Astra Serif"/>
          <w:sz w:val="28"/>
          <w:szCs w:val="28"/>
        </w:rPr>
        <w:t>не потребует признани</w:t>
      </w:r>
      <w:r>
        <w:rPr>
          <w:rFonts w:ascii="PT Astra Serif" w:hAnsi="PT Astra Serif"/>
          <w:sz w:val="28"/>
          <w:szCs w:val="28"/>
        </w:rPr>
        <w:t>я</w:t>
      </w:r>
      <w:r w:rsidRPr="00A45E42">
        <w:rPr>
          <w:rFonts w:ascii="PT Astra Serif" w:hAnsi="PT Astra Serif"/>
          <w:sz w:val="28"/>
          <w:szCs w:val="28"/>
        </w:rPr>
        <w:t xml:space="preserve"> утратившими силу, приостановлени</w:t>
      </w:r>
      <w:r>
        <w:rPr>
          <w:rFonts w:ascii="PT Astra Serif" w:hAnsi="PT Astra Serif"/>
          <w:sz w:val="28"/>
          <w:szCs w:val="28"/>
        </w:rPr>
        <w:t>я</w:t>
      </w:r>
      <w:r w:rsidRPr="00A45E42">
        <w:rPr>
          <w:rFonts w:ascii="PT Astra Serif" w:hAnsi="PT Astra Serif"/>
          <w:sz w:val="28"/>
          <w:szCs w:val="28"/>
        </w:rPr>
        <w:t>, изменени</w:t>
      </w:r>
      <w:r>
        <w:rPr>
          <w:rFonts w:ascii="PT Astra Serif" w:hAnsi="PT Astra Serif"/>
          <w:sz w:val="28"/>
          <w:szCs w:val="28"/>
        </w:rPr>
        <w:t>я</w:t>
      </w:r>
      <w:r w:rsidRPr="00A45E42">
        <w:rPr>
          <w:rFonts w:ascii="PT Astra Serif" w:hAnsi="PT Astra Serif"/>
          <w:sz w:val="28"/>
          <w:szCs w:val="28"/>
        </w:rPr>
        <w:t xml:space="preserve"> или приняти</w:t>
      </w:r>
      <w:r>
        <w:rPr>
          <w:rFonts w:ascii="PT Astra Serif" w:hAnsi="PT Astra Serif"/>
          <w:sz w:val="28"/>
          <w:szCs w:val="28"/>
        </w:rPr>
        <w:t>я актов законодательства Ульяновской области</w:t>
      </w:r>
      <w:r w:rsidRPr="00A45E42">
        <w:rPr>
          <w:rFonts w:ascii="PT Astra Serif" w:hAnsi="PT Astra Serif"/>
          <w:sz w:val="28"/>
          <w:szCs w:val="28"/>
        </w:rPr>
        <w:t>.</w:t>
      </w:r>
    </w:p>
    <w:p w:rsidR="00CF0E95" w:rsidRPr="00A22B2E" w:rsidRDefault="00CF0E95" w:rsidP="00CF0E95">
      <w:pPr>
        <w:pStyle w:val="ConsNonformat"/>
        <w:widowControl/>
        <w:ind w:right="0" w:firstLine="697"/>
        <w:jc w:val="both"/>
        <w:rPr>
          <w:rFonts w:ascii="PT Astra Serif" w:hAnsi="PT Astra Serif"/>
          <w:sz w:val="28"/>
          <w:szCs w:val="28"/>
        </w:rPr>
      </w:pPr>
    </w:p>
    <w:p w:rsidR="00CF0E95" w:rsidRPr="00A22B2E" w:rsidRDefault="00CF0E95" w:rsidP="00CF0E95">
      <w:pPr>
        <w:autoSpaceDE w:val="0"/>
        <w:autoSpaceDN w:val="0"/>
        <w:adjustRightInd w:val="0"/>
        <w:jc w:val="center"/>
      </w:pPr>
      <w:r w:rsidRPr="00A22B2E">
        <w:t>__________________</w:t>
      </w:r>
    </w:p>
    <w:p w:rsidR="00CF0E95" w:rsidRPr="00A22B2E" w:rsidRDefault="00CF0E95" w:rsidP="00CF0E95">
      <w:pPr>
        <w:autoSpaceDE w:val="0"/>
        <w:autoSpaceDN w:val="0"/>
        <w:adjustRightInd w:val="0"/>
        <w:jc w:val="center"/>
      </w:pPr>
    </w:p>
    <w:sectPr w:rsidR="00CF0E95" w:rsidRPr="00A22B2E" w:rsidSect="005B2BC5">
      <w:headerReference w:type="default" r:id="rId6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1EAD" w:rsidRDefault="00D31EAD" w:rsidP="00CF0E95">
      <w:r>
        <w:separator/>
      </w:r>
    </w:p>
  </w:endnote>
  <w:endnote w:type="continuationSeparator" w:id="0">
    <w:p w:rsidR="00D31EAD" w:rsidRDefault="00D31EAD" w:rsidP="00CF0E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1EAD" w:rsidRDefault="00D31EAD" w:rsidP="00CF0E95">
      <w:r>
        <w:separator/>
      </w:r>
    </w:p>
  </w:footnote>
  <w:footnote w:type="continuationSeparator" w:id="0">
    <w:p w:rsidR="00D31EAD" w:rsidRDefault="00D31EAD" w:rsidP="00CF0E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969196"/>
      <w:docPartObj>
        <w:docPartGallery w:val="Page Numbers (Top of Page)"/>
        <w:docPartUnique/>
      </w:docPartObj>
    </w:sdtPr>
    <w:sdtContent>
      <w:p w:rsidR="00CF3E90" w:rsidRDefault="007E348C">
        <w:pPr>
          <w:pStyle w:val="a3"/>
          <w:jc w:val="center"/>
        </w:pPr>
        <w:fldSimple w:instr=" PAGE   \* MERGEFORMAT ">
          <w:r w:rsidR="005B2BC5">
            <w:rPr>
              <w:noProof/>
            </w:rPr>
            <w:t>2</w:t>
          </w:r>
        </w:fldSimple>
      </w:p>
    </w:sdtContent>
  </w:sdt>
  <w:p w:rsidR="00CF3E90" w:rsidRDefault="00CF3E9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0E95"/>
    <w:rsid w:val="00244920"/>
    <w:rsid w:val="00257B1C"/>
    <w:rsid w:val="00280C3D"/>
    <w:rsid w:val="002A22C7"/>
    <w:rsid w:val="0048703F"/>
    <w:rsid w:val="0055686C"/>
    <w:rsid w:val="005B2BC5"/>
    <w:rsid w:val="007E348C"/>
    <w:rsid w:val="007E4355"/>
    <w:rsid w:val="008001C7"/>
    <w:rsid w:val="00821204"/>
    <w:rsid w:val="008F76AB"/>
    <w:rsid w:val="009B2728"/>
    <w:rsid w:val="00A03282"/>
    <w:rsid w:val="00C218B7"/>
    <w:rsid w:val="00CA0226"/>
    <w:rsid w:val="00CF0E95"/>
    <w:rsid w:val="00CF3E90"/>
    <w:rsid w:val="00D31EAD"/>
    <w:rsid w:val="00F27773"/>
    <w:rsid w:val="00F92B5E"/>
    <w:rsid w:val="00F959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ind w:left="709"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E95"/>
    <w:pPr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pagesindoccountinformation">
    <w:name w:val="pagesindoccount information"/>
    <w:basedOn w:val="a0"/>
    <w:rsid w:val="00CF0E95"/>
  </w:style>
  <w:style w:type="paragraph" w:customStyle="1" w:styleId="ConsPlusNormal">
    <w:name w:val="ConsPlusNormal"/>
    <w:qFormat/>
    <w:rsid w:val="00CF0E95"/>
    <w:pPr>
      <w:autoSpaceDE w:val="0"/>
      <w:autoSpaceDN w:val="0"/>
      <w:adjustRightInd w:val="0"/>
      <w:ind w:left="0" w:firstLine="0"/>
      <w:jc w:val="left"/>
    </w:pPr>
    <w:rPr>
      <w:rFonts w:ascii="Times New Roman" w:eastAsia="Times New Roman" w:hAnsi="Times New Roman" w:cs="Times New Roman"/>
      <w:szCs w:val="28"/>
      <w:lang w:eastAsia="ru-RU"/>
    </w:rPr>
  </w:style>
  <w:style w:type="paragraph" w:customStyle="1" w:styleId="ConsNonformat">
    <w:name w:val="ConsNonformat"/>
    <w:rsid w:val="00CF0E95"/>
    <w:pPr>
      <w:widowControl w:val="0"/>
      <w:ind w:left="0" w:right="19772" w:firstLine="0"/>
      <w:jc w:val="left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CF0E9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F0E95"/>
    <w:rPr>
      <w:rFonts w:ascii="Times New Roman" w:eastAsia="Times New Roman" w:hAnsi="Times New Roman" w:cs="Times New Roman"/>
      <w:szCs w:val="28"/>
      <w:lang w:eastAsia="ru-RU"/>
    </w:rPr>
  </w:style>
  <w:style w:type="table" w:styleId="a5">
    <w:name w:val="Table Grid"/>
    <w:basedOn w:val="a1"/>
    <w:uiPriority w:val="59"/>
    <w:rsid w:val="00CF0E95"/>
    <w:pPr>
      <w:ind w:left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semiHidden/>
    <w:unhideWhenUsed/>
    <w:rsid w:val="00CF0E95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F0E95"/>
    <w:rPr>
      <w:rFonts w:ascii="Times New Roman" w:eastAsia="Times New Roman" w:hAnsi="Times New Roman" w:cs="Times New Roman"/>
      <w:szCs w:val="28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257B1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257B1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User</cp:lastModifiedBy>
  <cp:revision>8</cp:revision>
  <cp:lastPrinted>2024-08-14T08:12:00Z</cp:lastPrinted>
  <dcterms:created xsi:type="dcterms:W3CDTF">2024-08-13T06:54:00Z</dcterms:created>
  <dcterms:modified xsi:type="dcterms:W3CDTF">2024-09-04T08:19:00Z</dcterms:modified>
</cp:coreProperties>
</file>