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BBE" w:rsidRPr="00650D6B" w:rsidRDefault="00C96BBE" w:rsidP="00A95189">
      <w:pPr>
        <w:ind w:firstLine="709"/>
        <w:jc w:val="center"/>
        <w:rPr>
          <w:rFonts w:ascii="PT Astra Serif" w:hAnsi="PT Astra Serif"/>
          <w:b/>
          <w:color w:val="000000"/>
          <w:sz w:val="28"/>
          <w:szCs w:val="28"/>
        </w:rPr>
      </w:pPr>
    </w:p>
    <w:p w:rsidR="007B573C" w:rsidRPr="00881E4F" w:rsidRDefault="007B573C" w:rsidP="00AA3890">
      <w:pPr>
        <w:ind w:firstLine="709"/>
        <w:jc w:val="center"/>
        <w:rPr>
          <w:rFonts w:ascii="PT Astra Serif" w:hAnsi="PT Astra Serif"/>
          <w:b/>
          <w:color w:val="000000"/>
          <w:sz w:val="28"/>
          <w:szCs w:val="28"/>
        </w:rPr>
      </w:pPr>
      <w:r w:rsidRPr="00881E4F">
        <w:rPr>
          <w:rFonts w:ascii="PT Astra Serif" w:hAnsi="PT Astra Serif"/>
          <w:b/>
          <w:color w:val="000000"/>
          <w:sz w:val="28"/>
          <w:szCs w:val="28"/>
        </w:rPr>
        <w:t>ПОЯСНИТЕЛЬНАЯ ЗАПИСКА</w:t>
      </w:r>
    </w:p>
    <w:p w:rsidR="007B573C" w:rsidRPr="00881E4F" w:rsidRDefault="007B573C" w:rsidP="00AA3890">
      <w:pPr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881E4F">
        <w:rPr>
          <w:rFonts w:ascii="PT Astra Serif" w:hAnsi="PT Astra Serif"/>
          <w:b/>
          <w:bCs/>
          <w:color w:val="000000"/>
          <w:sz w:val="28"/>
          <w:szCs w:val="28"/>
        </w:rPr>
        <w:t>к проекту закона Ульяновской области</w:t>
      </w:r>
    </w:p>
    <w:p w:rsidR="007B573C" w:rsidRPr="00881E4F" w:rsidRDefault="00AA3890" w:rsidP="00AA3890">
      <w:pPr>
        <w:shd w:val="clear" w:color="auto" w:fill="FFFFFF"/>
        <w:autoSpaceDE w:val="0"/>
        <w:autoSpaceDN w:val="0"/>
        <w:adjustRightInd w:val="0"/>
        <w:jc w:val="center"/>
        <w:rPr>
          <w:rFonts w:ascii="PT Astra Serif" w:eastAsia="Arial" w:hAnsi="PT Astra Serif"/>
          <w:b/>
          <w:bCs/>
          <w:sz w:val="28"/>
          <w:szCs w:val="28"/>
        </w:rPr>
      </w:pPr>
      <w:r w:rsidRPr="00881E4F">
        <w:rPr>
          <w:rFonts w:ascii="PT Astra Serif" w:eastAsia="Arial" w:hAnsi="PT Astra Serif"/>
          <w:b/>
          <w:bCs/>
          <w:sz w:val="28"/>
          <w:szCs w:val="28"/>
        </w:rPr>
        <w:t xml:space="preserve">«О внесении изменений в </w:t>
      </w:r>
      <w:bookmarkStart w:id="0" w:name="_GoBack"/>
      <w:r w:rsidR="00EF131E" w:rsidRPr="00EF131E">
        <w:rPr>
          <w:rFonts w:ascii="PT Astra Serif" w:eastAsia="Arial" w:hAnsi="PT Astra Serif"/>
          <w:b/>
          <w:bCs/>
          <w:sz w:val="28"/>
          <w:szCs w:val="28"/>
        </w:rPr>
        <w:t>статьи 2 и 3 Закона</w:t>
      </w:r>
      <w:r w:rsidRPr="00881E4F">
        <w:rPr>
          <w:rFonts w:ascii="PT Astra Serif" w:eastAsia="Arial" w:hAnsi="PT Astra Serif"/>
          <w:b/>
          <w:bCs/>
          <w:sz w:val="28"/>
          <w:szCs w:val="28"/>
        </w:rPr>
        <w:t xml:space="preserve">  </w:t>
      </w:r>
      <w:bookmarkEnd w:id="0"/>
      <w:r w:rsidRPr="00881E4F">
        <w:rPr>
          <w:rFonts w:ascii="PT Astra Serif" w:eastAsia="Arial" w:hAnsi="PT Astra Serif"/>
          <w:b/>
          <w:bCs/>
          <w:sz w:val="28"/>
          <w:szCs w:val="28"/>
        </w:rPr>
        <w:t xml:space="preserve">Ульяновской области </w:t>
      </w:r>
      <w:r w:rsidR="00EF131E">
        <w:rPr>
          <w:rFonts w:ascii="PT Astra Serif" w:eastAsia="Arial" w:hAnsi="PT Astra Serif"/>
          <w:b/>
          <w:bCs/>
          <w:sz w:val="28"/>
          <w:szCs w:val="28"/>
        </w:rPr>
        <w:br/>
      </w:r>
      <w:r w:rsidRPr="00881E4F">
        <w:rPr>
          <w:rFonts w:ascii="PT Astra Serif" w:eastAsia="Arial" w:hAnsi="PT Astra Serif"/>
          <w:b/>
          <w:bCs/>
          <w:sz w:val="28"/>
          <w:szCs w:val="28"/>
        </w:rPr>
        <w:t xml:space="preserve">«О мерах социальной поддержки детей-сирот и детей, оставшихся </w:t>
      </w:r>
      <w:r w:rsidR="00EF131E">
        <w:rPr>
          <w:rFonts w:ascii="PT Astra Serif" w:eastAsia="Arial" w:hAnsi="PT Astra Serif"/>
          <w:b/>
          <w:bCs/>
          <w:sz w:val="28"/>
          <w:szCs w:val="28"/>
        </w:rPr>
        <w:br/>
      </w:r>
      <w:r w:rsidRPr="00881E4F">
        <w:rPr>
          <w:rFonts w:ascii="PT Astra Serif" w:eastAsia="Arial" w:hAnsi="PT Astra Serif"/>
          <w:b/>
          <w:bCs/>
          <w:sz w:val="28"/>
          <w:szCs w:val="28"/>
        </w:rPr>
        <w:t>без попечения родителей, на территории Ульяновской области»</w:t>
      </w:r>
    </w:p>
    <w:p w:rsidR="001C0484" w:rsidRPr="00881E4F" w:rsidRDefault="00CA1DB9" w:rsidP="001C0484">
      <w:pPr>
        <w:pStyle w:val="a3"/>
        <w:tabs>
          <w:tab w:val="left" w:pos="709"/>
          <w:tab w:val="left" w:pos="1134"/>
        </w:tabs>
        <w:spacing w:line="360" w:lineRule="auto"/>
        <w:rPr>
          <w:rFonts w:ascii="PT Astra Serif" w:hAnsi="PT Astra Serif" w:cs="Times New Roman"/>
          <w:i w:val="0"/>
          <w:color w:val="000000"/>
          <w:sz w:val="28"/>
          <w:szCs w:val="28"/>
        </w:rPr>
      </w:pPr>
      <w:r w:rsidRPr="00881E4F">
        <w:rPr>
          <w:rFonts w:ascii="PT Astra Serif" w:hAnsi="PT Astra Serif" w:cs="Times New Roman"/>
          <w:i w:val="0"/>
          <w:color w:val="000000"/>
          <w:sz w:val="28"/>
          <w:szCs w:val="28"/>
        </w:rPr>
        <w:tab/>
      </w:r>
    </w:p>
    <w:p w:rsidR="00AA3890" w:rsidRPr="00881E4F" w:rsidRDefault="00BF62DA" w:rsidP="00881E4F">
      <w:pPr>
        <w:pStyle w:val="a3"/>
        <w:tabs>
          <w:tab w:val="left" w:pos="709"/>
          <w:tab w:val="left" w:pos="1134"/>
        </w:tabs>
        <w:spacing w:line="360" w:lineRule="auto"/>
        <w:ind w:left="0"/>
        <w:rPr>
          <w:rFonts w:ascii="PT Astra Serif" w:hAnsi="PT Astra Serif" w:cs="Times New Roman"/>
          <w:i w:val="0"/>
          <w:color w:val="000000"/>
          <w:sz w:val="28"/>
          <w:szCs w:val="28"/>
        </w:rPr>
      </w:pPr>
      <w:r w:rsidRPr="00881E4F">
        <w:rPr>
          <w:rFonts w:ascii="PT Astra Serif" w:hAnsi="PT Astra Serif" w:cs="Times New Roman"/>
          <w:i w:val="0"/>
          <w:color w:val="000000"/>
          <w:sz w:val="28"/>
          <w:szCs w:val="28"/>
        </w:rPr>
        <w:tab/>
      </w:r>
    </w:p>
    <w:p w:rsidR="00E847FB" w:rsidRPr="00881E4F" w:rsidRDefault="00E847FB" w:rsidP="00881E4F">
      <w:pPr>
        <w:pStyle w:val="a3"/>
        <w:tabs>
          <w:tab w:val="left" w:pos="709"/>
          <w:tab w:val="left" w:pos="1134"/>
        </w:tabs>
        <w:spacing w:line="360" w:lineRule="auto"/>
        <w:ind w:left="0"/>
        <w:rPr>
          <w:rFonts w:ascii="PT Astra Serif" w:hAnsi="PT Astra Serif" w:cs="Times New Roman"/>
          <w:i w:val="0"/>
          <w:color w:val="000000"/>
          <w:sz w:val="28"/>
          <w:szCs w:val="28"/>
        </w:rPr>
      </w:pPr>
      <w:r w:rsidRPr="00881E4F">
        <w:rPr>
          <w:rFonts w:ascii="PT Astra Serif" w:hAnsi="PT Astra Serif" w:cs="Times New Roman"/>
          <w:i w:val="0"/>
          <w:color w:val="000000"/>
          <w:sz w:val="28"/>
          <w:szCs w:val="28"/>
        </w:rPr>
        <w:tab/>
        <w:t xml:space="preserve">Федеральным законом от </w:t>
      </w:r>
      <w:r w:rsidR="002C6902" w:rsidRPr="00881E4F">
        <w:rPr>
          <w:rFonts w:ascii="PT Astra Serif" w:hAnsi="PT Astra Serif" w:cs="Times New Roman"/>
          <w:i w:val="0"/>
          <w:color w:val="000000"/>
          <w:sz w:val="28"/>
          <w:szCs w:val="28"/>
        </w:rPr>
        <w:t>0</w:t>
      </w:r>
      <w:r w:rsidRPr="00881E4F">
        <w:rPr>
          <w:rFonts w:ascii="PT Astra Serif" w:hAnsi="PT Astra Serif" w:cs="Times New Roman"/>
          <w:i w:val="0"/>
          <w:color w:val="000000"/>
          <w:sz w:val="28"/>
          <w:szCs w:val="28"/>
        </w:rPr>
        <w:t>8.08</w:t>
      </w:r>
      <w:r w:rsidR="002C6902" w:rsidRPr="00881E4F">
        <w:rPr>
          <w:rFonts w:ascii="PT Astra Serif" w:hAnsi="PT Astra Serif" w:cs="Times New Roman"/>
          <w:i w:val="0"/>
          <w:color w:val="000000"/>
          <w:sz w:val="28"/>
          <w:szCs w:val="28"/>
        </w:rPr>
        <w:t xml:space="preserve">.2024 </w:t>
      </w:r>
      <w:r w:rsidRPr="00881E4F">
        <w:rPr>
          <w:rFonts w:ascii="PT Astra Serif" w:hAnsi="PT Astra Serif" w:cs="Times New Roman"/>
          <w:i w:val="0"/>
          <w:color w:val="000000"/>
          <w:sz w:val="28"/>
          <w:szCs w:val="28"/>
        </w:rPr>
        <w:t>№ 315-Ф</w:t>
      </w:r>
      <w:r w:rsidR="00C00F0D" w:rsidRPr="00881E4F">
        <w:rPr>
          <w:rFonts w:ascii="PT Astra Serif" w:hAnsi="PT Astra Serif" w:cs="Times New Roman"/>
          <w:i w:val="0"/>
          <w:color w:val="000000"/>
          <w:sz w:val="28"/>
          <w:szCs w:val="28"/>
        </w:rPr>
        <w:t>З</w:t>
      </w:r>
      <w:r w:rsidRPr="00881E4F">
        <w:rPr>
          <w:rFonts w:ascii="PT Astra Serif" w:hAnsi="PT Astra Serif" w:cs="Times New Roman"/>
          <w:i w:val="0"/>
          <w:color w:val="000000"/>
          <w:sz w:val="28"/>
          <w:szCs w:val="28"/>
        </w:rPr>
        <w:t xml:space="preserve"> «О внесении изменений </w:t>
      </w:r>
      <w:r w:rsidR="002C6902" w:rsidRPr="00881E4F">
        <w:rPr>
          <w:rFonts w:ascii="PT Astra Serif" w:hAnsi="PT Astra Serif" w:cs="Times New Roman"/>
          <w:i w:val="0"/>
          <w:color w:val="000000"/>
          <w:sz w:val="28"/>
          <w:szCs w:val="28"/>
        </w:rPr>
        <w:br/>
      </w:r>
      <w:r w:rsidRPr="00881E4F">
        <w:rPr>
          <w:rFonts w:ascii="PT Astra Serif" w:hAnsi="PT Astra Serif" w:cs="Times New Roman"/>
          <w:i w:val="0"/>
          <w:color w:val="000000"/>
          <w:sz w:val="28"/>
          <w:szCs w:val="28"/>
        </w:rPr>
        <w:t xml:space="preserve">в Федеральный закон «Об образовании в Российской Федерации» </w:t>
      </w:r>
      <w:r w:rsidR="00650D6B" w:rsidRPr="00881E4F">
        <w:rPr>
          <w:rFonts w:ascii="PT Astra Serif" w:hAnsi="PT Astra Serif" w:cs="Times New Roman"/>
          <w:i w:val="0"/>
          <w:color w:val="000000"/>
          <w:sz w:val="28"/>
          <w:szCs w:val="28"/>
        </w:rPr>
        <w:br/>
      </w:r>
      <w:r w:rsidRPr="00881E4F">
        <w:rPr>
          <w:rFonts w:ascii="PT Astra Serif" w:hAnsi="PT Astra Serif" w:cs="Times New Roman"/>
          <w:i w:val="0"/>
          <w:color w:val="000000"/>
          <w:sz w:val="28"/>
          <w:szCs w:val="28"/>
        </w:rPr>
        <w:t xml:space="preserve">в </w:t>
      </w:r>
      <w:r w:rsidR="002C6902" w:rsidRPr="00881E4F">
        <w:rPr>
          <w:rFonts w:ascii="PT Astra Serif" w:hAnsi="PT Astra Serif" w:cs="Times New Roman"/>
          <w:i w:val="0"/>
          <w:color w:val="000000"/>
          <w:sz w:val="28"/>
          <w:szCs w:val="28"/>
        </w:rPr>
        <w:t xml:space="preserve">Федеральный закон от 29.12.2012 </w:t>
      </w:r>
      <w:r w:rsidRPr="00881E4F">
        <w:rPr>
          <w:rFonts w:ascii="PT Astra Serif" w:hAnsi="PT Astra Serif" w:cs="Times New Roman"/>
          <w:i w:val="0"/>
          <w:color w:val="000000"/>
          <w:sz w:val="28"/>
          <w:szCs w:val="28"/>
        </w:rPr>
        <w:t>№ 273-Ф</w:t>
      </w:r>
      <w:r w:rsidR="00C00F0D" w:rsidRPr="00881E4F">
        <w:rPr>
          <w:rFonts w:ascii="PT Astra Serif" w:hAnsi="PT Astra Serif" w:cs="Times New Roman"/>
          <w:i w:val="0"/>
          <w:color w:val="000000"/>
          <w:sz w:val="28"/>
          <w:szCs w:val="28"/>
        </w:rPr>
        <w:t>З</w:t>
      </w:r>
      <w:r w:rsidRPr="00881E4F">
        <w:rPr>
          <w:rFonts w:ascii="PT Astra Serif" w:hAnsi="PT Astra Serif" w:cs="Times New Roman"/>
          <w:i w:val="0"/>
          <w:color w:val="000000"/>
          <w:sz w:val="28"/>
          <w:szCs w:val="28"/>
        </w:rPr>
        <w:t xml:space="preserve"> «Об образовании в Российской Федерации» внесены изменения, предусматривающие, в том числе, замену термина «умственная отсталость» термином «нарушение интеллекта».</w:t>
      </w:r>
    </w:p>
    <w:p w:rsidR="002C6902" w:rsidRPr="00881E4F" w:rsidRDefault="002C6902" w:rsidP="00EF131E">
      <w:pPr>
        <w:pStyle w:val="a3"/>
        <w:tabs>
          <w:tab w:val="left" w:pos="709"/>
          <w:tab w:val="left" w:pos="1134"/>
        </w:tabs>
        <w:spacing w:line="360" w:lineRule="auto"/>
        <w:ind w:left="0" w:firstLine="170"/>
        <w:rPr>
          <w:rFonts w:ascii="PT Astra Serif" w:hAnsi="PT Astra Serif" w:cs="Times New Roman"/>
          <w:i w:val="0"/>
          <w:color w:val="000000"/>
          <w:sz w:val="28"/>
          <w:szCs w:val="28"/>
        </w:rPr>
      </w:pPr>
      <w:r w:rsidRPr="00881E4F">
        <w:rPr>
          <w:rFonts w:ascii="PT Astra Serif" w:hAnsi="PT Astra Serif" w:cs="Times New Roman"/>
          <w:i w:val="0"/>
          <w:color w:val="000000"/>
          <w:sz w:val="28"/>
          <w:szCs w:val="28"/>
        </w:rPr>
        <w:tab/>
      </w:r>
      <w:r w:rsidR="00E847FB" w:rsidRPr="00881E4F">
        <w:rPr>
          <w:rFonts w:ascii="PT Astra Serif" w:hAnsi="PT Astra Serif" w:cs="Times New Roman"/>
          <w:i w:val="0"/>
          <w:color w:val="000000"/>
          <w:sz w:val="28"/>
          <w:szCs w:val="28"/>
        </w:rPr>
        <w:t xml:space="preserve">В этой связи </w:t>
      </w:r>
      <w:r w:rsidR="00EF131E" w:rsidRPr="00EF131E">
        <w:rPr>
          <w:rFonts w:ascii="PT Astra Serif" w:hAnsi="PT Astra Serif" w:cs="Times New Roman"/>
          <w:i w:val="0"/>
          <w:color w:val="000000"/>
          <w:sz w:val="28"/>
          <w:szCs w:val="28"/>
        </w:rPr>
        <w:t>проект</w:t>
      </w:r>
      <w:r w:rsidR="00EF131E">
        <w:rPr>
          <w:rFonts w:ascii="PT Astra Serif" w:hAnsi="PT Astra Serif" w:cs="Times New Roman"/>
          <w:i w:val="0"/>
          <w:color w:val="000000"/>
          <w:sz w:val="28"/>
          <w:szCs w:val="28"/>
        </w:rPr>
        <w:t xml:space="preserve">ом закона Ульяновской области </w:t>
      </w:r>
      <w:r w:rsidR="00EF131E" w:rsidRPr="00EF131E">
        <w:rPr>
          <w:rFonts w:ascii="PT Astra Serif" w:hAnsi="PT Astra Serif" w:cs="Times New Roman"/>
          <w:i w:val="0"/>
          <w:color w:val="000000"/>
          <w:sz w:val="28"/>
          <w:szCs w:val="28"/>
        </w:rPr>
        <w:t>«О внесении изменений в статьи 2 и</w:t>
      </w:r>
      <w:r w:rsidR="00EF131E">
        <w:rPr>
          <w:rFonts w:ascii="PT Astra Serif" w:hAnsi="PT Astra Serif" w:cs="Times New Roman"/>
          <w:i w:val="0"/>
          <w:color w:val="000000"/>
          <w:sz w:val="28"/>
          <w:szCs w:val="28"/>
        </w:rPr>
        <w:t xml:space="preserve"> 3 Закона  Ульяновской области </w:t>
      </w:r>
      <w:r w:rsidR="00EF131E" w:rsidRPr="00EF131E">
        <w:rPr>
          <w:rFonts w:ascii="PT Astra Serif" w:hAnsi="PT Astra Serif" w:cs="Times New Roman"/>
          <w:i w:val="0"/>
          <w:color w:val="000000"/>
          <w:sz w:val="28"/>
          <w:szCs w:val="28"/>
        </w:rPr>
        <w:t>«О мерах социальной поддержки д</w:t>
      </w:r>
      <w:r w:rsidR="00EF131E">
        <w:rPr>
          <w:rFonts w:ascii="PT Astra Serif" w:hAnsi="PT Astra Serif" w:cs="Times New Roman"/>
          <w:i w:val="0"/>
          <w:color w:val="000000"/>
          <w:sz w:val="28"/>
          <w:szCs w:val="28"/>
        </w:rPr>
        <w:t xml:space="preserve">етей-сирот и детей, оставшихся </w:t>
      </w:r>
      <w:r w:rsidR="00EF131E" w:rsidRPr="00EF131E">
        <w:rPr>
          <w:rFonts w:ascii="PT Astra Serif" w:hAnsi="PT Astra Serif" w:cs="Times New Roman"/>
          <w:i w:val="0"/>
          <w:color w:val="000000"/>
          <w:sz w:val="28"/>
          <w:szCs w:val="28"/>
        </w:rPr>
        <w:t xml:space="preserve">без попечения родителей, </w:t>
      </w:r>
      <w:r w:rsidR="00EF131E">
        <w:rPr>
          <w:rFonts w:ascii="PT Astra Serif" w:hAnsi="PT Astra Serif" w:cs="Times New Roman"/>
          <w:i w:val="0"/>
          <w:color w:val="000000"/>
          <w:sz w:val="28"/>
          <w:szCs w:val="28"/>
        </w:rPr>
        <w:br/>
      </w:r>
      <w:r w:rsidR="00EF131E" w:rsidRPr="00EF131E">
        <w:rPr>
          <w:rFonts w:ascii="PT Astra Serif" w:hAnsi="PT Astra Serif" w:cs="Times New Roman"/>
          <w:i w:val="0"/>
          <w:color w:val="000000"/>
          <w:sz w:val="28"/>
          <w:szCs w:val="28"/>
        </w:rPr>
        <w:t>на территории Ульяновской области»</w:t>
      </w:r>
      <w:r w:rsidR="00EF131E">
        <w:rPr>
          <w:rFonts w:ascii="PT Astra Serif" w:hAnsi="PT Astra Serif" w:cs="Times New Roman"/>
          <w:i w:val="0"/>
          <w:color w:val="000000"/>
          <w:sz w:val="28"/>
          <w:szCs w:val="28"/>
        </w:rPr>
        <w:t xml:space="preserve"> (далее – законопроект) вносятся</w:t>
      </w:r>
      <w:r w:rsidR="00E847FB" w:rsidRPr="00881E4F">
        <w:rPr>
          <w:rFonts w:ascii="PT Astra Serif" w:hAnsi="PT Astra Serif" w:cs="Times New Roman"/>
          <w:i w:val="0"/>
          <w:color w:val="000000"/>
          <w:sz w:val="28"/>
          <w:szCs w:val="28"/>
        </w:rPr>
        <w:t xml:space="preserve"> корреспондирующи</w:t>
      </w:r>
      <w:r w:rsidR="00EF131E">
        <w:rPr>
          <w:rFonts w:ascii="PT Astra Serif" w:hAnsi="PT Astra Serif" w:cs="Times New Roman"/>
          <w:i w:val="0"/>
          <w:color w:val="000000"/>
          <w:sz w:val="28"/>
          <w:szCs w:val="28"/>
        </w:rPr>
        <w:t>е</w:t>
      </w:r>
      <w:r w:rsidR="00E847FB" w:rsidRPr="00881E4F">
        <w:rPr>
          <w:rFonts w:ascii="PT Astra Serif" w:hAnsi="PT Astra Serif" w:cs="Times New Roman"/>
          <w:i w:val="0"/>
          <w:color w:val="000000"/>
          <w:sz w:val="28"/>
          <w:szCs w:val="28"/>
        </w:rPr>
        <w:t xml:space="preserve"> изменени</w:t>
      </w:r>
      <w:r w:rsidR="00EF131E">
        <w:rPr>
          <w:rFonts w:ascii="PT Astra Serif" w:hAnsi="PT Astra Serif" w:cs="Times New Roman"/>
          <w:i w:val="0"/>
          <w:color w:val="000000"/>
          <w:sz w:val="28"/>
          <w:szCs w:val="28"/>
        </w:rPr>
        <w:t>я</w:t>
      </w:r>
      <w:r w:rsidR="00E847FB" w:rsidRPr="00881E4F">
        <w:rPr>
          <w:rFonts w:ascii="PT Astra Serif" w:hAnsi="PT Astra Serif" w:cs="Times New Roman"/>
          <w:i w:val="0"/>
          <w:color w:val="000000"/>
          <w:sz w:val="28"/>
          <w:szCs w:val="28"/>
        </w:rPr>
        <w:t xml:space="preserve"> в Закон Ульяновской области от </w:t>
      </w:r>
      <w:r w:rsidRPr="00881E4F">
        <w:rPr>
          <w:rFonts w:ascii="PT Astra Serif" w:hAnsi="PT Astra Serif" w:cs="Times New Roman"/>
          <w:i w:val="0"/>
          <w:color w:val="000000"/>
          <w:sz w:val="28"/>
          <w:szCs w:val="28"/>
        </w:rPr>
        <w:t xml:space="preserve">02.11.2005 </w:t>
      </w:r>
      <w:r w:rsidR="00EF131E">
        <w:rPr>
          <w:rFonts w:ascii="PT Astra Serif" w:hAnsi="PT Astra Serif" w:cs="Times New Roman"/>
          <w:i w:val="0"/>
          <w:color w:val="000000"/>
          <w:sz w:val="28"/>
          <w:szCs w:val="28"/>
        </w:rPr>
        <w:br/>
      </w:r>
      <w:r w:rsidR="00E847FB" w:rsidRPr="00881E4F">
        <w:rPr>
          <w:rFonts w:ascii="PT Astra Serif" w:hAnsi="PT Astra Serif" w:cs="Times New Roman"/>
          <w:i w:val="0"/>
          <w:color w:val="000000"/>
          <w:sz w:val="28"/>
          <w:szCs w:val="28"/>
        </w:rPr>
        <w:t>№ 113-</w:t>
      </w:r>
      <w:r w:rsidR="00C00F0D" w:rsidRPr="00881E4F">
        <w:rPr>
          <w:rFonts w:ascii="PT Astra Serif" w:hAnsi="PT Astra Serif" w:cs="Times New Roman"/>
          <w:i w:val="0"/>
          <w:color w:val="000000"/>
          <w:sz w:val="28"/>
          <w:szCs w:val="28"/>
        </w:rPr>
        <w:t>З</w:t>
      </w:r>
      <w:r w:rsidR="00E847FB" w:rsidRPr="00881E4F">
        <w:rPr>
          <w:rFonts w:ascii="PT Astra Serif" w:hAnsi="PT Astra Serif" w:cs="Times New Roman"/>
          <w:i w:val="0"/>
          <w:color w:val="000000"/>
          <w:sz w:val="28"/>
          <w:szCs w:val="28"/>
        </w:rPr>
        <w:t xml:space="preserve">0 «О мерах социальной поддержки детей-сирот и детей, оставшихся </w:t>
      </w:r>
      <w:r w:rsidR="00EF131E">
        <w:rPr>
          <w:rFonts w:ascii="PT Astra Serif" w:hAnsi="PT Astra Serif" w:cs="Times New Roman"/>
          <w:i w:val="0"/>
          <w:color w:val="000000"/>
          <w:sz w:val="28"/>
          <w:szCs w:val="28"/>
        </w:rPr>
        <w:br/>
      </w:r>
      <w:r w:rsidR="00E847FB" w:rsidRPr="00881E4F">
        <w:rPr>
          <w:rFonts w:ascii="PT Astra Serif" w:hAnsi="PT Astra Serif" w:cs="Times New Roman"/>
          <w:i w:val="0"/>
          <w:color w:val="000000"/>
          <w:sz w:val="28"/>
          <w:szCs w:val="28"/>
        </w:rPr>
        <w:t>без попечения родителей, на территории Ульяновской области»</w:t>
      </w:r>
      <w:r w:rsidRPr="00881E4F">
        <w:rPr>
          <w:rFonts w:ascii="PT Astra Serif" w:hAnsi="PT Astra Serif" w:cs="Times New Roman"/>
          <w:i w:val="0"/>
          <w:color w:val="000000"/>
          <w:sz w:val="28"/>
          <w:szCs w:val="28"/>
        </w:rPr>
        <w:t xml:space="preserve"> (далее – Закон </w:t>
      </w:r>
      <w:r w:rsidR="00EF131E">
        <w:rPr>
          <w:rFonts w:ascii="PT Astra Serif" w:hAnsi="PT Astra Serif" w:cs="Times New Roman"/>
          <w:i w:val="0"/>
          <w:color w:val="000000"/>
          <w:sz w:val="28"/>
          <w:szCs w:val="28"/>
        </w:rPr>
        <w:br/>
      </w:r>
      <w:r w:rsidRPr="00881E4F">
        <w:rPr>
          <w:rFonts w:ascii="PT Astra Serif" w:hAnsi="PT Astra Serif" w:cs="Times New Roman"/>
          <w:i w:val="0"/>
          <w:color w:val="000000"/>
          <w:sz w:val="28"/>
          <w:szCs w:val="28"/>
        </w:rPr>
        <w:t>№ 113-ЗО)</w:t>
      </w:r>
      <w:r w:rsidR="00E847FB" w:rsidRPr="00881E4F">
        <w:rPr>
          <w:rFonts w:ascii="PT Astra Serif" w:hAnsi="PT Astra Serif" w:cs="Times New Roman"/>
          <w:i w:val="0"/>
          <w:color w:val="000000"/>
          <w:sz w:val="28"/>
          <w:szCs w:val="28"/>
        </w:rPr>
        <w:t>.</w:t>
      </w:r>
      <w:r w:rsidRPr="00881E4F">
        <w:rPr>
          <w:rFonts w:ascii="PT Astra Serif" w:hAnsi="PT Astra Serif" w:cs="Times New Roman"/>
          <w:i w:val="0"/>
          <w:color w:val="000000"/>
          <w:sz w:val="28"/>
          <w:szCs w:val="28"/>
        </w:rPr>
        <w:t xml:space="preserve"> </w:t>
      </w:r>
    </w:p>
    <w:p w:rsidR="00650D6B" w:rsidRPr="00881E4F" w:rsidRDefault="00146699" w:rsidP="00881E4F">
      <w:pPr>
        <w:pStyle w:val="a3"/>
        <w:tabs>
          <w:tab w:val="left" w:pos="709"/>
          <w:tab w:val="left" w:pos="1134"/>
        </w:tabs>
        <w:spacing w:line="360" w:lineRule="auto"/>
        <w:ind w:left="0"/>
        <w:rPr>
          <w:rFonts w:ascii="PT Astra Serif" w:hAnsi="PT Astra Serif" w:cs="Times New Roman"/>
          <w:i w:val="0"/>
          <w:color w:val="000000"/>
          <w:sz w:val="28"/>
          <w:szCs w:val="28"/>
        </w:rPr>
      </w:pPr>
      <w:r w:rsidRPr="00881E4F">
        <w:rPr>
          <w:rFonts w:ascii="PT Astra Serif" w:hAnsi="PT Astra Serif" w:cs="Times New Roman"/>
          <w:i w:val="0"/>
          <w:color w:val="000000"/>
          <w:sz w:val="28"/>
          <w:szCs w:val="28"/>
        </w:rPr>
        <w:tab/>
      </w:r>
      <w:r w:rsidR="002C6902" w:rsidRPr="00881E4F">
        <w:rPr>
          <w:rFonts w:ascii="PT Astra Serif" w:hAnsi="PT Astra Serif" w:cs="Times New Roman"/>
          <w:i w:val="0"/>
          <w:color w:val="000000"/>
          <w:sz w:val="28"/>
          <w:szCs w:val="28"/>
        </w:rPr>
        <w:t xml:space="preserve">Также статья 2 Закона № 113-ЗО приводится в соответствие </w:t>
      </w:r>
      <w:r w:rsidR="00650D6B" w:rsidRPr="00881E4F">
        <w:rPr>
          <w:rFonts w:ascii="PT Astra Serif" w:hAnsi="PT Astra Serif" w:cs="Times New Roman"/>
          <w:i w:val="0"/>
          <w:color w:val="000000"/>
          <w:sz w:val="28"/>
          <w:szCs w:val="28"/>
        </w:rPr>
        <w:br/>
      </w:r>
      <w:r w:rsidR="002C6902" w:rsidRPr="00881E4F">
        <w:rPr>
          <w:rFonts w:ascii="PT Astra Serif" w:hAnsi="PT Astra Serif" w:cs="Times New Roman"/>
          <w:i w:val="0"/>
          <w:color w:val="000000"/>
          <w:sz w:val="28"/>
          <w:szCs w:val="28"/>
        </w:rPr>
        <w:t xml:space="preserve">с Федеральным законом от 21.12.1996 № 159-ФЗ «О дополнительных гарантиях по социальной поддержке детей-сирот и детей, оставшихся </w:t>
      </w:r>
      <w:r w:rsidR="00650D6B" w:rsidRPr="00881E4F">
        <w:rPr>
          <w:rFonts w:ascii="PT Astra Serif" w:hAnsi="PT Astra Serif" w:cs="Times New Roman"/>
          <w:i w:val="0"/>
          <w:color w:val="000000"/>
          <w:sz w:val="28"/>
          <w:szCs w:val="28"/>
        </w:rPr>
        <w:br/>
      </w:r>
      <w:r w:rsidR="002C6902" w:rsidRPr="00881E4F">
        <w:rPr>
          <w:rFonts w:ascii="PT Astra Serif" w:hAnsi="PT Astra Serif" w:cs="Times New Roman"/>
          <w:i w:val="0"/>
          <w:color w:val="000000"/>
          <w:sz w:val="28"/>
          <w:szCs w:val="28"/>
        </w:rPr>
        <w:t>без попечения родителей» в части</w:t>
      </w:r>
      <w:r w:rsidRPr="00881E4F">
        <w:rPr>
          <w:rFonts w:ascii="PT Astra Serif" w:hAnsi="PT Astra Serif" w:cs="Times New Roman"/>
          <w:i w:val="0"/>
          <w:color w:val="000000"/>
          <w:sz w:val="28"/>
          <w:szCs w:val="28"/>
        </w:rPr>
        <w:t xml:space="preserve"> полного государственного обеспечения детей-сирот и детей, оставшихся без попечения родителей, во время пребывания в соответствующих организациях для детей-сирот и детей, оставшихся без попечения родителей. Исключаются слова «возмещение </w:t>
      </w:r>
      <w:r w:rsidR="00650D6B" w:rsidRPr="00881E4F">
        <w:rPr>
          <w:rFonts w:ascii="PT Astra Serif" w:hAnsi="PT Astra Serif" w:cs="Times New Roman"/>
          <w:i w:val="0"/>
          <w:color w:val="000000"/>
          <w:sz w:val="28"/>
          <w:szCs w:val="28"/>
        </w:rPr>
        <w:br/>
      </w:r>
      <w:r w:rsidRPr="00881E4F">
        <w:rPr>
          <w:rFonts w:ascii="PT Astra Serif" w:hAnsi="PT Astra Serif" w:cs="Times New Roman"/>
          <w:i w:val="0"/>
          <w:color w:val="000000"/>
          <w:sz w:val="28"/>
          <w:szCs w:val="28"/>
        </w:rPr>
        <w:t>их полной стоимо</w:t>
      </w:r>
      <w:r w:rsidR="00650D6B" w:rsidRPr="00881E4F">
        <w:rPr>
          <w:rFonts w:ascii="PT Astra Serif" w:hAnsi="PT Astra Serif" w:cs="Times New Roman"/>
          <w:i w:val="0"/>
          <w:color w:val="000000"/>
          <w:sz w:val="28"/>
          <w:szCs w:val="28"/>
        </w:rPr>
        <w:t xml:space="preserve">сти», так как это не относится </w:t>
      </w:r>
      <w:r w:rsidRPr="00881E4F">
        <w:rPr>
          <w:rFonts w:ascii="PT Astra Serif" w:hAnsi="PT Astra Serif" w:cs="Times New Roman"/>
          <w:i w:val="0"/>
          <w:color w:val="000000"/>
          <w:sz w:val="28"/>
          <w:szCs w:val="28"/>
        </w:rPr>
        <w:t xml:space="preserve">к организациям </w:t>
      </w:r>
      <w:r w:rsidR="00650D6B" w:rsidRPr="00881E4F">
        <w:rPr>
          <w:rFonts w:ascii="PT Astra Serif" w:hAnsi="PT Astra Serif" w:cs="Times New Roman"/>
          <w:i w:val="0"/>
          <w:color w:val="000000"/>
          <w:sz w:val="28"/>
          <w:szCs w:val="28"/>
        </w:rPr>
        <w:br/>
      </w:r>
      <w:r w:rsidRPr="00881E4F">
        <w:rPr>
          <w:rFonts w:ascii="PT Astra Serif" w:hAnsi="PT Astra Serif" w:cs="Times New Roman"/>
          <w:i w:val="0"/>
          <w:color w:val="000000"/>
          <w:sz w:val="28"/>
          <w:szCs w:val="28"/>
        </w:rPr>
        <w:t>для детей-сирот и детей, оставшихся без попечения родителей</w:t>
      </w:r>
      <w:r w:rsidR="00650D6B" w:rsidRPr="00881E4F">
        <w:rPr>
          <w:rFonts w:ascii="PT Astra Serif" w:hAnsi="PT Astra Serif" w:cs="Times New Roman"/>
          <w:i w:val="0"/>
          <w:color w:val="000000"/>
          <w:sz w:val="28"/>
          <w:szCs w:val="28"/>
        </w:rPr>
        <w:t xml:space="preserve">, </w:t>
      </w:r>
      <w:r w:rsidRPr="00881E4F">
        <w:rPr>
          <w:rFonts w:ascii="PT Astra Serif" w:hAnsi="PT Astra Serif" w:cs="Times New Roman"/>
          <w:i w:val="0"/>
          <w:color w:val="000000"/>
          <w:sz w:val="28"/>
          <w:szCs w:val="28"/>
        </w:rPr>
        <w:t xml:space="preserve">а только </w:t>
      </w:r>
      <w:r w:rsidR="00650D6B" w:rsidRPr="00881E4F">
        <w:rPr>
          <w:rFonts w:ascii="PT Astra Serif" w:hAnsi="PT Astra Serif" w:cs="Times New Roman"/>
          <w:i w:val="0"/>
          <w:color w:val="000000"/>
          <w:sz w:val="28"/>
          <w:szCs w:val="28"/>
        </w:rPr>
        <w:br/>
      </w:r>
      <w:r w:rsidRPr="00881E4F">
        <w:rPr>
          <w:rFonts w:ascii="PT Astra Serif" w:hAnsi="PT Astra Serif" w:cs="Times New Roman"/>
          <w:i w:val="0"/>
          <w:color w:val="000000"/>
          <w:sz w:val="28"/>
          <w:szCs w:val="28"/>
        </w:rPr>
        <w:t>к пребыванию детей-сирот в семье опекуна, попечителя, приёмных родителей.</w:t>
      </w:r>
    </w:p>
    <w:p w:rsidR="00650D6B" w:rsidRPr="00881E4F" w:rsidRDefault="00650D6B" w:rsidP="00650D6B">
      <w:pPr>
        <w:pStyle w:val="ConsPlusNormal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881E4F">
        <w:rPr>
          <w:rFonts w:ascii="PT Astra Serif" w:hAnsi="PT Astra Serif"/>
          <w:bCs/>
          <w:sz w:val="28"/>
          <w:szCs w:val="28"/>
        </w:rPr>
        <w:t>Предметом правового регулирования законопроекта являются общественные отношения, связанные с предоставлением мер социальной поддержки.</w:t>
      </w:r>
    </w:p>
    <w:p w:rsidR="00650D6B" w:rsidRPr="00881E4F" w:rsidRDefault="00650D6B" w:rsidP="00650D6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881E4F">
        <w:rPr>
          <w:rFonts w:ascii="PT Astra Serif" w:hAnsi="PT Astra Serif" w:cs="Arial"/>
          <w:sz w:val="28"/>
          <w:szCs w:val="28"/>
        </w:rPr>
        <w:lastRenderedPageBreak/>
        <w:t>В случае принятия законопроект станет частью законодательства в сфере социальной поддержки населения.</w:t>
      </w:r>
    </w:p>
    <w:p w:rsidR="00F06EE3" w:rsidRPr="00881E4F" w:rsidRDefault="00F06EE3" w:rsidP="00F06EE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881E4F">
        <w:rPr>
          <w:rFonts w:ascii="PT Astra Serif" w:hAnsi="PT Astra Serif" w:cs="Arial"/>
          <w:sz w:val="28"/>
          <w:szCs w:val="28"/>
        </w:rPr>
        <w:t>Принятие данного законопроекта не потребует выделения дополнительных средств из областного бюджета Ульяновской области.</w:t>
      </w:r>
    </w:p>
    <w:p w:rsidR="00425983" w:rsidRDefault="00F06EE3" w:rsidP="0042598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881E4F">
        <w:rPr>
          <w:rFonts w:ascii="PT Astra Serif" w:hAnsi="PT Astra Serif" w:cs="Arial"/>
          <w:sz w:val="28"/>
          <w:szCs w:val="28"/>
        </w:rPr>
        <w:t>Законопроект вступает в сил</w:t>
      </w:r>
      <w:r w:rsidR="00425983">
        <w:rPr>
          <w:rFonts w:ascii="PT Astra Serif" w:hAnsi="PT Astra Serif" w:cs="Arial"/>
          <w:sz w:val="28"/>
          <w:szCs w:val="28"/>
        </w:rPr>
        <w:t xml:space="preserve">у </w:t>
      </w:r>
      <w:r w:rsidRPr="00881E4F">
        <w:rPr>
          <w:rFonts w:ascii="PT Astra Serif" w:hAnsi="PT Astra Serif" w:cs="Arial"/>
          <w:sz w:val="28"/>
          <w:szCs w:val="28"/>
        </w:rPr>
        <w:t>в установленном порядке</w:t>
      </w:r>
      <w:r w:rsidR="00425983">
        <w:rPr>
          <w:rFonts w:ascii="PT Astra Serif" w:hAnsi="PT Astra Serif" w:cs="Arial"/>
          <w:sz w:val="28"/>
          <w:szCs w:val="28"/>
        </w:rPr>
        <w:t>,</w:t>
      </w:r>
      <w:r w:rsidR="00425983" w:rsidRPr="00425983">
        <w:rPr>
          <w:rFonts w:ascii="PT Astra Serif" w:hAnsi="PT Astra Serif"/>
          <w:sz w:val="28"/>
          <w:szCs w:val="28"/>
          <w:lang w:eastAsia="ar-SA"/>
        </w:rPr>
        <w:t xml:space="preserve"> за исключением пункта 2 статьи 1 настоящего Закона, который вступает в силу </w:t>
      </w:r>
      <w:r w:rsidR="00425983">
        <w:rPr>
          <w:rFonts w:ascii="PT Astra Serif" w:hAnsi="PT Astra Serif"/>
          <w:sz w:val="28"/>
          <w:szCs w:val="28"/>
          <w:lang w:eastAsia="ar-SA"/>
        </w:rPr>
        <w:br/>
      </w:r>
      <w:r w:rsidR="00425983" w:rsidRPr="00425983">
        <w:rPr>
          <w:rFonts w:ascii="PT Astra Serif" w:hAnsi="PT Astra Serif"/>
          <w:sz w:val="28"/>
          <w:szCs w:val="28"/>
          <w:lang w:eastAsia="ar-SA"/>
        </w:rPr>
        <w:t xml:space="preserve">с 1 </w:t>
      </w:r>
      <w:r w:rsidR="00EF09D2">
        <w:rPr>
          <w:rFonts w:ascii="PT Astra Serif" w:hAnsi="PT Astra Serif"/>
          <w:sz w:val="28"/>
          <w:szCs w:val="28"/>
          <w:lang w:eastAsia="ar-SA"/>
        </w:rPr>
        <w:t>марта</w:t>
      </w:r>
      <w:r w:rsidR="00425983" w:rsidRPr="00425983">
        <w:rPr>
          <w:rFonts w:ascii="PT Astra Serif" w:hAnsi="PT Astra Serif"/>
          <w:sz w:val="28"/>
          <w:szCs w:val="28"/>
          <w:lang w:eastAsia="ar-SA"/>
        </w:rPr>
        <w:t xml:space="preserve"> 2025 года</w:t>
      </w:r>
      <w:r w:rsidRPr="00881E4F">
        <w:rPr>
          <w:rFonts w:ascii="PT Astra Serif" w:hAnsi="PT Astra Serif" w:cs="Arial"/>
          <w:sz w:val="28"/>
          <w:szCs w:val="28"/>
        </w:rPr>
        <w:t>.</w:t>
      </w:r>
    </w:p>
    <w:p w:rsidR="00A052F7" w:rsidRPr="00425983" w:rsidRDefault="00A052F7" w:rsidP="0042598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881E4F">
        <w:rPr>
          <w:rFonts w:ascii="PT Astra Serif" w:hAnsi="PT Astra Serif"/>
          <w:sz w:val="28"/>
          <w:szCs w:val="28"/>
        </w:rPr>
        <w:t>Проведение оценки</w:t>
      </w:r>
      <w:r w:rsidR="00545543" w:rsidRPr="00881E4F">
        <w:rPr>
          <w:rFonts w:ascii="PT Astra Serif" w:hAnsi="PT Astra Serif"/>
          <w:sz w:val="28"/>
          <w:szCs w:val="28"/>
        </w:rPr>
        <w:t xml:space="preserve"> </w:t>
      </w:r>
      <w:r w:rsidRPr="00881E4F">
        <w:rPr>
          <w:rFonts w:ascii="PT Astra Serif" w:hAnsi="PT Astra Serif"/>
          <w:sz w:val="28"/>
          <w:szCs w:val="28"/>
        </w:rPr>
        <w:t xml:space="preserve">социально-экономической эффективности </w:t>
      </w:r>
      <w:r w:rsidR="00EF131E">
        <w:rPr>
          <w:rFonts w:ascii="PT Astra Serif" w:hAnsi="PT Astra Serif"/>
          <w:sz w:val="28"/>
          <w:szCs w:val="28"/>
        </w:rPr>
        <w:t xml:space="preserve">законопроекта </w:t>
      </w:r>
      <w:r w:rsidRPr="00881E4F">
        <w:rPr>
          <w:rFonts w:ascii="PT Astra Serif" w:hAnsi="PT Astra Serif"/>
          <w:sz w:val="28"/>
          <w:szCs w:val="28"/>
        </w:rPr>
        <w:t xml:space="preserve">не потребуется, так как он разработан </w:t>
      </w:r>
      <w:r w:rsidRPr="00881E4F">
        <w:rPr>
          <w:rFonts w:ascii="PT Astra Serif" w:eastAsia="Calibri" w:hAnsi="PT Astra Serif"/>
          <w:sz w:val="28"/>
          <w:szCs w:val="28"/>
          <w:lang w:eastAsia="ar-SA"/>
        </w:rPr>
        <w:t>в связи с изменениями законодательства</w:t>
      </w:r>
      <w:r w:rsidRPr="00881E4F">
        <w:rPr>
          <w:rFonts w:ascii="PT Astra Serif" w:hAnsi="PT Astra Serif"/>
          <w:sz w:val="28"/>
          <w:szCs w:val="28"/>
        </w:rPr>
        <w:t>.</w:t>
      </w:r>
    </w:p>
    <w:p w:rsidR="00164159" w:rsidRPr="00881E4F" w:rsidRDefault="00164159" w:rsidP="00164159">
      <w:pPr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881E4F">
        <w:rPr>
          <w:rFonts w:ascii="PT Astra Serif" w:hAnsi="PT Astra Serif"/>
          <w:sz w:val="28"/>
          <w:szCs w:val="28"/>
        </w:rPr>
        <w:t xml:space="preserve">Ответственным за разработку проекта </w:t>
      </w:r>
      <w:r w:rsidR="00FE5C01" w:rsidRPr="00881E4F">
        <w:rPr>
          <w:rFonts w:ascii="PT Astra Serif" w:hAnsi="PT Astra Serif"/>
          <w:sz w:val="28"/>
          <w:szCs w:val="28"/>
        </w:rPr>
        <w:t xml:space="preserve">закона </w:t>
      </w:r>
      <w:r w:rsidRPr="00881E4F">
        <w:rPr>
          <w:rFonts w:ascii="PT Astra Serif" w:hAnsi="PT Astra Serif"/>
          <w:sz w:val="28"/>
          <w:szCs w:val="28"/>
        </w:rPr>
        <w:t xml:space="preserve">является </w:t>
      </w:r>
      <w:r w:rsidR="006B6EDD" w:rsidRPr="00881E4F">
        <w:rPr>
          <w:rFonts w:ascii="PT Astra Serif" w:hAnsi="PT Astra Serif"/>
          <w:sz w:val="28"/>
          <w:szCs w:val="28"/>
        </w:rPr>
        <w:t xml:space="preserve">ведущий консультант департамента защиты прав несовершеннолетних, опеки </w:t>
      </w:r>
      <w:r w:rsidR="006B6EDD" w:rsidRPr="00881E4F">
        <w:rPr>
          <w:rFonts w:ascii="PT Astra Serif" w:hAnsi="PT Astra Serif"/>
          <w:sz w:val="28"/>
          <w:szCs w:val="28"/>
        </w:rPr>
        <w:br/>
        <w:t>и попечительства</w:t>
      </w:r>
      <w:r w:rsidR="00146699" w:rsidRPr="00881E4F">
        <w:rPr>
          <w:rFonts w:ascii="PT Astra Serif" w:hAnsi="PT Astra Serif"/>
          <w:sz w:val="28"/>
          <w:szCs w:val="28"/>
        </w:rPr>
        <w:t xml:space="preserve"> Министерства социального развития Ульяновской области </w:t>
      </w:r>
      <w:r w:rsidR="006B6EDD" w:rsidRPr="00881E4F">
        <w:rPr>
          <w:rFonts w:ascii="PT Astra Serif" w:hAnsi="PT Astra Serif"/>
          <w:sz w:val="28"/>
          <w:szCs w:val="28"/>
        </w:rPr>
        <w:t>Валитова Римма Рафаэловна</w:t>
      </w:r>
      <w:r w:rsidR="00146699" w:rsidRPr="00881E4F">
        <w:rPr>
          <w:rFonts w:ascii="PT Astra Serif" w:hAnsi="PT Astra Serif"/>
          <w:sz w:val="28"/>
          <w:szCs w:val="28"/>
        </w:rPr>
        <w:t>.</w:t>
      </w:r>
    </w:p>
    <w:p w:rsidR="008C4C20" w:rsidRPr="00881E4F" w:rsidRDefault="008C4C20" w:rsidP="00EE6D42">
      <w:pPr>
        <w:jc w:val="both"/>
        <w:rPr>
          <w:rFonts w:ascii="PT Astra Serif" w:hAnsi="PT Astra Serif"/>
          <w:b/>
          <w:bCs/>
          <w:sz w:val="28"/>
          <w:szCs w:val="28"/>
        </w:rPr>
      </w:pPr>
    </w:p>
    <w:p w:rsidR="00CA1DB9" w:rsidRPr="00881E4F" w:rsidRDefault="00CA1DB9" w:rsidP="00944190">
      <w:pPr>
        <w:jc w:val="both"/>
        <w:rPr>
          <w:rFonts w:ascii="PT Astra Serif" w:hAnsi="PT Astra Serif"/>
          <w:b/>
          <w:bCs/>
          <w:sz w:val="28"/>
          <w:szCs w:val="28"/>
        </w:rPr>
      </w:pPr>
    </w:p>
    <w:p w:rsidR="00944190" w:rsidRPr="00881E4F" w:rsidRDefault="00944190" w:rsidP="00944190">
      <w:pPr>
        <w:jc w:val="both"/>
        <w:rPr>
          <w:rFonts w:ascii="PT Astra Serif" w:hAnsi="PT Astra Serif"/>
          <w:b/>
          <w:bCs/>
          <w:sz w:val="28"/>
          <w:szCs w:val="28"/>
        </w:rPr>
      </w:pPr>
      <w:r w:rsidRPr="00881E4F">
        <w:rPr>
          <w:rFonts w:ascii="PT Astra Serif" w:hAnsi="PT Astra Serif"/>
          <w:b/>
          <w:bCs/>
          <w:sz w:val="28"/>
          <w:szCs w:val="28"/>
        </w:rPr>
        <w:t xml:space="preserve">Министр социального </w:t>
      </w:r>
      <w:r w:rsidR="00D7779D" w:rsidRPr="00881E4F">
        <w:rPr>
          <w:rFonts w:ascii="PT Astra Serif" w:hAnsi="PT Astra Serif"/>
          <w:b/>
          <w:bCs/>
          <w:sz w:val="28"/>
          <w:szCs w:val="28"/>
        </w:rPr>
        <w:t>развития</w:t>
      </w:r>
      <w:r w:rsidRPr="00881E4F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EE6D42" w:rsidRPr="00881E4F" w:rsidRDefault="00944190" w:rsidP="00944190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881E4F">
        <w:rPr>
          <w:rFonts w:ascii="PT Astra Serif" w:hAnsi="PT Astra Serif"/>
          <w:b/>
          <w:sz w:val="28"/>
          <w:szCs w:val="28"/>
        </w:rPr>
        <w:t xml:space="preserve">Ульяновской области                                                                      </w:t>
      </w:r>
      <w:r w:rsidR="00650D6B" w:rsidRPr="00881E4F">
        <w:rPr>
          <w:rFonts w:ascii="PT Astra Serif" w:hAnsi="PT Astra Serif"/>
          <w:b/>
          <w:sz w:val="28"/>
          <w:szCs w:val="28"/>
        </w:rPr>
        <w:t xml:space="preserve">   </w:t>
      </w:r>
      <w:r w:rsidR="009019F6" w:rsidRPr="00881E4F">
        <w:rPr>
          <w:rFonts w:ascii="PT Astra Serif" w:hAnsi="PT Astra Serif"/>
          <w:b/>
          <w:sz w:val="28"/>
          <w:szCs w:val="28"/>
        </w:rPr>
        <w:t>Д.В.Батраков</w:t>
      </w:r>
    </w:p>
    <w:sectPr w:rsidR="00EE6D42" w:rsidRPr="00881E4F" w:rsidSect="00C96BBE">
      <w:headerReference w:type="default" r:id="rId7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12B" w:rsidRDefault="00C8512B" w:rsidP="001B55F7">
      <w:r>
        <w:separator/>
      </w:r>
    </w:p>
  </w:endnote>
  <w:endnote w:type="continuationSeparator" w:id="0">
    <w:p w:rsidR="00C8512B" w:rsidRDefault="00C8512B" w:rsidP="001B5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12B" w:rsidRDefault="00C8512B" w:rsidP="001B55F7">
      <w:r>
        <w:separator/>
      </w:r>
    </w:p>
  </w:footnote>
  <w:footnote w:type="continuationSeparator" w:id="0">
    <w:p w:rsidR="00C8512B" w:rsidRDefault="00C8512B" w:rsidP="001B55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73C" w:rsidRPr="00E65EFA" w:rsidRDefault="00D44D1B">
    <w:pPr>
      <w:pStyle w:val="a6"/>
      <w:jc w:val="center"/>
      <w:rPr>
        <w:rFonts w:ascii="PT Astra Serif" w:hAnsi="PT Astra Serif"/>
        <w:sz w:val="28"/>
        <w:szCs w:val="28"/>
      </w:rPr>
    </w:pPr>
    <w:r w:rsidRPr="00E65EFA">
      <w:rPr>
        <w:rFonts w:ascii="PT Astra Serif" w:hAnsi="PT Astra Serif"/>
        <w:sz w:val="28"/>
        <w:szCs w:val="28"/>
      </w:rPr>
      <w:fldChar w:fldCharType="begin"/>
    </w:r>
    <w:r w:rsidRPr="00E65EFA">
      <w:rPr>
        <w:rFonts w:ascii="PT Astra Serif" w:hAnsi="PT Astra Serif"/>
        <w:sz w:val="28"/>
        <w:szCs w:val="28"/>
      </w:rPr>
      <w:instrText>PAGE   \* MERGEFORMAT</w:instrText>
    </w:r>
    <w:r w:rsidRPr="00E65EFA">
      <w:rPr>
        <w:rFonts w:ascii="PT Astra Serif" w:hAnsi="PT Astra Serif"/>
        <w:sz w:val="28"/>
        <w:szCs w:val="28"/>
      </w:rPr>
      <w:fldChar w:fldCharType="separate"/>
    </w:r>
    <w:r w:rsidR="00EF131E">
      <w:rPr>
        <w:rFonts w:ascii="PT Astra Serif" w:hAnsi="PT Astra Serif"/>
        <w:noProof/>
        <w:sz w:val="28"/>
        <w:szCs w:val="28"/>
      </w:rPr>
      <w:t>2</w:t>
    </w:r>
    <w:r w:rsidRPr="00E65EFA">
      <w:rPr>
        <w:rFonts w:ascii="PT Astra Serif" w:hAnsi="PT Astra Serif"/>
        <w:noProof/>
        <w:sz w:val="28"/>
        <w:szCs w:val="28"/>
      </w:rPr>
      <w:fldChar w:fldCharType="end"/>
    </w:r>
  </w:p>
  <w:p w:rsidR="007B573C" w:rsidRDefault="007B573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71D5"/>
    <w:rsid w:val="00004B3D"/>
    <w:rsid w:val="00013A96"/>
    <w:rsid w:val="00033B60"/>
    <w:rsid w:val="0003640C"/>
    <w:rsid w:val="00036F25"/>
    <w:rsid w:val="000375D1"/>
    <w:rsid w:val="00075C53"/>
    <w:rsid w:val="000771C8"/>
    <w:rsid w:val="0008373A"/>
    <w:rsid w:val="00093461"/>
    <w:rsid w:val="0009366F"/>
    <w:rsid w:val="0009763A"/>
    <w:rsid w:val="000B5F21"/>
    <w:rsid w:val="000E284E"/>
    <w:rsid w:val="000F4F15"/>
    <w:rsid w:val="00101EB7"/>
    <w:rsid w:val="00106BFE"/>
    <w:rsid w:val="00107DA0"/>
    <w:rsid w:val="001110CE"/>
    <w:rsid w:val="00143A09"/>
    <w:rsid w:val="00145412"/>
    <w:rsid w:val="00146699"/>
    <w:rsid w:val="00164159"/>
    <w:rsid w:val="00186E4F"/>
    <w:rsid w:val="00195D66"/>
    <w:rsid w:val="001B3167"/>
    <w:rsid w:val="001B55F7"/>
    <w:rsid w:val="001B7B30"/>
    <w:rsid w:val="001C0484"/>
    <w:rsid w:val="001C38DA"/>
    <w:rsid w:val="001E0DCE"/>
    <w:rsid w:val="001E2B1C"/>
    <w:rsid w:val="001E2B4B"/>
    <w:rsid w:val="001F6523"/>
    <w:rsid w:val="0023362D"/>
    <w:rsid w:val="00254455"/>
    <w:rsid w:val="00262AA0"/>
    <w:rsid w:val="0026491A"/>
    <w:rsid w:val="00270667"/>
    <w:rsid w:val="0027649A"/>
    <w:rsid w:val="002862E4"/>
    <w:rsid w:val="00297A50"/>
    <w:rsid w:val="002A437F"/>
    <w:rsid w:val="002A5E11"/>
    <w:rsid w:val="002A77CD"/>
    <w:rsid w:val="002C1C8B"/>
    <w:rsid w:val="002C6902"/>
    <w:rsid w:val="002D1C97"/>
    <w:rsid w:val="002D3B4E"/>
    <w:rsid w:val="002D7F86"/>
    <w:rsid w:val="002E409E"/>
    <w:rsid w:val="0030546B"/>
    <w:rsid w:val="003366F2"/>
    <w:rsid w:val="00341AD5"/>
    <w:rsid w:val="00341B3B"/>
    <w:rsid w:val="00355B4F"/>
    <w:rsid w:val="00361D97"/>
    <w:rsid w:val="00363C0E"/>
    <w:rsid w:val="003713DC"/>
    <w:rsid w:val="00372608"/>
    <w:rsid w:val="003C0D6B"/>
    <w:rsid w:val="003C2F7B"/>
    <w:rsid w:val="003E4D3C"/>
    <w:rsid w:val="003F023E"/>
    <w:rsid w:val="004136AA"/>
    <w:rsid w:val="00425983"/>
    <w:rsid w:val="00431182"/>
    <w:rsid w:val="00436525"/>
    <w:rsid w:val="00443551"/>
    <w:rsid w:val="004A593C"/>
    <w:rsid w:val="004B137A"/>
    <w:rsid w:val="004C1953"/>
    <w:rsid w:val="004C7F2D"/>
    <w:rsid w:val="004D593C"/>
    <w:rsid w:val="004F4182"/>
    <w:rsid w:val="005008EF"/>
    <w:rsid w:val="0050219B"/>
    <w:rsid w:val="00525401"/>
    <w:rsid w:val="00527725"/>
    <w:rsid w:val="00545543"/>
    <w:rsid w:val="00574E48"/>
    <w:rsid w:val="005843EA"/>
    <w:rsid w:val="005B30A5"/>
    <w:rsid w:val="005E42FB"/>
    <w:rsid w:val="005E76BD"/>
    <w:rsid w:val="00601BAB"/>
    <w:rsid w:val="00603B19"/>
    <w:rsid w:val="006269FB"/>
    <w:rsid w:val="006318AF"/>
    <w:rsid w:val="006474A5"/>
    <w:rsid w:val="00650D6B"/>
    <w:rsid w:val="00656E41"/>
    <w:rsid w:val="00675F5C"/>
    <w:rsid w:val="0067690A"/>
    <w:rsid w:val="00677409"/>
    <w:rsid w:val="006B06FC"/>
    <w:rsid w:val="006B2A1C"/>
    <w:rsid w:val="006B6EDD"/>
    <w:rsid w:val="006C58AA"/>
    <w:rsid w:val="006E229C"/>
    <w:rsid w:val="006E77A4"/>
    <w:rsid w:val="007026CE"/>
    <w:rsid w:val="00736BD8"/>
    <w:rsid w:val="00753A2C"/>
    <w:rsid w:val="00756489"/>
    <w:rsid w:val="007668F1"/>
    <w:rsid w:val="00767650"/>
    <w:rsid w:val="0079138A"/>
    <w:rsid w:val="007B573C"/>
    <w:rsid w:val="007D4EEC"/>
    <w:rsid w:val="007E1008"/>
    <w:rsid w:val="007E2121"/>
    <w:rsid w:val="007E38F9"/>
    <w:rsid w:val="007E4AE4"/>
    <w:rsid w:val="0080481D"/>
    <w:rsid w:val="008117CC"/>
    <w:rsid w:val="00814CC4"/>
    <w:rsid w:val="00822A28"/>
    <w:rsid w:val="008354E4"/>
    <w:rsid w:val="008603D2"/>
    <w:rsid w:val="00860EE0"/>
    <w:rsid w:val="00880345"/>
    <w:rsid w:val="00881E4F"/>
    <w:rsid w:val="008B165C"/>
    <w:rsid w:val="008B3270"/>
    <w:rsid w:val="008B3488"/>
    <w:rsid w:val="008C2FD9"/>
    <w:rsid w:val="008C4C20"/>
    <w:rsid w:val="008C6445"/>
    <w:rsid w:val="008E05A3"/>
    <w:rsid w:val="009019F6"/>
    <w:rsid w:val="00905646"/>
    <w:rsid w:val="00912209"/>
    <w:rsid w:val="00915321"/>
    <w:rsid w:val="009247E6"/>
    <w:rsid w:val="0093455B"/>
    <w:rsid w:val="00944190"/>
    <w:rsid w:val="00984F7E"/>
    <w:rsid w:val="009A092A"/>
    <w:rsid w:val="009A261A"/>
    <w:rsid w:val="009B2C24"/>
    <w:rsid w:val="009C20DD"/>
    <w:rsid w:val="009F1193"/>
    <w:rsid w:val="00A028FC"/>
    <w:rsid w:val="00A052F7"/>
    <w:rsid w:val="00A25510"/>
    <w:rsid w:val="00A358F6"/>
    <w:rsid w:val="00A35F6B"/>
    <w:rsid w:val="00A51930"/>
    <w:rsid w:val="00A5407B"/>
    <w:rsid w:val="00A70256"/>
    <w:rsid w:val="00A84E13"/>
    <w:rsid w:val="00A94DB9"/>
    <w:rsid w:val="00A95189"/>
    <w:rsid w:val="00AA3890"/>
    <w:rsid w:val="00AB1642"/>
    <w:rsid w:val="00AB3A23"/>
    <w:rsid w:val="00AF5E24"/>
    <w:rsid w:val="00B10E6F"/>
    <w:rsid w:val="00B24A9B"/>
    <w:rsid w:val="00B339E9"/>
    <w:rsid w:val="00B92908"/>
    <w:rsid w:val="00BA05BE"/>
    <w:rsid w:val="00BB7FBB"/>
    <w:rsid w:val="00BD215E"/>
    <w:rsid w:val="00BF62DA"/>
    <w:rsid w:val="00BF74D3"/>
    <w:rsid w:val="00C00F0D"/>
    <w:rsid w:val="00C03AA9"/>
    <w:rsid w:val="00C15304"/>
    <w:rsid w:val="00C22768"/>
    <w:rsid w:val="00C27A5C"/>
    <w:rsid w:val="00C3049E"/>
    <w:rsid w:val="00C30AD8"/>
    <w:rsid w:val="00C430D7"/>
    <w:rsid w:val="00C4572A"/>
    <w:rsid w:val="00C57D42"/>
    <w:rsid w:val="00C60AFA"/>
    <w:rsid w:val="00C75CD9"/>
    <w:rsid w:val="00C8512B"/>
    <w:rsid w:val="00C85E4A"/>
    <w:rsid w:val="00C86E15"/>
    <w:rsid w:val="00C921B3"/>
    <w:rsid w:val="00C96BBE"/>
    <w:rsid w:val="00CA1DB9"/>
    <w:rsid w:val="00CA2EEF"/>
    <w:rsid w:val="00CD259E"/>
    <w:rsid w:val="00CD7AE4"/>
    <w:rsid w:val="00CE17BE"/>
    <w:rsid w:val="00CF66E0"/>
    <w:rsid w:val="00D02499"/>
    <w:rsid w:val="00D071D5"/>
    <w:rsid w:val="00D21EE8"/>
    <w:rsid w:val="00D24635"/>
    <w:rsid w:val="00D372B1"/>
    <w:rsid w:val="00D44D1B"/>
    <w:rsid w:val="00D451F0"/>
    <w:rsid w:val="00D72DFF"/>
    <w:rsid w:val="00D7779D"/>
    <w:rsid w:val="00DB47DA"/>
    <w:rsid w:val="00DC4028"/>
    <w:rsid w:val="00DE7737"/>
    <w:rsid w:val="00DF2600"/>
    <w:rsid w:val="00DF4A18"/>
    <w:rsid w:val="00E270A6"/>
    <w:rsid w:val="00E30B44"/>
    <w:rsid w:val="00E352D6"/>
    <w:rsid w:val="00E36F9C"/>
    <w:rsid w:val="00E52A44"/>
    <w:rsid w:val="00E53648"/>
    <w:rsid w:val="00E53667"/>
    <w:rsid w:val="00E61ED7"/>
    <w:rsid w:val="00E637DB"/>
    <w:rsid w:val="00E65EFA"/>
    <w:rsid w:val="00E70D10"/>
    <w:rsid w:val="00E847FB"/>
    <w:rsid w:val="00EB0E63"/>
    <w:rsid w:val="00EE187B"/>
    <w:rsid w:val="00EE59C5"/>
    <w:rsid w:val="00EE6D42"/>
    <w:rsid w:val="00EF09D2"/>
    <w:rsid w:val="00EF131E"/>
    <w:rsid w:val="00F00E43"/>
    <w:rsid w:val="00F06EE3"/>
    <w:rsid w:val="00F31E93"/>
    <w:rsid w:val="00F51E9A"/>
    <w:rsid w:val="00F561DD"/>
    <w:rsid w:val="00F6520D"/>
    <w:rsid w:val="00F82457"/>
    <w:rsid w:val="00FA2BB1"/>
    <w:rsid w:val="00FC0345"/>
    <w:rsid w:val="00FC0B90"/>
    <w:rsid w:val="00FC1406"/>
    <w:rsid w:val="00FC72B1"/>
    <w:rsid w:val="00FD29F8"/>
    <w:rsid w:val="00FE5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18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A95189"/>
    <w:pPr>
      <w:suppressAutoHyphens/>
      <w:autoSpaceDE w:val="0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a3">
    <w:name w:val="Комментарий"/>
    <w:basedOn w:val="a"/>
    <w:next w:val="a"/>
    <w:rsid w:val="00A95189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ConsPlusNormal">
    <w:name w:val="ConsPlusNormal"/>
    <w:rsid w:val="00A9518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rsid w:val="001B55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B55F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B55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B55F7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B55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B55F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a">
    <w:name w:val="Знак Знак"/>
    <w:basedOn w:val="a"/>
    <w:rsid w:val="00101EB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7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1053</TotalTime>
  <Pages>1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kdkdkd</Company>
  <LinksUpToDate>false</LinksUpToDate>
  <CharactersWithSpaces>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Ладова </dc:creator>
  <cp:keywords/>
  <dc:description/>
  <cp:lastModifiedBy>Кантемир Инна Юрьевна</cp:lastModifiedBy>
  <cp:revision>143</cp:revision>
  <cp:lastPrinted>2024-10-08T12:57:00Z</cp:lastPrinted>
  <dcterms:created xsi:type="dcterms:W3CDTF">2017-01-17T07:22:00Z</dcterms:created>
  <dcterms:modified xsi:type="dcterms:W3CDTF">2024-10-08T12:57:00Z</dcterms:modified>
</cp:coreProperties>
</file>