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284" w:rsidRPr="00BA7284" w:rsidRDefault="00BA7284" w:rsidP="00BA7284">
      <w:pPr>
        <w:ind w:left="1986" w:firstLine="138"/>
        <w:rPr>
          <w:rFonts w:ascii="PT Astra Serif" w:hAnsi="PT Astra Serif"/>
        </w:rPr>
      </w:pPr>
      <w:r w:rsidRPr="00BA7284">
        <w:rPr>
          <w:rFonts w:ascii="PT Astra Serif" w:hAnsi="PT Astra Serif"/>
        </w:rPr>
        <w:t xml:space="preserve">       </w:t>
      </w:r>
      <w:r w:rsidR="00746E0A">
        <w:rPr>
          <w:rFonts w:ascii="PT Astra Serif" w:hAnsi="PT Astra Serif"/>
        </w:rPr>
        <w:t>ЗАКОНОДАТЕЛЬНОЕ СОБРАНИЕ</w:t>
      </w:r>
    </w:p>
    <w:p w:rsidR="00746E0A" w:rsidRDefault="00BA7284" w:rsidP="00BA7284">
      <w:pPr>
        <w:ind w:left="2835" w:hanging="141"/>
        <w:rPr>
          <w:rFonts w:ascii="PT Astra Serif" w:hAnsi="PT Astra Serif"/>
        </w:rPr>
      </w:pPr>
      <w:r>
        <w:rPr>
          <w:rFonts w:ascii="PT Astra Serif" w:hAnsi="PT Astra Serif"/>
          <w:lang w:val="en-US"/>
        </w:rPr>
        <w:t xml:space="preserve">      </w:t>
      </w:r>
      <w:r w:rsidR="00746E0A">
        <w:rPr>
          <w:rFonts w:ascii="PT Astra Serif" w:hAnsi="PT Astra Serif"/>
        </w:rPr>
        <w:t>УЛЬЯНОВСКОЙ ОБЛАСТИ</w:t>
      </w:r>
    </w:p>
    <w:p w:rsidR="00746E0A" w:rsidRDefault="00746E0A" w:rsidP="00BA7284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ПОСТАНОВЛЕНИЕ</w:t>
      </w:r>
    </w:p>
    <w:p w:rsidR="00746E0A" w:rsidRDefault="00746E0A" w:rsidP="00746E0A">
      <w:pPr>
        <w:rPr>
          <w:rFonts w:ascii="PT Astra Serif" w:hAnsi="PT Astra Serif"/>
        </w:rPr>
      </w:pPr>
    </w:p>
    <w:p w:rsidR="00746E0A" w:rsidRDefault="00746E0A" w:rsidP="00746E0A">
      <w:pPr>
        <w:rPr>
          <w:rFonts w:ascii="PT Astra Serif" w:hAnsi="PT Astra Serif"/>
        </w:rPr>
      </w:pPr>
    </w:p>
    <w:p w:rsidR="00746E0A" w:rsidRDefault="00190EF7" w:rsidP="00BA7284">
      <w:pPr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26</w:t>
      </w:r>
      <w:r w:rsidR="00746E0A">
        <w:rPr>
          <w:rFonts w:ascii="PT Astra Serif" w:hAnsi="PT Astra Serif"/>
        </w:rPr>
        <w:t>.0</w:t>
      </w:r>
      <w:r>
        <w:rPr>
          <w:rFonts w:ascii="PT Astra Serif" w:hAnsi="PT Astra Serif"/>
        </w:rPr>
        <w:t>7</w:t>
      </w:r>
      <w:r w:rsidR="00746E0A">
        <w:rPr>
          <w:rFonts w:ascii="PT Astra Serif" w:hAnsi="PT Astra Serif"/>
        </w:rPr>
        <w:t>.202</w:t>
      </w:r>
      <w:r w:rsidR="00746E0A" w:rsidRPr="003E4979">
        <w:rPr>
          <w:rFonts w:ascii="PT Astra Serif" w:hAnsi="PT Astra Serif"/>
        </w:rPr>
        <w:t>3</w:t>
      </w:r>
      <w:r w:rsidR="00746E0A">
        <w:rPr>
          <w:rFonts w:ascii="PT Astra Serif" w:hAnsi="PT Astra Serif"/>
        </w:rPr>
        <w:t xml:space="preserve"> г. </w:t>
      </w:r>
      <w:r w:rsidR="00746E0A" w:rsidRPr="00C406EE">
        <w:rPr>
          <w:rFonts w:ascii="PT Astra Serif" w:hAnsi="PT Astra Serif"/>
        </w:rPr>
        <w:tab/>
      </w:r>
      <w:r w:rsidR="00BA7284">
        <w:rPr>
          <w:rFonts w:ascii="PT Astra Serif" w:hAnsi="PT Astra Serif"/>
          <w:lang w:val="en-US"/>
        </w:rPr>
        <w:tab/>
      </w:r>
      <w:r w:rsidR="00BA7284">
        <w:rPr>
          <w:rFonts w:ascii="PT Astra Serif" w:hAnsi="PT Astra Serif"/>
          <w:lang w:val="en-US"/>
        </w:rPr>
        <w:tab/>
      </w:r>
      <w:r w:rsidR="00BA7284">
        <w:rPr>
          <w:rFonts w:ascii="PT Astra Serif" w:hAnsi="PT Astra Serif"/>
          <w:lang w:val="en-US"/>
        </w:rPr>
        <w:tab/>
      </w:r>
      <w:r w:rsidR="00BA7284">
        <w:rPr>
          <w:rFonts w:ascii="PT Astra Serif" w:hAnsi="PT Astra Serif"/>
          <w:lang w:val="en-US"/>
        </w:rPr>
        <w:tab/>
      </w:r>
      <w:r w:rsidR="00BA7284">
        <w:rPr>
          <w:rFonts w:ascii="PT Astra Serif" w:hAnsi="PT Astra Serif"/>
          <w:lang w:val="en-US"/>
        </w:rPr>
        <w:tab/>
      </w:r>
      <w:r w:rsidR="00746E0A" w:rsidRPr="00C406EE">
        <w:rPr>
          <w:rFonts w:ascii="PT Astra Serif" w:hAnsi="PT Astra Serif"/>
        </w:rPr>
        <w:tab/>
      </w:r>
      <w:r w:rsidR="00746E0A" w:rsidRPr="00C406EE">
        <w:rPr>
          <w:rFonts w:ascii="PT Astra Serif" w:hAnsi="PT Astra Serif"/>
        </w:rPr>
        <w:tab/>
      </w:r>
      <w:r w:rsidR="00746E0A">
        <w:rPr>
          <w:rFonts w:ascii="PT Astra Serif" w:hAnsi="PT Astra Serif"/>
        </w:rPr>
        <w:t xml:space="preserve">      №  </w:t>
      </w:r>
      <w:r w:rsidR="003E4979">
        <w:rPr>
          <w:rFonts w:ascii="PT Astra Serif" w:hAnsi="PT Astra Serif"/>
        </w:rPr>
        <w:t>6</w:t>
      </w:r>
      <w:r>
        <w:rPr>
          <w:rFonts w:ascii="PT Astra Serif" w:hAnsi="PT Astra Serif"/>
        </w:rPr>
        <w:t>93</w:t>
      </w:r>
      <w:r w:rsidR="00746E0A">
        <w:rPr>
          <w:rFonts w:ascii="PT Astra Serif" w:hAnsi="PT Astra Serif"/>
        </w:rPr>
        <w:t>/</w:t>
      </w:r>
      <w:r w:rsidR="00746E0A" w:rsidRPr="003E4979">
        <w:rPr>
          <w:rFonts w:ascii="PT Astra Serif" w:hAnsi="PT Astra Serif"/>
        </w:rPr>
        <w:t>7</w:t>
      </w:r>
      <w:r>
        <w:rPr>
          <w:rFonts w:ascii="PT Astra Serif" w:hAnsi="PT Astra Serif"/>
        </w:rPr>
        <w:t>4</w:t>
      </w:r>
      <w:r w:rsidR="00746E0A">
        <w:rPr>
          <w:rFonts w:ascii="PT Astra Serif" w:hAnsi="PT Astra Serif"/>
        </w:rPr>
        <w:t>-6</w:t>
      </w:r>
    </w:p>
    <w:p w:rsidR="00746E0A" w:rsidRPr="006B54B1" w:rsidRDefault="00BA7284" w:rsidP="00BA7284">
      <w:pPr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г</w:t>
      </w:r>
      <w:proofErr w:type="gramStart"/>
      <w:r>
        <w:rPr>
          <w:rFonts w:ascii="PT Astra Serif" w:hAnsi="PT Astra Serif"/>
        </w:rPr>
        <w:t>.У</w:t>
      </w:r>
      <w:proofErr w:type="gramEnd"/>
      <w:r>
        <w:rPr>
          <w:rFonts w:ascii="PT Astra Serif" w:hAnsi="PT Astra Serif"/>
        </w:rPr>
        <w:t>льяновск</w:t>
      </w:r>
    </w:p>
    <w:p w:rsidR="00746E0A" w:rsidRPr="006B54B1" w:rsidRDefault="00746E0A" w:rsidP="00746E0A">
      <w:pPr>
        <w:rPr>
          <w:rFonts w:ascii="PT Astra Serif" w:hAnsi="PT Astra Serif"/>
        </w:rPr>
      </w:pPr>
    </w:p>
    <w:p w:rsidR="002662D1" w:rsidRPr="00BD2BF1" w:rsidRDefault="002662D1" w:rsidP="002B73D9">
      <w:pPr>
        <w:spacing w:line="192" w:lineRule="auto"/>
        <w:rPr>
          <w:rFonts w:ascii="PT Astra Serif" w:hAnsi="PT Astra Serif"/>
        </w:rPr>
      </w:pPr>
    </w:p>
    <w:p w:rsidR="002662D1" w:rsidRDefault="002662D1" w:rsidP="002B73D9">
      <w:pPr>
        <w:spacing w:line="192" w:lineRule="auto"/>
        <w:rPr>
          <w:rFonts w:ascii="PT Astra Serif" w:hAnsi="PT Astra Serif"/>
          <w:lang w:val="en-US"/>
        </w:rPr>
      </w:pPr>
    </w:p>
    <w:p w:rsidR="00190EF7" w:rsidRPr="00E85A3A" w:rsidRDefault="00190EF7" w:rsidP="00190EF7">
      <w:pPr>
        <w:jc w:val="center"/>
        <w:rPr>
          <w:rFonts w:ascii="PT Astra Serif" w:hAnsi="PT Astra Serif"/>
          <w:b/>
        </w:rPr>
      </w:pPr>
      <w:r w:rsidRPr="00F83C4E">
        <w:rPr>
          <w:rFonts w:ascii="PT Astra Serif" w:hAnsi="PT Astra Serif"/>
          <w:b/>
        </w:rPr>
        <w:t>О внесении изменени</w:t>
      </w:r>
      <w:r>
        <w:rPr>
          <w:rFonts w:ascii="PT Astra Serif" w:hAnsi="PT Astra Serif"/>
          <w:b/>
        </w:rPr>
        <w:t>й</w:t>
      </w:r>
      <w:r w:rsidRPr="00F83C4E">
        <w:rPr>
          <w:rFonts w:ascii="PT Astra Serif" w:hAnsi="PT Astra Serif"/>
          <w:b/>
        </w:rPr>
        <w:t xml:space="preserve"> в </w:t>
      </w:r>
      <w:r>
        <w:rPr>
          <w:rFonts w:ascii="PT Astra Serif" w:hAnsi="PT Astra Serif"/>
          <w:b/>
        </w:rPr>
        <w:t xml:space="preserve">отдельные нормативные правовые акты Законодательного Собрания Ульяновской области </w:t>
      </w:r>
    </w:p>
    <w:p w:rsidR="00190EF7" w:rsidRPr="00F83C4E" w:rsidRDefault="00190EF7" w:rsidP="00190EF7">
      <w:pPr>
        <w:rPr>
          <w:rFonts w:ascii="PT Astra Serif" w:hAnsi="PT Astra Serif"/>
        </w:rPr>
      </w:pPr>
    </w:p>
    <w:p w:rsidR="00190EF7" w:rsidRDefault="00190EF7" w:rsidP="00190EF7">
      <w:pPr>
        <w:rPr>
          <w:rFonts w:ascii="PT Astra Serif" w:hAnsi="PT Astra Serif"/>
          <w:lang w:val="en-US"/>
        </w:rPr>
      </w:pPr>
    </w:p>
    <w:p w:rsidR="00BA7284" w:rsidRPr="00BA7284" w:rsidRDefault="00BA7284" w:rsidP="00190EF7">
      <w:pPr>
        <w:rPr>
          <w:rFonts w:ascii="PT Astra Serif" w:hAnsi="PT Astra Serif"/>
          <w:lang w:val="en-US"/>
        </w:rPr>
      </w:pPr>
    </w:p>
    <w:p w:rsidR="00190EF7" w:rsidRDefault="00190EF7" w:rsidP="00190EF7">
      <w:pPr>
        <w:spacing w:line="360" w:lineRule="auto"/>
        <w:ind w:firstLine="720"/>
        <w:jc w:val="both"/>
        <w:rPr>
          <w:rFonts w:ascii="PT Astra Serif" w:hAnsi="PT Astra Serif"/>
        </w:rPr>
      </w:pPr>
      <w:r w:rsidRPr="00F83C4E">
        <w:rPr>
          <w:rFonts w:ascii="PT Astra Serif" w:hAnsi="PT Astra Serif"/>
        </w:rPr>
        <w:t xml:space="preserve">Законодательное Собрание Ульяновской области </w:t>
      </w:r>
      <w:r w:rsidRPr="00F83C4E">
        <w:rPr>
          <w:rFonts w:ascii="PT Astra Serif" w:hAnsi="PT Astra Serif"/>
          <w:b/>
        </w:rPr>
        <w:t>постановляет</w:t>
      </w:r>
      <w:r w:rsidRPr="00F83C4E">
        <w:rPr>
          <w:rFonts w:ascii="PT Astra Serif" w:hAnsi="PT Astra Serif"/>
        </w:rPr>
        <w:t>:</w:t>
      </w:r>
    </w:p>
    <w:p w:rsidR="00190EF7" w:rsidRDefault="00190EF7" w:rsidP="00190EF7">
      <w:pPr>
        <w:spacing w:line="360" w:lineRule="auto"/>
        <w:ind w:firstLine="72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1. Внести в Положение о деятельности помощников депутатов Законодательного Собрания Ульяновской области, утверждённое постановлением Законодательного Собрания Ульяновской области                             от 2 февраля 2022 года № 32/52-6 «Об утверждении Положения о деятельности помощников депутатов Законодательного Собрания Ульяновской области» («</w:t>
      </w:r>
      <w:proofErr w:type="gramStart"/>
      <w:r>
        <w:rPr>
          <w:rFonts w:ascii="PT Astra Serif" w:hAnsi="PT Astra Serif" w:cs="PT Astra Serif"/>
        </w:rPr>
        <w:t>Ульяновская</w:t>
      </w:r>
      <w:proofErr w:type="gramEnd"/>
      <w:r>
        <w:rPr>
          <w:rFonts w:ascii="PT Astra Serif" w:hAnsi="PT Astra Serif" w:cs="PT Astra Serif"/>
        </w:rPr>
        <w:t xml:space="preserve"> правда» от 04.02.2022 № 8; от 27.01.2023 № 7), следующие изменения:</w:t>
      </w:r>
    </w:p>
    <w:p w:rsidR="00190EF7" w:rsidRDefault="00190EF7" w:rsidP="00190EF7">
      <w:pPr>
        <w:spacing w:line="360" w:lineRule="auto"/>
        <w:ind w:firstLine="72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1) в пункте 4 слова «В целях недопущения возникновения конфликта интересов» заменить словами «В соответствии с Законом Ульяновской области «О статусе депутата Законодательного Собрания Ульяновской области»;</w:t>
      </w:r>
    </w:p>
    <w:p w:rsidR="00190EF7" w:rsidRDefault="00190EF7" w:rsidP="00190EF7">
      <w:pPr>
        <w:spacing w:line="360" w:lineRule="auto"/>
        <w:ind w:firstLine="72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2) приложение 2 после слова «образца</w:t>
      </w:r>
      <w:proofErr w:type="gramStart"/>
      <w:r>
        <w:rPr>
          <w:rFonts w:ascii="PT Astra Serif" w:hAnsi="PT Astra Serif" w:cs="PT Astra Serif"/>
        </w:rPr>
        <w:t xml:space="preserve">.» </w:t>
      </w:r>
      <w:proofErr w:type="gramEnd"/>
      <w:r>
        <w:rPr>
          <w:rFonts w:ascii="PT Astra Serif" w:hAnsi="PT Astra Serif" w:cs="PT Astra Serif"/>
        </w:rPr>
        <w:t>дополнить словами «Настоящим подтверждаю, что представляемое в качестве помощника лицо не состоит                 со мной в близком родстве или свойстве (родители, супруги, дети, братья, сёстры, а также братья, сёстры, родители, дети супругов и супруги детей).».</w:t>
      </w:r>
    </w:p>
    <w:p w:rsidR="00190EF7" w:rsidRDefault="00190EF7" w:rsidP="00190EF7">
      <w:pPr>
        <w:spacing w:line="360" w:lineRule="auto"/>
        <w:ind w:firstLine="72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2. </w:t>
      </w:r>
      <w:proofErr w:type="gramStart"/>
      <w:r>
        <w:rPr>
          <w:rFonts w:ascii="PT Astra Serif" w:hAnsi="PT Astra Serif" w:cs="PT Astra Serif"/>
        </w:rPr>
        <w:t xml:space="preserve">Внести в пункт 2 Положения о порядке и условиях возмещения депутатам Законодательного Собрания Ульяновской области, осуществляющим депутатскую деятельность без отрыва от основной деятельности, расходов, связанных с осуществлением депутатской деятельности, утверждённого постановлением Законодательного Собрания Ульяновской области                             от 25 января 2023 года № 14/67-6 «Об утверждении Положения о порядке                    </w:t>
      </w:r>
      <w:r>
        <w:rPr>
          <w:rFonts w:ascii="PT Astra Serif" w:hAnsi="PT Astra Serif" w:cs="PT Astra Serif"/>
        </w:rPr>
        <w:lastRenderedPageBreak/>
        <w:t>и условиях возмещения депутатам Законодательного Собрания Ульяновской области, осуществляющим депутатскую деятельность без отрыва</w:t>
      </w:r>
      <w:proofErr w:type="gramEnd"/>
      <w:r>
        <w:rPr>
          <w:rFonts w:ascii="PT Astra Serif" w:hAnsi="PT Astra Serif" w:cs="PT Astra Serif"/>
        </w:rPr>
        <w:t xml:space="preserve"> от основной деятельности, расходов, связанных с осуществлением депутатской деятельности» («</w:t>
      </w:r>
      <w:proofErr w:type="gramStart"/>
      <w:r>
        <w:rPr>
          <w:rFonts w:ascii="PT Astra Serif" w:hAnsi="PT Astra Serif" w:cs="PT Astra Serif"/>
        </w:rPr>
        <w:t>Ульяновская</w:t>
      </w:r>
      <w:proofErr w:type="gramEnd"/>
      <w:r>
        <w:rPr>
          <w:rFonts w:ascii="PT Astra Serif" w:hAnsi="PT Astra Serif" w:cs="PT Astra Serif"/>
        </w:rPr>
        <w:t xml:space="preserve"> правда» от 27.01.2023 № 7), изменение, заменив  в нём слова «четырём тысячам» словами «размеру этих расходов,                                  но не превышающему четырёх тысяч».</w:t>
      </w:r>
    </w:p>
    <w:p w:rsidR="00190EF7" w:rsidRDefault="00190EF7" w:rsidP="00190EF7">
      <w:pPr>
        <w:spacing w:line="360" w:lineRule="auto"/>
        <w:ind w:firstLine="72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3. </w:t>
      </w:r>
      <w:proofErr w:type="gramStart"/>
      <w:r>
        <w:rPr>
          <w:rFonts w:ascii="PT Astra Serif" w:hAnsi="PT Astra Serif" w:cs="PT Astra Serif"/>
        </w:rPr>
        <w:t>Внест</w:t>
      </w:r>
      <w:r w:rsidRPr="00F83C4E">
        <w:rPr>
          <w:rFonts w:ascii="PT Astra Serif" w:hAnsi="PT Astra Serif" w:cs="PT Astra Serif"/>
        </w:rPr>
        <w:t xml:space="preserve">и в </w:t>
      </w:r>
      <w:r>
        <w:rPr>
          <w:rFonts w:ascii="PT Astra Serif" w:hAnsi="PT Astra Serif" w:cs="PT Astra Serif"/>
        </w:rPr>
        <w:t xml:space="preserve">пункт 1 Положения </w:t>
      </w:r>
      <w:hyperlink r:id="rId7" w:history="1"/>
      <w:r>
        <w:rPr>
          <w:rFonts w:ascii="PT Astra Serif" w:hAnsi="PT Astra Serif" w:cs="PT Astra Serif"/>
        </w:rPr>
        <w:t xml:space="preserve">о порядке и условиях обеспечения гарантии депутатской деятельности депутатов, осуществляющих депутатскую деятельность без отрыва от основной деятельности, предусмотренной </w:t>
      </w:r>
      <w:hyperlink r:id="rId8" w:history="1">
        <w:r w:rsidRPr="00DE3090">
          <w:rPr>
            <w:rFonts w:ascii="PT Astra Serif" w:hAnsi="PT Astra Serif" w:cs="PT Astra Serif"/>
          </w:rPr>
          <w:t>частью 5 статьи 18</w:t>
        </w:r>
      </w:hyperlink>
      <w:r>
        <w:rPr>
          <w:rFonts w:ascii="PT Astra Serif" w:hAnsi="PT Astra Serif" w:cs="PT Astra Serif"/>
        </w:rPr>
        <w:t xml:space="preserve"> Закона Ульяновской области «О статусе депутата Законодательного Собрания Ульяновской области», утверждённого постановлением Законодательного Собрания Ульяновской области от 25 января 2023 года                 № 16/67-6 «Об утверждении Положения о порядке и условиях обеспечения гарантии депутатской</w:t>
      </w:r>
      <w:proofErr w:type="gramEnd"/>
      <w:r>
        <w:rPr>
          <w:rFonts w:ascii="PT Astra Serif" w:hAnsi="PT Astra Serif" w:cs="PT Astra Serif"/>
        </w:rPr>
        <w:t xml:space="preserve"> деятельности депутатов, осуществляющих депутатскую деятельность без отрыва от основной деятельности, предусмотренной частью 5 статьи 18 Закона Ульяновской области «О статусе депутата Законодательного Собрания Ульяновской области» («</w:t>
      </w:r>
      <w:proofErr w:type="gramStart"/>
      <w:r>
        <w:rPr>
          <w:rFonts w:ascii="PT Astra Serif" w:hAnsi="PT Astra Serif" w:cs="PT Astra Serif"/>
        </w:rPr>
        <w:t>Ульяновская</w:t>
      </w:r>
      <w:proofErr w:type="gramEnd"/>
      <w:r>
        <w:rPr>
          <w:rFonts w:ascii="PT Astra Serif" w:hAnsi="PT Astra Serif" w:cs="PT Astra Serif"/>
        </w:rPr>
        <w:t xml:space="preserve"> правда» от 27.01.2023 № 7), изменение, заменив в нём слово «июня» словом «января».</w:t>
      </w:r>
    </w:p>
    <w:p w:rsidR="00190EF7" w:rsidRPr="006B54B1" w:rsidRDefault="00190EF7" w:rsidP="00190E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4</w:t>
      </w:r>
      <w:r w:rsidRPr="006B54B1">
        <w:rPr>
          <w:rFonts w:ascii="PT Astra Serif" w:hAnsi="PT Astra Serif"/>
        </w:rPr>
        <w:t xml:space="preserve">. Настоящее постановление вступает в силу на следующий день после дня его официального опубликования. </w:t>
      </w:r>
    </w:p>
    <w:p w:rsidR="00190EF7" w:rsidRPr="006B54B1" w:rsidRDefault="00190EF7" w:rsidP="00190EF7">
      <w:pPr>
        <w:jc w:val="both"/>
        <w:rPr>
          <w:rFonts w:ascii="PT Astra Serif" w:hAnsi="PT Astra Serif"/>
        </w:rPr>
      </w:pPr>
      <w:r w:rsidRPr="006B54B1">
        <w:rPr>
          <w:rFonts w:ascii="PT Astra Serif" w:hAnsi="PT Astra Serif"/>
        </w:rPr>
        <w:t xml:space="preserve"> </w:t>
      </w:r>
    </w:p>
    <w:p w:rsidR="00190EF7" w:rsidRPr="006B54B1" w:rsidRDefault="00190EF7" w:rsidP="00190EF7">
      <w:pPr>
        <w:jc w:val="both"/>
        <w:rPr>
          <w:rFonts w:ascii="PT Astra Serif" w:hAnsi="PT Astra Serif"/>
        </w:rPr>
      </w:pPr>
    </w:p>
    <w:p w:rsidR="00190EF7" w:rsidRPr="006B54B1" w:rsidRDefault="00190EF7" w:rsidP="00190EF7">
      <w:pPr>
        <w:jc w:val="both"/>
        <w:rPr>
          <w:rFonts w:ascii="PT Astra Serif" w:hAnsi="PT Astra Serif"/>
        </w:rPr>
      </w:pPr>
    </w:p>
    <w:tbl>
      <w:tblPr>
        <w:tblW w:w="9768" w:type="dxa"/>
        <w:tblLook w:val="01E0"/>
      </w:tblPr>
      <w:tblGrid>
        <w:gridCol w:w="3888"/>
        <w:gridCol w:w="5880"/>
      </w:tblGrid>
      <w:tr w:rsidR="00190EF7" w:rsidRPr="00BA7CFB" w:rsidTr="00F92BF6">
        <w:tc>
          <w:tcPr>
            <w:tcW w:w="3888" w:type="dxa"/>
          </w:tcPr>
          <w:p w:rsidR="00190EF7" w:rsidRPr="00BA7CFB" w:rsidRDefault="00190EF7" w:rsidP="00F92BF6">
            <w:pPr>
              <w:pStyle w:val="ConsPlusNormal"/>
              <w:jc w:val="center"/>
              <w:rPr>
                <w:rFonts w:ascii="PT Astra Serif" w:hAnsi="PT Astra Serif"/>
                <w:b/>
              </w:rPr>
            </w:pPr>
            <w:r w:rsidRPr="00BA7CFB">
              <w:rPr>
                <w:rFonts w:ascii="PT Astra Serif" w:hAnsi="PT Astra Serif"/>
                <w:b/>
              </w:rPr>
              <w:t>Председатель</w:t>
            </w:r>
          </w:p>
          <w:p w:rsidR="00190EF7" w:rsidRPr="00BA7CFB" w:rsidRDefault="00190EF7" w:rsidP="00F92BF6">
            <w:pPr>
              <w:pStyle w:val="ConsPlusNormal"/>
              <w:jc w:val="center"/>
              <w:rPr>
                <w:rFonts w:ascii="PT Astra Serif" w:hAnsi="PT Astra Serif"/>
              </w:rPr>
            </w:pPr>
            <w:r w:rsidRPr="00BA7CFB">
              <w:rPr>
                <w:rFonts w:ascii="PT Astra Serif" w:hAnsi="PT Astra Serif"/>
                <w:b/>
              </w:rPr>
              <w:t>Законодательного Собрания</w:t>
            </w:r>
          </w:p>
        </w:tc>
        <w:tc>
          <w:tcPr>
            <w:tcW w:w="5880" w:type="dxa"/>
          </w:tcPr>
          <w:p w:rsidR="00190EF7" w:rsidRPr="00BA7CFB" w:rsidRDefault="00190EF7" w:rsidP="00F92BF6">
            <w:pPr>
              <w:pStyle w:val="ConsPlusNormal"/>
              <w:jc w:val="both"/>
              <w:rPr>
                <w:rFonts w:ascii="PT Astra Serif" w:hAnsi="PT Astra Serif"/>
              </w:rPr>
            </w:pPr>
          </w:p>
          <w:p w:rsidR="00190EF7" w:rsidRPr="00BA7CFB" w:rsidRDefault="00190EF7" w:rsidP="00F92BF6">
            <w:pPr>
              <w:pStyle w:val="ConsPlusNormal"/>
              <w:jc w:val="right"/>
              <w:rPr>
                <w:rFonts w:ascii="PT Astra Serif" w:hAnsi="PT Astra Serif"/>
                <w:b/>
              </w:rPr>
            </w:pPr>
            <w:r w:rsidRPr="00BA7CFB">
              <w:rPr>
                <w:rFonts w:ascii="PT Astra Serif" w:hAnsi="PT Astra Serif"/>
                <w:b/>
              </w:rPr>
              <w:t>В.В.Малышев</w:t>
            </w:r>
          </w:p>
        </w:tc>
      </w:tr>
    </w:tbl>
    <w:p w:rsidR="00190EF7" w:rsidRPr="006B54B1" w:rsidRDefault="00190EF7" w:rsidP="00190EF7">
      <w:pPr>
        <w:rPr>
          <w:rFonts w:ascii="PT Astra Serif" w:hAnsi="PT Astra Serif"/>
        </w:rPr>
      </w:pPr>
      <w:r w:rsidRPr="006B54B1">
        <w:rPr>
          <w:rFonts w:ascii="PT Astra Serif" w:hAnsi="PT Astra Serif"/>
        </w:rPr>
        <w:t xml:space="preserve"> </w:t>
      </w:r>
    </w:p>
    <w:p w:rsidR="00190EF7" w:rsidRPr="00CC0A73" w:rsidRDefault="00190EF7" w:rsidP="00190EF7"/>
    <w:p w:rsidR="00763864" w:rsidRPr="00BD2BF1" w:rsidRDefault="00763864" w:rsidP="00190EF7">
      <w:pPr>
        <w:jc w:val="center"/>
        <w:rPr>
          <w:rFonts w:ascii="PT Astra Serif" w:hAnsi="PT Astra Serif"/>
        </w:rPr>
      </w:pPr>
    </w:p>
    <w:sectPr w:rsidR="00763864" w:rsidRPr="00BD2BF1" w:rsidSect="00184E4B">
      <w:headerReference w:type="default" r:id="rId9"/>
      <w:pgSz w:w="11906" w:h="16838" w:code="9"/>
      <w:pgMar w:top="1134" w:right="567" w:bottom="851" w:left="169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66BD" w:rsidRDefault="004A66BD" w:rsidP="00BD2BF1">
      <w:r>
        <w:separator/>
      </w:r>
    </w:p>
  </w:endnote>
  <w:endnote w:type="continuationSeparator" w:id="0">
    <w:p w:rsidR="004A66BD" w:rsidRDefault="004A66BD" w:rsidP="00BD2B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66BD" w:rsidRDefault="004A66BD" w:rsidP="00BD2BF1">
      <w:r>
        <w:separator/>
      </w:r>
    </w:p>
  </w:footnote>
  <w:footnote w:type="continuationSeparator" w:id="0">
    <w:p w:rsidR="004A66BD" w:rsidRDefault="004A66BD" w:rsidP="00BD2B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021688"/>
      <w:docPartObj>
        <w:docPartGallery w:val="Page Numbers (Top of Page)"/>
        <w:docPartUnique/>
      </w:docPartObj>
    </w:sdtPr>
    <w:sdtContent>
      <w:p w:rsidR="00763864" w:rsidRDefault="00FC44F3">
        <w:pPr>
          <w:pStyle w:val="a6"/>
          <w:jc w:val="center"/>
        </w:pPr>
        <w:fldSimple w:instr=" PAGE   \* MERGEFORMAT ">
          <w:r w:rsidR="00BA7284">
            <w:rPr>
              <w:noProof/>
            </w:rPr>
            <w:t>2</w:t>
          </w:r>
        </w:fldSimple>
      </w:p>
    </w:sdtContent>
  </w:sdt>
  <w:p w:rsidR="00763864" w:rsidRDefault="00763864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62D1"/>
    <w:rsid w:val="00000B08"/>
    <w:rsid w:val="00001A3B"/>
    <w:rsid w:val="00007476"/>
    <w:rsid w:val="0001296B"/>
    <w:rsid w:val="00017D0A"/>
    <w:rsid w:val="00023D9B"/>
    <w:rsid w:val="00023DA4"/>
    <w:rsid w:val="000268A5"/>
    <w:rsid w:val="00031D2D"/>
    <w:rsid w:val="00035FD0"/>
    <w:rsid w:val="00036997"/>
    <w:rsid w:val="00045666"/>
    <w:rsid w:val="00050CB7"/>
    <w:rsid w:val="000646A4"/>
    <w:rsid w:val="00066049"/>
    <w:rsid w:val="000678B6"/>
    <w:rsid w:val="00071A75"/>
    <w:rsid w:val="00071C90"/>
    <w:rsid w:val="00074E14"/>
    <w:rsid w:val="00074EA3"/>
    <w:rsid w:val="00075D90"/>
    <w:rsid w:val="0008022C"/>
    <w:rsid w:val="0008207E"/>
    <w:rsid w:val="000828BE"/>
    <w:rsid w:val="000828E1"/>
    <w:rsid w:val="00085DEB"/>
    <w:rsid w:val="000926DE"/>
    <w:rsid w:val="00096DE8"/>
    <w:rsid w:val="000A5911"/>
    <w:rsid w:val="000A6583"/>
    <w:rsid w:val="000B0D40"/>
    <w:rsid w:val="000B2EFA"/>
    <w:rsid w:val="000B76EF"/>
    <w:rsid w:val="000C39AB"/>
    <w:rsid w:val="000D3C97"/>
    <w:rsid w:val="000D4415"/>
    <w:rsid w:val="000D6411"/>
    <w:rsid w:val="000D7966"/>
    <w:rsid w:val="000E4DCD"/>
    <w:rsid w:val="000F776E"/>
    <w:rsid w:val="001007C2"/>
    <w:rsid w:val="00101666"/>
    <w:rsid w:val="00105EC0"/>
    <w:rsid w:val="001067CC"/>
    <w:rsid w:val="00130CD7"/>
    <w:rsid w:val="00135A0A"/>
    <w:rsid w:val="00136EC2"/>
    <w:rsid w:val="00141CD2"/>
    <w:rsid w:val="00141DCF"/>
    <w:rsid w:val="00145E67"/>
    <w:rsid w:val="00151527"/>
    <w:rsid w:val="00151CFB"/>
    <w:rsid w:val="001520EF"/>
    <w:rsid w:val="0015688A"/>
    <w:rsid w:val="00156D8F"/>
    <w:rsid w:val="0016171E"/>
    <w:rsid w:val="00166843"/>
    <w:rsid w:val="0017102D"/>
    <w:rsid w:val="00175D12"/>
    <w:rsid w:val="00182AFE"/>
    <w:rsid w:val="00184E4B"/>
    <w:rsid w:val="00185C07"/>
    <w:rsid w:val="00186EDD"/>
    <w:rsid w:val="00190EF7"/>
    <w:rsid w:val="00192546"/>
    <w:rsid w:val="001A029B"/>
    <w:rsid w:val="001A1711"/>
    <w:rsid w:val="001A2763"/>
    <w:rsid w:val="001A3149"/>
    <w:rsid w:val="001A538D"/>
    <w:rsid w:val="001A7554"/>
    <w:rsid w:val="001A7EB8"/>
    <w:rsid w:val="001C4013"/>
    <w:rsid w:val="001C59E2"/>
    <w:rsid w:val="001C5BA6"/>
    <w:rsid w:val="001D40BD"/>
    <w:rsid w:val="001F2221"/>
    <w:rsid w:val="001F333A"/>
    <w:rsid w:val="001F52DC"/>
    <w:rsid w:val="001F6288"/>
    <w:rsid w:val="0020131F"/>
    <w:rsid w:val="002118AD"/>
    <w:rsid w:val="00211E27"/>
    <w:rsid w:val="00212D4D"/>
    <w:rsid w:val="00214279"/>
    <w:rsid w:val="00216632"/>
    <w:rsid w:val="00224F7F"/>
    <w:rsid w:val="00227A79"/>
    <w:rsid w:val="00231F70"/>
    <w:rsid w:val="0023320F"/>
    <w:rsid w:val="00242993"/>
    <w:rsid w:val="00244EF7"/>
    <w:rsid w:val="002502A6"/>
    <w:rsid w:val="00250F40"/>
    <w:rsid w:val="00253378"/>
    <w:rsid w:val="00255CDA"/>
    <w:rsid w:val="00257041"/>
    <w:rsid w:val="00260368"/>
    <w:rsid w:val="00261D9E"/>
    <w:rsid w:val="00262D0D"/>
    <w:rsid w:val="002662D1"/>
    <w:rsid w:val="0027606D"/>
    <w:rsid w:val="0028100D"/>
    <w:rsid w:val="0028320A"/>
    <w:rsid w:val="00283BDC"/>
    <w:rsid w:val="00285E2D"/>
    <w:rsid w:val="002860B1"/>
    <w:rsid w:val="002873C8"/>
    <w:rsid w:val="00293552"/>
    <w:rsid w:val="00295BA3"/>
    <w:rsid w:val="00297894"/>
    <w:rsid w:val="002A4FAC"/>
    <w:rsid w:val="002A706F"/>
    <w:rsid w:val="002B0690"/>
    <w:rsid w:val="002B223B"/>
    <w:rsid w:val="002B68C4"/>
    <w:rsid w:val="002B73D9"/>
    <w:rsid w:val="002C17F6"/>
    <w:rsid w:val="002D04D9"/>
    <w:rsid w:val="002D0747"/>
    <w:rsid w:val="002D363C"/>
    <w:rsid w:val="002E094C"/>
    <w:rsid w:val="002E203B"/>
    <w:rsid w:val="002E46C0"/>
    <w:rsid w:val="002E503D"/>
    <w:rsid w:val="002E5F46"/>
    <w:rsid w:val="002E6A8A"/>
    <w:rsid w:val="002F192C"/>
    <w:rsid w:val="002F2765"/>
    <w:rsid w:val="002F2E4F"/>
    <w:rsid w:val="00302E04"/>
    <w:rsid w:val="003041D1"/>
    <w:rsid w:val="003109CD"/>
    <w:rsid w:val="0031229B"/>
    <w:rsid w:val="00312E31"/>
    <w:rsid w:val="00313522"/>
    <w:rsid w:val="00314FCF"/>
    <w:rsid w:val="003172E1"/>
    <w:rsid w:val="00327298"/>
    <w:rsid w:val="00330544"/>
    <w:rsid w:val="00332AC2"/>
    <w:rsid w:val="0033711B"/>
    <w:rsid w:val="00347755"/>
    <w:rsid w:val="00352E91"/>
    <w:rsid w:val="00353FCF"/>
    <w:rsid w:val="00360AE4"/>
    <w:rsid w:val="00360B01"/>
    <w:rsid w:val="00363F8D"/>
    <w:rsid w:val="00370B20"/>
    <w:rsid w:val="00370C30"/>
    <w:rsid w:val="00373E50"/>
    <w:rsid w:val="00375ED7"/>
    <w:rsid w:val="003839BA"/>
    <w:rsid w:val="00391A72"/>
    <w:rsid w:val="00397772"/>
    <w:rsid w:val="003A073F"/>
    <w:rsid w:val="003B2722"/>
    <w:rsid w:val="003B6C2D"/>
    <w:rsid w:val="003C4E14"/>
    <w:rsid w:val="003E3141"/>
    <w:rsid w:val="003E383F"/>
    <w:rsid w:val="003E484F"/>
    <w:rsid w:val="003E4979"/>
    <w:rsid w:val="003E7A1D"/>
    <w:rsid w:val="003E7A27"/>
    <w:rsid w:val="003F563C"/>
    <w:rsid w:val="003F614F"/>
    <w:rsid w:val="00402C92"/>
    <w:rsid w:val="00402E9A"/>
    <w:rsid w:val="00403763"/>
    <w:rsid w:val="00406510"/>
    <w:rsid w:val="00412D84"/>
    <w:rsid w:val="00412DB1"/>
    <w:rsid w:val="00413B7C"/>
    <w:rsid w:val="0042546A"/>
    <w:rsid w:val="004263DA"/>
    <w:rsid w:val="00444AD7"/>
    <w:rsid w:val="004454E3"/>
    <w:rsid w:val="004503AF"/>
    <w:rsid w:val="0045678F"/>
    <w:rsid w:val="00457812"/>
    <w:rsid w:val="00460562"/>
    <w:rsid w:val="004634EE"/>
    <w:rsid w:val="00465797"/>
    <w:rsid w:val="00472327"/>
    <w:rsid w:val="004747DE"/>
    <w:rsid w:val="00475B8E"/>
    <w:rsid w:val="004802BF"/>
    <w:rsid w:val="004814F5"/>
    <w:rsid w:val="0048392D"/>
    <w:rsid w:val="00485390"/>
    <w:rsid w:val="0048602B"/>
    <w:rsid w:val="004868C4"/>
    <w:rsid w:val="00486F4F"/>
    <w:rsid w:val="00487F89"/>
    <w:rsid w:val="00493092"/>
    <w:rsid w:val="00493AC3"/>
    <w:rsid w:val="00494145"/>
    <w:rsid w:val="0049578A"/>
    <w:rsid w:val="0049782C"/>
    <w:rsid w:val="004A3C9F"/>
    <w:rsid w:val="004A58B0"/>
    <w:rsid w:val="004A5A07"/>
    <w:rsid w:val="004A66BD"/>
    <w:rsid w:val="004A733D"/>
    <w:rsid w:val="004B100F"/>
    <w:rsid w:val="004D2972"/>
    <w:rsid w:val="004D6753"/>
    <w:rsid w:val="004E1614"/>
    <w:rsid w:val="004E5D6C"/>
    <w:rsid w:val="004F1494"/>
    <w:rsid w:val="004F6B80"/>
    <w:rsid w:val="005014FB"/>
    <w:rsid w:val="00505CF9"/>
    <w:rsid w:val="00506BAB"/>
    <w:rsid w:val="0051606C"/>
    <w:rsid w:val="0051631E"/>
    <w:rsid w:val="00516888"/>
    <w:rsid w:val="00517B95"/>
    <w:rsid w:val="00517D62"/>
    <w:rsid w:val="0052093B"/>
    <w:rsid w:val="00520A51"/>
    <w:rsid w:val="00523F3F"/>
    <w:rsid w:val="00532174"/>
    <w:rsid w:val="005348FC"/>
    <w:rsid w:val="00534ACD"/>
    <w:rsid w:val="00537124"/>
    <w:rsid w:val="00542224"/>
    <w:rsid w:val="00543A84"/>
    <w:rsid w:val="005446EA"/>
    <w:rsid w:val="00552CFF"/>
    <w:rsid w:val="005559EA"/>
    <w:rsid w:val="00557049"/>
    <w:rsid w:val="00561EDD"/>
    <w:rsid w:val="0056634F"/>
    <w:rsid w:val="00566E5B"/>
    <w:rsid w:val="00570351"/>
    <w:rsid w:val="00570D03"/>
    <w:rsid w:val="00576053"/>
    <w:rsid w:val="0058105B"/>
    <w:rsid w:val="00582104"/>
    <w:rsid w:val="0058510F"/>
    <w:rsid w:val="005863F8"/>
    <w:rsid w:val="00590F52"/>
    <w:rsid w:val="005943A7"/>
    <w:rsid w:val="005A1A74"/>
    <w:rsid w:val="005A321C"/>
    <w:rsid w:val="005A3D62"/>
    <w:rsid w:val="005B1DFA"/>
    <w:rsid w:val="005B491D"/>
    <w:rsid w:val="005C3AFB"/>
    <w:rsid w:val="005C41EB"/>
    <w:rsid w:val="005C6184"/>
    <w:rsid w:val="005D1D20"/>
    <w:rsid w:val="005D34B4"/>
    <w:rsid w:val="005D7607"/>
    <w:rsid w:val="005E05E2"/>
    <w:rsid w:val="005E39C9"/>
    <w:rsid w:val="005F2153"/>
    <w:rsid w:val="005F307D"/>
    <w:rsid w:val="005F59C6"/>
    <w:rsid w:val="005F5BC6"/>
    <w:rsid w:val="006006B4"/>
    <w:rsid w:val="00600B0C"/>
    <w:rsid w:val="006038A2"/>
    <w:rsid w:val="00605EBE"/>
    <w:rsid w:val="00612030"/>
    <w:rsid w:val="0061348A"/>
    <w:rsid w:val="00615159"/>
    <w:rsid w:val="006160FD"/>
    <w:rsid w:val="006247A0"/>
    <w:rsid w:val="00624D75"/>
    <w:rsid w:val="00636212"/>
    <w:rsid w:val="00636312"/>
    <w:rsid w:val="00636ABC"/>
    <w:rsid w:val="00637C36"/>
    <w:rsid w:val="00640A4E"/>
    <w:rsid w:val="00646314"/>
    <w:rsid w:val="0064734C"/>
    <w:rsid w:val="0065377F"/>
    <w:rsid w:val="0065378E"/>
    <w:rsid w:val="006573DC"/>
    <w:rsid w:val="00662E34"/>
    <w:rsid w:val="00663003"/>
    <w:rsid w:val="00665642"/>
    <w:rsid w:val="00671F73"/>
    <w:rsid w:val="0067295C"/>
    <w:rsid w:val="00672DB3"/>
    <w:rsid w:val="0067407F"/>
    <w:rsid w:val="0067593B"/>
    <w:rsid w:val="00677587"/>
    <w:rsid w:val="00680E8E"/>
    <w:rsid w:val="00681BC3"/>
    <w:rsid w:val="00681F09"/>
    <w:rsid w:val="006849BA"/>
    <w:rsid w:val="00692D45"/>
    <w:rsid w:val="006964D4"/>
    <w:rsid w:val="006A629B"/>
    <w:rsid w:val="006B0CB4"/>
    <w:rsid w:val="006B0CBF"/>
    <w:rsid w:val="006B5E4E"/>
    <w:rsid w:val="006C0F2E"/>
    <w:rsid w:val="006C6BB4"/>
    <w:rsid w:val="006E3AA1"/>
    <w:rsid w:val="006E3F24"/>
    <w:rsid w:val="006F00C6"/>
    <w:rsid w:val="006F5949"/>
    <w:rsid w:val="006F5EC1"/>
    <w:rsid w:val="006F66FC"/>
    <w:rsid w:val="006F7834"/>
    <w:rsid w:val="00704735"/>
    <w:rsid w:val="00705961"/>
    <w:rsid w:val="00714AAF"/>
    <w:rsid w:val="00717B0E"/>
    <w:rsid w:val="00720325"/>
    <w:rsid w:val="007208F6"/>
    <w:rsid w:val="00722600"/>
    <w:rsid w:val="00722ECC"/>
    <w:rsid w:val="0072720D"/>
    <w:rsid w:val="00742C02"/>
    <w:rsid w:val="007437A6"/>
    <w:rsid w:val="00746E0A"/>
    <w:rsid w:val="00756193"/>
    <w:rsid w:val="007629D8"/>
    <w:rsid w:val="00762A5C"/>
    <w:rsid w:val="00763864"/>
    <w:rsid w:val="00770BF0"/>
    <w:rsid w:val="00773C24"/>
    <w:rsid w:val="00775AA0"/>
    <w:rsid w:val="007839EC"/>
    <w:rsid w:val="00786371"/>
    <w:rsid w:val="00791F94"/>
    <w:rsid w:val="00793D65"/>
    <w:rsid w:val="00796591"/>
    <w:rsid w:val="0079695B"/>
    <w:rsid w:val="00796A97"/>
    <w:rsid w:val="00796E09"/>
    <w:rsid w:val="007976C5"/>
    <w:rsid w:val="007A4E6B"/>
    <w:rsid w:val="007A5170"/>
    <w:rsid w:val="007A7233"/>
    <w:rsid w:val="007C7A68"/>
    <w:rsid w:val="007D1069"/>
    <w:rsid w:val="007D1128"/>
    <w:rsid w:val="007D4FB6"/>
    <w:rsid w:val="007E1605"/>
    <w:rsid w:val="007E1963"/>
    <w:rsid w:val="007F5A13"/>
    <w:rsid w:val="007F6EEE"/>
    <w:rsid w:val="008003A9"/>
    <w:rsid w:val="0080362E"/>
    <w:rsid w:val="00803C0F"/>
    <w:rsid w:val="00807EB4"/>
    <w:rsid w:val="00812245"/>
    <w:rsid w:val="0081238E"/>
    <w:rsid w:val="008164D4"/>
    <w:rsid w:val="00825817"/>
    <w:rsid w:val="00830097"/>
    <w:rsid w:val="00830610"/>
    <w:rsid w:val="00832FBA"/>
    <w:rsid w:val="008335C0"/>
    <w:rsid w:val="00837DB5"/>
    <w:rsid w:val="0084111A"/>
    <w:rsid w:val="008439F5"/>
    <w:rsid w:val="00853E37"/>
    <w:rsid w:val="0085431F"/>
    <w:rsid w:val="0085502C"/>
    <w:rsid w:val="00856F09"/>
    <w:rsid w:val="00861B9C"/>
    <w:rsid w:val="008645C5"/>
    <w:rsid w:val="00870CB8"/>
    <w:rsid w:val="00872137"/>
    <w:rsid w:val="00874DBB"/>
    <w:rsid w:val="00880B94"/>
    <w:rsid w:val="00882240"/>
    <w:rsid w:val="00883969"/>
    <w:rsid w:val="0089045C"/>
    <w:rsid w:val="00892491"/>
    <w:rsid w:val="008953FF"/>
    <w:rsid w:val="00897CD0"/>
    <w:rsid w:val="008A1C16"/>
    <w:rsid w:val="008A4C08"/>
    <w:rsid w:val="008A79CC"/>
    <w:rsid w:val="008B435D"/>
    <w:rsid w:val="008B4C9D"/>
    <w:rsid w:val="008B5848"/>
    <w:rsid w:val="008C0607"/>
    <w:rsid w:val="008C2F6B"/>
    <w:rsid w:val="008C7BE3"/>
    <w:rsid w:val="008D0BB2"/>
    <w:rsid w:val="008D2296"/>
    <w:rsid w:val="008D5E75"/>
    <w:rsid w:val="008E05D6"/>
    <w:rsid w:val="008F0E75"/>
    <w:rsid w:val="008F3465"/>
    <w:rsid w:val="008F4420"/>
    <w:rsid w:val="008F4733"/>
    <w:rsid w:val="008F5368"/>
    <w:rsid w:val="008F7BBF"/>
    <w:rsid w:val="008F7FA1"/>
    <w:rsid w:val="009024CF"/>
    <w:rsid w:val="00903000"/>
    <w:rsid w:val="00905B94"/>
    <w:rsid w:val="00910BCA"/>
    <w:rsid w:val="0091159E"/>
    <w:rsid w:val="00912A16"/>
    <w:rsid w:val="009156EB"/>
    <w:rsid w:val="009216AE"/>
    <w:rsid w:val="009238B7"/>
    <w:rsid w:val="00923D29"/>
    <w:rsid w:val="009247F7"/>
    <w:rsid w:val="009262A7"/>
    <w:rsid w:val="0093598E"/>
    <w:rsid w:val="00937236"/>
    <w:rsid w:val="0094052D"/>
    <w:rsid w:val="00946003"/>
    <w:rsid w:val="009501FB"/>
    <w:rsid w:val="009514C5"/>
    <w:rsid w:val="00957190"/>
    <w:rsid w:val="00960CC0"/>
    <w:rsid w:val="0096564D"/>
    <w:rsid w:val="00970B01"/>
    <w:rsid w:val="00973502"/>
    <w:rsid w:val="00975710"/>
    <w:rsid w:val="00977E88"/>
    <w:rsid w:val="0098227E"/>
    <w:rsid w:val="00986379"/>
    <w:rsid w:val="00987C84"/>
    <w:rsid w:val="00991728"/>
    <w:rsid w:val="00993D99"/>
    <w:rsid w:val="009963ED"/>
    <w:rsid w:val="0099742C"/>
    <w:rsid w:val="009A4B27"/>
    <w:rsid w:val="009A7577"/>
    <w:rsid w:val="009A77D1"/>
    <w:rsid w:val="009B2551"/>
    <w:rsid w:val="009B530E"/>
    <w:rsid w:val="009C0325"/>
    <w:rsid w:val="009C211A"/>
    <w:rsid w:val="009C2628"/>
    <w:rsid w:val="009C3002"/>
    <w:rsid w:val="009C5D62"/>
    <w:rsid w:val="009D098D"/>
    <w:rsid w:val="009D218C"/>
    <w:rsid w:val="009D24F9"/>
    <w:rsid w:val="009D347F"/>
    <w:rsid w:val="009D4D6A"/>
    <w:rsid w:val="009D5FA4"/>
    <w:rsid w:val="009E2950"/>
    <w:rsid w:val="009E3D6B"/>
    <w:rsid w:val="009E5A78"/>
    <w:rsid w:val="009E6EF8"/>
    <w:rsid w:val="009E712F"/>
    <w:rsid w:val="009F0DCE"/>
    <w:rsid w:val="009F78EF"/>
    <w:rsid w:val="00A01376"/>
    <w:rsid w:val="00A07E36"/>
    <w:rsid w:val="00A11D05"/>
    <w:rsid w:val="00A142A5"/>
    <w:rsid w:val="00A16A0D"/>
    <w:rsid w:val="00A17119"/>
    <w:rsid w:val="00A176CE"/>
    <w:rsid w:val="00A20AEE"/>
    <w:rsid w:val="00A2246E"/>
    <w:rsid w:val="00A2773F"/>
    <w:rsid w:val="00A30EA1"/>
    <w:rsid w:val="00A4348D"/>
    <w:rsid w:val="00A51671"/>
    <w:rsid w:val="00A60024"/>
    <w:rsid w:val="00A66F87"/>
    <w:rsid w:val="00A7184E"/>
    <w:rsid w:val="00A766E6"/>
    <w:rsid w:val="00A77F8B"/>
    <w:rsid w:val="00A85E6C"/>
    <w:rsid w:val="00A9106E"/>
    <w:rsid w:val="00A9147A"/>
    <w:rsid w:val="00AA3A7A"/>
    <w:rsid w:val="00AA77B6"/>
    <w:rsid w:val="00AB313A"/>
    <w:rsid w:val="00AB3ED3"/>
    <w:rsid w:val="00AB5EC2"/>
    <w:rsid w:val="00AB7550"/>
    <w:rsid w:val="00AC1793"/>
    <w:rsid w:val="00AC403C"/>
    <w:rsid w:val="00AC63DF"/>
    <w:rsid w:val="00AD2B30"/>
    <w:rsid w:val="00AE094F"/>
    <w:rsid w:val="00AE33C1"/>
    <w:rsid w:val="00AF0DE8"/>
    <w:rsid w:val="00AF613D"/>
    <w:rsid w:val="00B040E5"/>
    <w:rsid w:val="00B07BA4"/>
    <w:rsid w:val="00B10363"/>
    <w:rsid w:val="00B104A3"/>
    <w:rsid w:val="00B116DD"/>
    <w:rsid w:val="00B13624"/>
    <w:rsid w:val="00B21CF9"/>
    <w:rsid w:val="00B23C57"/>
    <w:rsid w:val="00B27152"/>
    <w:rsid w:val="00B41B3F"/>
    <w:rsid w:val="00B44BCA"/>
    <w:rsid w:val="00B52F75"/>
    <w:rsid w:val="00B537F3"/>
    <w:rsid w:val="00B54415"/>
    <w:rsid w:val="00B57F86"/>
    <w:rsid w:val="00B65397"/>
    <w:rsid w:val="00B67525"/>
    <w:rsid w:val="00B6766B"/>
    <w:rsid w:val="00B7027C"/>
    <w:rsid w:val="00B7308F"/>
    <w:rsid w:val="00B76877"/>
    <w:rsid w:val="00B81620"/>
    <w:rsid w:val="00B83F15"/>
    <w:rsid w:val="00B970E0"/>
    <w:rsid w:val="00B97446"/>
    <w:rsid w:val="00B97BD2"/>
    <w:rsid w:val="00BA2933"/>
    <w:rsid w:val="00BA4DF6"/>
    <w:rsid w:val="00BA4E33"/>
    <w:rsid w:val="00BA6B7D"/>
    <w:rsid w:val="00BA7284"/>
    <w:rsid w:val="00BB2211"/>
    <w:rsid w:val="00BB2508"/>
    <w:rsid w:val="00BB34F0"/>
    <w:rsid w:val="00BB4FAA"/>
    <w:rsid w:val="00BC052B"/>
    <w:rsid w:val="00BC1FFF"/>
    <w:rsid w:val="00BC2F08"/>
    <w:rsid w:val="00BC552D"/>
    <w:rsid w:val="00BD1913"/>
    <w:rsid w:val="00BD2BF1"/>
    <w:rsid w:val="00BD352C"/>
    <w:rsid w:val="00BE037E"/>
    <w:rsid w:val="00BE14FF"/>
    <w:rsid w:val="00BE20B5"/>
    <w:rsid w:val="00BE453E"/>
    <w:rsid w:val="00BF0D09"/>
    <w:rsid w:val="00BF4002"/>
    <w:rsid w:val="00BF4064"/>
    <w:rsid w:val="00BF69D6"/>
    <w:rsid w:val="00BF76AC"/>
    <w:rsid w:val="00C04133"/>
    <w:rsid w:val="00C07218"/>
    <w:rsid w:val="00C124B8"/>
    <w:rsid w:val="00C14E54"/>
    <w:rsid w:val="00C15BA2"/>
    <w:rsid w:val="00C163CE"/>
    <w:rsid w:val="00C22B0E"/>
    <w:rsid w:val="00C25FFA"/>
    <w:rsid w:val="00C270E6"/>
    <w:rsid w:val="00C318E8"/>
    <w:rsid w:val="00C326E7"/>
    <w:rsid w:val="00C36AA6"/>
    <w:rsid w:val="00C40964"/>
    <w:rsid w:val="00C434A9"/>
    <w:rsid w:val="00C44DC6"/>
    <w:rsid w:val="00C4550A"/>
    <w:rsid w:val="00C50E25"/>
    <w:rsid w:val="00C54609"/>
    <w:rsid w:val="00C564AF"/>
    <w:rsid w:val="00C6054D"/>
    <w:rsid w:val="00C618E3"/>
    <w:rsid w:val="00C62B8F"/>
    <w:rsid w:val="00C6661E"/>
    <w:rsid w:val="00C701A6"/>
    <w:rsid w:val="00C72463"/>
    <w:rsid w:val="00C730FD"/>
    <w:rsid w:val="00C73DC1"/>
    <w:rsid w:val="00C75451"/>
    <w:rsid w:val="00C7556B"/>
    <w:rsid w:val="00C812EA"/>
    <w:rsid w:val="00C8158B"/>
    <w:rsid w:val="00C90DFE"/>
    <w:rsid w:val="00C925DC"/>
    <w:rsid w:val="00C941E4"/>
    <w:rsid w:val="00C959CD"/>
    <w:rsid w:val="00C97EAB"/>
    <w:rsid w:val="00CA18AF"/>
    <w:rsid w:val="00CA2564"/>
    <w:rsid w:val="00CA32E3"/>
    <w:rsid w:val="00CA714E"/>
    <w:rsid w:val="00CB03E2"/>
    <w:rsid w:val="00CB05F3"/>
    <w:rsid w:val="00CB2DAB"/>
    <w:rsid w:val="00CB5AAC"/>
    <w:rsid w:val="00CB6463"/>
    <w:rsid w:val="00CC6168"/>
    <w:rsid w:val="00CD62BF"/>
    <w:rsid w:val="00CE13BE"/>
    <w:rsid w:val="00CE3905"/>
    <w:rsid w:val="00CE7CD7"/>
    <w:rsid w:val="00CF20A6"/>
    <w:rsid w:val="00CF31DB"/>
    <w:rsid w:val="00CF49F0"/>
    <w:rsid w:val="00CF681C"/>
    <w:rsid w:val="00D03C07"/>
    <w:rsid w:val="00D04D41"/>
    <w:rsid w:val="00D107BF"/>
    <w:rsid w:val="00D15C6F"/>
    <w:rsid w:val="00D2318F"/>
    <w:rsid w:val="00D25177"/>
    <w:rsid w:val="00D25307"/>
    <w:rsid w:val="00D2611F"/>
    <w:rsid w:val="00D268A8"/>
    <w:rsid w:val="00D3388B"/>
    <w:rsid w:val="00D36277"/>
    <w:rsid w:val="00D45F85"/>
    <w:rsid w:val="00D47561"/>
    <w:rsid w:val="00D614F5"/>
    <w:rsid w:val="00D63C14"/>
    <w:rsid w:val="00D65CA7"/>
    <w:rsid w:val="00D660E9"/>
    <w:rsid w:val="00D67A16"/>
    <w:rsid w:val="00D74501"/>
    <w:rsid w:val="00D751A4"/>
    <w:rsid w:val="00D76191"/>
    <w:rsid w:val="00D76D49"/>
    <w:rsid w:val="00D80706"/>
    <w:rsid w:val="00D810F8"/>
    <w:rsid w:val="00DA1E11"/>
    <w:rsid w:val="00DA264C"/>
    <w:rsid w:val="00DA4D96"/>
    <w:rsid w:val="00DB24E6"/>
    <w:rsid w:val="00DB310A"/>
    <w:rsid w:val="00DB3721"/>
    <w:rsid w:val="00DB374C"/>
    <w:rsid w:val="00DB5037"/>
    <w:rsid w:val="00DC08A5"/>
    <w:rsid w:val="00DC0A8B"/>
    <w:rsid w:val="00DC347F"/>
    <w:rsid w:val="00DC34B2"/>
    <w:rsid w:val="00DC79CA"/>
    <w:rsid w:val="00DD12DE"/>
    <w:rsid w:val="00DD7EED"/>
    <w:rsid w:val="00DE38A7"/>
    <w:rsid w:val="00DE6FF8"/>
    <w:rsid w:val="00DF2BEC"/>
    <w:rsid w:val="00DF34DC"/>
    <w:rsid w:val="00DF3B63"/>
    <w:rsid w:val="00DF3CC7"/>
    <w:rsid w:val="00DF46F9"/>
    <w:rsid w:val="00DF598E"/>
    <w:rsid w:val="00DF7DDF"/>
    <w:rsid w:val="00E0263C"/>
    <w:rsid w:val="00E02AA0"/>
    <w:rsid w:val="00E05D37"/>
    <w:rsid w:val="00E05E87"/>
    <w:rsid w:val="00E061D2"/>
    <w:rsid w:val="00E11C6D"/>
    <w:rsid w:val="00E13EEB"/>
    <w:rsid w:val="00E2172B"/>
    <w:rsid w:val="00E23069"/>
    <w:rsid w:val="00E429B0"/>
    <w:rsid w:val="00E43E55"/>
    <w:rsid w:val="00E45965"/>
    <w:rsid w:val="00E46310"/>
    <w:rsid w:val="00E54683"/>
    <w:rsid w:val="00E56B3D"/>
    <w:rsid w:val="00E614FB"/>
    <w:rsid w:val="00E737B1"/>
    <w:rsid w:val="00E746A7"/>
    <w:rsid w:val="00E7652E"/>
    <w:rsid w:val="00E77ADF"/>
    <w:rsid w:val="00E819A4"/>
    <w:rsid w:val="00E81B6B"/>
    <w:rsid w:val="00E83563"/>
    <w:rsid w:val="00E9574B"/>
    <w:rsid w:val="00EB001D"/>
    <w:rsid w:val="00EB176D"/>
    <w:rsid w:val="00EC406F"/>
    <w:rsid w:val="00EC54E2"/>
    <w:rsid w:val="00ED20B2"/>
    <w:rsid w:val="00ED6460"/>
    <w:rsid w:val="00ED7CAC"/>
    <w:rsid w:val="00EE0A7F"/>
    <w:rsid w:val="00EE1159"/>
    <w:rsid w:val="00EE1A00"/>
    <w:rsid w:val="00EE4742"/>
    <w:rsid w:val="00EE5607"/>
    <w:rsid w:val="00EE7340"/>
    <w:rsid w:val="00EF0912"/>
    <w:rsid w:val="00EF3755"/>
    <w:rsid w:val="00EF519F"/>
    <w:rsid w:val="00EF61F9"/>
    <w:rsid w:val="00F00740"/>
    <w:rsid w:val="00F0196A"/>
    <w:rsid w:val="00F027BC"/>
    <w:rsid w:val="00F05F17"/>
    <w:rsid w:val="00F109AC"/>
    <w:rsid w:val="00F120D4"/>
    <w:rsid w:val="00F140F2"/>
    <w:rsid w:val="00F1487F"/>
    <w:rsid w:val="00F20C1C"/>
    <w:rsid w:val="00F26106"/>
    <w:rsid w:val="00F335BD"/>
    <w:rsid w:val="00F35722"/>
    <w:rsid w:val="00F474AD"/>
    <w:rsid w:val="00F56600"/>
    <w:rsid w:val="00F5665B"/>
    <w:rsid w:val="00F57CDE"/>
    <w:rsid w:val="00F57E67"/>
    <w:rsid w:val="00F6258B"/>
    <w:rsid w:val="00F62F96"/>
    <w:rsid w:val="00F65968"/>
    <w:rsid w:val="00F66293"/>
    <w:rsid w:val="00F668E5"/>
    <w:rsid w:val="00F70CA8"/>
    <w:rsid w:val="00F70D43"/>
    <w:rsid w:val="00F736BA"/>
    <w:rsid w:val="00F754D7"/>
    <w:rsid w:val="00F763CE"/>
    <w:rsid w:val="00F82726"/>
    <w:rsid w:val="00F83FEB"/>
    <w:rsid w:val="00F93E43"/>
    <w:rsid w:val="00F93EF5"/>
    <w:rsid w:val="00F94B67"/>
    <w:rsid w:val="00F9704C"/>
    <w:rsid w:val="00F9713A"/>
    <w:rsid w:val="00F97EFD"/>
    <w:rsid w:val="00FA0329"/>
    <w:rsid w:val="00FA1C29"/>
    <w:rsid w:val="00FA6EE2"/>
    <w:rsid w:val="00FA73DD"/>
    <w:rsid w:val="00FB0DC5"/>
    <w:rsid w:val="00FB5A0F"/>
    <w:rsid w:val="00FB7AD8"/>
    <w:rsid w:val="00FC1A12"/>
    <w:rsid w:val="00FC44F3"/>
    <w:rsid w:val="00FC5533"/>
    <w:rsid w:val="00FD599E"/>
    <w:rsid w:val="00FD5B08"/>
    <w:rsid w:val="00FD6F5F"/>
    <w:rsid w:val="00FE16E9"/>
    <w:rsid w:val="00FE1D50"/>
    <w:rsid w:val="00FF1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2D1"/>
    <w:pPr>
      <w:spacing w:after="0" w:line="240" w:lineRule="auto"/>
    </w:pPr>
    <w:rPr>
      <w:rFonts w:ascii="Times New Roman" w:eastAsia="Times New Roman" w:hAnsi="Times New Roman" w:cs="Times New Roman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66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662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Cs w:val="28"/>
      <w:lang w:eastAsia="ru-RU"/>
    </w:rPr>
  </w:style>
  <w:style w:type="paragraph" w:styleId="a4">
    <w:name w:val="Body Text"/>
    <w:basedOn w:val="a"/>
    <w:link w:val="a5"/>
    <w:rsid w:val="002662D1"/>
    <w:pPr>
      <w:jc w:val="both"/>
    </w:pPr>
    <w:rPr>
      <w:b/>
      <w:szCs w:val="20"/>
    </w:rPr>
  </w:style>
  <w:style w:type="character" w:customStyle="1" w:styleId="a5">
    <w:name w:val="Основной текст Знак"/>
    <w:basedOn w:val="a0"/>
    <w:link w:val="a4"/>
    <w:rsid w:val="002662D1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ConsNonformat">
    <w:name w:val="ConsNonformat"/>
    <w:rsid w:val="002662D1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BD2BF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D2BF1"/>
    <w:rPr>
      <w:rFonts w:ascii="Times New Roman" w:eastAsia="Times New Roman" w:hAnsi="Times New Roman" w:cs="Times New Roman"/>
      <w:szCs w:val="28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BD2BF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D2BF1"/>
    <w:rPr>
      <w:rFonts w:ascii="Times New Roman" w:eastAsia="Times New Roman" w:hAnsi="Times New Roman" w:cs="Times New Roman"/>
      <w:szCs w:val="28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3E497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3E4979"/>
    <w:rPr>
      <w:rFonts w:ascii="Times New Roman" w:eastAsia="Times New Roman" w:hAnsi="Times New Roman" w:cs="Times New Roman"/>
      <w:szCs w:val="28"/>
      <w:lang w:eastAsia="ru-RU"/>
    </w:rPr>
  </w:style>
  <w:style w:type="character" w:customStyle="1" w:styleId="FontStyle16">
    <w:name w:val="Font Style16"/>
    <w:basedOn w:val="a0"/>
    <w:rsid w:val="003E497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B1FE9F9681305BEB8DE1141DDADE123763969912E34C4D7BB8053E94ED7963328A524252EA4BCA135AB5A315E9BF34A67F3DE7D1B1D4DB7A43BDDy6aA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B1FE9F9681305BEB8DE1141DDADE123763969912E34CDD2BF8053E94ED7963328A524252EA4BCA135AE5B3C5E9BF34A67F3DE7D1B1D4DB7A43BDDy6aA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A465D-7934-4855-8726-675BA38DB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2023-04-17T13:40:00Z</cp:lastPrinted>
  <dcterms:created xsi:type="dcterms:W3CDTF">2023-07-26T10:41:00Z</dcterms:created>
  <dcterms:modified xsi:type="dcterms:W3CDTF">2023-07-28T06:55:00Z</dcterms:modified>
</cp:coreProperties>
</file>