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79" w:rsidRDefault="00027D79" w:rsidP="00027D79">
      <w:pPr>
        <w:pStyle w:val="a4"/>
        <w:jc w:val="both"/>
      </w:pPr>
      <w:r>
        <w:t xml:space="preserve">                                                     </w:t>
      </w:r>
    </w:p>
    <w:p w:rsidR="00027D79" w:rsidRDefault="00027D79" w:rsidP="00027D79">
      <w:pPr>
        <w:pStyle w:val="a4"/>
        <w:jc w:val="both"/>
      </w:pPr>
    </w:p>
    <w:p w:rsidR="00027D79" w:rsidRDefault="00027D79" w:rsidP="00027D79">
      <w:pPr>
        <w:pStyle w:val="a4"/>
        <w:jc w:val="both"/>
      </w:pPr>
    </w:p>
    <w:p w:rsidR="00027D79" w:rsidRDefault="00027D79" w:rsidP="00027D79">
      <w:pPr>
        <w:pStyle w:val="a4"/>
        <w:jc w:val="both"/>
      </w:pPr>
    </w:p>
    <w:p w:rsidR="00D14D9F" w:rsidRDefault="00D14D9F" w:rsidP="00027D79">
      <w:pPr>
        <w:pStyle w:val="a4"/>
        <w:jc w:val="both"/>
      </w:pPr>
    </w:p>
    <w:p w:rsidR="00B903AD" w:rsidRDefault="00B903AD" w:rsidP="00027D79">
      <w:pPr>
        <w:pStyle w:val="a4"/>
        <w:jc w:val="both"/>
      </w:pPr>
    </w:p>
    <w:p w:rsidR="00027D79" w:rsidRDefault="00027D79" w:rsidP="00027D79">
      <w:pPr>
        <w:pStyle w:val="a4"/>
        <w:jc w:val="both"/>
      </w:pPr>
    </w:p>
    <w:p w:rsidR="00027D79" w:rsidRDefault="00027D79" w:rsidP="00027D79">
      <w:pPr>
        <w:pStyle w:val="a4"/>
        <w:jc w:val="both"/>
      </w:pPr>
    </w:p>
    <w:p w:rsidR="00D14D9F" w:rsidRDefault="00D14D9F" w:rsidP="00027D79">
      <w:pPr>
        <w:pStyle w:val="a4"/>
        <w:jc w:val="both"/>
      </w:pPr>
    </w:p>
    <w:tbl>
      <w:tblPr>
        <w:tblW w:w="0" w:type="auto"/>
        <w:tblLook w:val="01E0"/>
      </w:tblPr>
      <w:tblGrid>
        <w:gridCol w:w="5328"/>
        <w:gridCol w:w="4526"/>
      </w:tblGrid>
      <w:tr w:rsidR="00B903AD" w:rsidRPr="00FC755D" w:rsidTr="00B903AD">
        <w:tc>
          <w:tcPr>
            <w:tcW w:w="5353" w:type="dxa"/>
          </w:tcPr>
          <w:p w:rsidR="00B903AD" w:rsidRPr="00FC755D" w:rsidRDefault="00B903AD" w:rsidP="002661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B903AD" w:rsidRDefault="00B903AD" w:rsidP="002661D0">
            <w:pPr>
              <w:tabs>
                <w:tab w:val="left" w:pos="0"/>
                <w:tab w:val="left" w:pos="851"/>
                <w:tab w:val="left" w:pos="1080"/>
                <w:tab w:val="left" w:pos="1320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B903AD" w:rsidRPr="00FC755D" w:rsidRDefault="00B903AD" w:rsidP="002661D0">
            <w:pPr>
              <w:tabs>
                <w:tab w:val="left" w:pos="0"/>
                <w:tab w:val="left" w:pos="851"/>
                <w:tab w:val="left" w:pos="1080"/>
                <w:tab w:val="left" w:pos="1320"/>
              </w:tabs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36" w:type="dxa"/>
          </w:tcPr>
          <w:p w:rsidR="00B903AD" w:rsidRPr="00B903AD" w:rsidRDefault="00B903AD" w:rsidP="00B903AD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</w:t>
            </w:r>
            <w:r w:rsidRPr="00B903AD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  <w:p w:rsidR="00B903AD" w:rsidRPr="00B903AD" w:rsidRDefault="00B903AD" w:rsidP="00B903AD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</w:t>
            </w:r>
            <w:r w:rsidRPr="00B903AD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</w:t>
            </w:r>
          </w:p>
          <w:p w:rsidR="00B903AD" w:rsidRPr="00B903AD" w:rsidRDefault="00B903AD" w:rsidP="00B903AD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</w:t>
            </w:r>
            <w:r w:rsidRPr="00B903AD">
              <w:rPr>
                <w:rFonts w:ascii="PT Astra Serif" w:hAnsi="PT Astra Serif"/>
                <w:b/>
                <w:sz w:val="28"/>
                <w:szCs w:val="28"/>
              </w:rPr>
              <w:t>Ульяновской области</w:t>
            </w:r>
          </w:p>
          <w:p w:rsidR="00B903AD" w:rsidRPr="00B903AD" w:rsidRDefault="00B903AD" w:rsidP="00B903AD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903AD" w:rsidRPr="00B903AD" w:rsidRDefault="00B903AD" w:rsidP="00B903AD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</w:t>
            </w:r>
            <w:r w:rsidRPr="00B903AD">
              <w:rPr>
                <w:rFonts w:ascii="PT Astra Serif" w:hAnsi="PT Astra Serif"/>
                <w:b/>
                <w:sz w:val="28"/>
                <w:szCs w:val="28"/>
              </w:rPr>
              <w:t>В.В.Малышеву</w:t>
            </w:r>
          </w:p>
          <w:p w:rsidR="00B903AD" w:rsidRPr="00FC755D" w:rsidRDefault="00B903AD" w:rsidP="002661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027D79" w:rsidRDefault="00027D79" w:rsidP="00027D79">
      <w:pPr>
        <w:pStyle w:val="a4"/>
        <w:jc w:val="both"/>
      </w:pPr>
      <w:r>
        <w:t xml:space="preserve">        </w:t>
      </w:r>
    </w:p>
    <w:p w:rsidR="00027D79" w:rsidRPr="00027D79" w:rsidRDefault="00027D79" w:rsidP="00B903AD">
      <w:pPr>
        <w:pStyle w:val="a4"/>
        <w:jc w:val="both"/>
        <w:rPr>
          <w:rFonts w:ascii="PT Astra Serif" w:hAnsi="PT Astra Serif"/>
          <w:b/>
          <w:sz w:val="28"/>
          <w:szCs w:val="28"/>
        </w:rPr>
      </w:pPr>
      <w:r>
        <w:t xml:space="preserve">              </w:t>
      </w:r>
      <w:r w:rsidR="00B903AD">
        <w:t xml:space="preserve">                                </w:t>
      </w:r>
    </w:p>
    <w:p w:rsidR="00027D79" w:rsidRPr="00027D79" w:rsidRDefault="00027D79" w:rsidP="00027D79">
      <w:pPr>
        <w:pStyle w:val="a4"/>
        <w:jc w:val="both"/>
        <w:rPr>
          <w:rFonts w:ascii="PT Astra Serif" w:hAnsi="PT Astra Serif"/>
          <w:sz w:val="28"/>
          <w:szCs w:val="28"/>
        </w:rPr>
      </w:pPr>
    </w:p>
    <w:p w:rsidR="00027D79" w:rsidRDefault="00027D79" w:rsidP="00027D79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 w:rsidRPr="00027D79">
        <w:rPr>
          <w:rFonts w:ascii="PT Astra Serif" w:hAnsi="PT Astra Serif"/>
          <w:b/>
          <w:sz w:val="28"/>
          <w:szCs w:val="28"/>
        </w:rPr>
        <w:t>Уважаемый Валерий Васильевич!</w:t>
      </w:r>
    </w:p>
    <w:p w:rsidR="00027D79" w:rsidRPr="00027D79" w:rsidRDefault="00027D79" w:rsidP="00027D79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</w:p>
    <w:p w:rsidR="00027D79" w:rsidRDefault="00027D79" w:rsidP="00027D79">
      <w:pPr>
        <w:pStyle w:val="a4"/>
        <w:jc w:val="both"/>
        <w:rPr>
          <w:rFonts w:ascii="PT Astra Serif" w:hAnsi="PT Astra Serif"/>
          <w:sz w:val="28"/>
          <w:szCs w:val="28"/>
        </w:rPr>
      </w:pPr>
    </w:p>
    <w:p w:rsidR="00027D79" w:rsidRPr="00027D79" w:rsidRDefault="00027D79" w:rsidP="00027D79">
      <w:pPr>
        <w:pStyle w:val="a4"/>
        <w:jc w:val="both"/>
        <w:rPr>
          <w:rFonts w:ascii="PT Astra Serif" w:hAnsi="PT Astra Serif"/>
          <w:sz w:val="28"/>
          <w:szCs w:val="28"/>
        </w:rPr>
      </w:pPr>
    </w:p>
    <w:p w:rsidR="00027D79" w:rsidRPr="00027D79" w:rsidRDefault="00027D79" w:rsidP="00027D79">
      <w:pPr>
        <w:pStyle w:val="a4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27D79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«О внесении изменения в статью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027D79">
        <w:rPr>
          <w:rFonts w:ascii="PT Astra Serif" w:hAnsi="PT Astra Serif"/>
          <w:sz w:val="28"/>
          <w:szCs w:val="28"/>
        </w:rPr>
        <w:t>4 Закона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027D79">
        <w:rPr>
          <w:rFonts w:ascii="PT Astra Serif" w:hAnsi="PT Astra Serif"/>
          <w:sz w:val="28"/>
          <w:szCs w:val="28"/>
        </w:rPr>
        <w:t>«О Резервном фонде Ульяновской области».</w:t>
      </w:r>
    </w:p>
    <w:p w:rsidR="00027D79" w:rsidRDefault="00027D79" w:rsidP="00027D79">
      <w:pPr>
        <w:pStyle w:val="a4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027D79" w:rsidRDefault="00027D79" w:rsidP="00027D79">
      <w:pPr>
        <w:pStyle w:val="a4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027D79" w:rsidRPr="00027D79" w:rsidRDefault="00027D79" w:rsidP="00027D79">
      <w:pPr>
        <w:pStyle w:val="a4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027D79">
        <w:rPr>
          <w:rFonts w:ascii="PT Astra Serif" w:hAnsi="PT Astra Serif"/>
          <w:sz w:val="28"/>
          <w:szCs w:val="28"/>
        </w:rPr>
        <w:t>Приложения: 1. Проект закона на 1 л. в 1 экз.</w:t>
      </w:r>
    </w:p>
    <w:p w:rsidR="00027D79" w:rsidRDefault="00027D79" w:rsidP="00027D79">
      <w:pPr>
        <w:pStyle w:val="a4"/>
        <w:spacing w:line="360" w:lineRule="auto"/>
        <w:ind w:left="1701" w:hanging="285"/>
        <w:jc w:val="both"/>
        <w:rPr>
          <w:rFonts w:ascii="PT Astra Serif" w:hAnsi="PT Astra Serif"/>
          <w:sz w:val="28"/>
          <w:szCs w:val="28"/>
        </w:rPr>
      </w:pPr>
      <w:bookmarkStart w:id="0" w:name="bookmark0"/>
      <w:bookmarkEnd w:id="0"/>
      <w:r>
        <w:rPr>
          <w:rFonts w:ascii="PT Astra Serif" w:hAnsi="PT Astra Serif"/>
          <w:sz w:val="28"/>
          <w:szCs w:val="28"/>
        </w:rPr>
        <w:t xml:space="preserve">    2. </w:t>
      </w:r>
      <w:r w:rsidRPr="00027D79">
        <w:rPr>
          <w:rFonts w:ascii="PT Astra Serif" w:hAnsi="PT Astra Serif"/>
          <w:sz w:val="28"/>
          <w:szCs w:val="28"/>
        </w:rPr>
        <w:t xml:space="preserve">Сопроводительные документы к проекту закона на 4 л. </w:t>
      </w:r>
      <w:r>
        <w:rPr>
          <w:rFonts w:ascii="PT Astra Serif" w:hAnsi="PT Astra Serif"/>
          <w:sz w:val="28"/>
          <w:szCs w:val="28"/>
        </w:rPr>
        <w:t xml:space="preserve">              </w:t>
      </w:r>
      <w:r w:rsidRPr="00027D79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 </w:t>
      </w:r>
      <w:r w:rsidRPr="00027D79">
        <w:rPr>
          <w:rFonts w:ascii="PT Astra Serif" w:hAnsi="PT Astra Serif"/>
          <w:sz w:val="28"/>
          <w:szCs w:val="28"/>
        </w:rPr>
        <w:t>1 экз</w:t>
      </w:r>
      <w:bookmarkStart w:id="1" w:name="bookmark1"/>
      <w:bookmarkEnd w:id="1"/>
      <w:r>
        <w:rPr>
          <w:rFonts w:ascii="PT Astra Serif" w:hAnsi="PT Astra Serif"/>
          <w:sz w:val="28"/>
          <w:szCs w:val="28"/>
        </w:rPr>
        <w:t>.</w:t>
      </w:r>
    </w:p>
    <w:p w:rsidR="008A5E98" w:rsidRDefault="00027D79" w:rsidP="00027D79">
      <w:pPr>
        <w:pStyle w:val="a4"/>
        <w:spacing w:line="360" w:lineRule="auto"/>
        <w:ind w:left="1701" w:hanging="285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3. </w:t>
      </w:r>
      <w:r w:rsidRPr="00027D79">
        <w:rPr>
          <w:rFonts w:ascii="PT Astra Serif" w:hAnsi="PT Astra Serif"/>
          <w:sz w:val="28"/>
          <w:szCs w:val="28"/>
        </w:rPr>
        <w:t>Магнитный носитель.</w:t>
      </w:r>
    </w:p>
    <w:p w:rsidR="00027D79" w:rsidRDefault="00027D79" w:rsidP="00027D79">
      <w:pPr>
        <w:pStyle w:val="a4"/>
        <w:spacing w:line="360" w:lineRule="auto"/>
        <w:ind w:left="2410" w:hanging="286"/>
        <w:jc w:val="both"/>
        <w:rPr>
          <w:rFonts w:ascii="PT Astra Serif" w:hAnsi="PT Astra Serif"/>
          <w:sz w:val="28"/>
          <w:szCs w:val="28"/>
        </w:rPr>
      </w:pPr>
    </w:p>
    <w:p w:rsidR="00027D79" w:rsidRDefault="00027D79" w:rsidP="00027D79">
      <w:pPr>
        <w:pStyle w:val="a4"/>
        <w:spacing w:line="360" w:lineRule="auto"/>
        <w:ind w:left="2410" w:hanging="286"/>
        <w:jc w:val="both"/>
        <w:rPr>
          <w:rFonts w:ascii="PT Astra Serif" w:hAnsi="PT Astra Serif"/>
          <w:sz w:val="28"/>
          <w:szCs w:val="28"/>
        </w:rPr>
      </w:pPr>
    </w:p>
    <w:p w:rsidR="00027D79" w:rsidRPr="00027D79" w:rsidRDefault="00027D79" w:rsidP="00027D79">
      <w:pPr>
        <w:pStyle w:val="a4"/>
        <w:spacing w:line="360" w:lineRule="auto"/>
        <w:ind w:left="2410" w:hanging="286"/>
        <w:jc w:val="right"/>
        <w:rPr>
          <w:rFonts w:ascii="PT Astra Serif" w:hAnsi="PT Astra Serif"/>
          <w:b/>
          <w:sz w:val="28"/>
          <w:szCs w:val="28"/>
        </w:rPr>
      </w:pPr>
      <w:proofErr w:type="spellStart"/>
      <w:r>
        <w:rPr>
          <w:rFonts w:ascii="PT Astra Serif" w:hAnsi="PT Astra Serif"/>
          <w:b/>
          <w:sz w:val="28"/>
          <w:szCs w:val="28"/>
        </w:rPr>
        <w:t>А.В.Чепухин</w:t>
      </w:r>
      <w:proofErr w:type="spellEnd"/>
    </w:p>
    <w:sectPr w:rsidR="00027D79" w:rsidRPr="00027D79" w:rsidSect="00027D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205F4"/>
    <w:multiLevelType w:val="multilevel"/>
    <w:tmpl w:val="651C83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7D79"/>
    <w:rsid w:val="00027D79"/>
    <w:rsid w:val="007238E3"/>
    <w:rsid w:val="008A5E98"/>
    <w:rsid w:val="00B903AD"/>
    <w:rsid w:val="00D1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7D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27D7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27D79"/>
    <w:pPr>
      <w:spacing w:line="360" w:lineRule="auto"/>
      <w:ind w:firstLine="33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 Spacing"/>
    <w:uiPriority w:val="1"/>
    <w:qFormat/>
    <w:rsid w:val="00027D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2023-02-02T06:04:00Z</cp:lastPrinted>
  <dcterms:created xsi:type="dcterms:W3CDTF">2023-02-02T05:44:00Z</dcterms:created>
  <dcterms:modified xsi:type="dcterms:W3CDTF">2023-02-02T06:04:00Z</dcterms:modified>
</cp:coreProperties>
</file>