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5E" w:rsidRPr="00122B2E" w:rsidRDefault="009A5A5E" w:rsidP="009A5A5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9A5A5E" w:rsidRPr="00122B2E" w:rsidRDefault="009A5A5E" w:rsidP="009A5A5E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ab/>
      </w:r>
    </w:p>
    <w:p w:rsidR="009A5A5E" w:rsidRPr="00122B2E" w:rsidRDefault="009A5A5E" w:rsidP="009A5A5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A5A5E" w:rsidRPr="001A5DAE" w:rsidRDefault="009A5A5E" w:rsidP="009A5A5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законодательные акты </w:t>
      </w:r>
      <w:r>
        <w:rPr>
          <w:rFonts w:ascii="PT Astra Serif" w:hAnsi="PT Astra Serif" w:cs="PT Astra Serif"/>
          <w:b/>
        </w:rPr>
        <w:t>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9A5A5E" w:rsidRDefault="009A5A5E" w:rsidP="009A5A5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A5A5E" w:rsidRPr="00A22B2E" w:rsidRDefault="009A5A5E" w:rsidP="009A5A5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A5A5E" w:rsidRPr="00122B2E" w:rsidRDefault="009A5A5E" w:rsidP="009A5A5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>
        <w:rPr>
          <w:rFonts w:ascii="PT Astra Serif" w:hAnsi="PT Astra Serif"/>
        </w:rPr>
        <w:t>отдельные законодательные акты Ульяновской области</w:t>
      </w:r>
      <w:r w:rsidRPr="00122B2E">
        <w:rPr>
          <w:rFonts w:ascii="PT Astra Serif" w:hAnsi="PT Astra Serif"/>
        </w:rPr>
        <w:t xml:space="preserve">» не потребует </w:t>
      </w:r>
      <w:r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областного бюджета Ульяновской области. </w:t>
      </w:r>
    </w:p>
    <w:p w:rsidR="009A5A5E" w:rsidRPr="00A22B2E" w:rsidRDefault="009A5A5E" w:rsidP="009A5A5E">
      <w:pPr>
        <w:rPr>
          <w:rFonts w:ascii="PT Astra Serif" w:hAnsi="PT Astra Serif"/>
        </w:rPr>
      </w:pPr>
    </w:p>
    <w:p w:rsidR="009A5A5E" w:rsidRPr="00A22B2E" w:rsidRDefault="009A5A5E" w:rsidP="009A5A5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9A5A5E" w:rsidRDefault="009A5A5E" w:rsidP="009A5A5E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A5A5E" w:rsidRDefault="009A5A5E" w:rsidP="009A5A5E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A5A5E" w:rsidRDefault="009A5A5E" w:rsidP="009A5A5E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A5A5E" w:rsidRDefault="009A5A5E" w:rsidP="009A5A5E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</w:t>
      </w:r>
    </w:p>
    <w:p w:rsidR="009A5A5E" w:rsidRPr="007D2E8A" w:rsidRDefault="009A5A5E" w:rsidP="009A5A5E">
      <w:pPr>
        <w:jc w:val="center"/>
        <w:rPr>
          <w:rFonts w:ascii="PT Astra Serif" w:hAnsi="PT Astra Serif"/>
        </w:rPr>
      </w:pPr>
    </w:p>
    <w:p w:rsidR="00B32F47" w:rsidRDefault="00B32F47"/>
    <w:sectPr w:rsidR="00B32F47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5A5E"/>
    <w:rsid w:val="009A5A5E"/>
    <w:rsid w:val="00B3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5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A5A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A5A5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2023-12-12T10:59:00Z</dcterms:created>
  <dcterms:modified xsi:type="dcterms:W3CDTF">2023-12-12T11:01:00Z</dcterms:modified>
</cp:coreProperties>
</file>