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337B" w:rsidRPr="004A05A3" w:rsidRDefault="000C337B" w:rsidP="00636287">
      <w:pPr>
        <w:autoSpaceDE w:val="0"/>
        <w:autoSpaceDN w:val="0"/>
        <w:adjustRightInd w:val="0"/>
        <w:jc w:val="center"/>
        <w:outlineLvl w:val="0"/>
        <w:rPr>
          <w:rFonts w:ascii="PT Astra Serif" w:hAnsi="PT Astra Serif"/>
          <w:b/>
          <w:bCs/>
          <w:sz w:val="28"/>
          <w:szCs w:val="28"/>
        </w:rPr>
      </w:pPr>
      <w:r w:rsidRPr="004A05A3">
        <w:rPr>
          <w:rFonts w:ascii="PT Astra Serif" w:hAnsi="PT Astra Serif"/>
          <w:b/>
          <w:bCs/>
          <w:sz w:val="28"/>
          <w:szCs w:val="28"/>
        </w:rPr>
        <w:t>ПОЯСНИТЕЛЬНАЯ ЗАПИСКА</w:t>
      </w:r>
    </w:p>
    <w:p w:rsidR="000C337B" w:rsidRPr="004A05A3" w:rsidRDefault="000C337B" w:rsidP="00636287">
      <w:pPr>
        <w:suppressAutoHyphens/>
        <w:jc w:val="center"/>
        <w:rPr>
          <w:rFonts w:ascii="PT Astra Serif" w:hAnsi="PT Astra Serif"/>
          <w:b/>
          <w:bCs/>
          <w:sz w:val="28"/>
          <w:szCs w:val="28"/>
        </w:rPr>
      </w:pPr>
      <w:r w:rsidRPr="004A05A3">
        <w:rPr>
          <w:rFonts w:ascii="PT Astra Serif" w:hAnsi="PT Astra Serif"/>
          <w:b/>
          <w:bCs/>
          <w:sz w:val="28"/>
          <w:szCs w:val="28"/>
        </w:rPr>
        <w:t>к проекту закона Ульяновской области</w:t>
      </w:r>
    </w:p>
    <w:p w:rsidR="00C03C11" w:rsidRPr="002D3C68" w:rsidRDefault="006745E8" w:rsidP="00C03C11">
      <w:pPr>
        <w:suppressAutoHyphens/>
        <w:autoSpaceDE w:val="0"/>
        <w:autoSpaceDN w:val="0"/>
        <w:adjustRightInd w:val="0"/>
        <w:jc w:val="center"/>
        <w:rPr>
          <w:rFonts w:ascii="PT Astra Serif" w:eastAsia="Arial Unicode MS" w:hAnsi="PT Astra Serif"/>
          <w:b/>
          <w:bCs/>
          <w:color w:val="000000"/>
          <w:sz w:val="28"/>
          <w:szCs w:val="28"/>
          <w:lang w:eastAsia="ar-SA"/>
        </w:rPr>
      </w:pPr>
      <w:bookmarkStart w:id="0" w:name="OLE_LINK3"/>
      <w:r w:rsidRPr="004A05A3">
        <w:rPr>
          <w:rFonts w:ascii="PT Astra Serif" w:eastAsia="Arial Unicode MS" w:hAnsi="PT Astra Serif"/>
          <w:b/>
          <w:bCs/>
          <w:color w:val="000000"/>
          <w:sz w:val="28"/>
          <w:szCs w:val="28"/>
          <w:lang w:eastAsia="ar-SA"/>
        </w:rPr>
        <w:t>«</w:t>
      </w:r>
      <w:bookmarkStart w:id="1" w:name="OLE_LINK1"/>
      <w:bookmarkStart w:id="2" w:name="OLE_LINK2"/>
      <w:r w:rsidR="00C03C11" w:rsidRPr="002D3C68">
        <w:rPr>
          <w:rFonts w:ascii="PT Astra Serif" w:eastAsia="Arial Unicode MS" w:hAnsi="PT Astra Serif"/>
          <w:b/>
          <w:bCs/>
          <w:color w:val="000000"/>
          <w:sz w:val="28"/>
          <w:szCs w:val="28"/>
          <w:lang w:eastAsia="ar-SA"/>
        </w:rPr>
        <w:t>О внесении изменений в отдельные законодательные акты</w:t>
      </w:r>
    </w:p>
    <w:p w:rsidR="00A95633" w:rsidRPr="004A05A3" w:rsidRDefault="00C03C11" w:rsidP="00C03C11">
      <w:pPr>
        <w:keepNext/>
        <w:jc w:val="center"/>
        <w:outlineLvl w:val="0"/>
        <w:rPr>
          <w:rFonts w:ascii="PT Astra Serif" w:eastAsia="Arial Unicode MS" w:hAnsi="PT Astra Serif"/>
          <w:b/>
          <w:bCs/>
          <w:color w:val="000000"/>
          <w:sz w:val="28"/>
          <w:szCs w:val="28"/>
          <w:lang w:eastAsia="ar-SA"/>
        </w:rPr>
      </w:pPr>
      <w:r w:rsidRPr="002D3C68">
        <w:rPr>
          <w:rFonts w:ascii="PT Astra Serif" w:eastAsia="Arial Unicode MS" w:hAnsi="PT Astra Serif"/>
          <w:b/>
          <w:bCs/>
          <w:color w:val="000000"/>
          <w:sz w:val="28"/>
          <w:szCs w:val="28"/>
          <w:lang w:eastAsia="ar-SA"/>
        </w:rPr>
        <w:t xml:space="preserve">Ульяновской области </w:t>
      </w:r>
      <w:r w:rsidRPr="002D3C68">
        <w:rPr>
          <w:rFonts w:ascii="PT Astra Serif" w:hAnsi="PT Astra Serif" w:cs="PT Astra Serif"/>
          <w:b/>
          <w:sz w:val="28"/>
          <w:szCs w:val="28"/>
        </w:rPr>
        <w:t xml:space="preserve">и о признании утратившим силу отдельного </w:t>
      </w:r>
      <w:r>
        <w:rPr>
          <w:rFonts w:ascii="PT Astra Serif" w:hAnsi="PT Astra Serif" w:cs="PT Astra Serif"/>
          <w:b/>
          <w:sz w:val="28"/>
          <w:szCs w:val="28"/>
        </w:rPr>
        <w:t xml:space="preserve">положения </w:t>
      </w:r>
      <w:r w:rsidRPr="002D3C68">
        <w:rPr>
          <w:rFonts w:ascii="PT Astra Serif" w:hAnsi="PT Astra Serif" w:cs="PT Astra Serif"/>
          <w:b/>
          <w:sz w:val="28"/>
          <w:szCs w:val="28"/>
        </w:rPr>
        <w:t xml:space="preserve">законодательного акта </w:t>
      </w:r>
      <w:r>
        <w:rPr>
          <w:rFonts w:ascii="PT Astra Serif" w:hAnsi="PT Astra Serif" w:cs="PT Astra Serif"/>
          <w:b/>
          <w:sz w:val="28"/>
          <w:szCs w:val="28"/>
        </w:rPr>
        <w:t>Ульяновской области</w:t>
      </w:r>
      <w:r w:rsidR="00A95633" w:rsidRPr="004A05A3">
        <w:rPr>
          <w:rFonts w:ascii="PT Astra Serif" w:eastAsia="Arial Unicode MS" w:hAnsi="PT Astra Serif"/>
          <w:b/>
          <w:bCs/>
          <w:color w:val="000000"/>
          <w:sz w:val="28"/>
          <w:szCs w:val="28"/>
          <w:lang w:eastAsia="ar-SA"/>
        </w:rPr>
        <w:t>»</w:t>
      </w:r>
      <w:bookmarkEnd w:id="0"/>
    </w:p>
    <w:bookmarkEnd w:id="1"/>
    <w:bookmarkEnd w:id="2"/>
    <w:p w:rsidR="000C337B" w:rsidRPr="004A05A3" w:rsidRDefault="000C337B" w:rsidP="00636287">
      <w:pPr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rFonts w:ascii="PT Astra Serif" w:hAnsi="PT Astra Serif"/>
          <w:bCs/>
          <w:color w:val="000000"/>
          <w:sz w:val="28"/>
          <w:szCs w:val="28"/>
        </w:rPr>
      </w:pPr>
    </w:p>
    <w:p w:rsidR="004A05A3" w:rsidRDefault="004A05A3" w:rsidP="00C03C11">
      <w:pPr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rFonts w:ascii="PT Astra Serif" w:hAnsi="PT Astra Serif"/>
          <w:b/>
          <w:color w:val="000000"/>
          <w:sz w:val="28"/>
          <w:szCs w:val="28"/>
        </w:rPr>
      </w:pPr>
      <w:r w:rsidRPr="004A05A3">
        <w:rPr>
          <w:rFonts w:ascii="PT Astra Serif" w:hAnsi="PT Astra Serif"/>
          <w:sz w:val="28"/>
          <w:szCs w:val="28"/>
        </w:rPr>
        <w:t>П</w:t>
      </w:r>
      <w:r w:rsidR="000C337B" w:rsidRPr="004A05A3">
        <w:rPr>
          <w:rFonts w:ascii="PT Astra Serif" w:hAnsi="PT Astra Serif"/>
          <w:sz w:val="28"/>
          <w:szCs w:val="28"/>
        </w:rPr>
        <w:t xml:space="preserve">роект закона Ульяновской области </w:t>
      </w:r>
      <w:r w:rsidR="008D7330" w:rsidRPr="004A05A3">
        <w:rPr>
          <w:rFonts w:ascii="PT Astra Serif" w:hAnsi="PT Astra Serif"/>
          <w:sz w:val="28"/>
          <w:szCs w:val="28"/>
        </w:rPr>
        <w:t>«</w:t>
      </w:r>
      <w:r w:rsidR="00C03C11" w:rsidRPr="00C03C11">
        <w:rPr>
          <w:rFonts w:ascii="PT Astra Serif" w:eastAsia="Arial Unicode MS" w:hAnsi="PT Astra Serif"/>
          <w:bCs/>
          <w:color w:val="000000"/>
          <w:sz w:val="28"/>
          <w:szCs w:val="28"/>
          <w:lang w:eastAsia="ar-SA"/>
        </w:rPr>
        <w:t>О внесении изменений в отдельные законодательные акты</w:t>
      </w:r>
      <w:r w:rsidR="00C03C11">
        <w:rPr>
          <w:rFonts w:ascii="PT Astra Serif" w:eastAsia="Arial Unicode MS" w:hAnsi="PT Astra Serif"/>
          <w:bCs/>
          <w:color w:val="000000"/>
          <w:sz w:val="28"/>
          <w:szCs w:val="28"/>
          <w:lang w:eastAsia="ar-SA"/>
        </w:rPr>
        <w:t xml:space="preserve"> </w:t>
      </w:r>
      <w:r w:rsidR="00C03C11" w:rsidRPr="00C03C11">
        <w:rPr>
          <w:rFonts w:ascii="PT Astra Serif" w:eastAsia="Arial Unicode MS" w:hAnsi="PT Astra Serif"/>
          <w:bCs/>
          <w:color w:val="000000"/>
          <w:sz w:val="28"/>
          <w:szCs w:val="28"/>
          <w:lang w:eastAsia="ar-SA"/>
        </w:rPr>
        <w:t xml:space="preserve">Ульяновской области </w:t>
      </w:r>
      <w:r w:rsidR="00C03C11" w:rsidRPr="00C03C11">
        <w:rPr>
          <w:rFonts w:ascii="PT Astra Serif" w:hAnsi="PT Astra Serif" w:cs="PT Astra Serif"/>
          <w:sz w:val="28"/>
          <w:szCs w:val="28"/>
        </w:rPr>
        <w:t>и о признании утратившим силу отдельного положения законодательного акта Ульяновской области</w:t>
      </w:r>
      <w:r w:rsidR="008D7330" w:rsidRPr="004A05A3">
        <w:rPr>
          <w:rFonts w:ascii="PT Astra Serif" w:hAnsi="PT Astra Serif"/>
          <w:sz w:val="28"/>
          <w:szCs w:val="28"/>
        </w:rPr>
        <w:t xml:space="preserve">» (далее – проект Закона) разработан в целях внесения изменений в </w:t>
      </w:r>
      <w:r w:rsidRPr="004A05A3">
        <w:rPr>
          <w:rFonts w:ascii="PT Astra Serif" w:hAnsi="PT Astra Serif"/>
          <w:spacing w:val="-4"/>
          <w:sz w:val="28"/>
          <w:szCs w:val="28"/>
        </w:rPr>
        <w:t>Закон Ульяновской области от 03.10.2012 № 141-ЗО «О наделении органов местного самоуправления муниципальных районов и городских округов Ульяновской области государственными полномочиями по предоставлению мер социальной поддержки молодым специалистам, работающим в муниципальных учреждениях муниципальных образований Ульяновской области, осуществляющих в качестве основного (уставного) вида деятельности образовательную деятельность»</w:t>
      </w:r>
      <w:r w:rsidR="000B49E4">
        <w:rPr>
          <w:rFonts w:ascii="PT Astra Serif" w:hAnsi="PT Astra Serif"/>
          <w:spacing w:val="-4"/>
          <w:sz w:val="28"/>
          <w:szCs w:val="28"/>
        </w:rPr>
        <w:t>,</w:t>
      </w:r>
      <w:bookmarkStart w:id="3" w:name="_GoBack"/>
      <w:bookmarkEnd w:id="3"/>
      <w:r w:rsidRPr="004A05A3">
        <w:rPr>
          <w:rFonts w:ascii="PT Astra Serif" w:hAnsi="PT Astra Serif"/>
          <w:spacing w:val="-4"/>
          <w:sz w:val="28"/>
          <w:szCs w:val="28"/>
        </w:rPr>
        <w:t xml:space="preserve"> </w:t>
      </w:r>
      <w:r w:rsidR="008D7330" w:rsidRPr="004A05A3">
        <w:rPr>
          <w:rFonts w:ascii="PT Astra Serif" w:hAnsi="PT Astra Serif"/>
          <w:sz w:val="28"/>
          <w:szCs w:val="28"/>
        </w:rPr>
        <w:t xml:space="preserve">Закон Ульяновской области от </w:t>
      </w:r>
      <w:r w:rsidRPr="004A05A3">
        <w:rPr>
          <w:rFonts w:ascii="PT Astra Serif" w:hAnsi="PT Astra Serif"/>
          <w:sz w:val="28"/>
          <w:szCs w:val="28"/>
        </w:rPr>
        <w:t>0</w:t>
      </w:r>
      <w:r w:rsidR="008D7330" w:rsidRPr="004A05A3">
        <w:rPr>
          <w:rFonts w:ascii="PT Astra Serif" w:hAnsi="PT Astra Serif"/>
          <w:sz w:val="28"/>
          <w:szCs w:val="28"/>
        </w:rPr>
        <w:t>5</w:t>
      </w:r>
      <w:r w:rsidRPr="004A05A3">
        <w:rPr>
          <w:rFonts w:ascii="PT Astra Serif" w:hAnsi="PT Astra Serif"/>
          <w:sz w:val="28"/>
          <w:szCs w:val="28"/>
        </w:rPr>
        <w:t>.07.</w:t>
      </w:r>
      <w:r w:rsidR="008D7330" w:rsidRPr="004A05A3">
        <w:rPr>
          <w:rFonts w:ascii="PT Astra Serif" w:hAnsi="PT Astra Serif"/>
          <w:sz w:val="28"/>
          <w:szCs w:val="28"/>
        </w:rPr>
        <w:t xml:space="preserve">2013 № 110-ЗО «О наделении органов местного самоуправления муниципальных районов и городских округов Ульяновской области отдельными государственными полномочиями в сфере образования и оздоровления детей», </w:t>
      </w:r>
      <w:r w:rsidRPr="004A05A3">
        <w:rPr>
          <w:rFonts w:ascii="PT Astra Serif" w:hAnsi="PT Astra Serif"/>
          <w:spacing w:val="-4"/>
          <w:sz w:val="28"/>
          <w:szCs w:val="28"/>
        </w:rPr>
        <w:t>Закон Ульяновской области от 13</w:t>
      </w:r>
      <w:r>
        <w:rPr>
          <w:rFonts w:ascii="PT Astra Serif" w:hAnsi="PT Astra Serif"/>
          <w:spacing w:val="-4"/>
          <w:sz w:val="28"/>
          <w:szCs w:val="28"/>
        </w:rPr>
        <w:t>.08.</w:t>
      </w:r>
      <w:r w:rsidRPr="004A05A3">
        <w:rPr>
          <w:rFonts w:ascii="PT Astra Serif" w:hAnsi="PT Astra Serif"/>
          <w:spacing w:val="-4"/>
          <w:sz w:val="28"/>
          <w:szCs w:val="28"/>
        </w:rPr>
        <w:t>2013 № 139-ЗО «О наделении органов местного самоуправления муниципальных районов и городских округов Ульяновской области государственными полномочиями по предоставлению родителям (законным представителям) детей, посещающих муниципальные и частные образовательные организации, реализующие образовательную программу дошкольного образования, компенсации части внесенной в соответствующие образовательные организации родительской платы за присмотр и уход за детьми»</w:t>
      </w:r>
      <w:r w:rsidR="008D7330" w:rsidRPr="004A05A3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 xml:space="preserve">и </w:t>
      </w:r>
      <w:r w:rsidR="008D7330" w:rsidRPr="004A05A3">
        <w:rPr>
          <w:rFonts w:ascii="PT Astra Serif" w:hAnsi="PT Astra Serif"/>
          <w:sz w:val="28"/>
          <w:szCs w:val="28"/>
        </w:rPr>
        <w:t xml:space="preserve">Закон Ульяновской области от 02.12.2013 </w:t>
      </w:r>
      <w:r w:rsidR="00C03C11">
        <w:rPr>
          <w:rFonts w:ascii="PT Astra Serif" w:hAnsi="PT Astra Serif"/>
          <w:sz w:val="28"/>
          <w:szCs w:val="28"/>
        </w:rPr>
        <w:br/>
      </w:r>
      <w:r w:rsidR="008D7330" w:rsidRPr="004A05A3">
        <w:rPr>
          <w:rFonts w:ascii="PT Astra Serif" w:hAnsi="PT Astra Serif"/>
          <w:sz w:val="28"/>
          <w:szCs w:val="28"/>
        </w:rPr>
        <w:t xml:space="preserve">№ 229-ЗО «О субвенциях, предоставляемых из областного бюджета Ульяновской области бюджетам муниципальных районов и городских округов Ульяновской области в целях обеспечения государственных гарантий реализации прав на получение общедоступного и бесплатного дошкольного образования </w:t>
      </w:r>
      <w:r w:rsidR="008D7330" w:rsidRPr="004A05A3">
        <w:rPr>
          <w:rFonts w:ascii="PT Astra Serif" w:hAnsi="PT Astra Serif"/>
          <w:color w:val="000000"/>
          <w:sz w:val="28"/>
          <w:szCs w:val="28"/>
        </w:rPr>
        <w:t xml:space="preserve">в муниципальных дошкольных образовательных организациях, </w:t>
      </w:r>
      <w:r w:rsidR="008D7330" w:rsidRPr="004A05A3">
        <w:rPr>
          <w:rFonts w:ascii="PT Astra Serif" w:hAnsi="PT Astra Serif"/>
          <w:color w:val="000000"/>
          <w:sz w:val="28"/>
          <w:szCs w:val="28"/>
        </w:rPr>
        <w:lastRenderedPageBreak/>
        <w:t>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обеспечения дополнительного образования детей в муниципальных общеобразовательных организациях»</w:t>
      </w:r>
      <w:r>
        <w:rPr>
          <w:rFonts w:ascii="PT Astra Serif" w:hAnsi="PT Astra Serif"/>
          <w:color w:val="000000"/>
          <w:sz w:val="28"/>
          <w:szCs w:val="28"/>
        </w:rPr>
        <w:t>.</w:t>
      </w:r>
    </w:p>
    <w:p w:rsidR="004A05A3" w:rsidRDefault="004A05A3" w:rsidP="00636287">
      <w:pPr>
        <w:pStyle w:val="1"/>
        <w:spacing w:before="0" w:after="0" w:line="360" w:lineRule="auto"/>
        <w:ind w:firstLine="709"/>
        <w:jc w:val="both"/>
        <w:rPr>
          <w:rFonts w:ascii="PT Astra Serif" w:hAnsi="PT Astra Serif"/>
          <w:b w:val="0"/>
          <w:color w:val="000000"/>
          <w:sz w:val="28"/>
          <w:szCs w:val="28"/>
        </w:rPr>
      </w:pPr>
      <w:r>
        <w:rPr>
          <w:rFonts w:ascii="PT Astra Serif" w:hAnsi="PT Astra Serif"/>
          <w:b w:val="0"/>
          <w:color w:val="000000"/>
          <w:sz w:val="28"/>
          <w:szCs w:val="28"/>
        </w:rPr>
        <w:t xml:space="preserve">Федеральным законом от 14.07.2022 № 236-ФЗ «О Фонде пенсионного и социального страхования Российской Федерации» определено правовое положение Фонда пенсионного и социального страхования Российской Федерации, который с 1 января 2023 года будет осуществлять функции </w:t>
      </w:r>
      <w:r>
        <w:rPr>
          <w:rFonts w:ascii="PT Astra Serif" w:hAnsi="PT Astra Serif"/>
          <w:b w:val="0"/>
          <w:color w:val="000000"/>
          <w:sz w:val="28"/>
          <w:szCs w:val="28"/>
        </w:rPr>
        <w:br/>
        <w:t xml:space="preserve">и полномочия, возложенные на Пенсионный фонд Российской Федерации </w:t>
      </w:r>
      <w:r w:rsidR="00636287">
        <w:rPr>
          <w:rFonts w:ascii="PT Astra Serif" w:hAnsi="PT Astra Serif"/>
          <w:b w:val="0"/>
          <w:color w:val="000000"/>
          <w:sz w:val="28"/>
          <w:szCs w:val="28"/>
        </w:rPr>
        <w:br/>
      </w:r>
      <w:r>
        <w:rPr>
          <w:rFonts w:ascii="PT Astra Serif" w:hAnsi="PT Astra Serif"/>
          <w:b w:val="0"/>
          <w:color w:val="000000"/>
          <w:sz w:val="28"/>
          <w:szCs w:val="28"/>
        </w:rPr>
        <w:t xml:space="preserve">и Фонд социального страхования Российской Федерации в соответствии </w:t>
      </w:r>
      <w:r w:rsidR="00636287">
        <w:rPr>
          <w:rFonts w:ascii="PT Astra Serif" w:hAnsi="PT Astra Serif"/>
          <w:b w:val="0"/>
          <w:color w:val="000000"/>
          <w:sz w:val="28"/>
          <w:szCs w:val="28"/>
        </w:rPr>
        <w:br/>
      </w:r>
      <w:r>
        <w:rPr>
          <w:rFonts w:ascii="PT Astra Serif" w:hAnsi="PT Astra Serif"/>
          <w:b w:val="0"/>
          <w:color w:val="000000"/>
          <w:sz w:val="28"/>
          <w:szCs w:val="28"/>
        </w:rPr>
        <w:t>с законодательством Российской Федерации.</w:t>
      </w:r>
    </w:p>
    <w:p w:rsidR="004A05A3" w:rsidRPr="004A05A3" w:rsidRDefault="004A05A3" w:rsidP="00636287">
      <w:pPr>
        <w:spacing w:line="360" w:lineRule="auto"/>
        <w:ind w:firstLine="708"/>
        <w:jc w:val="both"/>
      </w:pPr>
      <w:r>
        <w:rPr>
          <w:rFonts w:ascii="PT Astra Serif" w:hAnsi="PT Astra Serif"/>
          <w:sz w:val="28"/>
          <w:szCs w:val="28"/>
        </w:rPr>
        <w:t xml:space="preserve">В этой связи проектом закона предлагается внести корреспондирующие изменения в </w:t>
      </w:r>
      <w:r w:rsidR="00636287">
        <w:rPr>
          <w:rFonts w:ascii="PT Astra Serif" w:hAnsi="PT Astra Serif"/>
          <w:sz w:val="28"/>
          <w:szCs w:val="28"/>
        </w:rPr>
        <w:t>вышеуказанные законы Ульяновской области.</w:t>
      </w:r>
    </w:p>
    <w:p w:rsidR="00636287" w:rsidRDefault="00636287" w:rsidP="00636287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PT Astra Serif" w:hAnsi="PT Astra Serif" w:cs="PT Astra Serif"/>
          <w:sz w:val="28"/>
          <w:szCs w:val="28"/>
        </w:rPr>
      </w:pPr>
      <w:r w:rsidRPr="00C8325F">
        <w:rPr>
          <w:rFonts w:ascii="PT Astra Serif" w:hAnsi="PT Astra Serif" w:cs="PT Astra Serif"/>
          <w:sz w:val="28"/>
          <w:szCs w:val="28"/>
        </w:rPr>
        <w:t xml:space="preserve">Также проектом предусматривается внесение </w:t>
      </w:r>
      <w:r>
        <w:rPr>
          <w:rFonts w:ascii="PT Astra Serif" w:hAnsi="PT Astra Serif" w:cs="PT Astra Serif"/>
          <w:sz w:val="28"/>
          <w:szCs w:val="28"/>
        </w:rPr>
        <w:t xml:space="preserve">корреспондирующих </w:t>
      </w:r>
      <w:r w:rsidRPr="00C8325F">
        <w:rPr>
          <w:rFonts w:ascii="PT Astra Serif" w:hAnsi="PT Astra Serif" w:cs="PT Astra Serif"/>
          <w:sz w:val="28"/>
          <w:szCs w:val="28"/>
        </w:rPr>
        <w:t xml:space="preserve">изменений в части </w:t>
      </w:r>
      <w:r>
        <w:rPr>
          <w:rFonts w:ascii="PT Astra Serif" w:hAnsi="PT Astra Serif" w:cs="PT Astra Serif"/>
          <w:sz w:val="28"/>
          <w:szCs w:val="28"/>
        </w:rPr>
        <w:t xml:space="preserve">корректировки использованной в законах Ульяновской области терминологии в связи с вступлением в силу </w:t>
      </w:r>
      <w:r w:rsidRPr="00C8325F">
        <w:rPr>
          <w:rFonts w:ascii="PT Astra Serif" w:hAnsi="PT Astra Serif" w:cs="PT Astra Serif"/>
          <w:sz w:val="28"/>
          <w:szCs w:val="28"/>
        </w:rPr>
        <w:t>Федеральн</w:t>
      </w:r>
      <w:r>
        <w:rPr>
          <w:rFonts w:ascii="PT Astra Serif" w:hAnsi="PT Astra Serif" w:cs="PT Astra Serif"/>
          <w:sz w:val="28"/>
          <w:szCs w:val="28"/>
        </w:rPr>
        <w:t>ого</w:t>
      </w:r>
      <w:r w:rsidRPr="00C8325F">
        <w:rPr>
          <w:rFonts w:ascii="PT Astra Serif" w:hAnsi="PT Astra Serif" w:cs="PT Astra Serif"/>
          <w:sz w:val="28"/>
          <w:szCs w:val="28"/>
        </w:rPr>
        <w:t xml:space="preserve"> закон</w:t>
      </w:r>
      <w:r>
        <w:rPr>
          <w:rFonts w:ascii="PT Astra Serif" w:hAnsi="PT Astra Serif" w:cs="PT Astra Serif"/>
          <w:sz w:val="28"/>
          <w:szCs w:val="28"/>
        </w:rPr>
        <w:t>а</w:t>
      </w:r>
      <w:r w:rsidRPr="00C8325F">
        <w:rPr>
          <w:rFonts w:ascii="PT Astra Serif" w:hAnsi="PT Astra Serif" w:cs="PT Astra Serif"/>
          <w:sz w:val="28"/>
          <w:szCs w:val="28"/>
        </w:rPr>
        <w:t xml:space="preserve"> </w:t>
      </w:r>
      <w:r>
        <w:rPr>
          <w:rFonts w:ascii="PT Astra Serif" w:hAnsi="PT Astra Serif" w:cs="PT Astra Serif"/>
          <w:sz w:val="28"/>
          <w:szCs w:val="28"/>
        </w:rPr>
        <w:br/>
      </w:r>
      <w:r w:rsidRPr="00C8325F">
        <w:rPr>
          <w:rFonts w:ascii="PT Astra Serif" w:hAnsi="PT Astra Serif" w:cs="PT Astra Serif"/>
          <w:sz w:val="28"/>
          <w:szCs w:val="28"/>
        </w:rPr>
        <w:t xml:space="preserve">от 21.12.2021 № 414-ФЗ «Об общих принципах организации публичной власти </w:t>
      </w:r>
      <w:r>
        <w:rPr>
          <w:rFonts w:ascii="PT Astra Serif" w:hAnsi="PT Astra Serif" w:cs="PT Astra Serif"/>
          <w:sz w:val="28"/>
          <w:szCs w:val="28"/>
        </w:rPr>
        <w:br/>
      </w:r>
      <w:r w:rsidRPr="00C8325F">
        <w:rPr>
          <w:rFonts w:ascii="PT Astra Serif" w:hAnsi="PT Astra Serif" w:cs="PT Astra Serif"/>
          <w:sz w:val="28"/>
          <w:szCs w:val="28"/>
        </w:rPr>
        <w:t>в субъектах Российской Федерации».</w:t>
      </w:r>
      <w:r w:rsidR="00A82AEF">
        <w:rPr>
          <w:rFonts w:ascii="PT Astra Serif" w:hAnsi="PT Astra Serif" w:cs="PT Astra Serif"/>
          <w:sz w:val="28"/>
          <w:szCs w:val="28"/>
        </w:rPr>
        <w:t xml:space="preserve"> Кроме того, законопроектом предлагается внести изменения в целях приведения используемой в вышеуказанных законах Ульяновской области терминологии в соответствии с терминологией, применяемой в Бюджетном кодексе Российской Федерации.</w:t>
      </w:r>
    </w:p>
    <w:p w:rsidR="00C03C11" w:rsidRDefault="00C03C11" w:rsidP="00C03C1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sz w:val="28"/>
          <w:szCs w:val="28"/>
          <w:lang w:eastAsia="en-US"/>
        </w:rPr>
      </w:pPr>
      <w:r>
        <w:rPr>
          <w:rFonts w:ascii="PT Astra Serif" w:hAnsi="PT Astra Serif" w:cs="PT Astra Serif"/>
          <w:sz w:val="28"/>
          <w:szCs w:val="28"/>
        </w:rPr>
        <w:t xml:space="preserve">Проектом закона вносится изменение в части признания утратившим силу подпункта 4 статьи 2 и части 5 статьи 5 </w:t>
      </w:r>
      <w:r w:rsidRPr="00B21177">
        <w:rPr>
          <w:rFonts w:ascii="PT Astra Serif" w:hAnsi="PT Astra Serif"/>
          <w:spacing w:val="-4"/>
          <w:sz w:val="28"/>
          <w:szCs w:val="28"/>
        </w:rPr>
        <w:t>Закон</w:t>
      </w:r>
      <w:r>
        <w:rPr>
          <w:rFonts w:ascii="PT Astra Serif" w:hAnsi="PT Astra Serif"/>
          <w:spacing w:val="-4"/>
          <w:sz w:val="28"/>
          <w:szCs w:val="28"/>
        </w:rPr>
        <w:t>а</w:t>
      </w:r>
      <w:r w:rsidRPr="00B21177">
        <w:rPr>
          <w:rFonts w:ascii="PT Astra Serif" w:hAnsi="PT Astra Serif"/>
          <w:spacing w:val="-4"/>
          <w:sz w:val="28"/>
          <w:szCs w:val="28"/>
        </w:rPr>
        <w:t xml:space="preserve"> Ульяновской области от 5 июля 2013 года </w:t>
      </w:r>
      <w:r>
        <w:rPr>
          <w:rFonts w:ascii="PT Astra Serif" w:hAnsi="PT Astra Serif"/>
          <w:spacing w:val="-4"/>
          <w:sz w:val="28"/>
          <w:szCs w:val="28"/>
        </w:rPr>
        <w:t>№ 110-ЗО «</w:t>
      </w:r>
      <w:r w:rsidRPr="00B21177">
        <w:rPr>
          <w:rFonts w:ascii="PT Astra Serif" w:hAnsi="PT Astra Serif"/>
          <w:spacing w:val="-4"/>
          <w:sz w:val="28"/>
          <w:szCs w:val="28"/>
        </w:rPr>
        <w:t>О наделении органов местного самоуправления муниципальных районов и городских округов Ульяновской области отдельными государственными полномочиями в сфере о</w:t>
      </w:r>
      <w:r>
        <w:rPr>
          <w:rFonts w:ascii="PT Astra Serif" w:hAnsi="PT Astra Serif"/>
          <w:spacing w:val="-4"/>
          <w:sz w:val="28"/>
          <w:szCs w:val="28"/>
        </w:rPr>
        <w:t>бразования и оздоровления детей», предусматривающего</w:t>
      </w:r>
      <w:r>
        <w:rPr>
          <w:rFonts w:ascii="PT Astra Serif" w:hAnsi="PT Astra Serif" w:cs="PT Astra Serif"/>
          <w:sz w:val="28"/>
          <w:szCs w:val="28"/>
        </w:rPr>
        <w:t xml:space="preserve"> </w:t>
      </w:r>
      <w:r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наделение органов местного самоуправления муниципальных районов и городских округов Ульяновской области государственным полномочием Ульяновской области по предоставлению полного государственного обеспечения детей-сирот и детей, оставшихся без </w:t>
      </w:r>
      <w:r>
        <w:rPr>
          <w:rFonts w:ascii="PT Astra Serif" w:eastAsiaTheme="minorHAnsi" w:hAnsi="PT Astra Serif" w:cs="PT Astra Serif"/>
          <w:sz w:val="28"/>
          <w:szCs w:val="28"/>
          <w:lang w:eastAsia="en-US"/>
        </w:rPr>
        <w:lastRenderedPageBreak/>
        <w:t>попечения родителей, находящихся и (или) обучающихся в муниципальных образовательных организациях для детей-сирот и детей, оставшихся без попечения родителей.</w:t>
      </w:r>
    </w:p>
    <w:p w:rsidR="00B44CD2" w:rsidRDefault="00B44CD2" w:rsidP="00B44CD2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PT Astra Serif" w:eastAsiaTheme="minorHAnsi" w:hAnsi="PT Astra Serif" w:cs="PT Astra Serif"/>
          <w:sz w:val="28"/>
          <w:szCs w:val="28"/>
          <w:lang w:eastAsia="en-US"/>
        </w:rPr>
      </w:pPr>
      <w:r w:rsidRPr="00B44CD2">
        <w:rPr>
          <w:rFonts w:ascii="PT Astra Serif" w:hAnsi="PT Astra Serif"/>
          <w:color w:val="000000"/>
          <w:sz w:val="28"/>
          <w:szCs w:val="28"/>
        </w:rPr>
        <w:t xml:space="preserve">В соответствии с частью 1 статьи 2 </w:t>
      </w:r>
      <w:r w:rsidRPr="00B44CD2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Закон Ульяновской области </w:t>
      </w:r>
      <w:r>
        <w:rPr>
          <w:rFonts w:ascii="PT Astra Serif" w:eastAsiaTheme="minorHAnsi" w:hAnsi="PT Astra Serif" w:cs="PT Astra Serif"/>
          <w:sz w:val="28"/>
          <w:szCs w:val="28"/>
          <w:lang w:eastAsia="en-US"/>
        </w:rPr>
        <w:br/>
      </w:r>
      <w:r w:rsidRPr="00B44CD2">
        <w:rPr>
          <w:rFonts w:ascii="PT Astra Serif" w:eastAsiaTheme="minorHAnsi" w:hAnsi="PT Astra Serif" w:cs="PT Astra Serif"/>
          <w:sz w:val="28"/>
          <w:szCs w:val="28"/>
          <w:lang w:eastAsia="en-US"/>
        </w:rPr>
        <w:t>от 02.11.2005</w:t>
      </w:r>
      <w:r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 № 113-ЗО «О мерах социальной поддержки детей-сирот и детей, оставшихся без попечения родителей, на территории Ульяновской области» детям-сиротам и детям, оставшимся без попечения родителей, за время пребывания в соответствующей организации для детей-сирот и детей, оставшихся без попечения родителей, предоставляются бесплатное питание, бесплатный комплект одежды, обуви и мягкий инвентарь, проживание в жилом помещении без взимания платы или возмещение их полной стоимости. Постановлением Правительства Ульяновской области от 07.06.2017 № 286-П «О некоторых мерах по реализации Закона Ульяновской области «О мерах социальной поддержки детей-сирот и детей, оставшихся без попечения родителей, на территории Ульяновской области» и признании утратившими силу отдельных нормативных правовых актов (отдельных положений нормативных правовых актов) Правительства Ульяновской области» устанавливается </w:t>
      </w:r>
      <w:hyperlink r:id="rId6" w:history="1">
        <w:r w:rsidRPr="00B44CD2">
          <w:rPr>
            <w:rFonts w:ascii="PT Astra Serif" w:eastAsiaTheme="minorHAnsi" w:hAnsi="PT Astra Serif" w:cs="PT Astra Serif"/>
            <w:sz w:val="28"/>
            <w:szCs w:val="28"/>
            <w:lang w:eastAsia="en-US"/>
          </w:rPr>
          <w:t>Порядок</w:t>
        </w:r>
      </w:hyperlink>
      <w:r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 предоставления за счёт средств областного бюджета Ульяновской области лицам из числа детей-сирот и детей, оставшихся без попечения родителей, обучающимся в муниципальных образовательных организациях муниципальных образований Ульяновской области, ежемесячной денежной выплаты на питание, комплект одежды, обуви и мягкий инвентарь. В связи с этим нормы, предусмотренные </w:t>
      </w:r>
      <w:r>
        <w:rPr>
          <w:rFonts w:ascii="PT Astra Serif" w:hAnsi="PT Astra Serif" w:cs="PT Astra Serif"/>
          <w:sz w:val="28"/>
          <w:szCs w:val="28"/>
        </w:rPr>
        <w:t xml:space="preserve">подпунктом 4 статьи 2 и частью 5 статьи 5 </w:t>
      </w:r>
      <w:r w:rsidRPr="00B21177">
        <w:rPr>
          <w:rFonts w:ascii="PT Astra Serif" w:hAnsi="PT Astra Serif"/>
          <w:spacing w:val="-4"/>
          <w:sz w:val="28"/>
          <w:szCs w:val="28"/>
        </w:rPr>
        <w:t>Закон</w:t>
      </w:r>
      <w:r>
        <w:rPr>
          <w:rFonts w:ascii="PT Astra Serif" w:hAnsi="PT Astra Serif"/>
          <w:spacing w:val="-4"/>
          <w:sz w:val="28"/>
          <w:szCs w:val="28"/>
        </w:rPr>
        <w:t>а</w:t>
      </w:r>
      <w:r w:rsidRPr="00B21177">
        <w:rPr>
          <w:rFonts w:ascii="PT Astra Serif" w:hAnsi="PT Astra Serif"/>
          <w:spacing w:val="-4"/>
          <w:sz w:val="28"/>
          <w:szCs w:val="28"/>
        </w:rPr>
        <w:t xml:space="preserve"> Ульяновской области от 5 июля 2013 года </w:t>
      </w:r>
      <w:r>
        <w:rPr>
          <w:rFonts w:ascii="PT Astra Serif" w:hAnsi="PT Astra Serif"/>
          <w:spacing w:val="-4"/>
          <w:sz w:val="28"/>
          <w:szCs w:val="28"/>
        </w:rPr>
        <w:t>№ 110-ЗО «</w:t>
      </w:r>
      <w:r w:rsidRPr="00B21177">
        <w:rPr>
          <w:rFonts w:ascii="PT Astra Serif" w:hAnsi="PT Astra Serif"/>
          <w:spacing w:val="-4"/>
          <w:sz w:val="28"/>
          <w:szCs w:val="28"/>
        </w:rPr>
        <w:t>О наделении органов местного самоуправления муниципальных районов и городских округов Ульяновской области отдельными государственными полномочиями в сфере о</w:t>
      </w:r>
      <w:r>
        <w:rPr>
          <w:rFonts w:ascii="PT Astra Serif" w:hAnsi="PT Astra Serif"/>
          <w:spacing w:val="-4"/>
          <w:sz w:val="28"/>
          <w:szCs w:val="28"/>
        </w:rPr>
        <w:t>бразования и оздоровления детей», являются излишними.</w:t>
      </w:r>
    </w:p>
    <w:p w:rsidR="008D7330" w:rsidRPr="004A05A3" w:rsidRDefault="00EF5337" w:rsidP="00636287">
      <w:pPr>
        <w:pStyle w:val="1"/>
        <w:spacing w:before="0" w:after="0" w:line="360" w:lineRule="auto"/>
        <w:ind w:firstLine="709"/>
        <w:jc w:val="both"/>
        <w:rPr>
          <w:rFonts w:ascii="PT Astra Serif" w:hAnsi="PT Astra Serif"/>
          <w:b w:val="0"/>
          <w:color w:val="000000"/>
          <w:sz w:val="28"/>
          <w:szCs w:val="28"/>
        </w:rPr>
      </w:pPr>
      <w:r w:rsidRPr="004A05A3">
        <w:rPr>
          <w:rFonts w:ascii="PT Astra Serif" w:hAnsi="PT Astra Serif"/>
          <w:b w:val="0"/>
          <w:color w:val="000000"/>
          <w:sz w:val="28"/>
          <w:szCs w:val="28"/>
        </w:rPr>
        <w:t>Кроме того, проектом Закона вносятся изменения в</w:t>
      </w:r>
      <w:r w:rsidR="00DF32AB" w:rsidRPr="004A05A3">
        <w:rPr>
          <w:rFonts w:ascii="PT Astra Serif" w:hAnsi="PT Astra Serif"/>
          <w:b w:val="0"/>
          <w:color w:val="000000"/>
          <w:sz w:val="28"/>
          <w:szCs w:val="28"/>
        </w:rPr>
        <w:t xml:space="preserve"> приложении </w:t>
      </w:r>
      <w:r w:rsidRPr="004A05A3">
        <w:rPr>
          <w:rFonts w:ascii="PT Astra Serif" w:hAnsi="PT Astra Serif"/>
          <w:b w:val="0"/>
          <w:color w:val="000000"/>
          <w:sz w:val="28"/>
          <w:szCs w:val="28"/>
        </w:rPr>
        <w:t xml:space="preserve">1 </w:t>
      </w:r>
      <w:r w:rsidR="00DF32AB" w:rsidRPr="004A05A3">
        <w:rPr>
          <w:rFonts w:ascii="PT Astra Serif" w:hAnsi="PT Astra Serif"/>
          <w:b w:val="0"/>
          <w:color w:val="000000"/>
          <w:sz w:val="28"/>
          <w:szCs w:val="28"/>
        </w:rPr>
        <w:br/>
        <w:t xml:space="preserve">и в приложении </w:t>
      </w:r>
      <w:r w:rsidRPr="004A05A3">
        <w:rPr>
          <w:rFonts w:ascii="PT Astra Serif" w:hAnsi="PT Astra Serif"/>
          <w:sz w:val="28"/>
          <w:szCs w:val="28"/>
        </w:rPr>
        <w:t xml:space="preserve"> </w:t>
      </w:r>
      <w:r w:rsidRPr="004A05A3">
        <w:rPr>
          <w:rFonts w:ascii="PT Astra Serif" w:hAnsi="PT Astra Serif"/>
          <w:b w:val="0"/>
          <w:color w:val="000000"/>
          <w:sz w:val="28"/>
          <w:szCs w:val="28"/>
        </w:rPr>
        <w:t>2 Закона Ульяновской области от 02.12.2013 № 229-ЗО</w:t>
      </w:r>
      <w:r w:rsidR="00636287">
        <w:rPr>
          <w:rFonts w:ascii="PT Astra Serif" w:hAnsi="PT Astra Serif"/>
          <w:b w:val="0"/>
          <w:color w:val="000000"/>
          <w:sz w:val="28"/>
          <w:szCs w:val="28"/>
        </w:rPr>
        <w:t xml:space="preserve"> в части:</w:t>
      </w:r>
    </w:p>
    <w:p w:rsidR="00DF32AB" w:rsidRPr="004A05A3" w:rsidRDefault="00DF32AB" w:rsidP="00636287">
      <w:pPr>
        <w:pStyle w:val="1"/>
        <w:spacing w:before="0" w:after="0" w:line="360" w:lineRule="auto"/>
        <w:ind w:firstLine="709"/>
        <w:jc w:val="both"/>
        <w:rPr>
          <w:rFonts w:ascii="PT Astra Serif" w:hAnsi="PT Astra Serif"/>
          <w:b w:val="0"/>
          <w:color w:val="000000"/>
          <w:sz w:val="28"/>
          <w:szCs w:val="28"/>
        </w:rPr>
      </w:pPr>
      <w:r w:rsidRPr="004A05A3">
        <w:rPr>
          <w:rFonts w:ascii="PT Astra Serif" w:hAnsi="PT Astra Serif"/>
          <w:b w:val="0"/>
          <w:color w:val="000000"/>
          <w:sz w:val="28"/>
          <w:szCs w:val="28"/>
        </w:rPr>
        <w:t>в приложении 1:</w:t>
      </w:r>
    </w:p>
    <w:p w:rsidR="00DF32AB" w:rsidRPr="004A05A3" w:rsidRDefault="00DF32AB" w:rsidP="00636287">
      <w:pPr>
        <w:pStyle w:val="1"/>
        <w:spacing w:before="0" w:after="0" w:line="360" w:lineRule="auto"/>
        <w:ind w:firstLine="709"/>
        <w:jc w:val="both"/>
        <w:rPr>
          <w:rFonts w:ascii="PT Astra Serif" w:hAnsi="PT Astra Serif"/>
          <w:b w:val="0"/>
          <w:color w:val="000000"/>
          <w:sz w:val="28"/>
          <w:szCs w:val="28"/>
        </w:rPr>
      </w:pPr>
      <w:r w:rsidRPr="004A05A3">
        <w:rPr>
          <w:rFonts w:ascii="PT Astra Serif" w:hAnsi="PT Astra Serif"/>
          <w:b w:val="0"/>
          <w:color w:val="000000"/>
          <w:sz w:val="28"/>
          <w:szCs w:val="28"/>
        </w:rPr>
        <w:lastRenderedPageBreak/>
        <w:t>коэффициент k6 (увеличение размера фонда оплаты труда работников дошкольной образовательной организации на величину расходов, связанных с оплатой труда работников, осуществляющих профессиональную деятельность в должностях работников административно-управленческого и учебно-вспомогательного персонала и обслуживающего персонала дошкольных образовательных организаций) изменяется с 1,9219 на 1,86299;</w:t>
      </w:r>
    </w:p>
    <w:p w:rsidR="00DF32AB" w:rsidRPr="004A05A3" w:rsidRDefault="00DF32AB" w:rsidP="00636287">
      <w:pPr>
        <w:pStyle w:val="1"/>
        <w:spacing w:before="0" w:after="0" w:line="360" w:lineRule="auto"/>
        <w:ind w:firstLine="709"/>
        <w:jc w:val="both"/>
        <w:rPr>
          <w:rFonts w:ascii="PT Astra Serif" w:hAnsi="PT Astra Serif"/>
          <w:b w:val="0"/>
          <w:color w:val="000000"/>
          <w:sz w:val="28"/>
          <w:szCs w:val="28"/>
        </w:rPr>
      </w:pPr>
      <w:r w:rsidRPr="004A05A3">
        <w:rPr>
          <w:rFonts w:ascii="PT Astra Serif" w:hAnsi="PT Astra Serif"/>
          <w:b w:val="0"/>
          <w:color w:val="000000"/>
          <w:sz w:val="28"/>
          <w:szCs w:val="28"/>
        </w:rPr>
        <w:t>в приложении 2:</w:t>
      </w:r>
    </w:p>
    <w:p w:rsidR="00DF32AB" w:rsidRPr="004A05A3" w:rsidRDefault="00DF32AB" w:rsidP="00636287">
      <w:pPr>
        <w:pStyle w:val="1"/>
        <w:spacing w:before="0" w:after="0" w:line="360" w:lineRule="auto"/>
        <w:ind w:firstLine="709"/>
        <w:jc w:val="both"/>
        <w:rPr>
          <w:rFonts w:ascii="PT Astra Serif" w:hAnsi="PT Astra Serif"/>
          <w:b w:val="0"/>
          <w:color w:val="000000"/>
          <w:sz w:val="28"/>
          <w:szCs w:val="28"/>
        </w:rPr>
      </w:pPr>
      <w:r w:rsidRPr="004A05A3">
        <w:rPr>
          <w:rFonts w:ascii="PT Astra Serif" w:hAnsi="PT Astra Serif"/>
          <w:b w:val="0"/>
          <w:color w:val="000000"/>
          <w:sz w:val="28"/>
          <w:szCs w:val="28"/>
        </w:rPr>
        <w:t>коэффициент k4 (увеличение размера фонда оплаты труда работников общеобразовательной организации на величину расходов, связанных с оплатой труда работников, осуществляющих профессиональную деятельность в должностях работников административно-управленческого, учебно-вспомогательного и обслуживающего персонала) изменяется:</w:t>
      </w:r>
    </w:p>
    <w:p w:rsidR="00DF32AB" w:rsidRPr="004A05A3" w:rsidRDefault="00DF32AB" w:rsidP="00636287">
      <w:pPr>
        <w:pStyle w:val="1"/>
        <w:spacing w:before="0" w:after="0" w:line="360" w:lineRule="auto"/>
        <w:ind w:firstLine="709"/>
        <w:jc w:val="both"/>
        <w:rPr>
          <w:rFonts w:ascii="PT Astra Serif" w:hAnsi="PT Astra Serif"/>
          <w:b w:val="0"/>
          <w:color w:val="000000"/>
          <w:sz w:val="28"/>
          <w:szCs w:val="28"/>
        </w:rPr>
      </w:pPr>
      <w:r w:rsidRPr="004A05A3">
        <w:rPr>
          <w:rFonts w:ascii="PT Astra Serif" w:hAnsi="PT Astra Serif"/>
          <w:b w:val="0"/>
          <w:color w:val="000000"/>
          <w:sz w:val="28"/>
          <w:szCs w:val="28"/>
        </w:rPr>
        <w:t xml:space="preserve"> с 1,4813415 на 1,3803 для общеобразовательных организаций, в общей площади занимаемых которыми помещений на одного обучающегося приходится доля, составляющая менее 19 квадратных метров (без учета площади помещений, используемых для реализации образовательных программ дошкольного образования);</w:t>
      </w:r>
    </w:p>
    <w:p w:rsidR="00EF5337" w:rsidRPr="004A05A3" w:rsidRDefault="00DF32AB" w:rsidP="00636287">
      <w:pPr>
        <w:pStyle w:val="1"/>
        <w:spacing w:before="0" w:after="0" w:line="360" w:lineRule="auto"/>
        <w:ind w:firstLine="709"/>
        <w:jc w:val="both"/>
        <w:rPr>
          <w:rFonts w:ascii="PT Astra Serif" w:hAnsi="PT Astra Serif"/>
          <w:b w:val="0"/>
          <w:color w:val="000000"/>
          <w:sz w:val="28"/>
          <w:szCs w:val="28"/>
        </w:rPr>
      </w:pPr>
      <w:r w:rsidRPr="004A05A3">
        <w:rPr>
          <w:rFonts w:ascii="PT Astra Serif" w:hAnsi="PT Astra Serif"/>
          <w:b w:val="0"/>
          <w:color w:val="000000"/>
          <w:sz w:val="28"/>
          <w:szCs w:val="28"/>
        </w:rPr>
        <w:t>с 1,64 на 1,59061 для иных общеобразовательных организаций.</w:t>
      </w:r>
    </w:p>
    <w:p w:rsidR="006A68E9" w:rsidRPr="004A05A3" w:rsidRDefault="006A68E9" w:rsidP="00636287">
      <w:pPr>
        <w:pStyle w:val="1"/>
        <w:spacing w:before="0" w:after="0" w:line="360" w:lineRule="auto"/>
        <w:ind w:firstLine="709"/>
        <w:jc w:val="both"/>
        <w:rPr>
          <w:rFonts w:ascii="PT Astra Serif" w:hAnsi="PT Astra Serif"/>
          <w:b w:val="0"/>
          <w:color w:val="000000"/>
          <w:sz w:val="28"/>
          <w:szCs w:val="28"/>
        </w:rPr>
      </w:pPr>
      <w:r w:rsidRPr="004A05A3">
        <w:rPr>
          <w:rFonts w:ascii="PT Astra Serif" w:hAnsi="PT Astra Serif"/>
          <w:b w:val="0"/>
          <w:color w:val="000000"/>
          <w:sz w:val="28"/>
          <w:szCs w:val="28"/>
        </w:rPr>
        <w:t>Изменение коэффициентов k4 и k6 связано с повышением размера заработной платы педагогическим работникам общеобразовательных организаций с 01.01.202</w:t>
      </w:r>
      <w:r w:rsidR="00327A4D" w:rsidRPr="004A05A3">
        <w:rPr>
          <w:rFonts w:ascii="PT Astra Serif" w:hAnsi="PT Astra Serif"/>
          <w:b w:val="0"/>
          <w:color w:val="000000"/>
          <w:sz w:val="28"/>
          <w:szCs w:val="28"/>
        </w:rPr>
        <w:t>3</w:t>
      </w:r>
      <w:r w:rsidRPr="004A05A3">
        <w:rPr>
          <w:rFonts w:ascii="PT Astra Serif" w:hAnsi="PT Astra Serif"/>
          <w:b w:val="0"/>
          <w:color w:val="000000"/>
          <w:sz w:val="28"/>
          <w:szCs w:val="28"/>
        </w:rPr>
        <w:t xml:space="preserve"> на </w:t>
      </w:r>
      <w:r w:rsidR="00327A4D" w:rsidRPr="004A05A3">
        <w:rPr>
          <w:rFonts w:ascii="PT Astra Serif" w:hAnsi="PT Astra Serif"/>
          <w:b w:val="0"/>
          <w:color w:val="000000"/>
          <w:sz w:val="28"/>
          <w:szCs w:val="28"/>
        </w:rPr>
        <w:t xml:space="preserve">5,2 </w:t>
      </w:r>
      <w:r w:rsidRPr="004A05A3">
        <w:rPr>
          <w:rFonts w:ascii="PT Astra Serif" w:hAnsi="PT Astra Serif"/>
          <w:b w:val="0"/>
          <w:color w:val="000000"/>
          <w:sz w:val="28"/>
          <w:szCs w:val="28"/>
        </w:rPr>
        <w:t>% и педагогическим работникам дошкольных образовательных организаций с 01.01.202</w:t>
      </w:r>
      <w:r w:rsidR="00327A4D" w:rsidRPr="004A05A3">
        <w:rPr>
          <w:rFonts w:ascii="PT Astra Serif" w:hAnsi="PT Astra Serif"/>
          <w:b w:val="0"/>
          <w:color w:val="000000"/>
          <w:sz w:val="28"/>
          <w:szCs w:val="28"/>
        </w:rPr>
        <w:t>3</w:t>
      </w:r>
      <w:r w:rsidRPr="004A05A3">
        <w:rPr>
          <w:rFonts w:ascii="PT Astra Serif" w:hAnsi="PT Astra Serif"/>
          <w:b w:val="0"/>
          <w:color w:val="000000"/>
          <w:sz w:val="28"/>
          <w:szCs w:val="28"/>
        </w:rPr>
        <w:t xml:space="preserve"> на </w:t>
      </w:r>
      <w:r w:rsidR="00327A4D" w:rsidRPr="004A05A3">
        <w:rPr>
          <w:rFonts w:ascii="PT Astra Serif" w:hAnsi="PT Astra Serif"/>
          <w:b w:val="0"/>
          <w:color w:val="000000"/>
          <w:sz w:val="28"/>
          <w:szCs w:val="28"/>
        </w:rPr>
        <w:t>8,9</w:t>
      </w:r>
      <w:r w:rsidRPr="004A05A3">
        <w:rPr>
          <w:rFonts w:ascii="PT Astra Serif" w:hAnsi="PT Astra Serif"/>
          <w:b w:val="0"/>
          <w:color w:val="000000"/>
          <w:sz w:val="28"/>
          <w:szCs w:val="28"/>
        </w:rPr>
        <w:t xml:space="preserve"> % в целях исполнения Указа Президента Российской Федерации от 07.05.2012 № 597 «О мероприятиях по реализации государственной социальной политики».</w:t>
      </w:r>
    </w:p>
    <w:p w:rsidR="006A68E9" w:rsidRPr="004A05A3" w:rsidRDefault="006A68E9" w:rsidP="00636287">
      <w:pPr>
        <w:pStyle w:val="1"/>
        <w:spacing w:before="0" w:after="0" w:line="360" w:lineRule="auto"/>
        <w:ind w:firstLine="709"/>
        <w:jc w:val="both"/>
        <w:rPr>
          <w:rFonts w:ascii="PT Astra Serif" w:hAnsi="PT Astra Serif"/>
          <w:b w:val="0"/>
          <w:color w:val="000000"/>
          <w:sz w:val="28"/>
          <w:szCs w:val="28"/>
        </w:rPr>
      </w:pPr>
      <w:r w:rsidRPr="004A05A3">
        <w:rPr>
          <w:rFonts w:ascii="PT Astra Serif" w:hAnsi="PT Astra Serif"/>
          <w:b w:val="0"/>
          <w:color w:val="000000"/>
          <w:sz w:val="28"/>
          <w:szCs w:val="28"/>
        </w:rPr>
        <w:t>В соответствии с методическим рекомендациями Министерства финансов Ульяновской области по составлению обоснования бюджетных ассигнований на 202</w:t>
      </w:r>
      <w:r w:rsidR="00103D27" w:rsidRPr="004A05A3">
        <w:rPr>
          <w:rFonts w:ascii="PT Astra Serif" w:hAnsi="PT Astra Serif"/>
          <w:b w:val="0"/>
          <w:color w:val="000000"/>
          <w:sz w:val="28"/>
          <w:szCs w:val="28"/>
        </w:rPr>
        <w:t>3</w:t>
      </w:r>
      <w:r w:rsidRPr="004A05A3">
        <w:rPr>
          <w:rFonts w:ascii="PT Astra Serif" w:hAnsi="PT Astra Serif"/>
          <w:b w:val="0"/>
          <w:color w:val="000000"/>
          <w:sz w:val="28"/>
          <w:szCs w:val="28"/>
        </w:rPr>
        <w:t xml:space="preserve"> год и плановый период 202</w:t>
      </w:r>
      <w:r w:rsidR="00103D27" w:rsidRPr="004A05A3">
        <w:rPr>
          <w:rFonts w:ascii="PT Astra Serif" w:hAnsi="PT Astra Serif"/>
          <w:b w:val="0"/>
          <w:color w:val="000000"/>
          <w:sz w:val="28"/>
          <w:szCs w:val="28"/>
        </w:rPr>
        <w:t>4</w:t>
      </w:r>
      <w:r w:rsidRPr="004A05A3">
        <w:rPr>
          <w:rFonts w:ascii="PT Astra Serif" w:hAnsi="PT Astra Serif"/>
          <w:b w:val="0"/>
          <w:color w:val="000000"/>
          <w:sz w:val="28"/>
          <w:szCs w:val="28"/>
        </w:rPr>
        <w:t xml:space="preserve"> и 202</w:t>
      </w:r>
      <w:r w:rsidR="00103D27" w:rsidRPr="004A05A3">
        <w:rPr>
          <w:rFonts w:ascii="PT Astra Serif" w:hAnsi="PT Astra Serif"/>
          <w:b w:val="0"/>
          <w:color w:val="000000"/>
          <w:sz w:val="28"/>
          <w:szCs w:val="28"/>
        </w:rPr>
        <w:t>5</w:t>
      </w:r>
      <w:r w:rsidRPr="004A05A3">
        <w:rPr>
          <w:rFonts w:ascii="PT Astra Serif" w:hAnsi="PT Astra Serif"/>
          <w:b w:val="0"/>
          <w:color w:val="000000"/>
          <w:sz w:val="28"/>
          <w:szCs w:val="28"/>
        </w:rPr>
        <w:t xml:space="preserve"> годов от </w:t>
      </w:r>
      <w:r w:rsidR="00EB37DE" w:rsidRPr="004A05A3">
        <w:rPr>
          <w:rFonts w:ascii="PT Astra Serif" w:hAnsi="PT Astra Serif"/>
          <w:b w:val="0"/>
          <w:color w:val="000000"/>
          <w:sz w:val="28"/>
          <w:szCs w:val="28"/>
        </w:rPr>
        <w:t>15.07.2022</w:t>
      </w:r>
      <w:r w:rsidRPr="004A05A3">
        <w:rPr>
          <w:rFonts w:ascii="PT Astra Serif" w:hAnsi="PT Astra Serif"/>
          <w:b w:val="0"/>
          <w:color w:val="000000"/>
          <w:sz w:val="28"/>
          <w:szCs w:val="28"/>
        </w:rPr>
        <w:t xml:space="preserve"> </w:t>
      </w:r>
      <w:r w:rsidR="00EB37DE" w:rsidRPr="004A05A3">
        <w:rPr>
          <w:rFonts w:ascii="PT Astra Serif" w:hAnsi="PT Astra Serif"/>
          <w:b w:val="0"/>
          <w:color w:val="000000"/>
          <w:sz w:val="28"/>
          <w:szCs w:val="28"/>
        </w:rPr>
        <w:t>№ 73-ИОГВ-02/1834</w:t>
      </w:r>
      <w:r w:rsidRPr="004A05A3">
        <w:rPr>
          <w:rFonts w:ascii="PT Astra Serif" w:hAnsi="PT Astra Serif"/>
          <w:b w:val="0"/>
          <w:color w:val="000000"/>
          <w:sz w:val="28"/>
          <w:szCs w:val="28"/>
        </w:rPr>
        <w:t>вн бюджетные ассигнования на выплату заработной платы с начислениями работникам бюджетной сферы на 202</w:t>
      </w:r>
      <w:r w:rsidR="00103D27" w:rsidRPr="004A05A3">
        <w:rPr>
          <w:rFonts w:ascii="PT Astra Serif" w:hAnsi="PT Astra Serif"/>
          <w:b w:val="0"/>
          <w:color w:val="000000"/>
          <w:sz w:val="28"/>
          <w:szCs w:val="28"/>
        </w:rPr>
        <w:t>3</w:t>
      </w:r>
      <w:r w:rsidRPr="004A05A3">
        <w:rPr>
          <w:rFonts w:ascii="PT Astra Serif" w:hAnsi="PT Astra Serif"/>
          <w:b w:val="0"/>
          <w:color w:val="000000"/>
          <w:sz w:val="28"/>
          <w:szCs w:val="28"/>
        </w:rPr>
        <w:t>-202</w:t>
      </w:r>
      <w:r w:rsidR="00103D27" w:rsidRPr="004A05A3">
        <w:rPr>
          <w:rFonts w:ascii="PT Astra Serif" w:hAnsi="PT Astra Serif"/>
          <w:b w:val="0"/>
          <w:color w:val="000000"/>
          <w:sz w:val="28"/>
          <w:szCs w:val="28"/>
        </w:rPr>
        <w:t>5</w:t>
      </w:r>
      <w:r w:rsidRPr="004A05A3">
        <w:rPr>
          <w:rFonts w:ascii="PT Astra Serif" w:hAnsi="PT Astra Serif"/>
          <w:b w:val="0"/>
          <w:color w:val="000000"/>
          <w:sz w:val="28"/>
          <w:szCs w:val="28"/>
        </w:rPr>
        <w:t xml:space="preserve"> годы рассчитываются с учётом выполнения задач, поставленных в указах Президента </w:t>
      </w:r>
      <w:r w:rsidRPr="004A05A3">
        <w:rPr>
          <w:rFonts w:ascii="PT Astra Serif" w:hAnsi="PT Astra Serif"/>
          <w:b w:val="0"/>
          <w:color w:val="000000"/>
          <w:sz w:val="28"/>
          <w:szCs w:val="28"/>
        </w:rPr>
        <w:lastRenderedPageBreak/>
        <w:t>Российской Федерации от 07.05.2012 № 597 «О мероприятиях по реализации государственной социальной политики», от 01.06.2012 № 761 «О национальной стратегии действий в интересах детей на 2012-2017 годы», от 28.12.2012 № 1688 «О некоторых мерах по реализации государственной политики в сфере защиты детей-сирот, и детей, оставшихся без попечения родителей» в целях сохранения уровня средней заработной платы педагогических работников:</w:t>
      </w:r>
    </w:p>
    <w:p w:rsidR="006A68E9" w:rsidRPr="004A05A3" w:rsidRDefault="006A68E9" w:rsidP="00636287">
      <w:pPr>
        <w:pStyle w:val="1"/>
        <w:spacing w:before="0" w:after="0" w:line="360" w:lineRule="auto"/>
        <w:ind w:firstLine="709"/>
        <w:jc w:val="both"/>
        <w:rPr>
          <w:rFonts w:ascii="PT Astra Serif" w:hAnsi="PT Astra Serif"/>
          <w:b w:val="0"/>
          <w:color w:val="000000"/>
          <w:sz w:val="28"/>
          <w:szCs w:val="28"/>
        </w:rPr>
      </w:pPr>
      <w:r w:rsidRPr="004A05A3">
        <w:rPr>
          <w:rFonts w:ascii="PT Astra Serif" w:hAnsi="PT Astra Serif"/>
          <w:b w:val="0"/>
          <w:color w:val="000000"/>
          <w:sz w:val="28"/>
          <w:szCs w:val="28"/>
        </w:rPr>
        <w:t xml:space="preserve"> общеобразовательных организаций - в размере не менее 100 процентов показателя среднемесячного дохода от трудовой деятельности;</w:t>
      </w:r>
    </w:p>
    <w:p w:rsidR="006A68E9" w:rsidRPr="004A05A3" w:rsidRDefault="006A68E9" w:rsidP="00636287">
      <w:pPr>
        <w:pStyle w:val="1"/>
        <w:spacing w:before="0" w:after="0" w:line="360" w:lineRule="auto"/>
        <w:ind w:firstLine="709"/>
        <w:jc w:val="both"/>
        <w:rPr>
          <w:rFonts w:ascii="PT Astra Serif" w:hAnsi="PT Astra Serif"/>
          <w:b w:val="0"/>
          <w:color w:val="000000"/>
          <w:sz w:val="28"/>
          <w:szCs w:val="28"/>
        </w:rPr>
      </w:pPr>
      <w:r w:rsidRPr="004A05A3">
        <w:rPr>
          <w:rFonts w:ascii="PT Astra Serif" w:hAnsi="PT Astra Serif"/>
          <w:b w:val="0"/>
          <w:color w:val="000000"/>
          <w:sz w:val="28"/>
          <w:szCs w:val="28"/>
        </w:rPr>
        <w:t>дошкольных образовательных организаций – в размере не менее 100 процентов уровня средней заработной платы в сфере общего образования региона.</w:t>
      </w:r>
    </w:p>
    <w:p w:rsidR="006A68E9" w:rsidRPr="004A05A3" w:rsidRDefault="006A68E9" w:rsidP="00636287">
      <w:pPr>
        <w:pStyle w:val="1"/>
        <w:spacing w:before="0" w:after="0" w:line="360" w:lineRule="auto"/>
        <w:ind w:firstLine="709"/>
        <w:jc w:val="both"/>
        <w:rPr>
          <w:rFonts w:ascii="PT Astra Serif" w:hAnsi="PT Astra Serif"/>
          <w:b w:val="0"/>
          <w:color w:val="000000"/>
          <w:sz w:val="28"/>
          <w:szCs w:val="28"/>
        </w:rPr>
      </w:pPr>
      <w:r w:rsidRPr="004A05A3">
        <w:rPr>
          <w:rFonts w:ascii="PT Astra Serif" w:hAnsi="PT Astra Serif"/>
          <w:b w:val="0"/>
          <w:color w:val="000000"/>
          <w:sz w:val="28"/>
          <w:szCs w:val="28"/>
        </w:rPr>
        <w:t>Законом Ульяновской области от 02.12.2013 № 229-ЗО утверждена методика расчёта объёма субвенций, которая включает в себя расчёт норматива расходов на реализацию образовательной программы дошкольного образования и расчёт норматива расходов на реализацию основных общеобразовательных программ в расчёте на одного воспитанника (обучающегося). Норматив расходов на одного воспитанника (обучающегося) рассчитывается исходя из должностного оклада (ставки заработной платы за норму часов педагогической работы) педагогического работника и повышающих коэффициентов, учитывающих доплаты и надбавки педагогическим работникам, а также коэффициента, учитывающего фонд оплаты труда административно-управленческого, учебно-вспомогательного и обслуживающего персонала (коэффициенты k4 или k6).</w:t>
      </w:r>
    </w:p>
    <w:p w:rsidR="00EF5337" w:rsidRPr="004A05A3" w:rsidRDefault="006A68E9" w:rsidP="00636287">
      <w:pPr>
        <w:pStyle w:val="1"/>
        <w:spacing w:before="0" w:after="0" w:line="360" w:lineRule="auto"/>
        <w:ind w:firstLine="709"/>
        <w:jc w:val="both"/>
        <w:rPr>
          <w:rFonts w:ascii="PT Astra Serif" w:hAnsi="PT Astra Serif"/>
          <w:b w:val="0"/>
          <w:color w:val="000000"/>
          <w:sz w:val="28"/>
          <w:szCs w:val="28"/>
        </w:rPr>
      </w:pPr>
      <w:r w:rsidRPr="004A05A3">
        <w:rPr>
          <w:rFonts w:ascii="PT Astra Serif" w:hAnsi="PT Astra Serif"/>
          <w:b w:val="0"/>
          <w:color w:val="000000"/>
          <w:sz w:val="28"/>
          <w:szCs w:val="28"/>
        </w:rPr>
        <w:t>При повышении размера должностного оклада (ставки заработной платы за норму часов педагогической работы) педагогическим работникам общеобразовательных организаций с 01.01.202</w:t>
      </w:r>
      <w:r w:rsidR="00103D27" w:rsidRPr="004A05A3">
        <w:rPr>
          <w:rFonts w:ascii="PT Astra Serif" w:hAnsi="PT Astra Serif"/>
          <w:b w:val="0"/>
          <w:color w:val="000000"/>
          <w:sz w:val="28"/>
          <w:szCs w:val="28"/>
        </w:rPr>
        <w:t>3</w:t>
      </w:r>
      <w:r w:rsidRPr="004A05A3">
        <w:rPr>
          <w:rFonts w:ascii="PT Astra Serif" w:hAnsi="PT Astra Serif"/>
          <w:b w:val="0"/>
          <w:color w:val="000000"/>
          <w:sz w:val="28"/>
          <w:szCs w:val="28"/>
        </w:rPr>
        <w:t xml:space="preserve"> на </w:t>
      </w:r>
      <w:r w:rsidR="00103D27" w:rsidRPr="004A05A3">
        <w:rPr>
          <w:rFonts w:ascii="PT Astra Serif" w:hAnsi="PT Astra Serif"/>
          <w:b w:val="0"/>
          <w:color w:val="000000"/>
          <w:sz w:val="28"/>
          <w:szCs w:val="28"/>
        </w:rPr>
        <w:t>5,2</w:t>
      </w:r>
      <w:r w:rsidRPr="004A05A3">
        <w:rPr>
          <w:rFonts w:ascii="PT Astra Serif" w:hAnsi="PT Astra Serif"/>
          <w:b w:val="0"/>
          <w:color w:val="000000"/>
          <w:sz w:val="28"/>
          <w:szCs w:val="28"/>
        </w:rPr>
        <w:t xml:space="preserve">% (учителю с </w:t>
      </w:r>
      <w:r w:rsidR="00103D27" w:rsidRPr="004A05A3">
        <w:rPr>
          <w:rFonts w:ascii="PT Astra Serif" w:hAnsi="PT Astra Serif"/>
          <w:b w:val="0"/>
          <w:color w:val="000000"/>
          <w:sz w:val="28"/>
          <w:szCs w:val="28"/>
        </w:rPr>
        <w:t>9311,04</w:t>
      </w:r>
      <w:r w:rsidRPr="004A05A3">
        <w:rPr>
          <w:rFonts w:ascii="PT Astra Serif" w:hAnsi="PT Astra Serif"/>
          <w:b w:val="0"/>
          <w:color w:val="000000"/>
          <w:sz w:val="28"/>
          <w:szCs w:val="28"/>
        </w:rPr>
        <w:t xml:space="preserve"> рублей до </w:t>
      </w:r>
      <w:r w:rsidR="00103D27" w:rsidRPr="004A05A3">
        <w:rPr>
          <w:rFonts w:ascii="PT Astra Serif" w:hAnsi="PT Astra Serif"/>
          <w:b w:val="0"/>
          <w:color w:val="000000"/>
          <w:sz w:val="28"/>
          <w:szCs w:val="28"/>
        </w:rPr>
        <w:t>9795,46</w:t>
      </w:r>
      <w:r w:rsidRPr="004A05A3">
        <w:rPr>
          <w:rFonts w:ascii="PT Astra Serif" w:hAnsi="PT Astra Serif"/>
          <w:b w:val="0"/>
          <w:color w:val="000000"/>
          <w:sz w:val="28"/>
          <w:szCs w:val="28"/>
        </w:rPr>
        <w:t xml:space="preserve"> рублей) и педагогическим работникам дошкольных образовательных организаций на </w:t>
      </w:r>
      <w:r w:rsidR="00103D27" w:rsidRPr="004A05A3">
        <w:rPr>
          <w:rFonts w:ascii="PT Astra Serif" w:hAnsi="PT Astra Serif"/>
          <w:b w:val="0"/>
          <w:color w:val="000000"/>
          <w:sz w:val="28"/>
          <w:szCs w:val="28"/>
        </w:rPr>
        <w:t>8,9</w:t>
      </w:r>
      <w:r w:rsidRPr="004A05A3">
        <w:rPr>
          <w:rFonts w:ascii="PT Astra Serif" w:hAnsi="PT Astra Serif"/>
          <w:b w:val="0"/>
          <w:color w:val="000000"/>
          <w:sz w:val="28"/>
          <w:szCs w:val="28"/>
        </w:rPr>
        <w:t xml:space="preserve"> % (воспитателю с </w:t>
      </w:r>
      <w:r w:rsidR="00412E21" w:rsidRPr="004A05A3">
        <w:rPr>
          <w:rFonts w:ascii="PT Astra Serif" w:hAnsi="PT Astra Serif"/>
          <w:b w:val="0"/>
          <w:color w:val="000000"/>
          <w:sz w:val="28"/>
          <w:szCs w:val="28"/>
        </w:rPr>
        <w:t>9772,35</w:t>
      </w:r>
      <w:r w:rsidRPr="004A05A3">
        <w:rPr>
          <w:rFonts w:ascii="PT Astra Serif" w:hAnsi="PT Astra Serif"/>
          <w:b w:val="0"/>
          <w:color w:val="000000"/>
          <w:sz w:val="28"/>
          <w:szCs w:val="28"/>
        </w:rPr>
        <w:t xml:space="preserve"> рублей до </w:t>
      </w:r>
      <w:r w:rsidR="00412E21" w:rsidRPr="004A05A3">
        <w:rPr>
          <w:rFonts w:ascii="PT Astra Serif" w:hAnsi="PT Astra Serif"/>
          <w:b w:val="0"/>
          <w:color w:val="000000"/>
          <w:sz w:val="28"/>
          <w:szCs w:val="28"/>
        </w:rPr>
        <w:t>10641,75</w:t>
      </w:r>
      <w:r w:rsidRPr="004A05A3">
        <w:rPr>
          <w:rFonts w:ascii="PT Astra Serif" w:hAnsi="PT Astra Serif"/>
          <w:b w:val="0"/>
          <w:color w:val="000000"/>
          <w:sz w:val="28"/>
          <w:szCs w:val="28"/>
        </w:rPr>
        <w:t xml:space="preserve"> рублей) приведёт к автоматическому увеличению фонда заработной платы административно-управленческого, учебно-вспомогательного и </w:t>
      </w:r>
      <w:r w:rsidRPr="004A05A3">
        <w:rPr>
          <w:rFonts w:ascii="PT Astra Serif" w:hAnsi="PT Astra Serif"/>
          <w:b w:val="0"/>
          <w:color w:val="000000"/>
          <w:sz w:val="28"/>
          <w:szCs w:val="28"/>
        </w:rPr>
        <w:lastRenderedPageBreak/>
        <w:t xml:space="preserve">обслуживающего персонала в этих же размерах. Однако повышение зарплаты этой категории работников </w:t>
      </w:r>
      <w:r w:rsidR="00412E21" w:rsidRPr="004A05A3">
        <w:rPr>
          <w:rFonts w:ascii="PT Astra Serif" w:hAnsi="PT Astra Serif"/>
          <w:b w:val="0"/>
          <w:color w:val="000000"/>
          <w:sz w:val="28"/>
          <w:szCs w:val="28"/>
        </w:rPr>
        <w:t xml:space="preserve">не планируется, </w:t>
      </w:r>
      <w:r w:rsidRPr="004A05A3">
        <w:rPr>
          <w:rFonts w:ascii="PT Astra Serif" w:hAnsi="PT Astra Serif"/>
          <w:b w:val="0"/>
          <w:color w:val="000000"/>
          <w:sz w:val="28"/>
          <w:szCs w:val="28"/>
        </w:rPr>
        <w:t>поэтому коэффициенты k4 и k6 необходимо скорректировать в меньшую сторону. При этом нормативы расходов на одного воспитанника (обучающегося) увеличиваются соответственно увеличиваются и фонды оплаты труда работников дошкольной и общеобразовательной организации.</w:t>
      </w:r>
    </w:p>
    <w:p w:rsidR="007106F4" w:rsidRPr="004A05A3" w:rsidRDefault="007106F4" w:rsidP="00636287">
      <w:pPr>
        <w:suppressAutoHyphens/>
        <w:spacing w:line="36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4A05A3">
        <w:rPr>
          <w:rFonts w:ascii="PT Astra Serif" w:hAnsi="PT Astra Serif"/>
          <w:sz w:val="28"/>
          <w:szCs w:val="28"/>
        </w:rPr>
        <w:t>Над подготовкой концепции законопроекта работали:</w:t>
      </w:r>
    </w:p>
    <w:p w:rsidR="007106F4" w:rsidRPr="004A05A3" w:rsidRDefault="007106F4" w:rsidP="00636287">
      <w:pPr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rFonts w:ascii="PT Astra Serif" w:hAnsi="PT Astra Serif"/>
          <w:bCs/>
          <w:sz w:val="28"/>
          <w:szCs w:val="28"/>
        </w:rPr>
      </w:pPr>
      <w:r w:rsidRPr="004A05A3">
        <w:rPr>
          <w:rFonts w:ascii="PT Astra Serif" w:hAnsi="PT Astra Serif"/>
          <w:bCs/>
          <w:sz w:val="28"/>
          <w:szCs w:val="28"/>
        </w:rPr>
        <w:t>Семенова Н.В. –</w:t>
      </w:r>
      <w:r w:rsidR="00C3522A">
        <w:rPr>
          <w:rFonts w:ascii="PT Astra Serif" w:hAnsi="PT Astra Serif"/>
          <w:bCs/>
          <w:sz w:val="28"/>
          <w:szCs w:val="28"/>
        </w:rPr>
        <w:t>Министр</w:t>
      </w:r>
      <w:r w:rsidRPr="004A05A3">
        <w:rPr>
          <w:rFonts w:ascii="PT Astra Serif" w:hAnsi="PT Astra Serif"/>
          <w:bCs/>
          <w:sz w:val="28"/>
          <w:szCs w:val="28"/>
        </w:rPr>
        <w:t xml:space="preserve"> просвещения и воспитания Ульяновской области;</w:t>
      </w:r>
    </w:p>
    <w:p w:rsidR="00636287" w:rsidRDefault="007106F4" w:rsidP="00636287">
      <w:pPr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rFonts w:ascii="PT Astra Serif" w:hAnsi="PT Astra Serif"/>
          <w:bCs/>
          <w:sz w:val="28"/>
          <w:szCs w:val="28"/>
        </w:rPr>
      </w:pPr>
      <w:r w:rsidRPr="004A05A3">
        <w:rPr>
          <w:rFonts w:ascii="PT Astra Serif" w:hAnsi="PT Astra Serif"/>
          <w:bCs/>
          <w:sz w:val="28"/>
          <w:szCs w:val="28"/>
        </w:rPr>
        <w:t>Прокофьева М.Е. – референт отдела экономики, межбюджетных отношений и контроля департамента административного обеспечения Министерства просвещения и</w:t>
      </w:r>
      <w:r w:rsidR="00783B89" w:rsidRPr="004A05A3">
        <w:rPr>
          <w:rFonts w:ascii="PT Astra Serif" w:hAnsi="PT Astra Serif"/>
          <w:bCs/>
          <w:sz w:val="28"/>
          <w:szCs w:val="28"/>
        </w:rPr>
        <w:t xml:space="preserve"> воспитания Ульяновской области</w:t>
      </w:r>
      <w:r w:rsidR="00636287">
        <w:rPr>
          <w:rFonts w:ascii="PT Astra Serif" w:hAnsi="PT Astra Serif"/>
          <w:bCs/>
          <w:sz w:val="28"/>
          <w:szCs w:val="28"/>
        </w:rPr>
        <w:t>;</w:t>
      </w:r>
    </w:p>
    <w:p w:rsidR="00636287" w:rsidRPr="004A05A3" w:rsidRDefault="00636287" w:rsidP="00636287">
      <w:pPr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rFonts w:ascii="PT Astra Serif" w:hAnsi="PT Astra Serif"/>
          <w:bCs/>
          <w:sz w:val="28"/>
          <w:szCs w:val="28"/>
        </w:rPr>
      </w:pPr>
      <w:r w:rsidRPr="004A05A3">
        <w:rPr>
          <w:rFonts w:ascii="PT Astra Serif" w:hAnsi="PT Astra Serif"/>
          <w:bCs/>
          <w:sz w:val="28"/>
          <w:szCs w:val="28"/>
        </w:rPr>
        <w:t>Назырова А.М. – начальник отдела правового обеспечения Министерства просвещения и воспитания Ульяновской области;</w:t>
      </w:r>
    </w:p>
    <w:p w:rsidR="00636287" w:rsidRDefault="00636287" w:rsidP="00636287">
      <w:pPr>
        <w:spacing w:line="360" w:lineRule="auto"/>
        <w:ind w:firstLine="708"/>
        <w:jc w:val="both"/>
        <w:rPr>
          <w:rFonts w:ascii="PT Astra Serif" w:hAnsi="PT Astra Serif"/>
          <w:sz w:val="28"/>
          <w:szCs w:val="28"/>
        </w:rPr>
      </w:pPr>
      <w:proofErr w:type="spellStart"/>
      <w:r w:rsidRPr="00C8325F">
        <w:rPr>
          <w:sz w:val="28"/>
          <w:szCs w:val="28"/>
        </w:rPr>
        <w:t>Илюхина</w:t>
      </w:r>
      <w:proofErr w:type="spellEnd"/>
      <w:r w:rsidRPr="00C8325F">
        <w:rPr>
          <w:sz w:val="28"/>
          <w:szCs w:val="28"/>
        </w:rPr>
        <w:t xml:space="preserve"> М.В. – референт </w:t>
      </w:r>
      <w:r w:rsidRPr="00C8325F">
        <w:rPr>
          <w:rFonts w:ascii="PT Astra Serif" w:hAnsi="PT Astra Serif"/>
          <w:sz w:val="28"/>
          <w:szCs w:val="28"/>
        </w:rPr>
        <w:t>отдела правового обеспечения Министерства просвещения и воспитания Ульяновской области</w:t>
      </w:r>
      <w:r>
        <w:rPr>
          <w:rFonts w:ascii="PT Astra Serif" w:hAnsi="PT Astra Serif"/>
          <w:sz w:val="28"/>
          <w:szCs w:val="28"/>
        </w:rPr>
        <w:t>.</w:t>
      </w:r>
    </w:p>
    <w:p w:rsidR="008369E9" w:rsidRDefault="008369E9" w:rsidP="008369E9">
      <w:pPr>
        <w:spacing w:line="360" w:lineRule="auto"/>
        <w:jc w:val="both"/>
        <w:rPr>
          <w:rFonts w:ascii="PT Astra Serif" w:hAnsi="PT Astra Serif"/>
          <w:sz w:val="28"/>
          <w:szCs w:val="28"/>
        </w:rPr>
      </w:pPr>
    </w:p>
    <w:p w:rsidR="008369E9" w:rsidRDefault="008369E9" w:rsidP="008369E9">
      <w:pPr>
        <w:spacing w:line="360" w:lineRule="auto"/>
        <w:jc w:val="both"/>
        <w:rPr>
          <w:rFonts w:ascii="PT Astra Serif" w:hAnsi="PT Astra Serif"/>
          <w:sz w:val="28"/>
          <w:szCs w:val="28"/>
        </w:rPr>
      </w:pPr>
    </w:p>
    <w:p w:rsidR="008369E9" w:rsidRDefault="005B73EE" w:rsidP="008369E9">
      <w:pPr>
        <w:suppressAutoHyphens/>
        <w:jc w:val="both"/>
        <w:rPr>
          <w:rFonts w:ascii="PT Astra Serif" w:eastAsia="Arial Unicode MS" w:hAnsi="PT Astra Serif"/>
          <w:bCs/>
          <w:color w:val="000000"/>
          <w:sz w:val="28"/>
          <w:szCs w:val="28"/>
          <w:lang w:eastAsia="ar-SA"/>
        </w:rPr>
      </w:pPr>
      <w:r>
        <w:rPr>
          <w:rFonts w:ascii="PT Astra Serif" w:eastAsia="Arial Unicode MS" w:hAnsi="PT Astra Serif"/>
          <w:bCs/>
          <w:color w:val="000000"/>
          <w:sz w:val="28"/>
          <w:szCs w:val="28"/>
          <w:lang w:eastAsia="ar-SA"/>
        </w:rPr>
        <w:t>Министр</w:t>
      </w:r>
      <w:r w:rsidR="008369E9">
        <w:rPr>
          <w:rFonts w:ascii="PT Astra Serif" w:eastAsia="Arial Unicode MS" w:hAnsi="PT Astra Serif"/>
          <w:bCs/>
          <w:color w:val="000000"/>
          <w:sz w:val="28"/>
          <w:szCs w:val="28"/>
          <w:lang w:eastAsia="ar-SA"/>
        </w:rPr>
        <w:t xml:space="preserve"> просвещения </w:t>
      </w:r>
    </w:p>
    <w:p w:rsidR="008369E9" w:rsidRPr="00144857" w:rsidRDefault="008369E9" w:rsidP="008369E9">
      <w:pPr>
        <w:suppressAutoHyphens/>
        <w:jc w:val="both"/>
        <w:rPr>
          <w:rFonts w:ascii="PT Astra Serif" w:eastAsia="Arial Unicode MS" w:hAnsi="PT Astra Serif"/>
          <w:bCs/>
          <w:color w:val="000000"/>
          <w:sz w:val="28"/>
          <w:szCs w:val="28"/>
          <w:lang w:eastAsia="ar-SA"/>
        </w:rPr>
      </w:pPr>
      <w:r>
        <w:rPr>
          <w:rFonts w:ascii="PT Astra Serif" w:eastAsia="Arial Unicode MS" w:hAnsi="PT Astra Serif"/>
          <w:bCs/>
          <w:color w:val="000000"/>
          <w:sz w:val="28"/>
          <w:szCs w:val="28"/>
          <w:lang w:eastAsia="ar-SA"/>
        </w:rPr>
        <w:t>и воспита</w:t>
      </w:r>
      <w:r w:rsidR="00AF00FD">
        <w:rPr>
          <w:rFonts w:ascii="PT Astra Serif" w:eastAsia="Arial Unicode MS" w:hAnsi="PT Astra Serif"/>
          <w:bCs/>
          <w:color w:val="000000"/>
          <w:sz w:val="28"/>
          <w:szCs w:val="28"/>
          <w:lang w:eastAsia="ar-SA"/>
        </w:rPr>
        <w:t>ния Ульяновской области</w:t>
      </w:r>
      <w:r w:rsidR="00AF00FD">
        <w:rPr>
          <w:rFonts w:ascii="PT Astra Serif" w:eastAsia="Arial Unicode MS" w:hAnsi="PT Astra Serif"/>
          <w:bCs/>
          <w:color w:val="000000"/>
          <w:sz w:val="28"/>
          <w:szCs w:val="28"/>
          <w:lang w:eastAsia="ar-SA"/>
        </w:rPr>
        <w:tab/>
      </w:r>
      <w:r w:rsidR="00AF00FD">
        <w:rPr>
          <w:rFonts w:ascii="PT Astra Serif" w:eastAsia="Arial Unicode MS" w:hAnsi="PT Astra Serif"/>
          <w:bCs/>
          <w:color w:val="000000"/>
          <w:sz w:val="28"/>
          <w:szCs w:val="28"/>
          <w:lang w:eastAsia="ar-SA"/>
        </w:rPr>
        <w:tab/>
      </w:r>
      <w:r w:rsidR="00AF00FD">
        <w:rPr>
          <w:rFonts w:ascii="PT Astra Serif" w:eastAsia="Arial Unicode MS" w:hAnsi="PT Astra Serif"/>
          <w:bCs/>
          <w:color w:val="000000"/>
          <w:sz w:val="28"/>
          <w:szCs w:val="28"/>
          <w:lang w:eastAsia="ar-SA"/>
        </w:rPr>
        <w:tab/>
      </w:r>
      <w:r w:rsidR="00AF00FD">
        <w:rPr>
          <w:rFonts w:ascii="PT Astra Serif" w:eastAsia="Arial Unicode MS" w:hAnsi="PT Astra Serif"/>
          <w:bCs/>
          <w:color w:val="000000"/>
          <w:sz w:val="28"/>
          <w:szCs w:val="28"/>
          <w:lang w:eastAsia="ar-SA"/>
        </w:rPr>
        <w:tab/>
      </w:r>
      <w:r w:rsidR="00AF00FD">
        <w:rPr>
          <w:rFonts w:ascii="PT Astra Serif" w:eastAsia="Arial Unicode MS" w:hAnsi="PT Astra Serif"/>
          <w:bCs/>
          <w:color w:val="000000"/>
          <w:sz w:val="28"/>
          <w:szCs w:val="28"/>
          <w:lang w:eastAsia="ar-SA"/>
        </w:rPr>
        <w:tab/>
      </w:r>
      <w:proofErr w:type="gramStart"/>
      <w:r w:rsidR="00AF00FD">
        <w:rPr>
          <w:rFonts w:ascii="PT Astra Serif" w:eastAsia="Arial Unicode MS" w:hAnsi="PT Astra Serif"/>
          <w:bCs/>
          <w:color w:val="000000"/>
          <w:sz w:val="28"/>
          <w:szCs w:val="28"/>
          <w:lang w:eastAsia="ar-SA"/>
        </w:rPr>
        <w:tab/>
        <w:t xml:space="preserve">  </w:t>
      </w:r>
      <w:proofErr w:type="spellStart"/>
      <w:r w:rsidR="005B73EE">
        <w:rPr>
          <w:rFonts w:ascii="PT Astra Serif" w:eastAsia="Arial Unicode MS" w:hAnsi="PT Astra Serif"/>
          <w:bCs/>
          <w:color w:val="000000"/>
          <w:sz w:val="28"/>
          <w:szCs w:val="28"/>
          <w:lang w:eastAsia="ar-SA"/>
        </w:rPr>
        <w:t>Н.В.Семенова</w:t>
      </w:r>
      <w:proofErr w:type="spellEnd"/>
      <w:proofErr w:type="gramEnd"/>
    </w:p>
    <w:sectPr w:rsidR="008369E9" w:rsidRPr="00144857" w:rsidSect="00D32A97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2A97" w:rsidRDefault="00D32A97" w:rsidP="00D32A97">
      <w:r>
        <w:separator/>
      </w:r>
    </w:p>
  </w:endnote>
  <w:endnote w:type="continuationSeparator" w:id="0">
    <w:p w:rsidR="00D32A97" w:rsidRDefault="00D32A97" w:rsidP="00D32A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2A97" w:rsidRDefault="00D32A97" w:rsidP="00D32A97">
      <w:r>
        <w:separator/>
      </w:r>
    </w:p>
  </w:footnote>
  <w:footnote w:type="continuationSeparator" w:id="0">
    <w:p w:rsidR="00D32A97" w:rsidRDefault="00D32A97" w:rsidP="00D32A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2324707"/>
      <w:docPartObj>
        <w:docPartGallery w:val="Page Numbers (Top of Page)"/>
        <w:docPartUnique/>
      </w:docPartObj>
    </w:sdtPr>
    <w:sdtEndPr/>
    <w:sdtContent>
      <w:p w:rsidR="00D32A97" w:rsidRDefault="00D32A97">
        <w:pPr>
          <w:pStyle w:val="a6"/>
          <w:jc w:val="center"/>
        </w:pPr>
        <w:r w:rsidRPr="00D32A97">
          <w:rPr>
            <w:rFonts w:ascii="PT Astra Serif" w:hAnsi="PT Astra Serif"/>
            <w:sz w:val="28"/>
            <w:szCs w:val="28"/>
          </w:rPr>
          <w:fldChar w:fldCharType="begin"/>
        </w:r>
        <w:r w:rsidRPr="00D32A97">
          <w:rPr>
            <w:rFonts w:ascii="PT Astra Serif" w:hAnsi="PT Astra Serif"/>
            <w:sz w:val="28"/>
            <w:szCs w:val="28"/>
          </w:rPr>
          <w:instrText>PAGE   \* MERGEFORMAT</w:instrText>
        </w:r>
        <w:r w:rsidRPr="00D32A97">
          <w:rPr>
            <w:rFonts w:ascii="PT Astra Serif" w:hAnsi="PT Astra Serif"/>
            <w:sz w:val="28"/>
            <w:szCs w:val="28"/>
          </w:rPr>
          <w:fldChar w:fldCharType="separate"/>
        </w:r>
        <w:r w:rsidR="000B49E4">
          <w:rPr>
            <w:rFonts w:ascii="PT Astra Serif" w:hAnsi="PT Astra Serif"/>
            <w:noProof/>
            <w:sz w:val="28"/>
            <w:szCs w:val="28"/>
          </w:rPr>
          <w:t>6</w:t>
        </w:r>
        <w:r w:rsidRPr="00D32A97">
          <w:rPr>
            <w:rFonts w:ascii="PT Astra Serif" w:hAnsi="PT Astra Serif"/>
            <w:sz w:val="28"/>
            <w:szCs w:val="28"/>
          </w:rPr>
          <w:fldChar w:fldCharType="end"/>
        </w:r>
      </w:p>
    </w:sdtContent>
  </w:sdt>
  <w:p w:rsidR="00D32A97" w:rsidRDefault="00D32A97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45FD"/>
    <w:rsid w:val="000B49E4"/>
    <w:rsid w:val="000C337B"/>
    <w:rsid w:val="00103D27"/>
    <w:rsid w:val="0018016B"/>
    <w:rsid w:val="002E16EF"/>
    <w:rsid w:val="00327A4D"/>
    <w:rsid w:val="003B564C"/>
    <w:rsid w:val="003E09F6"/>
    <w:rsid w:val="00412E21"/>
    <w:rsid w:val="004A05A3"/>
    <w:rsid w:val="0051522D"/>
    <w:rsid w:val="00534457"/>
    <w:rsid w:val="00562E27"/>
    <w:rsid w:val="005B73EE"/>
    <w:rsid w:val="00636287"/>
    <w:rsid w:val="00673382"/>
    <w:rsid w:val="006745E8"/>
    <w:rsid w:val="006A68E9"/>
    <w:rsid w:val="007106F4"/>
    <w:rsid w:val="007223C5"/>
    <w:rsid w:val="0073260A"/>
    <w:rsid w:val="00756288"/>
    <w:rsid w:val="00783B89"/>
    <w:rsid w:val="007B06B5"/>
    <w:rsid w:val="007F45FD"/>
    <w:rsid w:val="008369E9"/>
    <w:rsid w:val="00861A3A"/>
    <w:rsid w:val="008C2CB2"/>
    <w:rsid w:val="008D7330"/>
    <w:rsid w:val="008E63CE"/>
    <w:rsid w:val="008F00BA"/>
    <w:rsid w:val="00952933"/>
    <w:rsid w:val="009D0908"/>
    <w:rsid w:val="009D7062"/>
    <w:rsid w:val="009E797B"/>
    <w:rsid w:val="00A82AEF"/>
    <w:rsid w:val="00A95633"/>
    <w:rsid w:val="00AF00FD"/>
    <w:rsid w:val="00B353FE"/>
    <w:rsid w:val="00B44CD2"/>
    <w:rsid w:val="00B559FA"/>
    <w:rsid w:val="00C03C11"/>
    <w:rsid w:val="00C3522A"/>
    <w:rsid w:val="00C543F6"/>
    <w:rsid w:val="00D32A97"/>
    <w:rsid w:val="00D7456E"/>
    <w:rsid w:val="00DD489A"/>
    <w:rsid w:val="00DF32AB"/>
    <w:rsid w:val="00E344E3"/>
    <w:rsid w:val="00E81CC3"/>
    <w:rsid w:val="00E86B68"/>
    <w:rsid w:val="00E91F6D"/>
    <w:rsid w:val="00EB37DE"/>
    <w:rsid w:val="00EF5337"/>
    <w:rsid w:val="00F40452"/>
    <w:rsid w:val="00F75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C01229"/>
  <w15:chartTrackingRefBased/>
  <w15:docId w15:val="{E758E81E-68AD-43A7-97BC-28BBA8F00A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33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C337B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C337B"/>
    <w:rPr>
      <w:rFonts w:ascii="Arial" w:eastAsia="Times New Roman" w:hAnsi="Arial" w:cs="Times New Roman"/>
      <w:b/>
      <w:bCs/>
      <w:color w:val="000080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0C337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353FE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353FE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header"/>
    <w:basedOn w:val="a"/>
    <w:link w:val="a7"/>
    <w:uiPriority w:val="99"/>
    <w:unhideWhenUsed/>
    <w:rsid w:val="00D32A9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32A9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D32A9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D32A9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8AF5148A04143D2CB8469637262776A01387BDCD77B933DAB20D26CE3E14B6AB3C03D16AC3CC11CA4C0090C9D3215337E37A95854B929939AF1ED9c9U8G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6</Pages>
  <Words>1639</Words>
  <Characters>9346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Прокофьева МЕ</dc:creator>
  <cp:keywords/>
  <dc:description/>
  <cp:lastModifiedBy>Прокофьева МЕ</cp:lastModifiedBy>
  <cp:revision>64</cp:revision>
  <cp:lastPrinted>2022-10-03T11:52:00Z</cp:lastPrinted>
  <dcterms:created xsi:type="dcterms:W3CDTF">2022-06-17T12:03:00Z</dcterms:created>
  <dcterms:modified xsi:type="dcterms:W3CDTF">2022-10-24T11:59:00Z</dcterms:modified>
</cp:coreProperties>
</file>