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3C6" w:rsidRDefault="00DC73C6" w:rsidP="006B7C34">
      <w:pPr>
        <w:pStyle w:val="a9"/>
        <w:jc w:val="center"/>
        <w:rPr>
          <w:rFonts w:ascii="PT Astra Serif" w:hAnsi="PT Astra Serif"/>
          <w:szCs w:val="28"/>
        </w:rPr>
      </w:pPr>
    </w:p>
    <w:p w:rsidR="001B6901" w:rsidRDefault="001B6901" w:rsidP="006B7C34">
      <w:pPr>
        <w:pStyle w:val="a9"/>
        <w:jc w:val="center"/>
        <w:rPr>
          <w:rFonts w:ascii="PT Astra Serif" w:hAnsi="PT Astra Serif"/>
          <w:szCs w:val="28"/>
        </w:rPr>
      </w:pPr>
    </w:p>
    <w:p w:rsidR="001B6901" w:rsidRDefault="001B6901" w:rsidP="006B7C34">
      <w:pPr>
        <w:pStyle w:val="a9"/>
        <w:jc w:val="center"/>
        <w:rPr>
          <w:rFonts w:ascii="PT Astra Serif" w:hAnsi="PT Astra Serif"/>
          <w:szCs w:val="28"/>
        </w:rPr>
      </w:pPr>
    </w:p>
    <w:p w:rsidR="001B6901" w:rsidRDefault="001B6901" w:rsidP="001B6901">
      <w:pPr>
        <w:pStyle w:val="a9"/>
        <w:jc w:val="center"/>
        <w:rPr>
          <w:rFonts w:ascii="PT Astra Serif" w:hAnsi="PT Astra Serif"/>
          <w:b/>
          <w:szCs w:val="28"/>
        </w:rPr>
      </w:pPr>
    </w:p>
    <w:p w:rsidR="001B6901" w:rsidRPr="001B6901" w:rsidRDefault="001B6901" w:rsidP="001B6901">
      <w:pPr>
        <w:pStyle w:val="a9"/>
        <w:jc w:val="center"/>
        <w:rPr>
          <w:rFonts w:ascii="PT Astra Serif" w:hAnsi="PT Astra Serif"/>
          <w:b/>
          <w:sz w:val="32"/>
          <w:szCs w:val="28"/>
        </w:rPr>
      </w:pPr>
    </w:p>
    <w:p w:rsidR="007E6BC8" w:rsidRPr="00157734" w:rsidRDefault="007E6BC8" w:rsidP="0042798B">
      <w:pPr>
        <w:pStyle w:val="a9"/>
        <w:jc w:val="center"/>
        <w:rPr>
          <w:rFonts w:ascii="PT Astra Serif" w:hAnsi="PT Astra Serif"/>
          <w:b/>
          <w:bCs/>
          <w:szCs w:val="28"/>
        </w:rPr>
      </w:pPr>
      <w:r w:rsidRPr="00157734">
        <w:rPr>
          <w:rFonts w:ascii="PT Astra Serif" w:hAnsi="PT Astra Serif"/>
          <w:b/>
          <w:bCs/>
          <w:szCs w:val="28"/>
        </w:rPr>
        <w:t>О</w:t>
      </w:r>
      <w:r w:rsidR="00346C82" w:rsidRPr="00157734">
        <w:rPr>
          <w:rFonts w:ascii="PT Astra Serif" w:hAnsi="PT Astra Serif"/>
          <w:b/>
          <w:bCs/>
          <w:szCs w:val="28"/>
        </w:rPr>
        <w:t xml:space="preserve"> </w:t>
      </w:r>
      <w:r w:rsidR="00F008FF" w:rsidRPr="00157734">
        <w:rPr>
          <w:rFonts w:ascii="PT Astra Serif" w:hAnsi="PT Astra Serif"/>
          <w:b/>
          <w:bCs/>
          <w:szCs w:val="28"/>
        </w:rPr>
        <w:t xml:space="preserve">внесении изменений в отдельные </w:t>
      </w:r>
      <w:r w:rsidR="005140ED">
        <w:rPr>
          <w:rFonts w:ascii="PT Astra Serif" w:hAnsi="PT Astra Serif"/>
          <w:b/>
          <w:bCs/>
          <w:szCs w:val="28"/>
        </w:rPr>
        <w:br/>
      </w:r>
      <w:bookmarkStart w:id="0" w:name="_GoBack"/>
      <w:bookmarkEnd w:id="0"/>
      <w:r w:rsidR="00F008FF" w:rsidRPr="00157734">
        <w:rPr>
          <w:rFonts w:ascii="PT Astra Serif" w:hAnsi="PT Astra Serif"/>
          <w:b/>
          <w:bCs/>
          <w:szCs w:val="28"/>
        </w:rPr>
        <w:t>законодательные акты Ульяновской области</w:t>
      </w:r>
      <w:r w:rsidR="00157734" w:rsidRPr="00157734">
        <w:rPr>
          <w:rFonts w:ascii="PT Astra Serif" w:hAnsi="PT Astra Serif"/>
          <w:b/>
          <w:bCs/>
          <w:szCs w:val="28"/>
        </w:rPr>
        <w:t xml:space="preserve"> </w:t>
      </w:r>
    </w:p>
    <w:p w:rsidR="00766535" w:rsidRDefault="00766535" w:rsidP="006B7C34">
      <w:pPr>
        <w:pStyle w:val="a9"/>
        <w:jc w:val="both"/>
        <w:rPr>
          <w:rFonts w:ascii="PT Astra Serif" w:hAnsi="PT Astra Serif"/>
          <w:szCs w:val="28"/>
        </w:rPr>
      </w:pPr>
    </w:p>
    <w:p w:rsidR="001B6901" w:rsidRDefault="001B6901" w:rsidP="006B7C34">
      <w:pPr>
        <w:pStyle w:val="a9"/>
        <w:jc w:val="both"/>
        <w:rPr>
          <w:rFonts w:ascii="PT Astra Serif" w:hAnsi="PT Astra Serif"/>
          <w:szCs w:val="28"/>
        </w:rPr>
      </w:pPr>
    </w:p>
    <w:p w:rsidR="001B6901" w:rsidRDefault="001B6901" w:rsidP="006B7C34">
      <w:pPr>
        <w:pStyle w:val="a9"/>
        <w:jc w:val="both"/>
        <w:rPr>
          <w:rFonts w:ascii="PT Astra Serif" w:hAnsi="PT Astra Serif"/>
          <w:szCs w:val="28"/>
        </w:rPr>
      </w:pPr>
    </w:p>
    <w:p w:rsidR="001B6901" w:rsidRDefault="001B6901" w:rsidP="006B7C34">
      <w:pPr>
        <w:pStyle w:val="a9"/>
        <w:jc w:val="both"/>
        <w:rPr>
          <w:rFonts w:ascii="PT Astra Serif" w:hAnsi="PT Astra Serif"/>
          <w:szCs w:val="28"/>
        </w:rPr>
      </w:pPr>
    </w:p>
    <w:p w:rsidR="001B6901" w:rsidRDefault="001B6901" w:rsidP="006B7C34">
      <w:pPr>
        <w:pStyle w:val="a9"/>
        <w:jc w:val="both"/>
        <w:rPr>
          <w:rFonts w:ascii="PT Astra Serif" w:hAnsi="PT Astra Serif"/>
          <w:szCs w:val="28"/>
        </w:rPr>
      </w:pPr>
    </w:p>
    <w:p w:rsidR="00F82EBE" w:rsidRPr="00B87F2B" w:rsidRDefault="00F82EBE" w:rsidP="006B7C34">
      <w:pPr>
        <w:pStyle w:val="a9"/>
        <w:jc w:val="both"/>
        <w:rPr>
          <w:rFonts w:ascii="PT Astra Serif" w:hAnsi="PT Astra Serif"/>
          <w:b/>
          <w:bCs/>
          <w:szCs w:val="28"/>
        </w:rPr>
      </w:pPr>
    </w:p>
    <w:p w:rsidR="00A072B9" w:rsidRPr="001B6901" w:rsidRDefault="00A072B9" w:rsidP="006B7C34">
      <w:pPr>
        <w:pStyle w:val="a9"/>
        <w:jc w:val="both"/>
        <w:rPr>
          <w:rFonts w:ascii="PT Astra Serif" w:hAnsi="PT Astra Serif"/>
          <w:b/>
          <w:bCs/>
          <w:sz w:val="22"/>
          <w:szCs w:val="28"/>
        </w:rPr>
      </w:pPr>
    </w:p>
    <w:p w:rsidR="00B674E7" w:rsidRPr="00B87F2B" w:rsidRDefault="00663E1F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B87F2B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B674E7" w:rsidRPr="00B87F2B" w:rsidRDefault="00B674E7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247FD1" w:rsidRPr="00B87F2B" w:rsidRDefault="00247FD1" w:rsidP="00995674">
      <w:pPr>
        <w:pStyle w:val="Heading"/>
        <w:ind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p w:rsidR="001352C1" w:rsidRDefault="001352C1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06A12">
        <w:rPr>
          <w:rFonts w:ascii="PT Astra Serif" w:hAnsi="PT Astra Serif"/>
          <w:bCs/>
          <w:sz w:val="28"/>
          <w:szCs w:val="28"/>
        </w:rPr>
        <w:t xml:space="preserve">Внести в </w:t>
      </w:r>
      <w:r>
        <w:rPr>
          <w:rFonts w:ascii="PT Astra Serif" w:hAnsi="PT Astra Serif"/>
          <w:bCs/>
          <w:sz w:val="28"/>
          <w:szCs w:val="28"/>
        </w:rPr>
        <w:t xml:space="preserve">статью 3 </w:t>
      </w:r>
      <w:r w:rsidRPr="00806A12">
        <w:rPr>
          <w:rFonts w:ascii="PT Astra Serif" w:hAnsi="PT Astra Serif"/>
          <w:bCs/>
          <w:sz w:val="28"/>
          <w:szCs w:val="28"/>
        </w:rPr>
        <w:t>Закон</w:t>
      </w:r>
      <w:r>
        <w:rPr>
          <w:rFonts w:ascii="PT Astra Serif" w:hAnsi="PT Astra Serif"/>
          <w:bCs/>
          <w:sz w:val="28"/>
          <w:szCs w:val="28"/>
        </w:rPr>
        <w:t>а</w:t>
      </w:r>
      <w:r w:rsidRPr="00806A12">
        <w:rPr>
          <w:rFonts w:ascii="PT Astra Serif" w:hAnsi="PT Astra Serif"/>
          <w:bCs/>
          <w:iCs/>
          <w:sz w:val="28"/>
          <w:szCs w:val="28"/>
        </w:rPr>
        <w:t xml:space="preserve"> Ульяновской области </w:t>
      </w:r>
      <w:r w:rsidRPr="00806A12">
        <w:rPr>
          <w:rFonts w:ascii="PT Astra Serif" w:hAnsi="PT Astra Serif"/>
          <w:sz w:val="28"/>
          <w:szCs w:val="28"/>
        </w:rPr>
        <w:t xml:space="preserve">от 29 декабря </w:t>
      </w:r>
      <w:r w:rsidR="001B6901">
        <w:rPr>
          <w:rFonts w:ascii="PT Astra Serif" w:hAnsi="PT Astra Serif"/>
          <w:sz w:val="28"/>
          <w:szCs w:val="28"/>
        </w:rPr>
        <w:br/>
      </w:r>
      <w:r w:rsidRPr="00806A12">
        <w:rPr>
          <w:rFonts w:ascii="PT Astra Serif" w:hAnsi="PT Astra Serif"/>
          <w:sz w:val="28"/>
          <w:szCs w:val="28"/>
        </w:rPr>
        <w:t xml:space="preserve">2005 года № 154-ЗО </w:t>
      </w:r>
      <w:r w:rsidRPr="00806A12">
        <w:rPr>
          <w:rFonts w:ascii="PT Astra Serif" w:hAnsi="PT Astra Serif"/>
          <w:bCs/>
          <w:sz w:val="28"/>
          <w:szCs w:val="28"/>
        </w:rPr>
        <w:t xml:space="preserve">«О мерах социальной поддержки многодетных семей </w:t>
      </w:r>
      <w:r w:rsidR="001B6901">
        <w:rPr>
          <w:rFonts w:ascii="PT Astra Serif" w:hAnsi="PT Astra Serif"/>
          <w:bCs/>
          <w:sz w:val="28"/>
          <w:szCs w:val="28"/>
        </w:rPr>
        <w:br/>
      </w:r>
      <w:r w:rsidRPr="00806A12">
        <w:rPr>
          <w:rFonts w:ascii="PT Astra Serif" w:hAnsi="PT Astra Serif"/>
          <w:bCs/>
          <w:sz w:val="28"/>
          <w:szCs w:val="28"/>
        </w:rPr>
        <w:t>на территории Ульяновской области» (</w:t>
      </w:r>
      <w:r w:rsidRPr="00806A12">
        <w:rPr>
          <w:rFonts w:ascii="PT Astra Serif" w:hAnsi="PT Astra Serif"/>
          <w:sz w:val="28"/>
          <w:szCs w:val="28"/>
        </w:rPr>
        <w:t>«</w:t>
      </w:r>
      <w:proofErr w:type="gramStart"/>
      <w:r w:rsidRPr="00806A12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806A12"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t>о</w:t>
      </w:r>
      <w:r w:rsidRPr="00806A12">
        <w:rPr>
          <w:rFonts w:ascii="PT Astra Serif" w:hAnsi="PT Astra Serif"/>
          <w:sz w:val="28"/>
          <w:szCs w:val="28"/>
        </w:rPr>
        <w:t xml:space="preserve">т 30.12.2005 </w:t>
      </w:r>
      <w:r w:rsidR="001B6901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</w:t>
      </w:r>
      <w:r w:rsidRPr="00806A12">
        <w:rPr>
          <w:rFonts w:ascii="PT Astra Serif" w:hAnsi="PT Astra Serif"/>
          <w:sz w:val="28"/>
          <w:szCs w:val="28"/>
        </w:rPr>
        <w:t xml:space="preserve"> 121-122; от 05.09.2007 №</w:t>
      </w:r>
      <w:r>
        <w:rPr>
          <w:rFonts w:ascii="PT Astra Serif" w:hAnsi="PT Astra Serif"/>
          <w:sz w:val="28"/>
          <w:szCs w:val="28"/>
        </w:rPr>
        <w:t xml:space="preserve"> </w:t>
      </w:r>
      <w:r w:rsidRPr="00806A12">
        <w:rPr>
          <w:rFonts w:ascii="PT Astra Serif" w:hAnsi="PT Astra Serif"/>
          <w:sz w:val="28"/>
          <w:szCs w:val="28"/>
        </w:rPr>
        <w:t xml:space="preserve">74; от 13.02.2008 № 12; от 04.06.2008 № 45; </w:t>
      </w:r>
      <w:r w:rsidR="001B6901">
        <w:rPr>
          <w:rFonts w:ascii="PT Astra Serif" w:hAnsi="PT Astra Serif"/>
          <w:sz w:val="28"/>
          <w:szCs w:val="28"/>
        </w:rPr>
        <w:br/>
      </w:r>
      <w:r w:rsidRPr="00806A12">
        <w:rPr>
          <w:rFonts w:ascii="PT Astra Serif" w:hAnsi="PT Astra Serif"/>
          <w:sz w:val="28"/>
          <w:szCs w:val="28"/>
        </w:rPr>
        <w:t xml:space="preserve">от 07.11.2008 № 91; от 03.04.2009 № 25; от 08.07.2009 № 54; </w:t>
      </w:r>
      <w:r w:rsidR="001B6901">
        <w:rPr>
          <w:rFonts w:ascii="PT Astra Serif" w:hAnsi="PT Astra Serif"/>
          <w:sz w:val="28"/>
          <w:szCs w:val="28"/>
        </w:rPr>
        <w:br/>
      </w:r>
      <w:r w:rsidRPr="00806A12">
        <w:rPr>
          <w:rFonts w:ascii="PT Astra Serif" w:hAnsi="PT Astra Serif"/>
          <w:sz w:val="28"/>
          <w:szCs w:val="28"/>
        </w:rPr>
        <w:t xml:space="preserve">от 07.04.2010 № 25; от 13.10.2010 № 84; от 04.03.2011 № 23; </w:t>
      </w:r>
      <w:r w:rsidR="001B6901">
        <w:rPr>
          <w:rFonts w:ascii="PT Astra Serif" w:hAnsi="PT Astra Serif"/>
          <w:sz w:val="28"/>
          <w:szCs w:val="28"/>
        </w:rPr>
        <w:br/>
      </w:r>
      <w:r w:rsidRPr="00806A12">
        <w:rPr>
          <w:rFonts w:ascii="PT Astra Serif" w:hAnsi="PT Astra Serif"/>
          <w:sz w:val="28"/>
          <w:szCs w:val="28"/>
        </w:rPr>
        <w:t xml:space="preserve">от 08.07.2011 № 74; от 12.10.2011 № 115; от 04.05.2012 № 45; от 11.11.2013 </w:t>
      </w:r>
      <w:r w:rsidR="001B6901">
        <w:rPr>
          <w:rFonts w:ascii="PT Astra Serif" w:hAnsi="PT Astra Serif"/>
          <w:sz w:val="28"/>
          <w:szCs w:val="28"/>
        </w:rPr>
        <w:br/>
      </w:r>
      <w:r w:rsidRPr="00806A12">
        <w:rPr>
          <w:rFonts w:ascii="PT Astra Serif" w:hAnsi="PT Astra Serif"/>
          <w:sz w:val="28"/>
          <w:szCs w:val="28"/>
        </w:rPr>
        <w:t xml:space="preserve">№ 144; от 11.03.2014 № 34; от 08.06.2015 № 76-77; от 09.11.2015 </w:t>
      </w:r>
      <w:r w:rsidR="001B6901">
        <w:rPr>
          <w:rFonts w:ascii="PT Astra Serif" w:hAnsi="PT Astra Serif"/>
          <w:sz w:val="28"/>
          <w:szCs w:val="28"/>
        </w:rPr>
        <w:br/>
      </w:r>
      <w:proofErr w:type="gramStart"/>
      <w:r w:rsidRPr="00806A12">
        <w:rPr>
          <w:rFonts w:ascii="PT Astra Serif" w:hAnsi="PT Astra Serif"/>
          <w:sz w:val="28"/>
          <w:szCs w:val="28"/>
        </w:rPr>
        <w:t>№ 156; от 29.12.2017 №</w:t>
      </w:r>
      <w:r>
        <w:rPr>
          <w:rFonts w:ascii="PT Astra Serif" w:hAnsi="PT Astra Serif"/>
          <w:sz w:val="28"/>
          <w:szCs w:val="28"/>
        </w:rPr>
        <w:t xml:space="preserve"> 98-99; от 18.08.2020 № 59</w:t>
      </w:r>
      <w:r w:rsidRPr="00B87F2B">
        <w:rPr>
          <w:rFonts w:ascii="PT Astra Serif" w:hAnsi="PT Astra Serif"/>
          <w:bCs/>
          <w:sz w:val="28"/>
          <w:szCs w:val="28"/>
        </w:rPr>
        <w:t xml:space="preserve">) следующие </w:t>
      </w:r>
      <w:r w:rsidR="001B6901">
        <w:rPr>
          <w:rFonts w:ascii="PT Astra Serif" w:hAnsi="PT Astra Serif"/>
          <w:bCs/>
          <w:sz w:val="28"/>
          <w:szCs w:val="28"/>
        </w:rPr>
        <w:br/>
      </w:r>
      <w:r w:rsidRPr="00B87F2B">
        <w:rPr>
          <w:rFonts w:ascii="PT Astra Serif" w:hAnsi="PT Astra Serif"/>
          <w:bCs/>
          <w:sz w:val="28"/>
          <w:szCs w:val="28"/>
        </w:rPr>
        <w:t>изменения:</w:t>
      </w:r>
      <w:proofErr w:type="gramEnd"/>
    </w:p>
    <w:p w:rsidR="0096011A" w:rsidRDefault="0096011A" w:rsidP="001352C1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 в части 1:</w:t>
      </w:r>
    </w:p>
    <w:p w:rsidR="0096011A" w:rsidRPr="00B87F2B" w:rsidRDefault="0096011A" w:rsidP="001352C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в пункте 3 слова «государственной власти» исключить; </w:t>
      </w:r>
    </w:p>
    <w:p w:rsidR="006D5359" w:rsidRPr="00A6017E" w:rsidRDefault="00291680" w:rsidP="00291680">
      <w:pPr>
        <w:pStyle w:val="a9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 xml:space="preserve">пункт 14 </w:t>
      </w:r>
      <w:r w:rsidR="007A3B9A">
        <w:rPr>
          <w:rFonts w:ascii="PT Astra Serif" w:hAnsi="PT Astra Serif"/>
          <w:bCs/>
          <w:szCs w:val="28"/>
        </w:rPr>
        <w:t>после слова «лет</w:t>
      </w:r>
      <w:proofErr w:type="gramStart"/>
      <w:r w:rsidR="00F46556">
        <w:rPr>
          <w:rFonts w:ascii="PT Astra Serif" w:hAnsi="PT Astra Serif"/>
          <w:bCs/>
          <w:szCs w:val="28"/>
        </w:rPr>
        <w:t>,</w:t>
      </w:r>
      <w:r w:rsidR="007A3B9A">
        <w:rPr>
          <w:rFonts w:ascii="PT Astra Serif" w:hAnsi="PT Astra Serif"/>
          <w:bCs/>
          <w:szCs w:val="28"/>
        </w:rPr>
        <w:t>»</w:t>
      </w:r>
      <w:proofErr w:type="gramEnd"/>
      <w:r w:rsidR="00822B44" w:rsidRPr="00822B44">
        <w:rPr>
          <w:rFonts w:ascii="PT Astra Serif" w:hAnsi="PT Astra Serif"/>
          <w:szCs w:val="28"/>
        </w:rPr>
        <w:t xml:space="preserve"> </w:t>
      </w:r>
      <w:r w:rsidR="00822B44" w:rsidRPr="008D111A">
        <w:rPr>
          <w:rFonts w:ascii="PT Astra Serif" w:hAnsi="PT Astra Serif"/>
          <w:szCs w:val="28"/>
        </w:rPr>
        <w:t>дополнить словами</w:t>
      </w:r>
      <w:r w:rsidR="00F46556">
        <w:rPr>
          <w:rFonts w:ascii="PT Astra Serif" w:hAnsi="PT Astra Serif"/>
          <w:szCs w:val="28"/>
        </w:rPr>
        <w:t xml:space="preserve"> «родившегося </w:t>
      </w:r>
      <w:r>
        <w:rPr>
          <w:rFonts w:ascii="PT Astra Serif" w:hAnsi="PT Astra Serif"/>
          <w:szCs w:val="28"/>
        </w:rPr>
        <w:br/>
      </w:r>
      <w:r w:rsidR="00F46556">
        <w:rPr>
          <w:rFonts w:ascii="PT Astra Serif" w:hAnsi="PT Astra Serif"/>
          <w:szCs w:val="28"/>
        </w:rPr>
        <w:t xml:space="preserve">до </w:t>
      </w:r>
      <w:r w:rsidR="00822B44">
        <w:rPr>
          <w:rFonts w:ascii="PT Astra Serif" w:hAnsi="PT Astra Serif"/>
          <w:szCs w:val="28"/>
        </w:rPr>
        <w:t xml:space="preserve">1 </w:t>
      </w:r>
      <w:r w:rsidR="00B44EF7">
        <w:rPr>
          <w:rFonts w:ascii="PT Astra Serif" w:hAnsi="PT Astra Serif"/>
          <w:szCs w:val="28"/>
        </w:rPr>
        <w:t>мая</w:t>
      </w:r>
      <w:r w:rsidR="00822B44">
        <w:rPr>
          <w:rFonts w:ascii="PT Astra Serif" w:hAnsi="PT Astra Serif"/>
          <w:szCs w:val="28"/>
        </w:rPr>
        <w:t xml:space="preserve"> 2021 года</w:t>
      </w:r>
      <w:r w:rsidR="00F46556">
        <w:rPr>
          <w:rFonts w:ascii="PT Astra Serif" w:hAnsi="PT Astra Serif"/>
          <w:szCs w:val="28"/>
        </w:rPr>
        <w:t xml:space="preserve"> и</w:t>
      </w:r>
      <w:r w:rsidR="00822B44">
        <w:rPr>
          <w:rFonts w:ascii="PT Astra Serif" w:hAnsi="PT Astra Serif"/>
          <w:szCs w:val="28"/>
        </w:rPr>
        <w:t>»;</w:t>
      </w:r>
    </w:p>
    <w:p w:rsidR="003433D5" w:rsidRDefault="00291680" w:rsidP="006D5C2A">
      <w:pPr>
        <w:pStyle w:val="a9"/>
        <w:spacing w:line="360" w:lineRule="auto"/>
        <w:ind w:firstLine="709"/>
        <w:jc w:val="both"/>
        <w:rPr>
          <w:rFonts w:ascii="PT Astra Serif" w:hAnsi="PT Astra Serif"/>
          <w:bCs/>
          <w:szCs w:val="28"/>
        </w:rPr>
      </w:pPr>
      <w:r>
        <w:rPr>
          <w:rFonts w:ascii="PT Astra Serif" w:hAnsi="PT Astra Serif"/>
          <w:bCs/>
          <w:szCs w:val="28"/>
        </w:rPr>
        <w:t>2) часть</w:t>
      </w:r>
      <w:r w:rsidR="001352C1">
        <w:rPr>
          <w:rFonts w:ascii="PT Astra Serif" w:hAnsi="PT Astra Serif"/>
          <w:bCs/>
          <w:szCs w:val="28"/>
        </w:rPr>
        <w:t xml:space="preserve"> 3</w:t>
      </w:r>
      <w:r w:rsidR="006D5C2A">
        <w:rPr>
          <w:rFonts w:ascii="PT Astra Serif" w:hAnsi="PT Astra Serif"/>
          <w:bCs/>
          <w:szCs w:val="28"/>
        </w:rPr>
        <w:t xml:space="preserve"> </w:t>
      </w:r>
      <w:r w:rsidR="00043A68">
        <w:rPr>
          <w:rFonts w:ascii="PT Astra Serif" w:hAnsi="PT Astra Serif"/>
          <w:bCs/>
          <w:szCs w:val="28"/>
        </w:rPr>
        <w:t>дополнить абзацем вторым следующего содержания:</w:t>
      </w:r>
    </w:p>
    <w:p w:rsidR="00C609DD" w:rsidRDefault="001352C1" w:rsidP="00291680">
      <w:pPr>
        <w:pStyle w:val="a9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DE6C90">
        <w:rPr>
          <w:rFonts w:ascii="PT Astra Serif" w:hAnsi="PT Astra Serif"/>
          <w:bCs/>
          <w:szCs w:val="28"/>
        </w:rPr>
        <w:t>«</w:t>
      </w:r>
      <w:r w:rsidR="00997B39">
        <w:rPr>
          <w:rFonts w:ascii="PT Astra Serif" w:hAnsi="PT Astra Serif"/>
          <w:szCs w:val="28"/>
        </w:rPr>
        <w:t>М</w:t>
      </w:r>
      <w:r w:rsidR="00997B39" w:rsidRPr="00DE6C90">
        <w:rPr>
          <w:rFonts w:ascii="PT Astra Serif" w:hAnsi="PT Astra Serif"/>
          <w:szCs w:val="28"/>
        </w:rPr>
        <w:t xml:space="preserve">еры социальной поддержки, предусмотренные </w:t>
      </w:r>
      <w:hyperlink r:id="rId8" w:history="1">
        <w:r w:rsidR="00997B39" w:rsidRPr="00DE6C90">
          <w:rPr>
            <w:rStyle w:val="ae"/>
            <w:rFonts w:ascii="PT Astra Serif" w:hAnsi="PT Astra Serif"/>
            <w:color w:val="auto"/>
            <w:szCs w:val="28"/>
            <w:u w:val="none"/>
          </w:rPr>
          <w:t>пунктами</w:t>
        </w:r>
      </w:hyperlink>
      <w:r w:rsidR="00997B39" w:rsidRPr="00DE6C90">
        <w:rPr>
          <w:rFonts w:ascii="PT Astra Serif" w:hAnsi="PT Astra Serif"/>
          <w:szCs w:val="28"/>
        </w:rPr>
        <w:t xml:space="preserve"> </w:t>
      </w:r>
      <w:r w:rsidR="00997B39">
        <w:rPr>
          <w:rFonts w:ascii="PT Astra Serif" w:hAnsi="PT Astra Serif"/>
          <w:szCs w:val="28"/>
        </w:rPr>
        <w:t xml:space="preserve">6 </w:t>
      </w:r>
      <w:r w:rsidR="0069497E">
        <w:rPr>
          <w:rFonts w:ascii="PT Astra Serif" w:hAnsi="PT Astra Serif"/>
          <w:szCs w:val="28"/>
        </w:rPr>
        <w:t xml:space="preserve">и </w:t>
      </w:r>
      <w:hyperlink r:id="rId9" w:history="1">
        <w:r w:rsidR="00997B39" w:rsidRPr="00DE6C90">
          <w:rPr>
            <w:rStyle w:val="ae"/>
            <w:rFonts w:ascii="PT Astra Serif" w:hAnsi="PT Astra Serif"/>
            <w:color w:val="auto"/>
            <w:szCs w:val="28"/>
            <w:u w:val="none"/>
          </w:rPr>
          <w:t>10</w:t>
        </w:r>
      </w:hyperlink>
      <w:r w:rsidR="00997B39" w:rsidRPr="00DE6C90">
        <w:rPr>
          <w:rFonts w:ascii="PT Astra Serif" w:hAnsi="PT Astra Serif"/>
          <w:szCs w:val="28"/>
        </w:rPr>
        <w:t xml:space="preserve"> </w:t>
      </w:r>
      <w:r w:rsidR="006D5C2A">
        <w:rPr>
          <w:rFonts w:ascii="PT Astra Serif" w:hAnsi="PT Astra Serif"/>
          <w:szCs w:val="28"/>
        </w:rPr>
        <w:br/>
      </w:r>
      <w:r w:rsidR="00997B39" w:rsidRPr="00DE6C90">
        <w:rPr>
          <w:rFonts w:ascii="PT Astra Serif" w:hAnsi="PT Astra Serif"/>
          <w:szCs w:val="28"/>
        </w:rPr>
        <w:t>части 1 настоящей статьи</w:t>
      </w:r>
      <w:r w:rsidR="00997B39">
        <w:rPr>
          <w:rFonts w:ascii="PT Astra Serif" w:hAnsi="PT Astra Serif"/>
          <w:szCs w:val="28"/>
        </w:rPr>
        <w:t xml:space="preserve">, </w:t>
      </w:r>
      <w:r w:rsidR="00E43BB8">
        <w:rPr>
          <w:rFonts w:ascii="PT Astra Serif" w:hAnsi="PT Astra Serif"/>
          <w:szCs w:val="28"/>
        </w:rPr>
        <w:t xml:space="preserve">распространяются на </w:t>
      </w:r>
      <w:r w:rsidR="00E43BB8" w:rsidRPr="00DE6C90">
        <w:rPr>
          <w:rFonts w:ascii="PT Astra Serif" w:hAnsi="PT Astra Serif"/>
          <w:szCs w:val="28"/>
        </w:rPr>
        <w:t>детей</w:t>
      </w:r>
      <w:r w:rsidR="00E43BB8">
        <w:rPr>
          <w:rFonts w:ascii="PT Astra Serif" w:hAnsi="PT Astra Serif"/>
          <w:szCs w:val="28"/>
        </w:rPr>
        <w:t>, достигших</w:t>
      </w:r>
      <w:r w:rsidR="00E43BB8" w:rsidRPr="00DE6C90">
        <w:rPr>
          <w:rFonts w:ascii="PT Astra Serif" w:hAnsi="PT Astra Serif"/>
          <w:szCs w:val="28"/>
        </w:rPr>
        <w:t xml:space="preserve"> </w:t>
      </w:r>
      <w:r w:rsidR="00E43BB8">
        <w:rPr>
          <w:rFonts w:ascii="PT Astra Serif" w:hAnsi="PT Astra Serif"/>
          <w:szCs w:val="28"/>
        </w:rPr>
        <w:t>возраста</w:t>
      </w:r>
      <w:r w:rsidR="00E43BB8" w:rsidRPr="00DE6C90">
        <w:rPr>
          <w:rFonts w:ascii="PT Astra Serif" w:hAnsi="PT Astra Serif"/>
          <w:szCs w:val="28"/>
        </w:rPr>
        <w:t xml:space="preserve"> </w:t>
      </w:r>
      <w:r w:rsidR="001B6901">
        <w:rPr>
          <w:rFonts w:ascii="PT Astra Serif" w:hAnsi="PT Astra Serif"/>
          <w:szCs w:val="28"/>
        </w:rPr>
        <w:br/>
      </w:r>
      <w:r w:rsidR="00E43BB8">
        <w:rPr>
          <w:rFonts w:ascii="PT Astra Serif" w:hAnsi="PT Astra Serif"/>
          <w:szCs w:val="28"/>
        </w:rPr>
        <w:t xml:space="preserve">17 лет, при этом </w:t>
      </w:r>
      <w:r w:rsidR="00997B39">
        <w:rPr>
          <w:rFonts w:ascii="PT Astra Serif" w:hAnsi="PT Astra Serif"/>
          <w:szCs w:val="28"/>
        </w:rPr>
        <w:t>в</w:t>
      </w:r>
      <w:r>
        <w:rPr>
          <w:rFonts w:ascii="PT Astra Serif" w:hAnsi="PT Astra Serif"/>
          <w:szCs w:val="28"/>
        </w:rPr>
        <w:t xml:space="preserve"> </w:t>
      </w:r>
      <w:r w:rsidR="00E43BB8">
        <w:rPr>
          <w:rFonts w:ascii="PT Astra Serif" w:hAnsi="PT Astra Serif"/>
          <w:szCs w:val="28"/>
        </w:rPr>
        <w:t xml:space="preserve">многодетных </w:t>
      </w:r>
      <w:r>
        <w:rPr>
          <w:rFonts w:ascii="PT Astra Serif" w:hAnsi="PT Astra Serif"/>
          <w:szCs w:val="28"/>
        </w:rPr>
        <w:t>семьях</w:t>
      </w:r>
      <w:r w:rsidRPr="00DE6C90">
        <w:rPr>
          <w:rFonts w:ascii="PT Astra Serif" w:hAnsi="PT Astra Serif"/>
          <w:szCs w:val="28"/>
        </w:rPr>
        <w:t xml:space="preserve">, </w:t>
      </w:r>
      <w:r w:rsidR="00E43BB8">
        <w:rPr>
          <w:rFonts w:ascii="PT Astra Serif" w:hAnsi="PT Astra Serif"/>
          <w:szCs w:val="28"/>
        </w:rPr>
        <w:t>членами</w:t>
      </w:r>
      <w:r w:rsidRPr="00DE6C90">
        <w:rPr>
          <w:rFonts w:ascii="PT Astra Serif" w:hAnsi="PT Astra Serif"/>
          <w:szCs w:val="28"/>
        </w:rPr>
        <w:t xml:space="preserve"> которых </w:t>
      </w:r>
      <w:r w:rsidR="00E43BB8">
        <w:rPr>
          <w:rFonts w:ascii="PT Astra Serif" w:hAnsi="PT Astra Serif"/>
          <w:szCs w:val="28"/>
        </w:rPr>
        <w:t xml:space="preserve">они являются, </w:t>
      </w:r>
      <w:r w:rsidR="001B6901">
        <w:rPr>
          <w:rFonts w:ascii="PT Astra Serif" w:hAnsi="PT Astra Serif"/>
          <w:szCs w:val="28"/>
        </w:rPr>
        <w:br/>
      </w:r>
      <w:r w:rsidR="00E43BB8">
        <w:rPr>
          <w:rFonts w:ascii="PT Astra Serif" w:hAnsi="PT Astra Serif"/>
          <w:szCs w:val="28"/>
        </w:rPr>
        <w:t xml:space="preserve">хотя бы </w:t>
      </w:r>
      <w:r w:rsidRPr="00DE6C90">
        <w:rPr>
          <w:rFonts w:ascii="PT Astra Serif" w:hAnsi="PT Astra Serif"/>
          <w:szCs w:val="28"/>
        </w:rPr>
        <w:t xml:space="preserve">один </w:t>
      </w:r>
      <w:r w:rsidR="00E43BB8">
        <w:rPr>
          <w:rFonts w:ascii="PT Astra Serif" w:hAnsi="PT Astra Serif"/>
          <w:szCs w:val="28"/>
        </w:rPr>
        <w:t>родитель (опекун, попечитель</w:t>
      </w:r>
      <w:r w:rsidRPr="00DE6C90">
        <w:rPr>
          <w:rFonts w:ascii="PT Astra Serif" w:hAnsi="PT Astra Serif"/>
          <w:szCs w:val="28"/>
        </w:rPr>
        <w:t xml:space="preserve">) </w:t>
      </w:r>
      <w:r w:rsidR="00E43BB8">
        <w:rPr>
          <w:rFonts w:ascii="PT Astra Serif" w:hAnsi="PT Astra Serif"/>
          <w:szCs w:val="28"/>
        </w:rPr>
        <w:t xml:space="preserve">должен являться </w:t>
      </w:r>
      <w:r w:rsidR="00E43BB8" w:rsidRPr="00DE6C90">
        <w:rPr>
          <w:rFonts w:ascii="PT Astra Serif" w:hAnsi="PT Astra Serif"/>
          <w:szCs w:val="28"/>
        </w:rPr>
        <w:t>г</w:t>
      </w:r>
      <w:r w:rsidR="00E43BB8">
        <w:rPr>
          <w:rFonts w:ascii="PT Astra Serif" w:hAnsi="PT Astra Serif"/>
          <w:szCs w:val="28"/>
        </w:rPr>
        <w:t>ражданином</w:t>
      </w:r>
      <w:r w:rsidR="00E43BB8" w:rsidRPr="00DE6C90">
        <w:rPr>
          <w:rFonts w:ascii="PT Astra Serif" w:hAnsi="PT Astra Serif"/>
          <w:szCs w:val="28"/>
        </w:rPr>
        <w:t xml:space="preserve"> </w:t>
      </w:r>
      <w:r w:rsidR="00E43BB8" w:rsidRPr="00DE6C90">
        <w:rPr>
          <w:rFonts w:ascii="PT Astra Serif" w:hAnsi="PT Astra Serif"/>
          <w:szCs w:val="28"/>
        </w:rPr>
        <w:lastRenderedPageBreak/>
        <w:t xml:space="preserve">Российской Федерации </w:t>
      </w:r>
      <w:r w:rsidR="00E43BB8">
        <w:rPr>
          <w:rFonts w:ascii="PT Astra Serif" w:hAnsi="PT Astra Serif"/>
          <w:szCs w:val="28"/>
        </w:rPr>
        <w:t>и постоянно ил</w:t>
      </w:r>
      <w:r w:rsidR="00D027B6">
        <w:rPr>
          <w:rFonts w:ascii="PT Astra Serif" w:hAnsi="PT Astra Serif"/>
          <w:szCs w:val="28"/>
        </w:rPr>
        <w:t>и</w:t>
      </w:r>
      <w:r w:rsidR="00E43BB8">
        <w:rPr>
          <w:rFonts w:ascii="PT Astra Serif" w:hAnsi="PT Astra Serif"/>
          <w:szCs w:val="28"/>
        </w:rPr>
        <w:t xml:space="preserve"> преимущественно проживать</w:t>
      </w:r>
      <w:r w:rsidRPr="00DE6C90">
        <w:rPr>
          <w:rFonts w:ascii="PT Astra Serif" w:hAnsi="PT Astra Serif"/>
          <w:szCs w:val="28"/>
        </w:rPr>
        <w:t xml:space="preserve"> </w:t>
      </w:r>
      <w:r w:rsidR="001B6901">
        <w:rPr>
          <w:rFonts w:ascii="PT Astra Serif" w:hAnsi="PT Astra Serif"/>
          <w:szCs w:val="28"/>
        </w:rPr>
        <w:br/>
      </w:r>
      <w:r w:rsidRPr="00DE6C90">
        <w:rPr>
          <w:rFonts w:ascii="PT Astra Serif" w:hAnsi="PT Astra Serif"/>
          <w:szCs w:val="28"/>
        </w:rPr>
        <w:t>на территори</w:t>
      </w:r>
      <w:r w:rsidR="00E43BB8">
        <w:rPr>
          <w:rFonts w:ascii="PT Astra Serif" w:hAnsi="PT Astra Serif"/>
          <w:szCs w:val="28"/>
        </w:rPr>
        <w:t>и Ульяновской области</w:t>
      </w:r>
      <w:proofErr w:type="gramStart"/>
      <w:r w:rsidR="00997B39">
        <w:rPr>
          <w:rFonts w:ascii="PT Astra Serif" w:hAnsi="PT Astra Serif"/>
          <w:szCs w:val="28"/>
        </w:rPr>
        <w:t>.».</w:t>
      </w:r>
      <w:proofErr w:type="gramEnd"/>
    </w:p>
    <w:p w:rsidR="0096011A" w:rsidRDefault="0096011A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96011A" w:rsidRDefault="0096011A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FB6D31" w:rsidRPr="00B87F2B" w:rsidRDefault="00663E1F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  <w:r w:rsidRPr="00B87F2B">
        <w:rPr>
          <w:rFonts w:ascii="PT Astra Serif" w:hAnsi="PT Astra Serif"/>
          <w:b/>
          <w:bCs/>
          <w:szCs w:val="28"/>
        </w:rPr>
        <w:t>Статья 2</w:t>
      </w:r>
      <w:r w:rsidR="00CA6A43" w:rsidRPr="00B87F2B">
        <w:rPr>
          <w:rFonts w:ascii="PT Astra Serif" w:hAnsi="PT Astra Serif"/>
          <w:b/>
          <w:bCs/>
          <w:szCs w:val="28"/>
        </w:rPr>
        <w:t xml:space="preserve"> </w:t>
      </w:r>
    </w:p>
    <w:p w:rsidR="00F82EBE" w:rsidRPr="00B87F2B" w:rsidRDefault="00F82EBE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F82EBE" w:rsidRPr="00B87F2B" w:rsidRDefault="00F82EBE" w:rsidP="001B6901">
      <w:pPr>
        <w:pStyle w:val="a9"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1352C1" w:rsidRPr="00B87F2B" w:rsidRDefault="001352C1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87F2B">
        <w:rPr>
          <w:rFonts w:ascii="PT Astra Serif" w:hAnsi="PT Astra Serif"/>
          <w:bCs/>
          <w:sz w:val="28"/>
          <w:szCs w:val="28"/>
        </w:rPr>
        <w:t xml:space="preserve">Внести </w:t>
      </w:r>
      <w:r>
        <w:rPr>
          <w:rFonts w:ascii="PT Astra Serif" w:hAnsi="PT Astra Serif"/>
          <w:bCs/>
          <w:sz w:val="28"/>
          <w:szCs w:val="28"/>
        </w:rPr>
        <w:t xml:space="preserve">в </w:t>
      </w:r>
      <w:r w:rsidRPr="00B87F2B">
        <w:rPr>
          <w:rFonts w:ascii="PT Astra Serif" w:hAnsi="PT Astra Serif"/>
          <w:bCs/>
          <w:sz w:val="28"/>
          <w:szCs w:val="28"/>
        </w:rPr>
        <w:t>Закон</w:t>
      </w:r>
      <w:r w:rsidRPr="00B87F2B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1 ноября 2006 года </w:t>
      </w:r>
      <w:r w:rsidR="00096594">
        <w:rPr>
          <w:rFonts w:ascii="PT Astra Serif" w:hAnsi="PT Astra Serif"/>
          <w:bCs/>
          <w:iCs/>
          <w:sz w:val="28"/>
          <w:szCs w:val="28"/>
        </w:rPr>
        <w:br/>
      </w:r>
      <w:r w:rsidRPr="00B87F2B">
        <w:rPr>
          <w:rFonts w:ascii="PT Astra Serif" w:hAnsi="PT Astra Serif"/>
          <w:bCs/>
          <w:iCs/>
          <w:sz w:val="28"/>
          <w:szCs w:val="28"/>
        </w:rPr>
        <w:t xml:space="preserve">№ 152-ЗО </w:t>
      </w:r>
      <w:r w:rsidRPr="00B87F2B">
        <w:rPr>
          <w:rFonts w:ascii="PT Astra Serif" w:hAnsi="PT Astra Serif"/>
          <w:bCs/>
          <w:sz w:val="28"/>
          <w:szCs w:val="28"/>
        </w:rPr>
        <w:t>«О ежемесячном пособии на ребёнка в Ульяновской области» (</w:t>
      </w:r>
      <w:r w:rsidRPr="00B87F2B">
        <w:rPr>
          <w:rFonts w:ascii="PT Astra Serif" w:hAnsi="PT Astra Serif"/>
          <w:sz w:val="28"/>
          <w:szCs w:val="28"/>
        </w:rPr>
        <w:t>«</w:t>
      </w:r>
      <w:proofErr w:type="gramStart"/>
      <w:r w:rsidRPr="00B87F2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87F2B">
        <w:rPr>
          <w:rFonts w:ascii="PT Astra Serif" w:hAnsi="PT Astra Serif"/>
          <w:sz w:val="28"/>
          <w:szCs w:val="28"/>
        </w:rPr>
        <w:t xml:space="preserve"> правда» от 08.11.2006 № 86; от 05.09.2007 № 74; </w:t>
      </w:r>
      <w:r w:rsidR="00096594">
        <w:rPr>
          <w:rFonts w:ascii="PT Astra Serif" w:hAnsi="PT Astra Serif"/>
          <w:sz w:val="28"/>
          <w:szCs w:val="28"/>
        </w:rPr>
        <w:br/>
      </w:r>
      <w:r w:rsidRPr="00B87F2B">
        <w:rPr>
          <w:rFonts w:ascii="PT Astra Serif" w:hAnsi="PT Astra Serif"/>
          <w:sz w:val="28"/>
          <w:szCs w:val="28"/>
        </w:rPr>
        <w:t xml:space="preserve">от 22.12.2007 № 110; от 13.02.2008 № 12; от 03.06.2011 № 60; от 09.11.2011 </w:t>
      </w:r>
      <w:r w:rsidR="00096594">
        <w:rPr>
          <w:rFonts w:ascii="PT Astra Serif" w:hAnsi="PT Astra Serif"/>
          <w:sz w:val="28"/>
          <w:szCs w:val="28"/>
        </w:rPr>
        <w:br/>
      </w:r>
      <w:r w:rsidRPr="00B87F2B">
        <w:rPr>
          <w:rFonts w:ascii="PT Astra Serif" w:hAnsi="PT Astra Serif"/>
          <w:sz w:val="28"/>
          <w:szCs w:val="28"/>
        </w:rPr>
        <w:t xml:space="preserve">№ 126; от 11.11.2013 № 144; от 24.04.2014 № 59; от 06.09.2016 </w:t>
      </w:r>
      <w:r w:rsidR="00096594">
        <w:rPr>
          <w:rFonts w:ascii="PT Astra Serif" w:hAnsi="PT Astra Serif"/>
          <w:sz w:val="28"/>
          <w:szCs w:val="28"/>
        </w:rPr>
        <w:br/>
      </w:r>
      <w:r w:rsidRPr="00B87F2B">
        <w:rPr>
          <w:rFonts w:ascii="PT Astra Serif" w:hAnsi="PT Astra Serif"/>
          <w:sz w:val="28"/>
          <w:szCs w:val="28"/>
        </w:rPr>
        <w:t>№ 109; от 29.12.2017 № 98-99; от 27.12.2019 № 100; от 24.03.2020 № 20</w:t>
      </w:r>
      <w:r w:rsidRPr="00B87F2B">
        <w:rPr>
          <w:rFonts w:ascii="PT Astra Serif" w:hAnsi="PT Astra Serif"/>
          <w:bCs/>
          <w:sz w:val="28"/>
          <w:szCs w:val="28"/>
        </w:rPr>
        <w:t>) следующие изменения:</w:t>
      </w:r>
    </w:p>
    <w:p w:rsidR="00456D1D" w:rsidRDefault="001352C1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B87F2B">
        <w:rPr>
          <w:rFonts w:ascii="PT Astra Serif" w:hAnsi="PT Astra Serif"/>
          <w:bCs/>
          <w:sz w:val="28"/>
          <w:szCs w:val="28"/>
        </w:rPr>
        <w:t xml:space="preserve">1) </w:t>
      </w:r>
      <w:r w:rsidR="00BE3134">
        <w:rPr>
          <w:rFonts w:ascii="PT Astra Serif" w:hAnsi="PT Astra Serif"/>
          <w:bCs/>
          <w:sz w:val="28"/>
          <w:szCs w:val="28"/>
        </w:rPr>
        <w:t>часть</w:t>
      </w:r>
      <w:r>
        <w:rPr>
          <w:rFonts w:ascii="PT Astra Serif" w:hAnsi="PT Astra Serif"/>
          <w:bCs/>
          <w:sz w:val="28"/>
          <w:szCs w:val="28"/>
        </w:rPr>
        <w:t xml:space="preserve"> 1</w:t>
      </w:r>
      <w:r w:rsidRPr="001241FF"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статьи</w:t>
      </w:r>
      <w:r w:rsidRPr="00B87F2B">
        <w:rPr>
          <w:rFonts w:ascii="PT Astra Serif" w:hAnsi="PT Astra Serif"/>
          <w:bCs/>
          <w:sz w:val="28"/>
          <w:szCs w:val="28"/>
        </w:rPr>
        <w:t xml:space="preserve"> 4</w:t>
      </w:r>
      <w:r w:rsidR="00BE3134">
        <w:rPr>
          <w:rFonts w:ascii="PT Astra Serif" w:hAnsi="PT Astra Serif"/>
          <w:bCs/>
          <w:sz w:val="28"/>
          <w:szCs w:val="28"/>
        </w:rPr>
        <w:t xml:space="preserve"> </w:t>
      </w:r>
      <w:r w:rsidR="00456D1D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456D1D" w:rsidRDefault="00456D1D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«1. Право </w:t>
      </w:r>
      <w:r w:rsidR="00DD1BC9">
        <w:rPr>
          <w:rFonts w:ascii="PT Astra Serif" w:hAnsi="PT Astra Serif"/>
          <w:bCs/>
          <w:sz w:val="28"/>
          <w:szCs w:val="28"/>
        </w:rPr>
        <w:t>на получение пособия имеет один из родителей (усыновителей, опекунов, попечителей):</w:t>
      </w:r>
    </w:p>
    <w:p w:rsidR="00DD1BC9" w:rsidRDefault="00DD1BC9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>
        <w:rPr>
          <w:rFonts w:ascii="PT Astra Serif" w:hAnsi="PT Astra Serif"/>
          <w:bCs/>
          <w:sz w:val="28"/>
          <w:szCs w:val="28"/>
        </w:rPr>
        <w:t xml:space="preserve">а) </w:t>
      </w:r>
      <w:r w:rsidRPr="00C842DE">
        <w:rPr>
          <w:rFonts w:ascii="PT Astra Serif" w:hAnsi="PT Astra Serif"/>
          <w:sz w:val="28"/>
          <w:szCs w:val="28"/>
        </w:rPr>
        <w:t xml:space="preserve">из числа </w:t>
      </w:r>
      <w:r>
        <w:rPr>
          <w:rFonts w:ascii="PT Astra Serif" w:hAnsi="PT Astra Serif"/>
          <w:sz w:val="28"/>
          <w:szCs w:val="28"/>
        </w:rPr>
        <w:t>лиц</w:t>
      </w:r>
      <w:r w:rsidRPr="00C842DE">
        <w:rPr>
          <w:rFonts w:ascii="PT Astra Serif" w:hAnsi="PT Astra Serif"/>
          <w:sz w:val="28"/>
          <w:szCs w:val="28"/>
        </w:rPr>
        <w:t xml:space="preserve">, указанных в пунктах 1 и 2 части 1 статьи 2 настоящего Закона, </w:t>
      </w:r>
      <w:r>
        <w:rPr>
          <w:rFonts w:ascii="PT Astra Serif" w:hAnsi="PT Astra Serif"/>
          <w:sz w:val="28"/>
          <w:szCs w:val="28"/>
        </w:rPr>
        <w:t xml:space="preserve">– </w:t>
      </w:r>
      <w:r w:rsidRPr="00C842DE">
        <w:rPr>
          <w:rFonts w:ascii="PT Astra Serif" w:hAnsi="PT Astra Serif"/>
          <w:sz w:val="28"/>
          <w:szCs w:val="28"/>
        </w:rPr>
        <w:t xml:space="preserve">на каждого рождённого (усыновлённого, принятого под опеку (попечительство) </w:t>
      </w:r>
      <w:r>
        <w:rPr>
          <w:rFonts w:ascii="PT Astra Serif" w:hAnsi="PT Astra Serif"/>
          <w:sz w:val="28"/>
          <w:szCs w:val="28"/>
        </w:rPr>
        <w:t xml:space="preserve">и </w:t>
      </w:r>
      <w:r w:rsidRPr="00C842DE">
        <w:rPr>
          <w:rFonts w:ascii="PT Astra Serif" w:hAnsi="PT Astra Serif"/>
          <w:sz w:val="28"/>
          <w:szCs w:val="28"/>
        </w:rPr>
        <w:t>совместно прожива</w:t>
      </w:r>
      <w:r>
        <w:rPr>
          <w:rFonts w:ascii="PT Astra Serif" w:hAnsi="PT Astra Serif"/>
          <w:sz w:val="28"/>
          <w:szCs w:val="28"/>
        </w:rPr>
        <w:t xml:space="preserve">ющего с ним ребёнка, достигшего возраста </w:t>
      </w:r>
      <w:r w:rsidRPr="00C842DE">
        <w:rPr>
          <w:rFonts w:ascii="PT Astra Serif" w:hAnsi="PT Astra Serif"/>
          <w:sz w:val="28"/>
          <w:szCs w:val="28"/>
        </w:rPr>
        <w:t>семнадцати лет</w:t>
      </w:r>
      <w:r>
        <w:rPr>
          <w:rFonts w:ascii="PT Astra Serif" w:hAnsi="PT Astra Serif"/>
          <w:sz w:val="28"/>
          <w:szCs w:val="28"/>
        </w:rPr>
        <w:t>, но не дольше чем до достижения ребёнком возраста восемнадцати лет в случае его обучения в общеобразовательной организации;</w:t>
      </w:r>
      <w:proofErr w:type="gramEnd"/>
    </w:p>
    <w:p w:rsidR="00DD1BC9" w:rsidRDefault="00DD1BC9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б) </w:t>
      </w:r>
      <w:r w:rsidR="001352C1">
        <w:rPr>
          <w:rFonts w:ascii="PT Astra Serif" w:hAnsi="PT Astra Serif"/>
          <w:bCs/>
          <w:sz w:val="28"/>
          <w:szCs w:val="28"/>
        </w:rPr>
        <w:t xml:space="preserve">из числа </w:t>
      </w:r>
      <w:r w:rsidR="00BE3134">
        <w:rPr>
          <w:rFonts w:ascii="PT Astra Serif" w:hAnsi="PT Astra Serif"/>
          <w:bCs/>
          <w:sz w:val="28"/>
          <w:szCs w:val="28"/>
        </w:rPr>
        <w:t>лиц</w:t>
      </w:r>
      <w:r w:rsidR="001352C1">
        <w:rPr>
          <w:rFonts w:ascii="PT Astra Serif" w:hAnsi="PT Astra Serif"/>
          <w:bCs/>
          <w:sz w:val="28"/>
          <w:szCs w:val="28"/>
        </w:rPr>
        <w:t>, указанных в пункте 3 част</w:t>
      </w:r>
      <w:r>
        <w:rPr>
          <w:rFonts w:ascii="PT Astra Serif" w:hAnsi="PT Astra Serif"/>
          <w:bCs/>
          <w:sz w:val="28"/>
          <w:szCs w:val="28"/>
        </w:rPr>
        <w:t xml:space="preserve">и 1 статьи 2 настоящего </w:t>
      </w:r>
      <w:r w:rsidR="00777F4E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 xml:space="preserve">Закона, – </w:t>
      </w:r>
      <w:r w:rsidRPr="00C842DE">
        <w:rPr>
          <w:rFonts w:ascii="PT Astra Serif" w:hAnsi="PT Astra Serif"/>
          <w:sz w:val="28"/>
          <w:szCs w:val="28"/>
        </w:rPr>
        <w:t xml:space="preserve">на каждого рождённого (усыновлённого, принятого под опеку (попечительство) </w:t>
      </w:r>
      <w:r>
        <w:rPr>
          <w:rFonts w:ascii="PT Astra Serif" w:hAnsi="PT Astra Serif"/>
          <w:sz w:val="28"/>
          <w:szCs w:val="28"/>
        </w:rPr>
        <w:t xml:space="preserve">и </w:t>
      </w:r>
      <w:r w:rsidRPr="00C842DE">
        <w:rPr>
          <w:rFonts w:ascii="PT Astra Serif" w:hAnsi="PT Astra Serif"/>
          <w:sz w:val="28"/>
          <w:szCs w:val="28"/>
        </w:rPr>
        <w:t>совместно прожива</w:t>
      </w:r>
      <w:r>
        <w:rPr>
          <w:rFonts w:ascii="PT Astra Serif" w:hAnsi="PT Astra Serif"/>
          <w:sz w:val="28"/>
          <w:szCs w:val="28"/>
        </w:rPr>
        <w:t>ющего с ним ребёнка, не достигшего возраста шестнадцати</w:t>
      </w:r>
      <w:r w:rsidRPr="00C842DE">
        <w:rPr>
          <w:rFonts w:ascii="PT Astra Serif" w:hAnsi="PT Astra Serif"/>
          <w:sz w:val="28"/>
          <w:szCs w:val="28"/>
        </w:rPr>
        <w:t xml:space="preserve"> лет</w:t>
      </w:r>
      <w:r w:rsidR="00CF32C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(на ребёнка, обучающегося в общеобразовательной организации, – до окончания </w:t>
      </w:r>
      <w:r w:rsidR="00CF32C7">
        <w:rPr>
          <w:rFonts w:ascii="PT Astra Serif" w:hAnsi="PT Astra Serif"/>
          <w:sz w:val="28"/>
          <w:szCs w:val="28"/>
        </w:rPr>
        <w:t xml:space="preserve">им </w:t>
      </w:r>
      <w:r>
        <w:rPr>
          <w:rFonts w:ascii="PT Astra Serif" w:hAnsi="PT Astra Serif"/>
          <w:sz w:val="28"/>
          <w:szCs w:val="28"/>
        </w:rPr>
        <w:t xml:space="preserve">обучения, но не дольше чем до достижения </w:t>
      </w:r>
      <w:r w:rsidR="0009659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им возраста восемнадцати лет).</w:t>
      </w:r>
    </w:p>
    <w:p w:rsidR="001352C1" w:rsidRDefault="00DD1BC9" w:rsidP="00AE393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При этом размер среднедушевого дохода семей указанных родителей (усыновителей, опекунов, попечителей) не должен превышать величину прожиточного минимума в расчёте на душу населения, установленную </w:t>
      </w:r>
      <w:r w:rsidR="00096594">
        <w:rPr>
          <w:rFonts w:ascii="PT Astra Serif" w:hAnsi="PT Astra Serif"/>
          <w:bCs/>
          <w:sz w:val="28"/>
          <w:szCs w:val="28"/>
        </w:rPr>
        <w:br/>
      </w:r>
      <w:r>
        <w:rPr>
          <w:rFonts w:ascii="PT Astra Serif" w:hAnsi="PT Astra Serif"/>
          <w:bCs/>
          <w:sz w:val="28"/>
          <w:szCs w:val="28"/>
        </w:rPr>
        <w:t>в Ульяновской области</w:t>
      </w:r>
      <w:proofErr w:type="gramStart"/>
      <w:r>
        <w:rPr>
          <w:rFonts w:ascii="PT Astra Serif" w:hAnsi="PT Astra Serif"/>
          <w:bCs/>
          <w:sz w:val="28"/>
          <w:szCs w:val="28"/>
        </w:rPr>
        <w:t>.»;</w:t>
      </w:r>
      <w:proofErr w:type="gramEnd"/>
    </w:p>
    <w:p w:rsidR="001352C1" w:rsidRDefault="001352C1" w:rsidP="00096594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2) в статье 9:</w:t>
      </w:r>
    </w:p>
    <w:p w:rsidR="00CF32C7" w:rsidRPr="00096594" w:rsidRDefault="001352C1" w:rsidP="00096594">
      <w:pPr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96594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CF32C7" w:rsidRPr="00096594">
        <w:rPr>
          <w:rFonts w:ascii="PT Astra Serif" w:hAnsi="PT Astra Serif"/>
          <w:spacing w:val="-4"/>
          <w:sz w:val="28"/>
          <w:szCs w:val="28"/>
        </w:rPr>
        <w:t>наименование после слова «</w:t>
      </w:r>
      <w:r w:rsidR="005F6C8F" w:rsidRPr="00096594">
        <w:rPr>
          <w:rFonts w:ascii="PT Astra Serif" w:hAnsi="PT Astra Serif"/>
          <w:b/>
          <w:spacing w:val="-4"/>
          <w:sz w:val="28"/>
          <w:szCs w:val="28"/>
        </w:rPr>
        <w:t>назначения</w:t>
      </w:r>
      <w:r w:rsidR="005F6C8F" w:rsidRPr="00096594">
        <w:rPr>
          <w:rFonts w:ascii="PT Astra Serif" w:hAnsi="PT Astra Serif"/>
          <w:spacing w:val="-4"/>
          <w:sz w:val="28"/>
          <w:szCs w:val="28"/>
        </w:rPr>
        <w:t xml:space="preserve">» дополнить словами </w:t>
      </w:r>
      <w:r w:rsidR="00096594">
        <w:rPr>
          <w:rFonts w:ascii="PT Astra Serif" w:hAnsi="PT Astra Serif"/>
          <w:spacing w:val="-4"/>
          <w:sz w:val="28"/>
          <w:szCs w:val="28"/>
        </w:rPr>
        <w:br/>
      </w:r>
      <w:r w:rsidR="005F6C8F" w:rsidRPr="00096594">
        <w:rPr>
          <w:rFonts w:ascii="PT Astra Serif" w:hAnsi="PT Astra Serif"/>
          <w:spacing w:val="-4"/>
          <w:sz w:val="28"/>
          <w:szCs w:val="28"/>
        </w:rPr>
        <w:t>«</w:t>
      </w:r>
      <w:r w:rsidR="005F6C8F" w:rsidRPr="00096594">
        <w:rPr>
          <w:rFonts w:ascii="PT Astra Serif" w:hAnsi="PT Astra Serif"/>
          <w:b/>
          <w:spacing w:val="-4"/>
          <w:sz w:val="28"/>
          <w:szCs w:val="28"/>
        </w:rPr>
        <w:t>и выплаты</w:t>
      </w:r>
      <w:r w:rsidR="005F6C8F" w:rsidRPr="00096594">
        <w:rPr>
          <w:rFonts w:ascii="PT Astra Serif" w:hAnsi="PT Astra Serif"/>
          <w:spacing w:val="-4"/>
          <w:sz w:val="28"/>
          <w:szCs w:val="28"/>
        </w:rPr>
        <w:t>»;</w:t>
      </w:r>
    </w:p>
    <w:p w:rsidR="001352C1" w:rsidRPr="006A0224" w:rsidRDefault="005F6C8F" w:rsidP="0069497E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  <w:vertAlign w:val="superscript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1352C1">
        <w:rPr>
          <w:rFonts w:ascii="PT Astra Serif" w:hAnsi="PT Astra Serif"/>
          <w:sz w:val="28"/>
          <w:szCs w:val="28"/>
        </w:rPr>
        <w:t>в части 1 цифру «5» заменить цифрой «</w:t>
      </w:r>
      <w:r w:rsidR="006A0224" w:rsidRPr="006A0224">
        <w:rPr>
          <w:rFonts w:ascii="PT Astra Serif" w:hAnsi="PT Astra Serif"/>
          <w:sz w:val="28"/>
          <w:szCs w:val="28"/>
        </w:rPr>
        <w:t>5</w:t>
      </w:r>
      <w:r w:rsidR="006A0224" w:rsidRPr="006A0224">
        <w:rPr>
          <w:rFonts w:ascii="PT Astra Serif" w:hAnsi="PT Astra Serif"/>
          <w:sz w:val="28"/>
          <w:szCs w:val="28"/>
          <w:vertAlign w:val="superscript"/>
        </w:rPr>
        <w:t>1</w:t>
      </w:r>
      <w:r w:rsidR="001352C1">
        <w:rPr>
          <w:rFonts w:ascii="PT Astra Serif" w:hAnsi="PT Astra Serif"/>
          <w:sz w:val="28"/>
          <w:szCs w:val="28"/>
        </w:rPr>
        <w:t>»;</w:t>
      </w:r>
    </w:p>
    <w:p w:rsidR="001352C1" w:rsidRDefault="005F6C8F" w:rsidP="0069497E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1352C1">
        <w:rPr>
          <w:rFonts w:ascii="PT Astra Serif" w:hAnsi="PT Astra Serif"/>
          <w:sz w:val="28"/>
          <w:szCs w:val="28"/>
        </w:rPr>
        <w:t xml:space="preserve">) </w:t>
      </w:r>
      <w:r w:rsidR="000A742D">
        <w:rPr>
          <w:rFonts w:ascii="PT Astra Serif" w:hAnsi="PT Astra Serif"/>
          <w:sz w:val="28"/>
          <w:szCs w:val="28"/>
        </w:rPr>
        <w:t xml:space="preserve">дополнить частью </w:t>
      </w:r>
      <w:r w:rsidR="006A0224" w:rsidRPr="006A0224">
        <w:rPr>
          <w:rFonts w:ascii="PT Astra Serif" w:hAnsi="PT Astra Serif"/>
          <w:sz w:val="28"/>
          <w:szCs w:val="28"/>
        </w:rPr>
        <w:t>5</w:t>
      </w:r>
      <w:r w:rsidR="006A0224" w:rsidRPr="006A0224">
        <w:rPr>
          <w:rFonts w:ascii="PT Astra Serif" w:hAnsi="PT Astra Serif"/>
          <w:sz w:val="28"/>
          <w:szCs w:val="28"/>
          <w:vertAlign w:val="superscript"/>
        </w:rPr>
        <w:t>1</w:t>
      </w:r>
      <w:r w:rsidR="006A0224">
        <w:rPr>
          <w:rFonts w:ascii="PT Astra Serif" w:hAnsi="PT Astra Serif"/>
          <w:sz w:val="28"/>
          <w:szCs w:val="28"/>
        </w:rPr>
        <w:t xml:space="preserve"> </w:t>
      </w:r>
      <w:r w:rsidR="000A742D">
        <w:rPr>
          <w:rFonts w:ascii="PT Astra Serif" w:hAnsi="PT Astra Serif"/>
          <w:sz w:val="28"/>
          <w:szCs w:val="28"/>
        </w:rPr>
        <w:t>следующего содержания</w:t>
      </w:r>
      <w:r w:rsidR="001352C1">
        <w:rPr>
          <w:rFonts w:ascii="PT Astra Serif" w:hAnsi="PT Astra Serif"/>
          <w:sz w:val="28"/>
          <w:szCs w:val="28"/>
        </w:rPr>
        <w:t>:</w:t>
      </w:r>
    </w:p>
    <w:p w:rsidR="005F6C8F" w:rsidRPr="00096594" w:rsidRDefault="001352C1" w:rsidP="0069497E">
      <w:pPr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096594">
        <w:rPr>
          <w:rFonts w:ascii="PT Astra Serif" w:hAnsi="PT Astra Serif"/>
          <w:spacing w:val="-4"/>
          <w:sz w:val="28"/>
          <w:szCs w:val="28"/>
        </w:rPr>
        <w:t>«</w:t>
      </w:r>
      <w:r w:rsidR="006A0224" w:rsidRPr="00096594">
        <w:rPr>
          <w:rFonts w:ascii="PT Astra Serif" w:hAnsi="PT Astra Serif"/>
          <w:spacing w:val="-4"/>
          <w:sz w:val="28"/>
          <w:szCs w:val="28"/>
        </w:rPr>
        <w:t>5</w:t>
      </w:r>
      <w:r w:rsidR="006A0224" w:rsidRPr="00096594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7C719F" w:rsidRPr="00096594">
        <w:rPr>
          <w:rFonts w:ascii="PT Astra Serif" w:hAnsi="PT Astra Serif"/>
          <w:spacing w:val="-4"/>
          <w:sz w:val="28"/>
          <w:szCs w:val="28"/>
        </w:rPr>
        <w:t xml:space="preserve">. </w:t>
      </w:r>
      <w:r w:rsidR="005F6C8F" w:rsidRPr="00096594">
        <w:rPr>
          <w:rFonts w:ascii="PT Astra Serif" w:hAnsi="PT Astra Serif"/>
          <w:spacing w:val="-4"/>
          <w:sz w:val="28"/>
          <w:szCs w:val="28"/>
        </w:rPr>
        <w:t>Если один из</w:t>
      </w:r>
      <w:r w:rsidRPr="00096594">
        <w:rPr>
          <w:rFonts w:ascii="PT Astra Serif" w:hAnsi="PT Astra Serif"/>
          <w:spacing w:val="-4"/>
          <w:sz w:val="28"/>
          <w:szCs w:val="28"/>
        </w:rPr>
        <w:t xml:space="preserve"> родителей </w:t>
      </w:r>
      <w:r w:rsidR="005F6C8F" w:rsidRPr="00096594">
        <w:rPr>
          <w:rFonts w:ascii="PT Astra Serif" w:hAnsi="PT Astra Serif"/>
          <w:spacing w:val="-4"/>
          <w:sz w:val="28"/>
          <w:szCs w:val="28"/>
        </w:rPr>
        <w:t>ребёнка принадлежит к числу</w:t>
      </w:r>
      <w:r w:rsidRPr="00096594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C719F" w:rsidRPr="00096594">
        <w:rPr>
          <w:rFonts w:ascii="PT Astra Serif" w:hAnsi="PT Astra Serif"/>
          <w:spacing w:val="-4"/>
          <w:sz w:val="28"/>
          <w:szCs w:val="28"/>
        </w:rPr>
        <w:t>лиц</w:t>
      </w:r>
      <w:r w:rsidRPr="00096594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096594">
        <w:rPr>
          <w:rFonts w:ascii="PT Astra Serif" w:hAnsi="PT Astra Serif"/>
          <w:spacing w:val="-4"/>
          <w:sz w:val="28"/>
          <w:szCs w:val="28"/>
        </w:rPr>
        <w:br/>
      </w:r>
      <w:r w:rsidRPr="00096594">
        <w:rPr>
          <w:rFonts w:ascii="PT Astra Serif" w:hAnsi="PT Astra Serif"/>
          <w:spacing w:val="-4"/>
          <w:sz w:val="28"/>
          <w:szCs w:val="28"/>
        </w:rPr>
        <w:t xml:space="preserve">указанных в пунктах 1 и 2 части 1 статьи 2 настоящего Закона, </w:t>
      </w:r>
      <w:r w:rsidR="005F6C8F" w:rsidRPr="00096594">
        <w:rPr>
          <w:rFonts w:ascii="PT Astra Serif" w:hAnsi="PT Astra Serif"/>
          <w:spacing w:val="-4"/>
          <w:sz w:val="28"/>
          <w:szCs w:val="28"/>
        </w:rPr>
        <w:t xml:space="preserve">пособие </w:t>
      </w:r>
      <w:r w:rsidRPr="00096594">
        <w:rPr>
          <w:rFonts w:ascii="PT Astra Serif" w:hAnsi="PT Astra Serif"/>
          <w:spacing w:val="-4"/>
          <w:sz w:val="28"/>
          <w:szCs w:val="28"/>
        </w:rPr>
        <w:t>назначается</w:t>
      </w:r>
      <w:r w:rsidR="005F6C8F" w:rsidRPr="00096594">
        <w:rPr>
          <w:rFonts w:ascii="PT Astra Serif" w:hAnsi="PT Astra Serif"/>
          <w:spacing w:val="-4"/>
          <w:sz w:val="28"/>
          <w:szCs w:val="28"/>
        </w:rPr>
        <w:t>:</w:t>
      </w:r>
    </w:p>
    <w:p w:rsidR="001352C1" w:rsidRPr="009B3ECE" w:rsidRDefault="005F6C8F" w:rsidP="0069497E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="001352C1" w:rsidRPr="009B3EC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при условии, что </w:t>
      </w:r>
      <w:r w:rsidRPr="009B3ECE">
        <w:rPr>
          <w:rFonts w:ascii="PT Astra Serif" w:hAnsi="PT Astra Serif"/>
          <w:sz w:val="28"/>
          <w:szCs w:val="28"/>
        </w:rPr>
        <w:t xml:space="preserve">обращение за </w:t>
      </w:r>
      <w:r>
        <w:rPr>
          <w:rFonts w:ascii="PT Astra Serif" w:hAnsi="PT Astra Serif"/>
          <w:sz w:val="28"/>
          <w:szCs w:val="28"/>
        </w:rPr>
        <w:t>получением пособия</w:t>
      </w:r>
      <w:r w:rsidRPr="009B3ECE">
        <w:rPr>
          <w:rFonts w:ascii="PT Astra Serif" w:hAnsi="PT Astra Serif"/>
          <w:sz w:val="28"/>
          <w:szCs w:val="28"/>
        </w:rPr>
        <w:t xml:space="preserve"> последовало </w:t>
      </w:r>
      <w:r w:rsidR="008E2559">
        <w:rPr>
          <w:rFonts w:ascii="PT Astra Serif" w:hAnsi="PT Astra Serif"/>
          <w:sz w:val="28"/>
          <w:szCs w:val="28"/>
        </w:rPr>
        <w:br/>
      </w:r>
      <w:r w:rsidRPr="009B3ECE">
        <w:rPr>
          <w:rFonts w:ascii="PT Astra Serif" w:hAnsi="PT Astra Serif"/>
          <w:sz w:val="28"/>
          <w:szCs w:val="28"/>
        </w:rPr>
        <w:t xml:space="preserve">не позднее шести месяцев со дня </w:t>
      </w:r>
      <w:r>
        <w:rPr>
          <w:rFonts w:ascii="PT Astra Serif" w:hAnsi="PT Astra Serif"/>
          <w:sz w:val="28"/>
          <w:szCs w:val="28"/>
        </w:rPr>
        <w:t>достижения ребёнком возраста</w:t>
      </w:r>
      <w:r w:rsidRPr="009B3EC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семнадцати</w:t>
      </w:r>
      <w:r w:rsidRPr="009B3ECE">
        <w:rPr>
          <w:rFonts w:ascii="PT Astra Serif" w:hAnsi="PT Astra Serif"/>
          <w:sz w:val="28"/>
          <w:szCs w:val="28"/>
        </w:rPr>
        <w:t xml:space="preserve"> </w:t>
      </w:r>
      <w:r w:rsidR="00C151A7">
        <w:rPr>
          <w:rFonts w:ascii="PT Astra Serif" w:hAnsi="PT Astra Serif"/>
          <w:sz w:val="28"/>
          <w:szCs w:val="28"/>
        </w:rPr>
        <w:br/>
      </w:r>
      <w:r w:rsidRPr="009B3ECE">
        <w:rPr>
          <w:rFonts w:ascii="PT Astra Serif" w:hAnsi="PT Astra Serif"/>
          <w:sz w:val="28"/>
          <w:szCs w:val="28"/>
        </w:rPr>
        <w:t>лет</w:t>
      </w:r>
      <w:r>
        <w:rPr>
          <w:rFonts w:ascii="PT Astra Serif" w:hAnsi="PT Astra Serif"/>
          <w:sz w:val="28"/>
          <w:szCs w:val="28"/>
        </w:rPr>
        <w:t>, –</w:t>
      </w:r>
      <w:r w:rsidRPr="009B3ECE">
        <w:rPr>
          <w:rFonts w:ascii="PT Astra Serif" w:hAnsi="PT Astra Serif"/>
          <w:sz w:val="28"/>
          <w:szCs w:val="28"/>
        </w:rPr>
        <w:t xml:space="preserve"> </w:t>
      </w:r>
      <w:r w:rsidR="001352C1" w:rsidRPr="009B3ECE">
        <w:rPr>
          <w:rFonts w:ascii="PT Astra Serif" w:hAnsi="PT Astra Serif"/>
          <w:sz w:val="28"/>
          <w:szCs w:val="28"/>
        </w:rPr>
        <w:t xml:space="preserve">со дня </w:t>
      </w:r>
      <w:r>
        <w:rPr>
          <w:rFonts w:ascii="PT Astra Serif" w:hAnsi="PT Astra Serif"/>
          <w:sz w:val="28"/>
          <w:szCs w:val="28"/>
        </w:rPr>
        <w:t>достижения ребёнком этого возраста;</w:t>
      </w:r>
    </w:p>
    <w:p w:rsidR="007C719F" w:rsidRDefault="005F6C8F" w:rsidP="00096594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при условии, что </w:t>
      </w:r>
      <w:r w:rsidRPr="009B3ECE">
        <w:rPr>
          <w:rFonts w:ascii="PT Astra Serif" w:hAnsi="PT Astra Serif"/>
          <w:sz w:val="28"/>
          <w:szCs w:val="28"/>
        </w:rPr>
        <w:t xml:space="preserve">обращение за </w:t>
      </w:r>
      <w:r>
        <w:rPr>
          <w:rFonts w:ascii="PT Astra Serif" w:hAnsi="PT Astra Serif"/>
          <w:sz w:val="28"/>
          <w:szCs w:val="28"/>
        </w:rPr>
        <w:t>получением пособия</w:t>
      </w:r>
      <w:r w:rsidRPr="009B3ECE">
        <w:rPr>
          <w:rFonts w:ascii="PT Astra Serif" w:hAnsi="PT Astra Serif"/>
          <w:sz w:val="28"/>
          <w:szCs w:val="28"/>
        </w:rPr>
        <w:t xml:space="preserve"> </w:t>
      </w:r>
      <w:r w:rsidR="00096594">
        <w:rPr>
          <w:rFonts w:ascii="PT Astra Serif" w:hAnsi="PT Astra Serif"/>
          <w:sz w:val="28"/>
          <w:szCs w:val="28"/>
        </w:rPr>
        <w:br/>
      </w:r>
      <w:r w:rsidRPr="009B3ECE">
        <w:rPr>
          <w:rFonts w:ascii="PT Astra Serif" w:hAnsi="PT Astra Serif"/>
          <w:sz w:val="28"/>
          <w:szCs w:val="28"/>
        </w:rPr>
        <w:t>последовало</w:t>
      </w:r>
      <w:r w:rsidR="001352C1" w:rsidRPr="00B02AFE">
        <w:rPr>
          <w:rFonts w:ascii="PT Astra Serif" w:hAnsi="PT Astra Serif"/>
          <w:sz w:val="28"/>
          <w:szCs w:val="28"/>
        </w:rPr>
        <w:t xml:space="preserve"> по истечении шести месяцев </w:t>
      </w:r>
      <w:r w:rsidR="001352C1" w:rsidRPr="009B3ECE">
        <w:rPr>
          <w:rFonts w:ascii="PT Astra Serif" w:hAnsi="PT Astra Serif"/>
          <w:sz w:val="28"/>
          <w:szCs w:val="28"/>
        </w:rPr>
        <w:t xml:space="preserve">со дня </w:t>
      </w:r>
      <w:r>
        <w:rPr>
          <w:rFonts w:ascii="PT Astra Serif" w:hAnsi="PT Astra Serif"/>
          <w:sz w:val="28"/>
          <w:szCs w:val="28"/>
        </w:rPr>
        <w:t>достижения ребёнком</w:t>
      </w:r>
      <w:r w:rsidR="001352C1" w:rsidRPr="009B3ECE">
        <w:rPr>
          <w:rFonts w:ascii="PT Astra Serif" w:hAnsi="PT Astra Serif"/>
          <w:sz w:val="28"/>
          <w:szCs w:val="28"/>
        </w:rPr>
        <w:t xml:space="preserve"> </w:t>
      </w:r>
      <w:r w:rsidR="00096594">
        <w:rPr>
          <w:rFonts w:ascii="PT Astra Serif" w:hAnsi="PT Astra Serif"/>
          <w:sz w:val="28"/>
          <w:szCs w:val="28"/>
        </w:rPr>
        <w:br/>
      </w:r>
      <w:r w:rsidR="005D6CB0">
        <w:rPr>
          <w:rFonts w:ascii="PT Astra Serif" w:hAnsi="PT Astra Serif"/>
          <w:sz w:val="28"/>
          <w:szCs w:val="28"/>
        </w:rPr>
        <w:t xml:space="preserve">возраста </w:t>
      </w:r>
      <w:r w:rsidR="00C93E78">
        <w:rPr>
          <w:rFonts w:ascii="PT Astra Serif" w:hAnsi="PT Astra Serif"/>
          <w:sz w:val="28"/>
          <w:szCs w:val="28"/>
        </w:rPr>
        <w:t>семнадцати</w:t>
      </w:r>
      <w:r w:rsidR="001352C1" w:rsidRPr="009B3ECE">
        <w:rPr>
          <w:rFonts w:ascii="PT Astra Serif" w:hAnsi="PT Astra Serif"/>
          <w:sz w:val="28"/>
          <w:szCs w:val="28"/>
        </w:rPr>
        <w:t xml:space="preserve"> лет</w:t>
      </w:r>
      <w:r w:rsidR="005D6CB0">
        <w:rPr>
          <w:rFonts w:ascii="PT Astra Serif" w:hAnsi="PT Astra Serif"/>
          <w:sz w:val="28"/>
          <w:szCs w:val="28"/>
        </w:rPr>
        <w:t>, – за время,</w:t>
      </w:r>
      <w:r w:rsidR="001352C1" w:rsidRPr="00B02AFE">
        <w:rPr>
          <w:rFonts w:ascii="PT Astra Serif" w:hAnsi="PT Astra Serif"/>
          <w:sz w:val="28"/>
          <w:szCs w:val="28"/>
        </w:rPr>
        <w:t xml:space="preserve"> истекшее </w:t>
      </w:r>
      <w:r w:rsidR="005D6CB0">
        <w:rPr>
          <w:rFonts w:ascii="PT Astra Serif" w:hAnsi="PT Astra Serif"/>
          <w:sz w:val="28"/>
          <w:szCs w:val="28"/>
        </w:rPr>
        <w:t xml:space="preserve">со дня достижения </w:t>
      </w:r>
      <w:r w:rsidR="00096594">
        <w:rPr>
          <w:rFonts w:ascii="PT Astra Serif" w:hAnsi="PT Astra Serif"/>
          <w:sz w:val="28"/>
          <w:szCs w:val="28"/>
        </w:rPr>
        <w:br/>
      </w:r>
      <w:r w:rsidR="005D6CB0">
        <w:rPr>
          <w:rFonts w:ascii="PT Astra Serif" w:hAnsi="PT Astra Serif"/>
          <w:sz w:val="28"/>
          <w:szCs w:val="28"/>
        </w:rPr>
        <w:t>ребёнком этого возраста до дня такого обращения</w:t>
      </w:r>
      <w:r w:rsidR="001352C1" w:rsidRPr="00B02AFE">
        <w:rPr>
          <w:rFonts w:ascii="PT Astra Serif" w:hAnsi="PT Astra Serif"/>
          <w:sz w:val="28"/>
          <w:szCs w:val="28"/>
        </w:rPr>
        <w:t xml:space="preserve">, но не более чем </w:t>
      </w:r>
      <w:r w:rsidR="00096594">
        <w:rPr>
          <w:rFonts w:ascii="PT Astra Serif" w:hAnsi="PT Astra Serif"/>
          <w:sz w:val="28"/>
          <w:szCs w:val="28"/>
        </w:rPr>
        <w:br/>
      </w:r>
      <w:r w:rsidR="001352C1" w:rsidRPr="00B02AFE">
        <w:rPr>
          <w:rFonts w:ascii="PT Astra Serif" w:hAnsi="PT Astra Serif"/>
          <w:sz w:val="28"/>
          <w:szCs w:val="28"/>
        </w:rPr>
        <w:t>за шесть месяцев</w:t>
      </w:r>
      <w:proofErr w:type="gramStart"/>
      <w:r w:rsidR="001352C1" w:rsidRPr="00B02AFE">
        <w:rPr>
          <w:rFonts w:ascii="PT Astra Serif" w:hAnsi="PT Astra Serif"/>
          <w:sz w:val="28"/>
          <w:szCs w:val="28"/>
        </w:rPr>
        <w:t>.</w:t>
      </w:r>
      <w:r w:rsidR="000A742D">
        <w:rPr>
          <w:rFonts w:ascii="PT Astra Serif" w:hAnsi="PT Astra Serif"/>
          <w:sz w:val="28"/>
          <w:szCs w:val="28"/>
        </w:rPr>
        <w:t>»;</w:t>
      </w:r>
      <w:proofErr w:type="gramEnd"/>
    </w:p>
    <w:p w:rsidR="000A742D" w:rsidRDefault="000A742D" w:rsidP="0009659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>
        <w:rPr>
          <w:rFonts w:ascii="PT Astra Serif" w:hAnsi="PT Astra Serif"/>
          <w:bCs/>
          <w:sz w:val="28"/>
          <w:szCs w:val="28"/>
        </w:rPr>
        <w:t>часть 6 изложить в следующей редакции:</w:t>
      </w:r>
    </w:p>
    <w:p w:rsidR="001352C1" w:rsidRPr="00257327" w:rsidRDefault="000A742D" w:rsidP="00096594">
      <w:pPr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«6</w:t>
      </w:r>
      <w:r w:rsidR="007C719F" w:rsidRPr="00257327">
        <w:rPr>
          <w:rFonts w:ascii="PT Astra Serif" w:hAnsi="PT Astra Serif"/>
          <w:sz w:val="28"/>
          <w:szCs w:val="28"/>
        </w:rPr>
        <w:t>.</w:t>
      </w:r>
      <w:r w:rsidR="00257327" w:rsidRPr="00257327">
        <w:rPr>
          <w:rFonts w:ascii="PT Astra Serif" w:hAnsi="PT Astra Serif"/>
          <w:sz w:val="28"/>
          <w:szCs w:val="28"/>
        </w:rPr>
        <w:t xml:space="preserve"> Пособие опекуну (попечителю) </w:t>
      </w:r>
      <w:r w:rsidR="005D6CB0">
        <w:rPr>
          <w:rFonts w:ascii="PT Astra Serif" w:hAnsi="PT Astra Serif"/>
          <w:sz w:val="28"/>
          <w:szCs w:val="28"/>
        </w:rPr>
        <w:t xml:space="preserve">ребёнка </w:t>
      </w:r>
      <w:r w:rsidR="00257327" w:rsidRPr="00257327">
        <w:rPr>
          <w:rFonts w:ascii="PT Astra Serif" w:hAnsi="PT Astra Serif"/>
          <w:sz w:val="28"/>
          <w:szCs w:val="28"/>
        </w:rPr>
        <w:t xml:space="preserve">назначается в соответствии </w:t>
      </w:r>
      <w:r w:rsidR="00257327">
        <w:rPr>
          <w:rFonts w:ascii="PT Astra Serif" w:hAnsi="PT Astra Serif"/>
          <w:sz w:val="28"/>
          <w:szCs w:val="28"/>
        </w:rPr>
        <w:br/>
      </w:r>
      <w:r w:rsidR="00257327" w:rsidRPr="00257327">
        <w:rPr>
          <w:rFonts w:ascii="PT Astra Serif" w:hAnsi="PT Astra Serif"/>
          <w:sz w:val="28"/>
          <w:szCs w:val="28"/>
        </w:rPr>
        <w:t>с</w:t>
      </w:r>
      <w:r w:rsidR="005D6CB0">
        <w:rPr>
          <w:rFonts w:ascii="PT Astra Serif" w:hAnsi="PT Astra Serif"/>
          <w:sz w:val="28"/>
          <w:szCs w:val="28"/>
        </w:rPr>
        <w:t xml:space="preserve"> частями 1-4 и </w:t>
      </w:r>
      <w:r w:rsidR="006A0224" w:rsidRPr="006A0224">
        <w:rPr>
          <w:rFonts w:ascii="PT Astra Serif" w:hAnsi="PT Astra Serif"/>
          <w:sz w:val="28"/>
          <w:szCs w:val="28"/>
        </w:rPr>
        <w:t>5</w:t>
      </w:r>
      <w:r w:rsidR="006A0224" w:rsidRPr="006A0224">
        <w:rPr>
          <w:rFonts w:ascii="PT Astra Serif" w:hAnsi="PT Astra Serif"/>
          <w:sz w:val="28"/>
          <w:szCs w:val="28"/>
          <w:vertAlign w:val="superscript"/>
        </w:rPr>
        <w:t>1</w:t>
      </w:r>
      <w:r w:rsidR="006A0224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257327" w:rsidRPr="00257327">
        <w:rPr>
          <w:rFonts w:ascii="PT Astra Serif" w:hAnsi="PT Astra Serif"/>
          <w:sz w:val="28"/>
          <w:szCs w:val="28"/>
        </w:rPr>
        <w:t xml:space="preserve">настоящей статьи, но не ранее первого числа месяца, </w:t>
      </w:r>
      <w:r w:rsidR="00AE3939">
        <w:rPr>
          <w:rFonts w:ascii="PT Astra Serif" w:hAnsi="PT Astra Serif"/>
          <w:sz w:val="28"/>
          <w:szCs w:val="28"/>
        </w:rPr>
        <w:br/>
      </w:r>
      <w:r w:rsidR="00257327" w:rsidRPr="00257327">
        <w:rPr>
          <w:rFonts w:ascii="PT Astra Serif" w:hAnsi="PT Astra Serif"/>
          <w:sz w:val="28"/>
          <w:szCs w:val="28"/>
        </w:rPr>
        <w:t xml:space="preserve">в котором </w:t>
      </w:r>
      <w:r w:rsidR="005D6CB0">
        <w:rPr>
          <w:rFonts w:ascii="PT Astra Serif" w:hAnsi="PT Astra Serif"/>
          <w:sz w:val="28"/>
          <w:szCs w:val="28"/>
        </w:rPr>
        <w:t>лицо было назначено опекуном (попечителем</w:t>
      </w:r>
      <w:r w:rsidR="00257327">
        <w:rPr>
          <w:rFonts w:ascii="PT Astra Serif" w:hAnsi="PT Astra Serif"/>
          <w:sz w:val="28"/>
          <w:szCs w:val="28"/>
        </w:rPr>
        <w:t>)</w:t>
      </w:r>
      <w:r w:rsidR="005D6CB0">
        <w:rPr>
          <w:rFonts w:ascii="PT Astra Serif" w:hAnsi="PT Astra Serif"/>
          <w:sz w:val="28"/>
          <w:szCs w:val="28"/>
        </w:rPr>
        <w:t xml:space="preserve"> ребёнка</w:t>
      </w:r>
      <w:proofErr w:type="gramStart"/>
      <w:r w:rsidR="00257327">
        <w:rPr>
          <w:rFonts w:ascii="PT Astra Serif" w:hAnsi="PT Astra Serif"/>
          <w:sz w:val="28"/>
          <w:szCs w:val="28"/>
        </w:rPr>
        <w:t>.</w:t>
      </w:r>
      <w:r w:rsidR="005453CB">
        <w:rPr>
          <w:rFonts w:ascii="PT Astra Serif" w:hAnsi="PT Astra Serif"/>
          <w:sz w:val="28"/>
          <w:szCs w:val="28"/>
        </w:rPr>
        <w:t>».</w:t>
      </w:r>
      <w:proofErr w:type="gramEnd"/>
    </w:p>
    <w:p w:rsidR="00806A12" w:rsidRPr="001B6901" w:rsidRDefault="00806A12" w:rsidP="001B6901">
      <w:pPr>
        <w:pStyle w:val="a9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DC3CCB" w:rsidRPr="00B87F2B" w:rsidRDefault="00DC3CCB" w:rsidP="001B6901">
      <w:pPr>
        <w:pStyle w:val="a9"/>
        <w:ind w:firstLine="709"/>
        <w:jc w:val="both"/>
        <w:rPr>
          <w:rFonts w:ascii="PT Astra Serif" w:hAnsi="PT Astra Serif"/>
          <w:bCs/>
          <w:szCs w:val="28"/>
        </w:rPr>
      </w:pPr>
    </w:p>
    <w:p w:rsidR="00A04651" w:rsidRPr="00B87F2B" w:rsidRDefault="00A04651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  <w:r w:rsidRPr="00B87F2B">
        <w:rPr>
          <w:rFonts w:ascii="PT Astra Serif" w:hAnsi="PT Astra Serif"/>
          <w:b/>
          <w:bCs/>
          <w:szCs w:val="28"/>
        </w:rPr>
        <w:t>Статья 3</w:t>
      </w:r>
    </w:p>
    <w:p w:rsidR="00A04651" w:rsidRDefault="00A04651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6F1179" w:rsidRDefault="006F1179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96011A" w:rsidRDefault="006F1179" w:rsidP="0069497E">
      <w:pPr>
        <w:spacing w:line="37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69497E">
        <w:rPr>
          <w:rFonts w:ascii="PT Astra Serif" w:hAnsi="PT Astra Serif"/>
          <w:bCs/>
          <w:sz w:val="28"/>
          <w:szCs w:val="28"/>
        </w:rPr>
        <w:t xml:space="preserve">Внести </w:t>
      </w:r>
      <w:r w:rsidR="0096011A">
        <w:rPr>
          <w:rFonts w:ascii="PT Astra Serif" w:hAnsi="PT Astra Serif"/>
          <w:bCs/>
          <w:sz w:val="28"/>
          <w:szCs w:val="28"/>
        </w:rPr>
        <w:t xml:space="preserve">в </w:t>
      </w:r>
      <w:r w:rsidRPr="0069497E">
        <w:rPr>
          <w:rFonts w:ascii="PT Astra Serif" w:hAnsi="PT Astra Serif"/>
          <w:bCs/>
          <w:sz w:val="28"/>
          <w:szCs w:val="28"/>
        </w:rPr>
        <w:t>Закон</w:t>
      </w:r>
      <w:r w:rsidRPr="0069497E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</w:t>
      </w:r>
      <w:r w:rsidR="002F4F07" w:rsidRPr="0069497E">
        <w:rPr>
          <w:rFonts w:ascii="PT Astra Serif" w:hAnsi="PT Astra Serif"/>
          <w:bCs/>
          <w:iCs/>
          <w:sz w:val="28"/>
          <w:szCs w:val="28"/>
        </w:rPr>
        <w:t xml:space="preserve">2 ноября 2011 года </w:t>
      </w:r>
      <w:r w:rsidR="0096011A">
        <w:rPr>
          <w:rFonts w:ascii="PT Astra Serif" w:hAnsi="PT Astra Serif"/>
          <w:bCs/>
          <w:iCs/>
          <w:sz w:val="28"/>
          <w:szCs w:val="28"/>
        </w:rPr>
        <w:br/>
      </w:r>
      <w:r w:rsidR="002F4F07" w:rsidRPr="0069497E">
        <w:rPr>
          <w:rFonts w:ascii="PT Astra Serif" w:hAnsi="PT Astra Serif"/>
          <w:bCs/>
          <w:iCs/>
          <w:sz w:val="28"/>
          <w:szCs w:val="28"/>
        </w:rPr>
        <w:t>№ 180</w:t>
      </w:r>
      <w:r w:rsidRPr="0069497E">
        <w:rPr>
          <w:rFonts w:ascii="PT Astra Serif" w:hAnsi="PT Astra Serif"/>
          <w:bCs/>
          <w:iCs/>
          <w:sz w:val="28"/>
          <w:szCs w:val="28"/>
        </w:rPr>
        <w:t xml:space="preserve">-ЗО </w:t>
      </w:r>
      <w:r w:rsidRPr="0069497E">
        <w:rPr>
          <w:rFonts w:ascii="PT Astra Serif" w:hAnsi="PT Astra Serif"/>
          <w:bCs/>
          <w:sz w:val="28"/>
          <w:szCs w:val="28"/>
        </w:rPr>
        <w:t xml:space="preserve">«О </w:t>
      </w:r>
      <w:r w:rsidR="002F4F07" w:rsidRPr="0069497E">
        <w:rPr>
          <w:rFonts w:ascii="PT Astra Serif" w:hAnsi="PT Astra Serif"/>
          <w:bCs/>
          <w:sz w:val="28"/>
          <w:szCs w:val="28"/>
        </w:rPr>
        <w:t xml:space="preserve">некоторых мерах по улучшению демографической ситуации </w:t>
      </w:r>
      <w:r w:rsidR="0096011A">
        <w:rPr>
          <w:rFonts w:ascii="PT Astra Serif" w:hAnsi="PT Astra Serif"/>
          <w:bCs/>
          <w:sz w:val="28"/>
          <w:szCs w:val="28"/>
        </w:rPr>
        <w:br/>
      </w:r>
      <w:r w:rsidR="002F4F07" w:rsidRPr="0069497E">
        <w:rPr>
          <w:rFonts w:ascii="PT Astra Serif" w:hAnsi="PT Astra Serif"/>
          <w:bCs/>
          <w:sz w:val="28"/>
          <w:szCs w:val="28"/>
        </w:rPr>
        <w:t>в Ульяновской области</w:t>
      </w:r>
      <w:r w:rsidRPr="0069497E">
        <w:rPr>
          <w:rFonts w:ascii="PT Astra Serif" w:hAnsi="PT Astra Serif"/>
          <w:sz w:val="28"/>
          <w:szCs w:val="28"/>
        </w:rPr>
        <w:t xml:space="preserve">» </w:t>
      </w:r>
      <w:r w:rsidR="006F5C76" w:rsidRPr="0069497E">
        <w:rPr>
          <w:rFonts w:ascii="PT Astra Serif" w:hAnsi="PT Astra Serif"/>
          <w:sz w:val="28"/>
          <w:szCs w:val="28"/>
        </w:rPr>
        <w:t>(«</w:t>
      </w:r>
      <w:proofErr w:type="gramStart"/>
      <w:r w:rsidR="006F5C76" w:rsidRPr="0069497E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6F5C76" w:rsidRPr="0069497E">
        <w:rPr>
          <w:rFonts w:ascii="PT Astra Serif" w:hAnsi="PT Astra Serif"/>
          <w:sz w:val="28"/>
          <w:szCs w:val="28"/>
        </w:rPr>
        <w:t xml:space="preserve"> правда</w:t>
      </w:r>
      <w:r w:rsidR="00AE3939">
        <w:rPr>
          <w:rFonts w:ascii="PT Astra Serif" w:hAnsi="PT Astra Serif"/>
          <w:sz w:val="28"/>
          <w:szCs w:val="28"/>
        </w:rPr>
        <w:t>»</w:t>
      </w:r>
      <w:r w:rsidR="006F5C76" w:rsidRPr="0069497E">
        <w:rPr>
          <w:rFonts w:ascii="PT Astra Serif" w:hAnsi="PT Astra Serif"/>
          <w:sz w:val="28"/>
          <w:szCs w:val="28"/>
        </w:rPr>
        <w:t xml:space="preserve"> от 09.11.2011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 xml:space="preserve">№ </w:t>
      </w:r>
      <w:r w:rsidR="006F5C76" w:rsidRPr="0069497E">
        <w:rPr>
          <w:rFonts w:ascii="PT Astra Serif" w:hAnsi="PT Astra Serif"/>
          <w:sz w:val="28"/>
          <w:szCs w:val="28"/>
        </w:rPr>
        <w:t xml:space="preserve">126; </w:t>
      </w:r>
      <w:r w:rsidR="0096011A">
        <w:rPr>
          <w:rFonts w:ascii="PT Astra Serif" w:hAnsi="PT Astra Serif"/>
          <w:sz w:val="28"/>
          <w:szCs w:val="28"/>
        </w:rPr>
        <w:br/>
      </w:r>
      <w:r w:rsidR="006F5C76" w:rsidRPr="0069497E">
        <w:rPr>
          <w:rFonts w:ascii="PT Astra Serif" w:hAnsi="PT Astra Serif"/>
          <w:sz w:val="28"/>
          <w:szCs w:val="28"/>
        </w:rPr>
        <w:t xml:space="preserve">от 04.05.2012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45; от 02.11.2012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121;</w:t>
      </w:r>
      <w:r w:rsidR="0096011A">
        <w:rPr>
          <w:rFonts w:ascii="PT Astra Serif" w:hAnsi="PT Astra Serif"/>
          <w:sz w:val="28"/>
          <w:szCs w:val="28"/>
        </w:rPr>
        <w:t xml:space="preserve"> </w:t>
      </w:r>
      <w:r w:rsidR="006F5C76" w:rsidRPr="0069497E">
        <w:rPr>
          <w:rFonts w:ascii="PT Astra Serif" w:hAnsi="PT Astra Serif"/>
          <w:sz w:val="28"/>
          <w:szCs w:val="28"/>
        </w:rPr>
        <w:t xml:space="preserve">от 08.02.2013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14; от 08.07.2013 </w:t>
      </w:r>
      <w:r w:rsidR="0096011A">
        <w:rPr>
          <w:rFonts w:ascii="PT Astra Serif" w:hAnsi="PT Astra Serif"/>
          <w:sz w:val="28"/>
          <w:szCs w:val="28"/>
        </w:rPr>
        <w:br/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73; от 11.03.2014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34; от 10.07.2014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98; от 09.10.2014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149; </w:t>
      </w:r>
      <w:r w:rsidR="0096011A">
        <w:rPr>
          <w:rFonts w:ascii="PT Astra Serif" w:hAnsi="PT Astra Serif"/>
          <w:sz w:val="28"/>
          <w:szCs w:val="28"/>
        </w:rPr>
        <w:br/>
      </w:r>
      <w:r w:rsidR="006F5C76" w:rsidRPr="0069497E">
        <w:rPr>
          <w:rFonts w:ascii="PT Astra Serif" w:hAnsi="PT Astra Serif"/>
          <w:sz w:val="28"/>
          <w:szCs w:val="28"/>
        </w:rPr>
        <w:t xml:space="preserve">от 28.10.2014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158; от 29.12.2017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98-99; от 04.09.2018 </w:t>
      </w:r>
      <w:r w:rsidR="006F5C76" w:rsidRPr="0069497E">
        <w:rPr>
          <w:rFonts w:ascii="PT Astra Serif" w:hAnsi="PT Astra Serif"/>
          <w:bCs/>
          <w:iCs/>
          <w:sz w:val="28"/>
          <w:szCs w:val="28"/>
        </w:rPr>
        <w:t>№</w:t>
      </w:r>
      <w:r w:rsidR="006F5C76" w:rsidRPr="0069497E">
        <w:rPr>
          <w:rFonts w:ascii="PT Astra Serif" w:hAnsi="PT Astra Serif"/>
          <w:sz w:val="28"/>
          <w:szCs w:val="28"/>
        </w:rPr>
        <w:t xml:space="preserve"> 64</w:t>
      </w:r>
      <w:r w:rsidR="002945C0" w:rsidRPr="0069497E">
        <w:rPr>
          <w:rFonts w:ascii="PT Astra Serif" w:hAnsi="PT Astra Serif"/>
          <w:sz w:val="28"/>
          <w:szCs w:val="28"/>
        </w:rPr>
        <w:t>; от 24.03.2020 № 20</w:t>
      </w:r>
      <w:r w:rsidR="006F5C76" w:rsidRPr="0069497E">
        <w:rPr>
          <w:rFonts w:ascii="PT Astra Serif" w:hAnsi="PT Astra Serif"/>
          <w:sz w:val="28"/>
          <w:szCs w:val="28"/>
        </w:rPr>
        <w:t xml:space="preserve">) </w:t>
      </w:r>
      <w:r w:rsidR="0096011A">
        <w:rPr>
          <w:rFonts w:ascii="PT Astra Serif" w:hAnsi="PT Astra Serif"/>
          <w:sz w:val="28"/>
          <w:szCs w:val="28"/>
        </w:rPr>
        <w:t xml:space="preserve">следующие </w:t>
      </w:r>
      <w:r w:rsidR="00D25F30" w:rsidRPr="0069497E">
        <w:rPr>
          <w:rFonts w:ascii="PT Astra Serif" w:hAnsi="PT Astra Serif"/>
          <w:bCs/>
          <w:sz w:val="28"/>
          <w:szCs w:val="28"/>
        </w:rPr>
        <w:t>изменени</w:t>
      </w:r>
      <w:r w:rsidR="0096011A">
        <w:rPr>
          <w:rFonts w:ascii="PT Astra Serif" w:hAnsi="PT Astra Serif"/>
          <w:bCs/>
          <w:sz w:val="28"/>
          <w:szCs w:val="28"/>
        </w:rPr>
        <w:t>я:</w:t>
      </w:r>
    </w:p>
    <w:p w:rsidR="0096011A" w:rsidRPr="0096011A" w:rsidRDefault="0096011A" w:rsidP="00AE3939">
      <w:pPr>
        <w:pStyle w:val="af"/>
        <w:numPr>
          <w:ilvl w:val="0"/>
          <w:numId w:val="10"/>
        </w:numPr>
        <w:tabs>
          <w:tab w:val="left" w:pos="1134"/>
        </w:tabs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 xml:space="preserve">в пункте 2 части 1 статьи 4 слова «государственной власти» исключить; </w:t>
      </w:r>
    </w:p>
    <w:p w:rsidR="00F1134F" w:rsidRPr="00F1134F" w:rsidRDefault="0096011A" w:rsidP="00AE3939">
      <w:pPr>
        <w:pStyle w:val="af"/>
        <w:numPr>
          <w:ilvl w:val="0"/>
          <w:numId w:val="10"/>
        </w:numPr>
        <w:tabs>
          <w:tab w:val="left" w:pos="1134"/>
        </w:tabs>
        <w:spacing w:line="370" w:lineRule="auto"/>
        <w:ind w:left="0" w:firstLine="709"/>
        <w:jc w:val="both"/>
        <w:rPr>
          <w:rFonts w:ascii="PT Astra Serif" w:hAnsi="PT Astra Serif"/>
          <w:bCs/>
          <w:sz w:val="28"/>
          <w:szCs w:val="28"/>
        </w:rPr>
      </w:pPr>
      <w:r w:rsidRPr="00F1134F">
        <w:rPr>
          <w:rFonts w:ascii="PT Astra Serif" w:hAnsi="PT Astra Serif"/>
          <w:bCs/>
          <w:sz w:val="28"/>
          <w:szCs w:val="28"/>
        </w:rPr>
        <w:t>пункт 1 части 1 статьи 5</w:t>
      </w:r>
      <w:r w:rsidR="0069497E" w:rsidRPr="00F1134F">
        <w:rPr>
          <w:rFonts w:ascii="PT Astra Serif" w:hAnsi="PT Astra Serif"/>
          <w:bCs/>
          <w:sz w:val="28"/>
          <w:szCs w:val="28"/>
        </w:rPr>
        <w:t xml:space="preserve"> </w:t>
      </w:r>
      <w:r w:rsidR="00E1740D" w:rsidRPr="00F1134F">
        <w:rPr>
          <w:rFonts w:ascii="PT Astra Serif" w:hAnsi="PT Astra Serif"/>
          <w:bCs/>
          <w:sz w:val="28"/>
          <w:szCs w:val="28"/>
        </w:rPr>
        <w:t>после слова «лет</w:t>
      </w:r>
      <w:proofErr w:type="gramStart"/>
      <w:r w:rsidR="005453CB" w:rsidRPr="00F1134F">
        <w:rPr>
          <w:rFonts w:ascii="PT Astra Serif" w:hAnsi="PT Astra Serif"/>
          <w:bCs/>
          <w:sz w:val="28"/>
          <w:szCs w:val="28"/>
        </w:rPr>
        <w:t>,</w:t>
      </w:r>
      <w:r w:rsidR="00E1740D" w:rsidRPr="00F1134F">
        <w:rPr>
          <w:rFonts w:ascii="PT Astra Serif" w:hAnsi="PT Astra Serif"/>
          <w:bCs/>
          <w:sz w:val="28"/>
          <w:szCs w:val="28"/>
        </w:rPr>
        <w:t>»</w:t>
      </w:r>
      <w:proofErr w:type="gramEnd"/>
      <w:r w:rsidR="00F1134F">
        <w:rPr>
          <w:rFonts w:ascii="PT Astra Serif" w:hAnsi="PT Astra Serif"/>
          <w:bCs/>
          <w:sz w:val="28"/>
          <w:szCs w:val="28"/>
        </w:rPr>
        <w:t xml:space="preserve"> дополнить</w:t>
      </w:r>
      <w:r w:rsidR="00E1740D" w:rsidRPr="00F1134F">
        <w:rPr>
          <w:rFonts w:ascii="PT Astra Serif" w:hAnsi="PT Astra Serif"/>
          <w:sz w:val="28"/>
          <w:szCs w:val="28"/>
        </w:rPr>
        <w:t xml:space="preserve"> словами</w:t>
      </w:r>
      <w:r w:rsidR="005453CB" w:rsidRPr="00F1134F">
        <w:rPr>
          <w:rFonts w:ascii="PT Astra Serif" w:hAnsi="PT Astra Serif"/>
          <w:sz w:val="28"/>
          <w:szCs w:val="28"/>
        </w:rPr>
        <w:t xml:space="preserve"> «</w:t>
      </w:r>
      <w:r w:rsidR="00D25F30" w:rsidRPr="00F1134F">
        <w:rPr>
          <w:rFonts w:ascii="PT Astra Serif" w:hAnsi="PT Astra Serif"/>
          <w:sz w:val="28"/>
          <w:szCs w:val="28"/>
        </w:rPr>
        <w:t>родившегося</w:t>
      </w:r>
      <w:r w:rsidR="005453CB" w:rsidRPr="00F1134F">
        <w:rPr>
          <w:rFonts w:ascii="PT Astra Serif" w:hAnsi="PT Astra Serif"/>
          <w:sz w:val="28"/>
          <w:szCs w:val="28"/>
        </w:rPr>
        <w:t xml:space="preserve"> до </w:t>
      </w:r>
      <w:r w:rsidR="00E1740D" w:rsidRPr="00F1134F">
        <w:rPr>
          <w:rFonts w:ascii="PT Astra Serif" w:hAnsi="PT Astra Serif"/>
          <w:sz w:val="28"/>
          <w:szCs w:val="28"/>
        </w:rPr>
        <w:t xml:space="preserve">1 </w:t>
      </w:r>
      <w:r w:rsidR="005453CB" w:rsidRPr="00F1134F">
        <w:rPr>
          <w:rFonts w:ascii="PT Astra Serif" w:hAnsi="PT Astra Serif"/>
          <w:sz w:val="28"/>
          <w:szCs w:val="28"/>
        </w:rPr>
        <w:t>мая</w:t>
      </w:r>
      <w:r w:rsidR="00E1740D" w:rsidRPr="00F1134F">
        <w:rPr>
          <w:rFonts w:ascii="PT Astra Serif" w:hAnsi="PT Astra Serif"/>
          <w:sz w:val="28"/>
          <w:szCs w:val="28"/>
        </w:rPr>
        <w:t xml:space="preserve"> 2021 года</w:t>
      </w:r>
      <w:r w:rsidR="005453CB" w:rsidRPr="00F1134F">
        <w:rPr>
          <w:rFonts w:ascii="PT Astra Serif" w:hAnsi="PT Astra Serif"/>
          <w:sz w:val="28"/>
          <w:szCs w:val="28"/>
        </w:rPr>
        <w:t xml:space="preserve"> и</w:t>
      </w:r>
      <w:r w:rsidR="00096594" w:rsidRPr="00F1134F">
        <w:rPr>
          <w:rFonts w:ascii="PT Astra Serif" w:hAnsi="PT Astra Serif"/>
          <w:sz w:val="28"/>
          <w:szCs w:val="28"/>
        </w:rPr>
        <w:t>».</w:t>
      </w:r>
    </w:p>
    <w:p w:rsidR="00F1134F" w:rsidRPr="00AE3939" w:rsidRDefault="00F1134F" w:rsidP="00F1134F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F1134F" w:rsidRDefault="00F1134F" w:rsidP="00F1134F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0AF2" w:rsidRDefault="00E30AF2" w:rsidP="00096594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  <w:r w:rsidRPr="00B87F2B">
        <w:rPr>
          <w:rFonts w:ascii="PT Astra Serif" w:hAnsi="PT Astra Serif"/>
          <w:b/>
          <w:bCs/>
          <w:szCs w:val="28"/>
        </w:rPr>
        <w:t xml:space="preserve">Статья </w:t>
      </w:r>
      <w:r w:rsidR="00D965E7">
        <w:rPr>
          <w:rFonts w:ascii="PT Astra Serif" w:hAnsi="PT Astra Serif"/>
          <w:b/>
          <w:bCs/>
          <w:szCs w:val="28"/>
        </w:rPr>
        <w:t>4</w:t>
      </w:r>
    </w:p>
    <w:p w:rsidR="00E30AF2" w:rsidRDefault="00E30AF2" w:rsidP="00096594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0AF2" w:rsidRDefault="00E30AF2" w:rsidP="001B6901">
      <w:pPr>
        <w:pStyle w:val="a9"/>
        <w:tabs>
          <w:tab w:val="left" w:pos="993"/>
        </w:tabs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E37CFF" w:rsidRPr="00E37CFF" w:rsidRDefault="00E37CFF" w:rsidP="00E37CF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37CFF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5E102E">
        <w:rPr>
          <w:rFonts w:ascii="PT Astra Serif" w:hAnsi="PT Astra Serif"/>
          <w:sz w:val="28"/>
          <w:szCs w:val="28"/>
        </w:rPr>
        <w:t>ноября</w:t>
      </w:r>
      <w:r>
        <w:rPr>
          <w:rFonts w:ascii="PT Astra Serif" w:hAnsi="PT Astra Serif"/>
          <w:sz w:val="28"/>
          <w:szCs w:val="28"/>
        </w:rPr>
        <w:t xml:space="preserve"> 2022</w:t>
      </w:r>
      <w:r w:rsidRPr="00E37CFF">
        <w:rPr>
          <w:rFonts w:ascii="PT Astra Serif" w:hAnsi="PT Astra Serif"/>
          <w:sz w:val="28"/>
          <w:szCs w:val="28"/>
        </w:rPr>
        <w:t xml:space="preserve"> года. </w:t>
      </w:r>
    </w:p>
    <w:p w:rsidR="00763241" w:rsidRPr="001B6901" w:rsidRDefault="00763241" w:rsidP="004F6C4A">
      <w:pPr>
        <w:pStyle w:val="a9"/>
        <w:widowControl w:val="0"/>
        <w:suppressAutoHyphens/>
        <w:rPr>
          <w:rFonts w:ascii="PT Astra Serif" w:hAnsi="PT Astra Serif"/>
          <w:bCs/>
          <w:sz w:val="16"/>
          <w:szCs w:val="16"/>
        </w:rPr>
      </w:pPr>
    </w:p>
    <w:p w:rsidR="004F6C4A" w:rsidRDefault="004F6C4A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A03AF1" w:rsidRPr="00E30AF2" w:rsidRDefault="00A03AF1" w:rsidP="004F6C4A">
      <w:pPr>
        <w:pStyle w:val="a9"/>
        <w:widowControl w:val="0"/>
        <w:suppressAutoHyphens/>
        <w:rPr>
          <w:rFonts w:ascii="PT Astra Serif" w:hAnsi="PT Astra Serif"/>
          <w:bCs/>
          <w:szCs w:val="28"/>
        </w:rPr>
      </w:pPr>
    </w:p>
    <w:p w:rsidR="000B3D37" w:rsidRPr="00B87F2B" w:rsidRDefault="006F1179" w:rsidP="001B6901">
      <w:pPr>
        <w:pStyle w:val="a9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Губернатор</w:t>
      </w:r>
      <w:r w:rsidR="000B3D37" w:rsidRPr="00B87F2B">
        <w:rPr>
          <w:rFonts w:ascii="PT Astra Serif" w:hAnsi="PT Astra Serif"/>
          <w:b/>
          <w:bCs/>
          <w:szCs w:val="28"/>
        </w:rPr>
        <w:t xml:space="preserve"> </w:t>
      </w:r>
      <w:r w:rsidR="00DC5037" w:rsidRPr="00B87F2B">
        <w:rPr>
          <w:rFonts w:ascii="PT Astra Serif" w:hAnsi="PT Astra Serif"/>
          <w:b/>
          <w:bCs/>
          <w:szCs w:val="28"/>
        </w:rPr>
        <w:t xml:space="preserve">Ульяновской </w:t>
      </w:r>
      <w:r w:rsidR="000B3D37" w:rsidRPr="00B87F2B">
        <w:rPr>
          <w:rFonts w:ascii="PT Astra Serif" w:hAnsi="PT Astra Serif"/>
          <w:b/>
          <w:bCs/>
          <w:szCs w:val="28"/>
        </w:rPr>
        <w:t xml:space="preserve">области              </w:t>
      </w:r>
      <w:r w:rsidR="00A04651" w:rsidRPr="00B87F2B">
        <w:rPr>
          <w:rFonts w:ascii="PT Astra Serif" w:hAnsi="PT Astra Serif"/>
          <w:b/>
          <w:bCs/>
          <w:szCs w:val="28"/>
        </w:rPr>
        <w:t xml:space="preserve"> </w:t>
      </w:r>
      <w:r w:rsidR="00DC5037" w:rsidRPr="00B87F2B">
        <w:rPr>
          <w:rFonts w:ascii="PT Astra Serif" w:hAnsi="PT Astra Serif"/>
          <w:b/>
          <w:bCs/>
          <w:szCs w:val="28"/>
        </w:rPr>
        <w:t xml:space="preserve">                 </w:t>
      </w:r>
      <w:r w:rsidR="000B3D37" w:rsidRPr="00B87F2B">
        <w:rPr>
          <w:rFonts w:ascii="PT Astra Serif" w:hAnsi="PT Astra Serif"/>
          <w:b/>
          <w:bCs/>
          <w:szCs w:val="28"/>
        </w:rPr>
        <w:t xml:space="preserve">      </w:t>
      </w:r>
      <w:r w:rsidR="004F6C4A">
        <w:rPr>
          <w:rFonts w:ascii="PT Astra Serif" w:hAnsi="PT Astra Serif"/>
          <w:b/>
          <w:bCs/>
          <w:szCs w:val="28"/>
        </w:rPr>
        <w:t xml:space="preserve">  </w:t>
      </w:r>
      <w:r w:rsidR="000B3D37" w:rsidRPr="00B87F2B">
        <w:rPr>
          <w:rFonts w:ascii="PT Astra Serif" w:hAnsi="PT Astra Serif"/>
          <w:b/>
          <w:bCs/>
          <w:szCs w:val="28"/>
        </w:rPr>
        <w:t xml:space="preserve">            </w:t>
      </w:r>
      <w:proofErr w:type="spellStart"/>
      <w:r w:rsidR="000B3D37" w:rsidRPr="00B87F2B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A072B9" w:rsidRDefault="00A072B9" w:rsidP="00995674">
      <w:pPr>
        <w:pStyle w:val="a9"/>
        <w:rPr>
          <w:rFonts w:ascii="PT Astra Serif" w:hAnsi="PT Astra Serif"/>
          <w:bCs/>
          <w:szCs w:val="28"/>
        </w:rPr>
      </w:pPr>
    </w:p>
    <w:p w:rsidR="00A03AF1" w:rsidRDefault="00A03AF1" w:rsidP="00995674">
      <w:pPr>
        <w:pStyle w:val="a9"/>
        <w:rPr>
          <w:rFonts w:ascii="PT Astra Serif" w:hAnsi="PT Astra Serif"/>
          <w:bCs/>
          <w:szCs w:val="28"/>
        </w:rPr>
      </w:pPr>
    </w:p>
    <w:p w:rsidR="005E102E" w:rsidRPr="00B87F2B" w:rsidRDefault="005E102E" w:rsidP="00995674">
      <w:pPr>
        <w:pStyle w:val="a9"/>
        <w:rPr>
          <w:rFonts w:ascii="PT Astra Serif" w:hAnsi="PT Astra Serif"/>
          <w:bCs/>
          <w:szCs w:val="28"/>
        </w:rPr>
      </w:pPr>
    </w:p>
    <w:p w:rsidR="00B674E7" w:rsidRPr="00B87F2B" w:rsidRDefault="00B674E7" w:rsidP="00247FD1">
      <w:pPr>
        <w:pStyle w:val="a9"/>
        <w:jc w:val="center"/>
        <w:rPr>
          <w:rFonts w:ascii="PT Astra Serif" w:hAnsi="PT Astra Serif"/>
          <w:szCs w:val="28"/>
        </w:rPr>
      </w:pPr>
      <w:r w:rsidRPr="00B87F2B">
        <w:rPr>
          <w:rFonts w:ascii="PT Astra Serif" w:hAnsi="PT Astra Serif"/>
          <w:szCs w:val="28"/>
        </w:rPr>
        <w:t>г. Ульяновск</w:t>
      </w:r>
    </w:p>
    <w:p w:rsidR="00B674E7" w:rsidRPr="00B87F2B" w:rsidRDefault="00C145ED" w:rsidP="00247FD1">
      <w:pPr>
        <w:pStyle w:val="a9"/>
        <w:jc w:val="center"/>
        <w:rPr>
          <w:rFonts w:ascii="PT Astra Serif" w:hAnsi="PT Astra Serif"/>
          <w:szCs w:val="28"/>
        </w:rPr>
      </w:pPr>
      <w:r w:rsidRPr="00B87F2B">
        <w:rPr>
          <w:rFonts w:ascii="PT Astra Serif" w:hAnsi="PT Astra Serif"/>
          <w:szCs w:val="28"/>
        </w:rPr>
        <w:t>___</w:t>
      </w:r>
      <w:r w:rsidR="001B6901">
        <w:rPr>
          <w:rFonts w:ascii="PT Astra Serif" w:hAnsi="PT Astra Serif"/>
          <w:szCs w:val="28"/>
        </w:rPr>
        <w:t>_  __________</w:t>
      </w:r>
      <w:r w:rsidR="006F1179">
        <w:rPr>
          <w:rFonts w:ascii="PT Astra Serif" w:hAnsi="PT Astra Serif"/>
          <w:szCs w:val="28"/>
        </w:rPr>
        <w:t>2022</w:t>
      </w:r>
      <w:r w:rsidR="009E39E1" w:rsidRPr="00B87F2B">
        <w:rPr>
          <w:rFonts w:ascii="PT Astra Serif" w:hAnsi="PT Astra Serif"/>
          <w:szCs w:val="28"/>
        </w:rPr>
        <w:t xml:space="preserve"> г.</w:t>
      </w:r>
    </w:p>
    <w:p w:rsidR="000C23B4" w:rsidRPr="00B87F2B" w:rsidRDefault="001B6901" w:rsidP="00DF6E63">
      <w:pPr>
        <w:pStyle w:val="a9"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№____</w:t>
      </w:r>
      <w:r w:rsidR="00B674E7" w:rsidRPr="00B87F2B">
        <w:rPr>
          <w:rFonts w:ascii="PT Astra Serif" w:hAnsi="PT Astra Serif"/>
          <w:szCs w:val="28"/>
        </w:rPr>
        <w:t>-ЗО</w:t>
      </w:r>
    </w:p>
    <w:sectPr w:rsidR="000C23B4" w:rsidRPr="00B87F2B" w:rsidSect="001B6901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DE" w:rsidRDefault="006F04DE">
      <w:r>
        <w:separator/>
      </w:r>
    </w:p>
  </w:endnote>
  <w:endnote w:type="continuationSeparator" w:id="0">
    <w:p w:rsidR="006F04DE" w:rsidRDefault="006F0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901" w:rsidRPr="001B6901" w:rsidRDefault="001B6901" w:rsidP="001B6901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DE" w:rsidRDefault="006F04DE">
      <w:r>
        <w:separator/>
      </w:r>
    </w:p>
  </w:footnote>
  <w:footnote w:type="continuationSeparator" w:id="0">
    <w:p w:rsidR="006F04DE" w:rsidRDefault="006F0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EA1" w:rsidRDefault="00881EA1" w:rsidP="006E41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1EA1" w:rsidRDefault="00881E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785643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81EA1" w:rsidRPr="001B6901" w:rsidRDefault="001B6901" w:rsidP="001B6901">
        <w:pPr>
          <w:pStyle w:val="a5"/>
          <w:jc w:val="center"/>
          <w:rPr>
            <w:rFonts w:ascii="PT Astra Serif" w:hAnsi="PT Astra Serif"/>
            <w:sz w:val="28"/>
            <w:szCs w:val="28"/>
          </w:rPr>
        </w:pPr>
        <w:r w:rsidRPr="001B6901">
          <w:rPr>
            <w:rFonts w:ascii="PT Astra Serif" w:hAnsi="PT Astra Serif"/>
            <w:sz w:val="28"/>
            <w:szCs w:val="28"/>
          </w:rPr>
          <w:fldChar w:fldCharType="begin"/>
        </w:r>
        <w:r w:rsidRPr="001B6901">
          <w:rPr>
            <w:rFonts w:ascii="PT Astra Serif" w:hAnsi="PT Astra Serif"/>
            <w:sz w:val="28"/>
            <w:szCs w:val="28"/>
          </w:rPr>
          <w:instrText>PAGE   \* MERGEFORMAT</w:instrText>
        </w:r>
        <w:r w:rsidRPr="001B6901">
          <w:rPr>
            <w:rFonts w:ascii="PT Astra Serif" w:hAnsi="PT Astra Serif"/>
            <w:sz w:val="28"/>
            <w:szCs w:val="28"/>
          </w:rPr>
          <w:fldChar w:fldCharType="separate"/>
        </w:r>
        <w:r w:rsidR="005140ED">
          <w:rPr>
            <w:rFonts w:ascii="PT Astra Serif" w:hAnsi="PT Astra Serif"/>
            <w:noProof/>
            <w:sz w:val="28"/>
            <w:szCs w:val="28"/>
          </w:rPr>
          <w:t>4</w:t>
        </w:r>
        <w:r w:rsidRPr="001B6901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9012E4"/>
    <w:multiLevelType w:val="hybridMultilevel"/>
    <w:tmpl w:val="39C83A36"/>
    <w:lvl w:ilvl="0" w:tplc="623CF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FFD"/>
    <w:rsid w:val="00000C6E"/>
    <w:rsid w:val="000133FB"/>
    <w:rsid w:val="00013548"/>
    <w:rsid w:val="000266EC"/>
    <w:rsid w:val="00031988"/>
    <w:rsid w:val="00041ECA"/>
    <w:rsid w:val="00043A68"/>
    <w:rsid w:val="000527F4"/>
    <w:rsid w:val="000562DE"/>
    <w:rsid w:val="000617CE"/>
    <w:rsid w:val="00062696"/>
    <w:rsid w:val="00064C37"/>
    <w:rsid w:val="00080195"/>
    <w:rsid w:val="000806C5"/>
    <w:rsid w:val="00082B8C"/>
    <w:rsid w:val="00083B78"/>
    <w:rsid w:val="0008600E"/>
    <w:rsid w:val="00091E88"/>
    <w:rsid w:val="0009304C"/>
    <w:rsid w:val="00094BD2"/>
    <w:rsid w:val="00096594"/>
    <w:rsid w:val="000A2341"/>
    <w:rsid w:val="000A62D0"/>
    <w:rsid w:val="000A742D"/>
    <w:rsid w:val="000B191B"/>
    <w:rsid w:val="000B3D37"/>
    <w:rsid w:val="000C23B4"/>
    <w:rsid w:val="000C4003"/>
    <w:rsid w:val="000D3DB2"/>
    <w:rsid w:val="000E11BC"/>
    <w:rsid w:val="000E7335"/>
    <w:rsid w:val="000E7FA1"/>
    <w:rsid w:val="000F483A"/>
    <w:rsid w:val="000F4BDD"/>
    <w:rsid w:val="00101BFA"/>
    <w:rsid w:val="00103D95"/>
    <w:rsid w:val="0011206B"/>
    <w:rsid w:val="00115914"/>
    <w:rsid w:val="001241FF"/>
    <w:rsid w:val="00125282"/>
    <w:rsid w:val="00132966"/>
    <w:rsid w:val="00134D18"/>
    <w:rsid w:val="001352C1"/>
    <w:rsid w:val="00136802"/>
    <w:rsid w:val="00143F07"/>
    <w:rsid w:val="00152439"/>
    <w:rsid w:val="00157734"/>
    <w:rsid w:val="00162040"/>
    <w:rsid w:val="00174C3F"/>
    <w:rsid w:val="00175607"/>
    <w:rsid w:val="001759E8"/>
    <w:rsid w:val="001769A1"/>
    <w:rsid w:val="001A70F5"/>
    <w:rsid w:val="001B406A"/>
    <w:rsid w:val="001B6901"/>
    <w:rsid w:val="001D6477"/>
    <w:rsid w:val="001D7634"/>
    <w:rsid w:val="001E1674"/>
    <w:rsid w:val="001E26AA"/>
    <w:rsid w:val="001E6D9B"/>
    <w:rsid w:val="001F599F"/>
    <w:rsid w:val="001F6399"/>
    <w:rsid w:val="001F70B1"/>
    <w:rsid w:val="00212DF5"/>
    <w:rsid w:val="00213804"/>
    <w:rsid w:val="002165FC"/>
    <w:rsid w:val="00230188"/>
    <w:rsid w:val="0023491D"/>
    <w:rsid w:val="002417E9"/>
    <w:rsid w:val="00247FD1"/>
    <w:rsid w:val="00252CE6"/>
    <w:rsid w:val="00253B00"/>
    <w:rsid w:val="002565C9"/>
    <w:rsid w:val="002570BD"/>
    <w:rsid w:val="00257327"/>
    <w:rsid w:val="00285A8D"/>
    <w:rsid w:val="00290AED"/>
    <w:rsid w:val="00291680"/>
    <w:rsid w:val="0029229E"/>
    <w:rsid w:val="002945C0"/>
    <w:rsid w:val="002A7121"/>
    <w:rsid w:val="002B31F4"/>
    <w:rsid w:val="002B4CDA"/>
    <w:rsid w:val="002B5325"/>
    <w:rsid w:val="002B7E0E"/>
    <w:rsid w:val="002C1607"/>
    <w:rsid w:val="002C5EAC"/>
    <w:rsid w:val="002C701D"/>
    <w:rsid w:val="002E2BA5"/>
    <w:rsid w:val="002E2C19"/>
    <w:rsid w:val="002E5B25"/>
    <w:rsid w:val="002F4F07"/>
    <w:rsid w:val="00315F8C"/>
    <w:rsid w:val="003206C8"/>
    <w:rsid w:val="00335F26"/>
    <w:rsid w:val="00340D99"/>
    <w:rsid w:val="003433D5"/>
    <w:rsid w:val="00343D95"/>
    <w:rsid w:val="00344909"/>
    <w:rsid w:val="00346C82"/>
    <w:rsid w:val="00350265"/>
    <w:rsid w:val="00357458"/>
    <w:rsid w:val="00361486"/>
    <w:rsid w:val="00363AE4"/>
    <w:rsid w:val="00380935"/>
    <w:rsid w:val="003C3EE4"/>
    <w:rsid w:val="003C53C3"/>
    <w:rsid w:val="003D181C"/>
    <w:rsid w:val="003F466B"/>
    <w:rsid w:val="00413EA5"/>
    <w:rsid w:val="00415D2F"/>
    <w:rsid w:val="00420ADD"/>
    <w:rsid w:val="00421D3F"/>
    <w:rsid w:val="00427798"/>
    <w:rsid w:val="0042798B"/>
    <w:rsid w:val="00427E77"/>
    <w:rsid w:val="0043272B"/>
    <w:rsid w:val="00436DBD"/>
    <w:rsid w:val="004520B1"/>
    <w:rsid w:val="00452146"/>
    <w:rsid w:val="00456D1D"/>
    <w:rsid w:val="00481767"/>
    <w:rsid w:val="004859CD"/>
    <w:rsid w:val="00495D3F"/>
    <w:rsid w:val="004A1BF0"/>
    <w:rsid w:val="004A6D3D"/>
    <w:rsid w:val="004C68CD"/>
    <w:rsid w:val="004D005C"/>
    <w:rsid w:val="004D2758"/>
    <w:rsid w:val="004D5E9A"/>
    <w:rsid w:val="004D74CA"/>
    <w:rsid w:val="004D7EA7"/>
    <w:rsid w:val="004E1C3D"/>
    <w:rsid w:val="004E563F"/>
    <w:rsid w:val="004F249A"/>
    <w:rsid w:val="004F408C"/>
    <w:rsid w:val="004F6C4A"/>
    <w:rsid w:val="005140ED"/>
    <w:rsid w:val="00525FA0"/>
    <w:rsid w:val="00526577"/>
    <w:rsid w:val="0052753C"/>
    <w:rsid w:val="0052775C"/>
    <w:rsid w:val="0053671C"/>
    <w:rsid w:val="005449F9"/>
    <w:rsid w:val="005453CB"/>
    <w:rsid w:val="0054758F"/>
    <w:rsid w:val="00554A1A"/>
    <w:rsid w:val="005563A8"/>
    <w:rsid w:val="005668C2"/>
    <w:rsid w:val="00577040"/>
    <w:rsid w:val="005778B2"/>
    <w:rsid w:val="00581860"/>
    <w:rsid w:val="00586C98"/>
    <w:rsid w:val="00586E75"/>
    <w:rsid w:val="005A3065"/>
    <w:rsid w:val="005A5549"/>
    <w:rsid w:val="005B136B"/>
    <w:rsid w:val="005B587A"/>
    <w:rsid w:val="005B6167"/>
    <w:rsid w:val="005B7F78"/>
    <w:rsid w:val="005D1EBE"/>
    <w:rsid w:val="005D268C"/>
    <w:rsid w:val="005D6B49"/>
    <w:rsid w:val="005D6CB0"/>
    <w:rsid w:val="005E102E"/>
    <w:rsid w:val="005F6C8F"/>
    <w:rsid w:val="006042B9"/>
    <w:rsid w:val="00604CAA"/>
    <w:rsid w:val="00606BB8"/>
    <w:rsid w:val="00617B2A"/>
    <w:rsid w:val="00617E61"/>
    <w:rsid w:val="00626677"/>
    <w:rsid w:val="00630317"/>
    <w:rsid w:val="006331F1"/>
    <w:rsid w:val="00662817"/>
    <w:rsid w:val="00663E1F"/>
    <w:rsid w:val="00667227"/>
    <w:rsid w:val="00676350"/>
    <w:rsid w:val="0069497E"/>
    <w:rsid w:val="00694C60"/>
    <w:rsid w:val="0069658D"/>
    <w:rsid w:val="00696BF4"/>
    <w:rsid w:val="006A0224"/>
    <w:rsid w:val="006A7949"/>
    <w:rsid w:val="006B7C34"/>
    <w:rsid w:val="006C3E71"/>
    <w:rsid w:val="006C7D72"/>
    <w:rsid w:val="006D0D0C"/>
    <w:rsid w:val="006D5359"/>
    <w:rsid w:val="006D5C2A"/>
    <w:rsid w:val="006D78E4"/>
    <w:rsid w:val="006E2C69"/>
    <w:rsid w:val="006E416A"/>
    <w:rsid w:val="006F04DE"/>
    <w:rsid w:val="006F0EB3"/>
    <w:rsid w:val="006F0F74"/>
    <w:rsid w:val="006F1179"/>
    <w:rsid w:val="006F5C76"/>
    <w:rsid w:val="006F7893"/>
    <w:rsid w:val="00703263"/>
    <w:rsid w:val="007157BE"/>
    <w:rsid w:val="0071598C"/>
    <w:rsid w:val="00730935"/>
    <w:rsid w:val="007315F6"/>
    <w:rsid w:val="00733868"/>
    <w:rsid w:val="00741374"/>
    <w:rsid w:val="00741767"/>
    <w:rsid w:val="00755516"/>
    <w:rsid w:val="00763241"/>
    <w:rsid w:val="007641E0"/>
    <w:rsid w:val="00766310"/>
    <w:rsid w:val="00766535"/>
    <w:rsid w:val="0076776F"/>
    <w:rsid w:val="00773CBA"/>
    <w:rsid w:val="00777F4E"/>
    <w:rsid w:val="0078284F"/>
    <w:rsid w:val="0078547D"/>
    <w:rsid w:val="00787ACC"/>
    <w:rsid w:val="00794D74"/>
    <w:rsid w:val="007A3934"/>
    <w:rsid w:val="007A39A4"/>
    <w:rsid w:val="007A3B9A"/>
    <w:rsid w:val="007B656A"/>
    <w:rsid w:val="007B6A25"/>
    <w:rsid w:val="007C29FD"/>
    <w:rsid w:val="007C719F"/>
    <w:rsid w:val="007E0DA6"/>
    <w:rsid w:val="007E3682"/>
    <w:rsid w:val="007E6BC8"/>
    <w:rsid w:val="007F5E80"/>
    <w:rsid w:val="007F6F26"/>
    <w:rsid w:val="00800474"/>
    <w:rsid w:val="00804B84"/>
    <w:rsid w:val="00806A12"/>
    <w:rsid w:val="0081355C"/>
    <w:rsid w:val="00813F9D"/>
    <w:rsid w:val="00822B44"/>
    <w:rsid w:val="00825CEC"/>
    <w:rsid w:val="00831D35"/>
    <w:rsid w:val="00832F30"/>
    <w:rsid w:val="00836267"/>
    <w:rsid w:val="008364EC"/>
    <w:rsid w:val="00836BAF"/>
    <w:rsid w:val="0085146C"/>
    <w:rsid w:val="00856590"/>
    <w:rsid w:val="00856F6A"/>
    <w:rsid w:val="008647FE"/>
    <w:rsid w:val="0087175B"/>
    <w:rsid w:val="00881EA1"/>
    <w:rsid w:val="00891668"/>
    <w:rsid w:val="008A0788"/>
    <w:rsid w:val="008A1568"/>
    <w:rsid w:val="008A3750"/>
    <w:rsid w:val="008A647F"/>
    <w:rsid w:val="008B0056"/>
    <w:rsid w:val="008B04DC"/>
    <w:rsid w:val="008C3A9C"/>
    <w:rsid w:val="008D382A"/>
    <w:rsid w:val="008E066D"/>
    <w:rsid w:val="008E2559"/>
    <w:rsid w:val="008F09F6"/>
    <w:rsid w:val="008F1225"/>
    <w:rsid w:val="008F7D99"/>
    <w:rsid w:val="00913566"/>
    <w:rsid w:val="00916AB7"/>
    <w:rsid w:val="009218B1"/>
    <w:rsid w:val="00923FEC"/>
    <w:rsid w:val="009367A5"/>
    <w:rsid w:val="00937A5E"/>
    <w:rsid w:val="00941F5E"/>
    <w:rsid w:val="00950B03"/>
    <w:rsid w:val="0095285C"/>
    <w:rsid w:val="0096011A"/>
    <w:rsid w:val="00975B5C"/>
    <w:rsid w:val="00991C63"/>
    <w:rsid w:val="00995674"/>
    <w:rsid w:val="00997B39"/>
    <w:rsid w:val="009B3ECE"/>
    <w:rsid w:val="009B5035"/>
    <w:rsid w:val="009B7A7C"/>
    <w:rsid w:val="009C109D"/>
    <w:rsid w:val="009C1B6D"/>
    <w:rsid w:val="009C4723"/>
    <w:rsid w:val="009C7CF6"/>
    <w:rsid w:val="009D2150"/>
    <w:rsid w:val="009D552C"/>
    <w:rsid w:val="009E39E1"/>
    <w:rsid w:val="009E44CC"/>
    <w:rsid w:val="009F379C"/>
    <w:rsid w:val="00A03AF1"/>
    <w:rsid w:val="00A04651"/>
    <w:rsid w:val="00A06314"/>
    <w:rsid w:val="00A072B9"/>
    <w:rsid w:val="00A36A1C"/>
    <w:rsid w:val="00A374E0"/>
    <w:rsid w:val="00A37662"/>
    <w:rsid w:val="00A433D9"/>
    <w:rsid w:val="00A6017E"/>
    <w:rsid w:val="00A71597"/>
    <w:rsid w:val="00A72750"/>
    <w:rsid w:val="00A73F69"/>
    <w:rsid w:val="00A76B57"/>
    <w:rsid w:val="00A93451"/>
    <w:rsid w:val="00A9501C"/>
    <w:rsid w:val="00AA10B0"/>
    <w:rsid w:val="00AA1D03"/>
    <w:rsid w:val="00AA2F13"/>
    <w:rsid w:val="00AB0A56"/>
    <w:rsid w:val="00AB1245"/>
    <w:rsid w:val="00AB536D"/>
    <w:rsid w:val="00AC5586"/>
    <w:rsid w:val="00AE3939"/>
    <w:rsid w:val="00AE58AC"/>
    <w:rsid w:val="00AE5D0D"/>
    <w:rsid w:val="00AF3772"/>
    <w:rsid w:val="00B00570"/>
    <w:rsid w:val="00B02AFE"/>
    <w:rsid w:val="00B038D6"/>
    <w:rsid w:val="00B03D54"/>
    <w:rsid w:val="00B0709D"/>
    <w:rsid w:val="00B12D50"/>
    <w:rsid w:val="00B172B5"/>
    <w:rsid w:val="00B2455A"/>
    <w:rsid w:val="00B30610"/>
    <w:rsid w:val="00B349F9"/>
    <w:rsid w:val="00B35F41"/>
    <w:rsid w:val="00B37380"/>
    <w:rsid w:val="00B44271"/>
    <w:rsid w:val="00B44EF7"/>
    <w:rsid w:val="00B4718D"/>
    <w:rsid w:val="00B674E7"/>
    <w:rsid w:val="00B71764"/>
    <w:rsid w:val="00B7571C"/>
    <w:rsid w:val="00B77518"/>
    <w:rsid w:val="00B815A1"/>
    <w:rsid w:val="00B84632"/>
    <w:rsid w:val="00B8537D"/>
    <w:rsid w:val="00B87F2B"/>
    <w:rsid w:val="00B97FEE"/>
    <w:rsid w:val="00BA3A11"/>
    <w:rsid w:val="00BA4F2F"/>
    <w:rsid w:val="00BB332F"/>
    <w:rsid w:val="00BC1338"/>
    <w:rsid w:val="00BC2285"/>
    <w:rsid w:val="00BC73CB"/>
    <w:rsid w:val="00BD4E1A"/>
    <w:rsid w:val="00BD5657"/>
    <w:rsid w:val="00BE3134"/>
    <w:rsid w:val="00BE6F0D"/>
    <w:rsid w:val="00BF4678"/>
    <w:rsid w:val="00C0509B"/>
    <w:rsid w:val="00C0537E"/>
    <w:rsid w:val="00C145ED"/>
    <w:rsid w:val="00C151A7"/>
    <w:rsid w:val="00C2080B"/>
    <w:rsid w:val="00C247B7"/>
    <w:rsid w:val="00C3518D"/>
    <w:rsid w:val="00C571CB"/>
    <w:rsid w:val="00C609DD"/>
    <w:rsid w:val="00C7568F"/>
    <w:rsid w:val="00C842DE"/>
    <w:rsid w:val="00C8490B"/>
    <w:rsid w:val="00C86992"/>
    <w:rsid w:val="00C93D05"/>
    <w:rsid w:val="00C93E78"/>
    <w:rsid w:val="00C94D2A"/>
    <w:rsid w:val="00CA0E5C"/>
    <w:rsid w:val="00CA6A43"/>
    <w:rsid w:val="00CB2EB8"/>
    <w:rsid w:val="00CB329D"/>
    <w:rsid w:val="00CB4AD8"/>
    <w:rsid w:val="00CB596B"/>
    <w:rsid w:val="00CD2587"/>
    <w:rsid w:val="00CD37E1"/>
    <w:rsid w:val="00CF32C7"/>
    <w:rsid w:val="00CF3D5D"/>
    <w:rsid w:val="00D00B72"/>
    <w:rsid w:val="00D027B6"/>
    <w:rsid w:val="00D054AB"/>
    <w:rsid w:val="00D07100"/>
    <w:rsid w:val="00D206E7"/>
    <w:rsid w:val="00D25F30"/>
    <w:rsid w:val="00D267F5"/>
    <w:rsid w:val="00D26E47"/>
    <w:rsid w:val="00D3643D"/>
    <w:rsid w:val="00D631B8"/>
    <w:rsid w:val="00D8234C"/>
    <w:rsid w:val="00D91E83"/>
    <w:rsid w:val="00D965E7"/>
    <w:rsid w:val="00DA6E20"/>
    <w:rsid w:val="00DA74C7"/>
    <w:rsid w:val="00DA7F71"/>
    <w:rsid w:val="00DB455E"/>
    <w:rsid w:val="00DB4B3F"/>
    <w:rsid w:val="00DB6310"/>
    <w:rsid w:val="00DB7C64"/>
    <w:rsid w:val="00DC3CCB"/>
    <w:rsid w:val="00DC5037"/>
    <w:rsid w:val="00DC73C6"/>
    <w:rsid w:val="00DD1BC9"/>
    <w:rsid w:val="00DE6C90"/>
    <w:rsid w:val="00DF22AE"/>
    <w:rsid w:val="00DF2A30"/>
    <w:rsid w:val="00DF461D"/>
    <w:rsid w:val="00DF6E63"/>
    <w:rsid w:val="00E00D06"/>
    <w:rsid w:val="00E06CE8"/>
    <w:rsid w:val="00E10028"/>
    <w:rsid w:val="00E12235"/>
    <w:rsid w:val="00E1740D"/>
    <w:rsid w:val="00E211D4"/>
    <w:rsid w:val="00E2429D"/>
    <w:rsid w:val="00E30AF2"/>
    <w:rsid w:val="00E35573"/>
    <w:rsid w:val="00E37CFF"/>
    <w:rsid w:val="00E40261"/>
    <w:rsid w:val="00E419D1"/>
    <w:rsid w:val="00E43BB8"/>
    <w:rsid w:val="00E50E58"/>
    <w:rsid w:val="00E50FEB"/>
    <w:rsid w:val="00E52109"/>
    <w:rsid w:val="00E5390E"/>
    <w:rsid w:val="00E542F3"/>
    <w:rsid w:val="00E87B87"/>
    <w:rsid w:val="00EA5401"/>
    <w:rsid w:val="00EB3118"/>
    <w:rsid w:val="00EB5430"/>
    <w:rsid w:val="00EB6026"/>
    <w:rsid w:val="00ED3221"/>
    <w:rsid w:val="00ED40AB"/>
    <w:rsid w:val="00EE0312"/>
    <w:rsid w:val="00EE108B"/>
    <w:rsid w:val="00EE11A3"/>
    <w:rsid w:val="00EE1286"/>
    <w:rsid w:val="00EE3301"/>
    <w:rsid w:val="00EE44D6"/>
    <w:rsid w:val="00EE6AD6"/>
    <w:rsid w:val="00EF2D2D"/>
    <w:rsid w:val="00EF35AD"/>
    <w:rsid w:val="00EF5544"/>
    <w:rsid w:val="00F008FF"/>
    <w:rsid w:val="00F01B71"/>
    <w:rsid w:val="00F10640"/>
    <w:rsid w:val="00F10A18"/>
    <w:rsid w:val="00F1134F"/>
    <w:rsid w:val="00F168F2"/>
    <w:rsid w:val="00F240AC"/>
    <w:rsid w:val="00F432D9"/>
    <w:rsid w:val="00F46556"/>
    <w:rsid w:val="00F6240C"/>
    <w:rsid w:val="00F65C2A"/>
    <w:rsid w:val="00F704D3"/>
    <w:rsid w:val="00F70FFD"/>
    <w:rsid w:val="00F82EBE"/>
    <w:rsid w:val="00F87462"/>
    <w:rsid w:val="00F93EAD"/>
    <w:rsid w:val="00FA0F34"/>
    <w:rsid w:val="00FB03F9"/>
    <w:rsid w:val="00FB6D31"/>
    <w:rsid w:val="00FB7FD2"/>
    <w:rsid w:val="00FD390B"/>
    <w:rsid w:val="00FE3A92"/>
    <w:rsid w:val="00FE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1B6901"/>
    <w:rPr>
      <w:sz w:val="24"/>
      <w:szCs w:val="24"/>
    </w:rPr>
  </w:style>
  <w:style w:type="paragraph" w:styleId="af">
    <w:name w:val="List Paragraph"/>
    <w:basedOn w:val="a"/>
    <w:uiPriority w:val="34"/>
    <w:qFormat/>
    <w:rsid w:val="00960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9">
    <w:name w:val="Body Text"/>
    <w:basedOn w:val="a"/>
    <w:link w:val="aa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b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a">
    <w:name w:val="Основной текст Знак"/>
    <w:link w:val="a9"/>
    <w:rsid w:val="00DF22AE"/>
    <w:rPr>
      <w:sz w:val="28"/>
      <w:szCs w:val="24"/>
    </w:rPr>
  </w:style>
  <w:style w:type="paragraph" w:styleId="ac">
    <w:name w:val="Balloon Text"/>
    <w:basedOn w:val="a"/>
    <w:link w:val="ad"/>
    <w:rsid w:val="009218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9218B1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F65C2A"/>
    <w:rPr>
      <w:color w:val="0000FF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1B6901"/>
    <w:rPr>
      <w:sz w:val="24"/>
      <w:szCs w:val="24"/>
    </w:rPr>
  </w:style>
  <w:style w:type="paragraph" w:styleId="af">
    <w:name w:val="List Paragraph"/>
    <w:basedOn w:val="a"/>
    <w:uiPriority w:val="34"/>
    <w:qFormat/>
    <w:rsid w:val="00960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54386&amp;dst=100065&amp;field=134&amp;date=13.04.2022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76&amp;n=54386&amp;dst=100069&amp;field=134&amp;date=13.04.202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Макеева Мария Юрьевна</cp:lastModifiedBy>
  <cp:revision>11</cp:revision>
  <cp:lastPrinted>2022-08-23T12:27:00Z</cp:lastPrinted>
  <dcterms:created xsi:type="dcterms:W3CDTF">2022-08-23T07:02:00Z</dcterms:created>
  <dcterms:modified xsi:type="dcterms:W3CDTF">2022-08-23T12:27:00Z</dcterms:modified>
</cp:coreProperties>
</file>