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6B1" w:rsidRPr="00300771" w:rsidRDefault="000C76B1" w:rsidP="000C76B1">
      <w:pPr>
        <w:jc w:val="center"/>
        <w:rPr>
          <w:rFonts w:ascii="PT Astra Serif" w:hAnsi="PT Astra Serif"/>
          <w:b/>
          <w:sz w:val="28"/>
          <w:szCs w:val="28"/>
        </w:rPr>
      </w:pPr>
      <w:r w:rsidRPr="00300771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0C76B1" w:rsidRPr="00300771" w:rsidRDefault="000C76B1" w:rsidP="000C76B1">
      <w:pPr>
        <w:jc w:val="center"/>
        <w:rPr>
          <w:rFonts w:ascii="PT Astra Serif" w:hAnsi="PT Astra Serif"/>
          <w:b/>
          <w:sz w:val="28"/>
          <w:szCs w:val="28"/>
        </w:rPr>
      </w:pPr>
    </w:p>
    <w:p w:rsidR="000C76B1" w:rsidRPr="00300771" w:rsidRDefault="000C76B1" w:rsidP="000C76B1">
      <w:pPr>
        <w:jc w:val="center"/>
        <w:rPr>
          <w:rFonts w:ascii="PT Astra Serif" w:hAnsi="PT Astra Serif"/>
          <w:b/>
          <w:sz w:val="28"/>
          <w:szCs w:val="28"/>
        </w:rPr>
      </w:pPr>
      <w:r w:rsidRPr="0030077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0C76B1" w:rsidRPr="00300771" w:rsidRDefault="000C76B1" w:rsidP="000C76B1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внесении изменени</w:t>
      </w:r>
      <w:r w:rsidR="000F2016">
        <w:rPr>
          <w:rFonts w:ascii="PT Astra Serif" w:hAnsi="PT Astra Serif"/>
          <w:color w:val="000000"/>
          <w:sz w:val="28"/>
          <w:szCs w:val="28"/>
        </w:rPr>
        <w:t>я</w:t>
      </w:r>
      <w:r w:rsidRPr="00300771">
        <w:rPr>
          <w:rFonts w:ascii="PT Astra Serif" w:hAnsi="PT Astra Serif"/>
          <w:color w:val="000000"/>
          <w:sz w:val="28"/>
          <w:szCs w:val="28"/>
        </w:rPr>
        <w:t xml:space="preserve"> в статью 3 Закона Ульяновской области</w:t>
      </w:r>
    </w:p>
    <w:p w:rsidR="000C76B1" w:rsidRPr="00300771" w:rsidRDefault="000C76B1" w:rsidP="000C76B1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транспортном налоге в Ульяновской области»</w:t>
      </w:r>
    </w:p>
    <w:p w:rsidR="000C76B1" w:rsidRPr="00300771" w:rsidRDefault="000C76B1" w:rsidP="000C76B1">
      <w:pPr>
        <w:rPr>
          <w:rFonts w:ascii="PT Astra Serif" w:hAnsi="PT Astra Serif"/>
          <w:b/>
          <w:sz w:val="28"/>
          <w:szCs w:val="28"/>
        </w:rPr>
      </w:pPr>
    </w:p>
    <w:p w:rsidR="000C76B1" w:rsidRPr="00300771" w:rsidRDefault="000C76B1" w:rsidP="000C76B1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E13E0" w:rsidRPr="00300771" w:rsidRDefault="000C76B1" w:rsidP="000C76B1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300771">
        <w:rPr>
          <w:rFonts w:ascii="PT Astra Serif" w:hAnsi="PT Astra Serif"/>
        </w:rPr>
        <w:t>Проект закона Ульяновской области «О внесении изменени</w:t>
      </w:r>
      <w:r w:rsidR="000F2016">
        <w:rPr>
          <w:rFonts w:ascii="PT Astra Serif" w:hAnsi="PT Astra Serif"/>
        </w:rPr>
        <w:t>я</w:t>
      </w:r>
      <w:r w:rsidRPr="00300771">
        <w:rPr>
          <w:rFonts w:ascii="PT Astra Serif" w:hAnsi="PT Astra Serif"/>
        </w:rPr>
        <w:t xml:space="preserve">                       в статью 3 Закона Ульяновской области «О транспортном налоге                            в Ульяновской области» (далее – законопроект) </w:t>
      </w:r>
      <w:r w:rsidR="009E13E0" w:rsidRPr="00300771">
        <w:rPr>
          <w:rFonts w:ascii="PT Astra Serif" w:hAnsi="PT Astra Serif"/>
        </w:rPr>
        <w:t xml:space="preserve">разработан на основании </w:t>
      </w:r>
      <w:r w:rsidR="009E13E0" w:rsidRPr="00300771">
        <w:rPr>
          <w:rFonts w:ascii="PT Astra Serif" w:hAnsi="PT Astra Serif"/>
          <w:color w:val="000000"/>
        </w:rPr>
        <w:t>обращени</w:t>
      </w:r>
      <w:r w:rsidR="00E12D9F">
        <w:rPr>
          <w:rFonts w:ascii="PT Astra Serif" w:hAnsi="PT Astra Serif"/>
          <w:color w:val="000000"/>
        </w:rPr>
        <w:t>й</w:t>
      </w:r>
      <w:r w:rsidR="009E13E0" w:rsidRPr="00300771">
        <w:rPr>
          <w:rFonts w:ascii="PT Astra Serif" w:hAnsi="PT Astra Serif"/>
          <w:color w:val="000000"/>
        </w:rPr>
        <w:t xml:space="preserve"> председателя Регионального отделения Ульяновской области  Всероссийской организации родителей детей-инвалидов и инвалидов старше </w:t>
      </w:r>
      <w:r w:rsidR="00025E25">
        <w:rPr>
          <w:rFonts w:ascii="PT Astra Serif" w:hAnsi="PT Astra Serif"/>
          <w:color w:val="000000"/>
        </w:rPr>
        <w:t xml:space="preserve">              </w:t>
      </w:r>
      <w:r w:rsidR="009E13E0" w:rsidRPr="00300771">
        <w:rPr>
          <w:rFonts w:ascii="PT Astra Serif" w:hAnsi="PT Astra Serif"/>
          <w:color w:val="000000"/>
        </w:rPr>
        <w:t xml:space="preserve">18 лет с ментальными и иными нарушениями, нуждающихся в предоставлении своих интересов С.В. </w:t>
      </w:r>
      <w:proofErr w:type="spellStart"/>
      <w:r w:rsidR="009E13E0" w:rsidRPr="00300771">
        <w:rPr>
          <w:rFonts w:ascii="PT Astra Serif" w:hAnsi="PT Astra Serif"/>
          <w:color w:val="000000"/>
        </w:rPr>
        <w:t>Верюгиной</w:t>
      </w:r>
      <w:proofErr w:type="spellEnd"/>
      <w:r w:rsidR="009E13E0" w:rsidRPr="00300771">
        <w:rPr>
          <w:rFonts w:ascii="PT Astra Serif" w:hAnsi="PT Astra Serif"/>
          <w:color w:val="000000"/>
        </w:rPr>
        <w:t>.</w:t>
      </w:r>
    </w:p>
    <w:p w:rsidR="007A7B62" w:rsidRPr="00300771" w:rsidRDefault="007A7B62" w:rsidP="007A7B62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Законопроектом предполагается расширение льготы по транспортному налогу в отношении легковых автомобилей мощностью двигателя </w:t>
      </w:r>
      <w:r w:rsidR="00564191">
        <w:rPr>
          <w:rFonts w:ascii="PT Astra Serif" w:hAnsi="PT Astra Serif"/>
          <w:b w:val="0"/>
          <w:color w:val="auto"/>
          <w:sz w:val="28"/>
          <w:szCs w:val="28"/>
        </w:rPr>
        <w:t xml:space="preserve">                                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до 150 л.с. на одно транспортное средство </w:t>
      </w:r>
      <w:r w:rsidR="00564191" w:rsidRPr="00564191">
        <w:rPr>
          <w:rFonts w:ascii="PT Astra Serif" w:hAnsi="PT Astra Serif"/>
          <w:b w:val="0"/>
          <w:color w:val="000000"/>
          <w:sz w:val="28"/>
          <w:szCs w:val="28"/>
        </w:rPr>
        <w:t xml:space="preserve">опекунов инвалида </w:t>
      </w:r>
      <w:r w:rsidR="00E456CC">
        <w:rPr>
          <w:rFonts w:ascii="PT Astra Serif" w:hAnsi="PT Astra Serif"/>
          <w:b w:val="0"/>
          <w:color w:val="000000"/>
          <w:sz w:val="28"/>
          <w:szCs w:val="28"/>
        </w:rPr>
        <w:t xml:space="preserve">с </w:t>
      </w:r>
      <w:r w:rsidR="00564191" w:rsidRPr="00564191">
        <w:rPr>
          <w:rFonts w:ascii="PT Astra Serif" w:hAnsi="PT Astra Serif"/>
          <w:b w:val="0"/>
          <w:color w:val="000000"/>
          <w:sz w:val="28"/>
          <w:szCs w:val="28"/>
        </w:rPr>
        <w:t>детства признанного судом недееспособным</w:t>
      </w:r>
      <w:r w:rsidR="00564191">
        <w:rPr>
          <w:rFonts w:ascii="PT Astra Serif" w:hAnsi="PT Astra Serif"/>
          <w:b w:val="0"/>
          <w:color w:val="000000"/>
          <w:sz w:val="28"/>
          <w:szCs w:val="28"/>
        </w:rPr>
        <w:t>.</w:t>
      </w:r>
    </w:p>
    <w:p w:rsidR="00E71591" w:rsidRPr="00300771" w:rsidRDefault="00E71591" w:rsidP="00E71591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Законопроект разработан в целях </w:t>
      </w:r>
      <w:r w:rsidR="00A04B93" w:rsidRPr="00E71591">
        <w:rPr>
          <w:rFonts w:ascii="PT Astra Serif" w:hAnsi="PT Astra Serif"/>
          <w:b w:val="0"/>
          <w:color w:val="auto"/>
          <w:sz w:val="28"/>
          <w:szCs w:val="28"/>
        </w:rPr>
        <w:t>снижения финансово</w:t>
      </w:r>
      <w:r w:rsidR="00116EFA" w:rsidRPr="00E71591">
        <w:rPr>
          <w:rFonts w:ascii="PT Astra Serif" w:hAnsi="PT Astra Serif"/>
          <w:b w:val="0"/>
          <w:color w:val="auto"/>
          <w:sz w:val="28"/>
          <w:szCs w:val="28"/>
        </w:rPr>
        <w:t>й нагрузки</w:t>
      </w:r>
      <w:r w:rsidR="006B49F4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A04B93" w:rsidRPr="00E71591">
        <w:rPr>
          <w:rFonts w:ascii="PT Astra Serif" w:hAnsi="PT Astra Serif"/>
          <w:b w:val="0"/>
          <w:color w:val="auto"/>
          <w:sz w:val="28"/>
          <w:szCs w:val="28"/>
        </w:rPr>
        <w:t>семей</w:t>
      </w:r>
      <w:r w:rsidR="00564191">
        <w:rPr>
          <w:rFonts w:ascii="PT Astra Serif" w:hAnsi="PT Astra Serif"/>
          <w:b w:val="0"/>
          <w:color w:val="auto"/>
          <w:sz w:val="28"/>
          <w:szCs w:val="28"/>
        </w:rPr>
        <w:t>,</w:t>
      </w:r>
      <w:r w:rsidR="00A04B93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5C2196" w:rsidRPr="00E71591">
        <w:rPr>
          <w:rFonts w:ascii="PT Astra Serif" w:hAnsi="PT Astra Serif"/>
          <w:b w:val="0"/>
          <w:color w:val="auto"/>
          <w:sz w:val="28"/>
          <w:szCs w:val="28"/>
        </w:rPr>
        <w:t>воспитывающих инвалидов детства</w:t>
      </w:r>
      <w:r w:rsidR="00A04B93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C23FC3" w:rsidRPr="00E71591">
        <w:rPr>
          <w:rFonts w:ascii="PT Astra Serif" w:hAnsi="PT Astra Serif"/>
          <w:b w:val="0"/>
          <w:color w:val="auto"/>
          <w:sz w:val="28"/>
          <w:szCs w:val="28"/>
        </w:rPr>
        <w:t>с ментальными на</w:t>
      </w:r>
      <w:r w:rsidR="007A7B62" w:rsidRPr="00E71591">
        <w:rPr>
          <w:rFonts w:ascii="PT Astra Serif" w:hAnsi="PT Astra Serif"/>
          <w:b w:val="0"/>
          <w:color w:val="auto"/>
          <w:sz w:val="28"/>
          <w:szCs w:val="28"/>
        </w:rPr>
        <w:t>р</w:t>
      </w:r>
      <w:r w:rsidR="00C23FC3" w:rsidRPr="00E71591">
        <w:rPr>
          <w:rFonts w:ascii="PT Astra Serif" w:hAnsi="PT Astra Serif"/>
          <w:b w:val="0"/>
          <w:color w:val="auto"/>
          <w:sz w:val="28"/>
          <w:szCs w:val="28"/>
        </w:rPr>
        <w:t>у</w:t>
      </w:r>
      <w:r w:rsidR="007A7B62" w:rsidRPr="00E71591">
        <w:rPr>
          <w:rFonts w:ascii="PT Astra Serif" w:hAnsi="PT Astra Serif"/>
          <w:b w:val="0"/>
          <w:color w:val="auto"/>
          <w:sz w:val="28"/>
          <w:szCs w:val="28"/>
        </w:rPr>
        <w:t>шениями</w:t>
      </w:r>
      <w:r w:rsidR="00A04B93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требующие тщательного постоянного ухода и </w:t>
      </w:r>
      <w:r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значительных </w:t>
      </w:r>
      <w:r w:rsidR="00A04B93" w:rsidRPr="00E71591">
        <w:rPr>
          <w:rFonts w:ascii="PT Astra Serif" w:hAnsi="PT Astra Serif"/>
          <w:b w:val="0"/>
          <w:color w:val="auto"/>
          <w:sz w:val="28"/>
          <w:szCs w:val="28"/>
        </w:rPr>
        <w:t>денежных затрат</w:t>
      </w:r>
      <w:r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7A7B62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E71591">
        <w:rPr>
          <w:rFonts w:ascii="PT Astra Serif" w:hAnsi="PT Astra Serif"/>
          <w:b w:val="0"/>
          <w:color w:val="auto"/>
          <w:sz w:val="28"/>
          <w:szCs w:val="28"/>
        </w:rPr>
        <w:t>на л</w:t>
      </w:r>
      <w:r w:rsidRPr="00E71591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ечение, уход, обучение и </w:t>
      </w:r>
      <w:proofErr w:type="spellStart"/>
      <w:r w:rsidRPr="00E71591">
        <w:rPr>
          <w:rFonts w:ascii="PT Astra Serif" w:hAnsi="PT Astra Serif"/>
          <w:b w:val="0"/>
          <w:bCs w:val="0"/>
          <w:color w:val="auto"/>
          <w:sz w:val="28"/>
          <w:szCs w:val="28"/>
        </w:rPr>
        <w:t>абилитацию</w:t>
      </w:r>
      <w:proofErr w:type="spellEnd"/>
      <w:r w:rsidRPr="00E71591">
        <w:rPr>
          <w:rFonts w:ascii="PT Astra Serif" w:hAnsi="PT Astra Serif"/>
          <w:b w:val="0"/>
          <w:bCs w:val="0"/>
          <w:color w:val="auto"/>
          <w:sz w:val="28"/>
          <w:szCs w:val="28"/>
        </w:rPr>
        <w:t>/реабилитацию</w:t>
      </w:r>
      <w:r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инвалидов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E456CC">
        <w:rPr>
          <w:rFonts w:ascii="PT Astra Serif" w:hAnsi="PT Astra Serif"/>
          <w:b w:val="0"/>
          <w:color w:val="auto"/>
          <w:sz w:val="28"/>
          <w:szCs w:val="28"/>
        </w:rPr>
        <w:t xml:space="preserve">с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детства признанных судом недееспособными.</w:t>
      </w:r>
    </w:p>
    <w:p w:rsidR="00ED2FC6" w:rsidRPr="00E71591" w:rsidRDefault="00DC7C9F" w:rsidP="00E71591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300771">
        <w:rPr>
          <w:rFonts w:ascii="PT Astra Serif" w:hAnsi="PT Astra Serif"/>
          <w:b w:val="0"/>
          <w:color w:val="auto"/>
          <w:sz w:val="28"/>
          <w:szCs w:val="28"/>
        </w:rPr>
        <w:t>В действующей редакции законопроекта льгота на одно транспортное средство мощностью до 150 л.с. предоставляется родителю, опекуну ребенк</w:t>
      </w:r>
      <w:r w:rsidR="00DC2941" w:rsidRPr="00300771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инвалид</w:t>
      </w:r>
      <w:r w:rsidR="00DC2941" w:rsidRPr="00300771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="00A04B93">
        <w:rPr>
          <w:rFonts w:ascii="PT Astra Serif" w:hAnsi="PT Astra Serif"/>
          <w:b w:val="0"/>
          <w:color w:val="auto"/>
          <w:sz w:val="28"/>
          <w:szCs w:val="28"/>
        </w:rPr>
        <w:t xml:space="preserve">.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ED2FC6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Тем самым расширение категории льготников, является </w:t>
      </w:r>
      <w:r w:rsidR="00A66DE8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своего рода </w:t>
      </w:r>
      <w:r w:rsidR="00ED2FC6" w:rsidRPr="00E71591">
        <w:rPr>
          <w:rFonts w:ascii="PT Astra Serif" w:hAnsi="PT Astra Serif"/>
          <w:b w:val="0"/>
          <w:color w:val="auto"/>
          <w:sz w:val="28"/>
          <w:szCs w:val="28"/>
        </w:rPr>
        <w:t>пролонгацией действующей льготы</w:t>
      </w:r>
      <w:r w:rsidR="00200040">
        <w:rPr>
          <w:rFonts w:ascii="PT Astra Serif" w:hAnsi="PT Astra Serif"/>
          <w:b w:val="0"/>
          <w:color w:val="auto"/>
          <w:sz w:val="28"/>
          <w:szCs w:val="28"/>
        </w:rPr>
        <w:t>.</w:t>
      </w:r>
      <w:r w:rsidR="00ED2FC6"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</w:p>
    <w:p w:rsidR="00C23FC3" w:rsidRPr="00300771" w:rsidRDefault="00116EFA" w:rsidP="00A04B93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П</w:t>
      </w:r>
      <w:r w:rsidR="00A04B93">
        <w:rPr>
          <w:rFonts w:ascii="PT Astra Serif" w:hAnsi="PT Astra Serif"/>
          <w:b w:val="0"/>
          <w:color w:val="auto"/>
          <w:sz w:val="28"/>
          <w:szCs w:val="28"/>
        </w:rPr>
        <w:t xml:space="preserve">о информации </w:t>
      </w:r>
      <w:r w:rsidR="00A04B93"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департамента </w:t>
      </w:r>
      <w:r>
        <w:rPr>
          <w:rFonts w:ascii="PT Astra Serif" w:hAnsi="PT Astra Serif"/>
          <w:b w:val="0"/>
          <w:color w:val="auto"/>
          <w:sz w:val="28"/>
          <w:szCs w:val="28"/>
        </w:rPr>
        <w:t>М</w:t>
      </w:r>
      <w:r w:rsidR="00A04B93"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инистерства семейной, демографической политики и социального благополучия Ульяновской области </w:t>
      </w:r>
      <w:r w:rsidR="00A04B93">
        <w:rPr>
          <w:rFonts w:ascii="PT Astra Serif" w:hAnsi="PT Astra Serif"/>
          <w:b w:val="0"/>
          <w:color w:val="auto"/>
          <w:sz w:val="28"/>
          <w:szCs w:val="28"/>
        </w:rPr>
        <w:t xml:space="preserve">на территории региона </w:t>
      </w:r>
      <w:r w:rsidR="00C23FC3"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1 422 </w:t>
      </w:r>
      <w:r w:rsidR="00CA24B5"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опекуна инвалидов </w:t>
      </w:r>
      <w:r w:rsidR="00E456CC">
        <w:rPr>
          <w:rFonts w:ascii="PT Astra Serif" w:hAnsi="PT Astra Serif"/>
          <w:b w:val="0"/>
          <w:color w:val="auto"/>
          <w:sz w:val="28"/>
          <w:szCs w:val="28"/>
        </w:rPr>
        <w:t xml:space="preserve">с </w:t>
      </w:r>
      <w:r w:rsidR="00CA24B5" w:rsidRPr="00300771">
        <w:rPr>
          <w:rFonts w:ascii="PT Astra Serif" w:hAnsi="PT Astra Serif"/>
          <w:b w:val="0"/>
          <w:color w:val="auto"/>
          <w:sz w:val="28"/>
          <w:szCs w:val="28"/>
        </w:rPr>
        <w:t>детства признанных судом недееспособным</w:t>
      </w:r>
      <w:r w:rsidR="00CA24B5">
        <w:rPr>
          <w:rFonts w:ascii="PT Astra Serif" w:hAnsi="PT Astra Serif"/>
          <w:b w:val="0"/>
          <w:color w:val="auto"/>
          <w:sz w:val="28"/>
          <w:szCs w:val="28"/>
        </w:rPr>
        <w:t xml:space="preserve">. </w:t>
      </w:r>
    </w:p>
    <w:p w:rsidR="00C307E6" w:rsidRPr="00300771" w:rsidRDefault="00C307E6" w:rsidP="00C20C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0771">
        <w:rPr>
          <w:rFonts w:ascii="PT Astra Serif" w:hAnsi="PT Astra Serif"/>
          <w:sz w:val="28"/>
          <w:szCs w:val="28"/>
        </w:rPr>
        <w:t xml:space="preserve">Таким образом, </w:t>
      </w:r>
      <w:r w:rsidR="00CA24B5">
        <w:rPr>
          <w:rFonts w:ascii="PT Astra Serif" w:hAnsi="PT Astra Serif"/>
          <w:sz w:val="28"/>
          <w:szCs w:val="28"/>
        </w:rPr>
        <w:t xml:space="preserve">в случае принятия данного законопроекта </w:t>
      </w:r>
      <w:r w:rsidRPr="00300771">
        <w:rPr>
          <w:rFonts w:ascii="PT Astra Serif" w:hAnsi="PT Astra Serif"/>
          <w:sz w:val="28"/>
          <w:szCs w:val="28"/>
        </w:rPr>
        <w:t>максимальный размер выпадающих доходов</w:t>
      </w:r>
      <w:r w:rsidR="002150E1">
        <w:rPr>
          <w:rFonts w:ascii="PT Astra Serif" w:hAnsi="PT Astra Serif"/>
          <w:sz w:val="28"/>
          <w:szCs w:val="28"/>
        </w:rPr>
        <w:t>,</w:t>
      </w:r>
      <w:r w:rsidRPr="00300771">
        <w:rPr>
          <w:rFonts w:ascii="PT Astra Serif" w:hAnsi="PT Astra Serif"/>
          <w:sz w:val="28"/>
          <w:szCs w:val="28"/>
        </w:rPr>
        <w:t xml:space="preserve"> </w:t>
      </w:r>
      <w:r w:rsidR="00CA24B5">
        <w:rPr>
          <w:rFonts w:ascii="PT Astra Serif" w:hAnsi="PT Astra Serif"/>
          <w:sz w:val="28"/>
          <w:szCs w:val="28"/>
        </w:rPr>
        <w:t>при условии</w:t>
      </w:r>
      <w:r w:rsidR="00200040">
        <w:rPr>
          <w:rFonts w:ascii="PT Astra Serif" w:hAnsi="PT Astra Serif"/>
          <w:sz w:val="28"/>
          <w:szCs w:val="28"/>
        </w:rPr>
        <w:t>,</w:t>
      </w:r>
      <w:r w:rsidR="00CA24B5">
        <w:rPr>
          <w:rFonts w:ascii="PT Astra Serif" w:hAnsi="PT Astra Serif"/>
          <w:sz w:val="28"/>
          <w:szCs w:val="28"/>
        </w:rPr>
        <w:t xml:space="preserve"> что </w:t>
      </w:r>
      <w:r w:rsidRPr="00300771">
        <w:rPr>
          <w:rFonts w:ascii="PT Astra Serif" w:hAnsi="PT Astra Serif"/>
          <w:sz w:val="28"/>
          <w:szCs w:val="28"/>
        </w:rPr>
        <w:t xml:space="preserve">в каждой из семей будет </w:t>
      </w:r>
      <w:r w:rsidRPr="00300771">
        <w:rPr>
          <w:rFonts w:ascii="PT Astra Serif" w:hAnsi="PT Astra Serif"/>
          <w:sz w:val="28"/>
          <w:szCs w:val="28"/>
        </w:rPr>
        <w:lastRenderedPageBreak/>
        <w:t>автомобиль с мощностью двигателя 150 л.с.</w:t>
      </w:r>
      <w:r w:rsidR="002150E1">
        <w:rPr>
          <w:rFonts w:ascii="PT Astra Serif" w:hAnsi="PT Astra Serif"/>
          <w:sz w:val="28"/>
          <w:szCs w:val="28"/>
        </w:rPr>
        <w:t>,</w:t>
      </w:r>
      <w:r w:rsidRPr="00300771">
        <w:rPr>
          <w:rFonts w:ascii="PT Astra Serif" w:hAnsi="PT Astra Serif"/>
          <w:sz w:val="28"/>
          <w:szCs w:val="28"/>
        </w:rPr>
        <w:t xml:space="preserve"> при действующей налоговой ставке равной 30 рублей  составит</w:t>
      </w:r>
      <w:r w:rsidRPr="00300771">
        <w:rPr>
          <w:rFonts w:ascii="PT Astra Serif" w:hAnsi="PT Astra Serif"/>
          <w:color w:val="FF0000"/>
          <w:sz w:val="28"/>
          <w:szCs w:val="28"/>
        </w:rPr>
        <w:t xml:space="preserve">  </w:t>
      </w:r>
      <w:r w:rsidR="00A04B93">
        <w:rPr>
          <w:rFonts w:ascii="PT Astra Serif" w:hAnsi="PT Astra Serif"/>
          <w:sz w:val="28"/>
          <w:szCs w:val="28"/>
        </w:rPr>
        <w:t>6 399 000</w:t>
      </w:r>
      <w:r w:rsidRPr="00300771">
        <w:rPr>
          <w:rFonts w:ascii="PT Astra Serif" w:hAnsi="PT Astra Serif"/>
          <w:sz w:val="28"/>
          <w:szCs w:val="28"/>
        </w:rPr>
        <w:t xml:space="preserve"> рублей (150х30х</w:t>
      </w:r>
      <w:r w:rsidR="00C23FC3" w:rsidRPr="00300771">
        <w:rPr>
          <w:rFonts w:ascii="PT Astra Serif" w:hAnsi="PT Astra Serif"/>
          <w:sz w:val="28"/>
          <w:szCs w:val="28"/>
        </w:rPr>
        <w:t>1422</w:t>
      </w:r>
      <w:r w:rsidRPr="00300771">
        <w:rPr>
          <w:rFonts w:ascii="PT Astra Serif" w:hAnsi="PT Astra Serif"/>
          <w:sz w:val="28"/>
          <w:szCs w:val="28"/>
        </w:rPr>
        <w:t xml:space="preserve">) или </w:t>
      </w:r>
      <w:r w:rsidR="00C20C23" w:rsidRPr="00300771">
        <w:rPr>
          <w:rFonts w:ascii="PT Astra Serif" w:hAnsi="PT Astra Serif"/>
          <w:sz w:val="28"/>
          <w:szCs w:val="28"/>
        </w:rPr>
        <w:t>0,5 %</w:t>
      </w:r>
      <w:r w:rsidRPr="00300771">
        <w:rPr>
          <w:rFonts w:ascii="PT Astra Serif" w:hAnsi="PT Astra Serif"/>
          <w:sz w:val="28"/>
          <w:szCs w:val="28"/>
        </w:rPr>
        <w:t xml:space="preserve"> </w:t>
      </w:r>
      <w:r w:rsidR="00F76BFB">
        <w:rPr>
          <w:rFonts w:ascii="PT Astra Serif" w:hAnsi="PT Astra Serif"/>
          <w:sz w:val="28"/>
          <w:szCs w:val="28"/>
        </w:rPr>
        <w:t xml:space="preserve">        </w:t>
      </w:r>
      <w:r w:rsidRPr="00300771">
        <w:rPr>
          <w:rFonts w:ascii="PT Astra Serif" w:hAnsi="PT Astra Serif"/>
          <w:sz w:val="28"/>
          <w:szCs w:val="28"/>
        </w:rPr>
        <w:t>от плана поступлений по транспортному налогу</w:t>
      </w:r>
      <w:r w:rsidR="00F76BFB">
        <w:rPr>
          <w:rFonts w:ascii="PT Astra Serif" w:hAnsi="PT Astra Serif"/>
          <w:sz w:val="28"/>
          <w:szCs w:val="28"/>
        </w:rPr>
        <w:t xml:space="preserve"> </w:t>
      </w:r>
      <w:r w:rsidRPr="00300771">
        <w:rPr>
          <w:rFonts w:ascii="PT Astra Serif" w:hAnsi="PT Astra Serif"/>
          <w:sz w:val="28"/>
          <w:szCs w:val="28"/>
        </w:rPr>
        <w:t>с физических лиц, установленного на 202</w:t>
      </w:r>
      <w:r w:rsidR="00795DDD" w:rsidRPr="00300771">
        <w:rPr>
          <w:rFonts w:ascii="PT Astra Serif" w:hAnsi="PT Astra Serif"/>
          <w:sz w:val="28"/>
          <w:szCs w:val="28"/>
        </w:rPr>
        <w:t>3</w:t>
      </w:r>
      <w:r w:rsidRPr="00300771">
        <w:rPr>
          <w:rFonts w:ascii="PT Astra Serif" w:hAnsi="PT Astra Serif"/>
          <w:sz w:val="28"/>
          <w:szCs w:val="28"/>
        </w:rPr>
        <w:t xml:space="preserve"> год (</w:t>
      </w:r>
      <w:r w:rsidR="00C20C23" w:rsidRPr="00300771">
        <w:rPr>
          <w:rFonts w:ascii="PT Astra Serif" w:hAnsi="PT Astra Serif"/>
          <w:sz w:val="28"/>
          <w:szCs w:val="28"/>
        </w:rPr>
        <w:t>1 196 700</w:t>
      </w:r>
      <w:r w:rsidRPr="00300771">
        <w:rPr>
          <w:rFonts w:ascii="PT Astra Serif" w:hAnsi="PT Astra Serif"/>
          <w:sz w:val="28"/>
          <w:szCs w:val="28"/>
        </w:rPr>
        <w:t xml:space="preserve"> </w:t>
      </w:r>
      <w:r w:rsidR="00C20C23" w:rsidRPr="00300771">
        <w:rPr>
          <w:rFonts w:ascii="PT Astra Serif" w:hAnsi="PT Astra Serif"/>
          <w:sz w:val="28"/>
          <w:szCs w:val="28"/>
        </w:rPr>
        <w:t>тыс.</w:t>
      </w:r>
      <w:r w:rsidRPr="00300771">
        <w:rPr>
          <w:rFonts w:ascii="PT Astra Serif" w:hAnsi="PT Astra Serif"/>
          <w:sz w:val="28"/>
          <w:szCs w:val="28"/>
        </w:rPr>
        <w:t xml:space="preserve"> рублей).</w:t>
      </w:r>
    </w:p>
    <w:p w:rsidR="000C76B1" w:rsidRPr="00300771" w:rsidRDefault="000C76B1" w:rsidP="000C76B1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0C76B1" w:rsidRPr="00300771" w:rsidRDefault="000C76B1" w:rsidP="000C76B1">
      <w:pPr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300771">
        <w:rPr>
          <w:rFonts w:ascii="PT Astra Serif" w:hAnsi="PT Astra Serif"/>
          <w:sz w:val="28"/>
          <w:szCs w:val="28"/>
        </w:rPr>
        <w:t>_____________________</w:t>
      </w:r>
    </w:p>
    <w:sectPr w:rsidR="000C76B1" w:rsidRPr="00300771" w:rsidSect="00DC2941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040" w:rsidRDefault="00200040" w:rsidP="00700A7F">
      <w:r>
        <w:separator/>
      </w:r>
    </w:p>
  </w:endnote>
  <w:endnote w:type="continuationSeparator" w:id="0">
    <w:p w:rsidR="00200040" w:rsidRDefault="00200040" w:rsidP="00700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040" w:rsidRDefault="00200040" w:rsidP="00700A7F">
      <w:r>
        <w:separator/>
      </w:r>
    </w:p>
  </w:footnote>
  <w:footnote w:type="continuationSeparator" w:id="0">
    <w:p w:rsidR="00200040" w:rsidRDefault="00200040" w:rsidP="00700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040" w:rsidRDefault="00787A6E">
    <w:pPr>
      <w:pStyle w:val="a4"/>
      <w:jc w:val="center"/>
    </w:pPr>
    <w:fldSimple w:instr="PAGE   \* MERGEFORMAT">
      <w:r w:rsidR="000F2016">
        <w:rPr>
          <w:noProof/>
        </w:rPr>
        <w:t>2</w:t>
      </w:r>
    </w:fldSimple>
  </w:p>
  <w:p w:rsidR="00200040" w:rsidRDefault="002000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6B1"/>
    <w:rsid w:val="00020A5B"/>
    <w:rsid w:val="00025E25"/>
    <w:rsid w:val="000672DB"/>
    <w:rsid w:val="000C76B1"/>
    <w:rsid w:val="000F2016"/>
    <w:rsid w:val="00116DFA"/>
    <w:rsid w:val="00116EFA"/>
    <w:rsid w:val="001A71CE"/>
    <w:rsid w:val="00200040"/>
    <w:rsid w:val="002150E1"/>
    <w:rsid w:val="00293B22"/>
    <w:rsid w:val="002D635F"/>
    <w:rsid w:val="00300771"/>
    <w:rsid w:val="00365408"/>
    <w:rsid w:val="004960EA"/>
    <w:rsid w:val="00564191"/>
    <w:rsid w:val="005C2196"/>
    <w:rsid w:val="00604EBF"/>
    <w:rsid w:val="006A1FBF"/>
    <w:rsid w:val="006B49F4"/>
    <w:rsid w:val="00700A7F"/>
    <w:rsid w:val="00715DEB"/>
    <w:rsid w:val="00752432"/>
    <w:rsid w:val="0075472F"/>
    <w:rsid w:val="00787A6E"/>
    <w:rsid w:val="00795DDD"/>
    <w:rsid w:val="00796323"/>
    <w:rsid w:val="007A7B62"/>
    <w:rsid w:val="00801286"/>
    <w:rsid w:val="008171BF"/>
    <w:rsid w:val="008F4935"/>
    <w:rsid w:val="009E13E0"/>
    <w:rsid w:val="009F0A8B"/>
    <w:rsid w:val="00A04B93"/>
    <w:rsid w:val="00A66DE8"/>
    <w:rsid w:val="00A86CF3"/>
    <w:rsid w:val="00AA39CE"/>
    <w:rsid w:val="00B06BC0"/>
    <w:rsid w:val="00C20C23"/>
    <w:rsid w:val="00C23FC3"/>
    <w:rsid w:val="00C307E6"/>
    <w:rsid w:val="00CA24B5"/>
    <w:rsid w:val="00CE2318"/>
    <w:rsid w:val="00D03CDB"/>
    <w:rsid w:val="00DC2941"/>
    <w:rsid w:val="00DC7C9F"/>
    <w:rsid w:val="00DD70C5"/>
    <w:rsid w:val="00E12D9F"/>
    <w:rsid w:val="00E456CC"/>
    <w:rsid w:val="00E71591"/>
    <w:rsid w:val="00EA7D8D"/>
    <w:rsid w:val="00EC3B2F"/>
    <w:rsid w:val="00ED2FC6"/>
    <w:rsid w:val="00F43D43"/>
    <w:rsid w:val="00F76BFB"/>
    <w:rsid w:val="00FB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76B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6B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rmal (Web)"/>
    <w:basedOn w:val="a"/>
    <w:rsid w:val="000C76B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0C76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7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C76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8F4935"/>
    <w:pPr>
      <w:ind w:left="720"/>
      <w:contextualSpacing/>
      <w:jc w:val="both"/>
    </w:pPr>
    <w:rPr>
      <w:rFonts w:ascii="Calibri" w:eastAsia="SimSun" w:hAnsi="Calibri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A02D-9E52-4C46-800B-523A6542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2022-06-29T11:27:00Z</dcterms:created>
  <dcterms:modified xsi:type="dcterms:W3CDTF">2022-07-15T10:53:00Z</dcterms:modified>
</cp:coreProperties>
</file>