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6B539" w14:textId="77777777" w:rsidR="007D6849" w:rsidRDefault="007D6849" w:rsidP="007D6849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ФИНАНСОВО-ЭКОНОМИЧЕСКОЕ ОБОСНОВАНИЕ</w:t>
      </w:r>
    </w:p>
    <w:p w14:paraId="64163192" w14:textId="77777777" w:rsidR="002120D5" w:rsidRPr="002120D5" w:rsidRDefault="007D6849" w:rsidP="002120D5">
      <w:pPr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4117A1">
        <w:rPr>
          <w:rFonts w:ascii="PT Astra Serif" w:hAnsi="PT Astra Serif" w:cs="PT Astra Serif"/>
          <w:b/>
          <w:bCs/>
          <w:sz w:val="28"/>
          <w:szCs w:val="28"/>
        </w:rPr>
        <w:t xml:space="preserve">к проекту закона Ульяновской области </w:t>
      </w:r>
      <w:r w:rsidR="0062389F" w:rsidRPr="004117A1">
        <w:rPr>
          <w:rFonts w:ascii="PT Astra Serif" w:hAnsi="PT Astra Serif" w:cs="PT Astra Serif"/>
          <w:b/>
          <w:bCs/>
          <w:sz w:val="28"/>
          <w:szCs w:val="28"/>
        </w:rPr>
        <w:br/>
      </w:r>
      <w:r w:rsidRPr="004117A1">
        <w:rPr>
          <w:rFonts w:ascii="PT Astra Serif" w:hAnsi="PT Astra Serif" w:cs="PT Astra Serif"/>
          <w:b/>
          <w:bCs/>
          <w:sz w:val="28"/>
          <w:szCs w:val="28"/>
        </w:rPr>
        <w:t>«</w:t>
      </w:r>
      <w:bookmarkStart w:id="0" w:name="_Hlk73950883"/>
      <w:r w:rsidR="002120D5" w:rsidRPr="002120D5">
        <w:rPr>
          <w:rFonts w:ascii="PT Astra Serif" w:hAnsi="PT Astra Serif"/>
          <w:b/>
          <w:bCs/>
          <w:sz w:val="28"/>
          <w:szCs w:val="28"/>
          <w:lang w:eastAsia="ru-RU"/>
        </w:rPr>
        <w:t xml:space="preserve">О порядке проверки соблюдения лицами, замещающими </w:t>
      </w:r>
      <w:r w:rsidR="002120D5" w:rsidRPr="002120D5">
        <w:rPr>
          <w:rFonts w:ascii="PT Astra Serif" w:hAnsi="PT Astra Serif"/>
          <w:b/>
          <w:bCs/>
          <w:sz w:val="28"/>
          <w:szCs w:val="28"/>
          <w:lang w:eastAsia="ru-RU"/>
        </w:rPr>
        <w:br/>
        <w:t xml:space="preserve">отдельные муниципальные должности и должности муниципальной службы ограничений, запретов, требований о предотвращении </w:t>
      </w:r>
      <w:r w:rsidR="002120D5" w:rsidRPr="002120D5">
        <w:rPr>
          <w:rFonts w:ascii="PT Astra Serif" w:hAnsi="PT Astra Serif"/>
          <w:b/>
          <w:bCs/>
          <w:sz w:val="28"/>
          <w:szCs w:val="28"/>
          <w:lang w:eastAsia="ru-RU"/>
        </w:rPr>
        <w:br/>
        <w:t xml:space="preserve">или об урегулировании конфликта интересов, исполнения ими обязанностей, установленных Федеральным законом </w:t>
      </w:r>
    </w:p>
    <w:p w14:paraId="1BCAC17E" w14:textId="4278912B" w:rsidR="007D6849" w:rsidRPr="004117A1" w:rsidRDefault="002120D5" w:rsidP="002120D5">
      <w:pPr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2120D5">
        <w:rPr>
          <w:rFonts w:ascii="PT Astra Serif" w:hAnsi="PT Astra Serif"/>
          <w:b/>
          <w:bCs/>
          <w:sz w:val="28"/>
          <w:szCs w:val="28"/>
          <w:lang w:eastAsia="ru-RU"/>
        </w:rPr>
        <w:t>«О противодействии коррупции</w:t>
      </w:r>
      <w:bookmarkEnd w:id="0"/>
      <w:r w:rsidR="0038685B" w:rsidRPr="005F4115">
        <w:rPr>
          <w:rFonts w:ascii="PT Astra Serif" w:hAnsi="PT Astra Serif"/>
          <w:sz w:val="28"/>
          <w:szCs w:val="28"/>
        </w:rPr>
        <w:t>»</w:t>
      </w:r>
    </w:p>
    <w:p w14:paraId="19CF43D1" w14:textId="3F6961A6" w:rsidR="0038685B" w:rsidRDefault="0038685B" w:rsidP="0038685B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14:paraId="48D3E409" w14:textId="77777777" w:rsidR="0038685B" w:rsidRPr="00EB7444" w:rsidRDefault="0038685B" w:rsidP="004117A1">
      <w:pPr>
        <w:pStyle w:val="ConsPlusTitle"/>
        <w:widowControl/>
        <w:suppressAutoHyphens w:val="0"/>
        <w:jc w:val="center"/>
        <w:rPr>
          <w:rFonts w:ascii="PT Astra Serif" w:hAnsi="PT Astra Serif" w:cs="Times New Roman"/>
          <w:sz w:val="28"/>
          <w:szCs w:val="28"/>
        </w:rPr>
      </w:pPr>
    </w:p>
    <w:p w14:paraId="4C6DD098" w14:textId="203A65BF" w:rsidR="007D6849" w:rsidRPr="002120D5" w:rsidRDefault="007D6849" w:rsidP="002120D5">
      <w:pPr>
        <w:pStyle w:val="ConsPlusTitle"/>
        <w:suppressAutoHyphens w:val="0"/>
        <w:spacing w:line="360" w:lineRule="auto"/>
        <w:ind w:firstLine="709"/>
        <w:jc w:val="both"/>
        <w:rPr>
          <w:rFonts w:ascii="PT Astra Serif" w:hAnsi="PT Astra Serif"/>
          <w:b w:val="0"/>
          <w:bCs w:val="0"/>
          <w:sz w:val="28"/>
          <w:szCs w:val="28"/>
        </w:rPr>
      </w:pPr>
      <w:r w:rsidRPr="0038685B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Принятие </w:t>
      </w:r>
      <w:r w:rsidR="00DC0D53" w:rsidRPr="0038685B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проекта </w:t>
      </w:r>
      <w:r w:rsidRPr="0038685B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закона Ульяновской области </w:t>
      </w:r>
      <w:r w:rsidRPr="002120D5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2120D5" w:rsidRPr="002120D5">
        <w:rPr>
          <w:rFonts w:ascii="PT Astra Serif" w:hAnsi="PT Astra Serif"/>
          <w:b w:val="0"/>
          <w:bCs w:val="0"/>
          <w:sz w:val="28"/>
          <w:szCs w:val="28"/>
        </w:rPr>
        <w:t xml:space="preserve">О порядке проверки </w:t>
      </w:r>
      <w:r w:rsidR="002120D5">
        <w:rPr>
          <w:rFonts w:ascii="PT Astra Serif" w:hAnsi="PT Astra Serif"/>
          <w:b w:val="0"/>
          <w:bCs w:val="0"/>
          <w:sz w:val="28"/>
          <w:szCs w:val="28"/>
        </w:rPr>
        <w:br/>
      </w:r>
      <w:r w:rsidR="002120D5" w:rsidRPr="002120D5">
        <w:rPr>
          <w:rFonts w:ascii="PT Astra Serif" w:hAnsi="PT Astra Serif"/>
          <w:b w:val="0"/>
          <w:bCs w:val="0"/>
          <w:sz w:val="28"/>
          <w:szCs w:val="28"/>
        </w:rPr>
        <w:t xml:space="preserve">соблюдения лицами, замещающими отдельные муниципальные должности </w:t>
      </w:r>
      <w:r w:rsidR="002120D5">
        <w:rPr>
          <w:rFonts w:ascii="PT Astra Serif" w:hAnsi="PT Astra Serif"/>
          <w:b w:val="0"/>
          <w:bCs w:val="0"/>
          <w:sz w:val="28"/>
          <w:szCs w:val="28"/>
        </w:rPr>
        <w:br/>
      </w:r>
      <w:r w:rsidR="002120D5" w:rsidRPr="002120D5">
        <w:rPr>
          <w:rFonts w:ascii="PT Astra Serif" w:hAnsi="PT Astra Serif"/>
          <w:b w:val="0"/>
          <w:bCs w:val="0"/>
          <w:sz w:val="28"/>
          <w:szCs w:val="28"/>
        </w:rPr>
        <w:t xml:space="preserve">и должности муниципальной службы ограничений, запретов, требований </w:t>
      </w:r>
      <w:r w:rsidR="002120D5">
        <w:rPr>
          <w:rFonts w:ascii="PT Astra Serif" w:hAnsi="PT Astra Serif"/>
          <w:b w:val="0"/>
          <w:bCs w:val="0"/>
          <w:sz w:val="28"/>
          <w:szCs w:val="28"/>
        </w:rPr>
        <w:br/>
      </w:r>
      <w:r w:rsidR="002120D5" w:rsidRPr="002120D5">
        <w:rPr>
          <w:rFonts w:ascii="PT Astra Serif" w:hAnsi="PT Astra Serif"/>
          <w:b w:val="0"/>
          <w:bCs w:val="0"/>
          <w:sz w:val="28"/>
          <w:szCs w:val="28"/>
        </w:rPr>
        <w:t>о предотвращении или об урегулировании конфликта интересов, исполнения ими обязанностей, установленных Федеральным законом</w:t>
      </w:r>
      <w:r w:rsidR="002120D5" w:rsidRPr="002120D5">
        <w:rPr>
          <w:rFonts w:ascii="PT Astra Serif" w:hAnsi="PT Astra Serif"/>
          <w:sz w:val="28"/>
          <w:szCs w:val="28"/>
        </w:rPr>
        <w:t xml:space="preserve"> </w:t>
      </w:r>
      <w:r w:rsidR="002120D5" w:rsidRPr="002120D5">
        <w:rPr>
          <w:rFonts w:ascii="PT Astra Serif" w:hAnsi="PT Astra Serif" w:cs="Times New Roman"/>
          <w:b w:val="0"/>
          <w:bCs w:val="0"/>
          <w:sz w:val="28"/>
          <w:szCs w:val="28"/>
        </w:rPr>
        <w:t>«О противодействии коррупции</w:t>
      </w:r>
      <w:r w:rsidR="0038685B" w:rsidRPr="0038685B">
        <w:rPr>
          <w:rFonts w:ascii="PT Astra Serif" w:hAnsi="PT Astra Serif"/>
          <w:b w:val="0"/>
          <w:bCs w:val="0"/>
          <w:sz w:val="28"/>
          <w:szCs w:val="28"/>
        </w:rPr>
        <w:t>»</w:t>
      </w:r>
      <w:r w:rsidR="00E37CA5">
        <w:rPr>
          <w:rFonts w:ascii="PT Astra Serif" w:hAnsi="PT Astra Serif"/>
          <w:b w:val="0"/>
          <w:bCs w:val="0"/>
          <w:sz w:val="28"/>
          <w:szCs w:val="28"/>
        </w:rPr>
        <w:t xml:space="preserve"> </w:t>
      </w:r>
      <w:r w:rsidRPr="0038685B">
        <w:rPr>
          <w:rFonts w:ascii="PT Astra Serif" w:hAnsi="PT Astra Serif" w:cs="Times New Roman"/>
          <w:b w:val="0"/>
          <w:bCs w:val="0"/>
          <w:sz w:val="28"/>
          <w:szCs w:val="28"/>
        </w:rPr>
        <w:t>не потребует</w:t>
      </w:r>
      <w:r w:rsidR="004117A1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Pr="0038685B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выделения денежных средств </w:t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из областного </w:t>
      </w:r>
      <w:r w:rsidR="002120D5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Pr="00EB7444">
        <w:rPr>
          <w:rFonts w:ascii="PT Astra Serif" w:hAnsi="PT Astra Serif" w:cs="Times New Roman"/>
          <w:b w:val="0"/>
          <w:bCs w:val="0"/>
          <w:sz w:val="28"/>
          <w:szCs w:val="28"/>
        </w:rPr>
        <w:t>бюджета Ульяновской области.</w:t>
      </w:r>
    </w:p>
    <w:p w14:paraId="2BE83E8C" w14:textId="77777777" w:rsidR="007D6849" w:rsidRDefault="007D6849" w:rsidP="007D6849">
      <w:pPr>
        <w:pStyle w:val="ConsPlusNormal"/>
        <w:widowControl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07B446D9" w14:textId="77777777" w:rsidR="007D6849" w:rsidRDefault="007D6849" w:rsidP="007D6849">
      <w:pPr>
        <w:rPr>
          <w:rFonts w:ascii="PT Astra Serif" w:hAnsi="PT Astra Serif" w:cs="PT Astra Serif"/>
          <w:sz w:val="28"/>
          <w:szCs w:val="28"/>
        </w:rPr>
      </w:pPr>
    </w:p>
    <w:p w14:paraId="2A0E98F9" w14:textId="77777777" w:rsidR="007D6849" w:rsidRDefault="007D6849" w:rsidP="007D6849">
      <w:pPr>
        <w:rPr>
          <w:rFonts w:ascii="PT Astra Serif" w:hAnsi="PT Astra Serif" w:cs="PT Astra Serif"/>
          <w:sz w:val="28"/>
          <w:szCs w:val="28"/>
        </w:rPr>
      </w:pPr>
    </w:p>
    <w:p w14:paraId="0D0F4D65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Pr="003C6C53">
        <w:rPr>
          <w:rFonts w:ascii="PT Astra Serif" w:hAnsi="PT Astra Serif"/>
          <w:sz w:val="28"/>
          <w:szCs w:val="28"/>
        </w:rPr>
        <w:t>ачальник</w:t>
      </w:r>
      <w:r>
        <w:rPr>
          <w:rFonts w:ascii="PT Astra Serif" w:hAnsi="PT Astra Serif"/>
          <w:sz w:val="28"/>
          <w:szCs w:val="28"/>
        </w:rPr>
        <w:t xml:space="preserve"> </w:t>
      </w:r>
      <w:r w:rsidRPr="003C6C53">
        <w:rPr>
          <w:rFonts w:ascii="PT Astra Serif" w:hAnsi="PT Astra Serif"/>
          <w:sz w:val="28"/>
          <w:szCs w:val="28"/>
        </w:rPr>
        <w:t xml:space="preserve">управления по реализации единой </w:t>
      </w:r>
    </w:p>
    <w:p w14:paraId="1F18D35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16716F0E" w14:textId="77777777" w:rsidR="00505D76" w:rsidRPr="003C6C53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корру</w:t>
      </w:r>
      <w:r>
        <w:rPr>
          <w:rFonts w:ascii="PT Astra Serif" w:hAnsi="PT Astra Serif"/>
          <w:sz w:val="28"/>
          <w:szCs w:val="28"/>
        </w:rPr>
        <w:t>пции, профилактики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</w:t>
      </w:r>
    </w:p>
    <w:p w14:paraId="18BE1E84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правонарушений администрации</w:t>
      </w:r>
      <w:r>
        <w:rPr>
          <w:rFonts w:ascii="PT Astra Serif" w:hAnsi="PT Astra Serif"/>
          <w:sz w:val="28"/>
          <w:szCs w:val="28"/>
        </w:rPr>
        <w:t xml:space="preserve"> Губернатора </w:t>
      </w:r>
    </w:p>
    <w:p w14:paraId="50A56ACB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Ульяновской области – Уполномоченный </w:t>
      </w:r>
    </w:p>
    <w:p w14:paraId="74FEDA77" w14:textId="77777777" w:rsidR="00505D76" w:rsidRDefault="00505D76" w:rsidP="00505D7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00FF692" w14:textId="77777777" w:rsidR="00505D76" w:rsidRPr="003C6C53" w:rsidRDefault="00505D76" w:rsidP="00505D76">
      <w:pPr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в Ульяновской области                                                                            С.Г.Яшнова</w:t>
      </w:r>
    </w:p>
    <w:p w14:paraId="2F733C3F" w14:textId="77777777" w:rsidR="00796747" w:rsidRDefault="00796747" w:rsidP="007D6849">
      <w:pPr>
        <w:jc w:val="both"/>
        <w:rPr>
          <w:rFonts w:ascii="PT Astra Serif" w:hAnsi="PT Astra Serif" w:cs="PT Astra Serif"/>
          <w:sz w:val="28"/>
          <w:szCs w:val="28"/>
        </w:rPr>
      </w:pPr>
    </w:p>
    <w:sectPr w:rsidR="00796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54"/>
    <w:rsid w:val="002120D5"/>
    <w:rsid w:val="0038685B"/>
    <w:rsid w:val="004117A1"/>
    <w:rsid w:val="004A34F9"/>
    <w:rsid w:val="00505D76"/>
    <w:rsid w:val="0052415A"/>
    <w:rsid w:val="005A6A06"/>
    <w:rsid w:val="0062389F"/>
    <w:rsid w:val="00796747"/>
    <w:rsid w:val="007D6849"/>
    <w:rsid w:val="00DC0D53"/>
    <w:rsid w:val="00E37CA5"/>
    <w:rsid w:val="00EB7444"/>
    <w:rsid w:val="00F740C4"/>
    <w:rsid w:val="00FC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4ECC"/>
  <w15:chartTrackingRefBased/>
  <w15:docId w15:val="{A53511F8-CBBF-4410-881D-799A27FC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8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84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D68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684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">
    <w:name w:val="ConsPlusTitle"/>
    <w:rsid w:val="00EB744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Standard">
    <w:name w:val="Standard"/>
    <w:rsid w:val="00EB744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13</cp:revision>
  <cp:lastPrinted>2020-02-05T07:31:00Z</cp:lastPrinted>
  <dcterms:created xsi:type="dcterms:W3CDTF">2019-12-04T10:30:00Z</dcterms:created>
  <dcterms:modified xsi:type="dcterms:W3CDTF">2022-05-31T10:38:00Z</dcterms:modified>
</cp:coreProperties>
</file>