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3E" w:rsidRPr="007D2E8A" w:rsidRDefault="0063433E" w:rsidP="0063433E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63433E" w:rsidRPr="007D2E8A" w:rsidRDefault="0063433E" w:rsidP="0063433E">
      <w:pPr>
        <w:jc w:val="center"/>
        <w:rPr>
          <w:rFonts w:ascii="PT Astra Serif" w:hAnsi="PT Astra Serif"/>
          <w:b/>
          <w:caps/>
        </w:rPr>
      </w:pPr>
    </w:p>
    <w:p w:rsidR="0063433E" w:rsidRPr="007D2E8A" w:rsidRDefault="0063433E" w:rsidP="0063433E">
      <w:pPr>
        <w:jc w:val="center"/>
        <w:rPr>
          <w:rFonts w:ascii="PT Astra Serif" w:hAnsi="PT Astra Serif"/>
          <w:b/>
          <w:caps/>
        </w:rPr>
      </w:pPr>
    </w:p>
    <w:p w:rsidR="0063433E" w:rsidRPr="007D2E8A" w:rsidRDefault="0063433E" w:rsidP="0063433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63433E" w:rsidRPr="007D2E8A" w:rsidRDefault="0063433E" w:rsidP="0063433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63433E" w:rsidRPr="007D2E8A" w:rsidRDefault="0063433E" w:rsidP="0063433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 «О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области» </w:t>
      </w:r>
    </w:p>
    <w:p w:rsidR="0063433E" w:rsidRPr="007D2E8A" w:rsidRDefault="0063433E" w:rsidP="0063433E">
      <w:pPr>
        <w:jc w:val="center"/>
        <w:rPr>
          <w:rFonts w:ascii="PT Astra Serif" w:hAnsi="PT Astra Serif"/>
          <w:b/>
        </w:rPr>
      </w:pPr>
    </w:p>
    <w:p w:rsidR="0063433E" w:rsidRPr="007D2E8A" w:rsidRDefault="0063433E" w:rsidP="0063433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63433E" w:rsidRDefault="0063433E" w:rsidP="006343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BF2536">
        <w:rPr>
          <w:rFonts w:ascii="PT Astra Serif" w:hAnsi="PT Astra Serif"/>
        </w:rPr>
        <w:t>«О признании утратившими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</w:t>
      </w:r>
      <w:r w:rsidRPr="00944667">
        <w:rPr>
          <w:rFonts w:ascii="PT Astra Serif" w:hAnsi="PT Astra Serif" w:cs="PT Astra Serif"/>
        </w:rPr>
        <w:t xml:space="preserve">потребует </w:t>
      </w:r>
      <w:r w:rsidRPr="00944667">
        <w:rPr>
          <w:rFonts w:ascii="PT Astra Serif" w:hAnsi="PT Astra Serif"/>
        </w:rPr>
        <w:t>признани</w:t>
      </w:r>
      <w:r>
        <w:rPr>
          <w:rFonts w:ascii="PT Astra Serif" w:hAnsi="PT Astra Serif"/>
        </w:rPr>
        <w:t>я</w:t>
      </w:r>
      <w:r w:rsidRPr="00944667">
        <w:rPr>
          <w:rFonts w:ascii="PT Astra Serif" w:hAnsi="PT Astra Serif"/>
        </w:rPr>
        <w:t xml:space="preserve"> утратившим силу</w:t>
      </w:r>
      <w:r>
        <w:rPr>
          <w:rFonts w:ascii="PT Astra Serif" w:hAnsi="PT Astra Serif"/>
        </w:rPr>
        <w:t xml:space="preserve"> п</w:t>
      </w:r>
      <w:r w:rsidRPr="00BF2536">
        <w:rPr>
          <w:rFonts w:ascii="PT Astra Serif" w:hAnsi="PT Astra Serif" w:cs="PT Astra Serif"/>
        </w:rPr>
        <w:t>остановлени</w:t>
      </w:r>
      <w:r>
        <w:rPr>
          <w:rFonts w:ascii="PT Astra Serif" w:hAnsi="PT Astra Serif" w:cs="PT Astra Serif"/>
        </w:rPr>
        <w:t>я</w:t>
      </w:r>
      <w:r w:rsidRPr="00BF2536">
        <w:rPr>
          <w:rFonts w:ascii="PT Astra Serif" w:hAnsi="PT Astra Serif" w:cs="PT Astra Serif"/>
        </w:rPr>
        <w:t xml:space="preserve"> Правительства Ульяновской области от 23 марта 2015 года № 119-П</w:t>
      </w:r>
      <w:r>
        <w:rPr>
          <w:rFonts w:ascii="PT Astra Serif" w:hAnsi="PT Astra Serif" w:cs="PT Astra Serif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«Об утверждении перечня находящихся на территории Ульяновской области образовательных организаций, имеющих право на проведение экзамена на владение русским языком, знание истории России и основ законодательства Российской Федерации, а также порядка                    и формы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проведения указанного экзамена такими образовательными организациями».</w:t>
      </w:r>
    </w:p>
    <w:p w:rsidR="0063433E" w:rsidRDefault="0063433E" w:rsidP="006343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433E" w:rsidRPr="007D2E8A" w:rsidRDefault="0063433E" w:rsidP="0063433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C102B0" w:rsidRDefault="00C102B0"/>
    <w:sectPr w:rsidR="00C102B0" w:rsidSect="0063433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33E"/>
    <w:rsid w:val="0063433E"/>
    <w:rsid w:val="00C1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3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3433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433E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63433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2021-06-29T10:16:00Z</dcterms:created>
  <dcterms:modified xsi:type="dcterms:W3CDTF">2021-06-29T10:16:00Z</dcterms:modified>
</cp:coreProperties>
</file>