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2B" w:rsidRPr="00AD402B" w:rsidRDefault="00A8690F" w:rsidP="00AD40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D402B">
        <w:rPr>
          <w:rFonts w:ascii="PT Astra Serif" w:hAnsi="PT Astra Serif"/>
          <w:b/>
          <w:sz w:val="28"/>
          <w:szCs w:val="28"/>
        </w:rPr>
        <w:t>Ф</w:t>
      </w:r>
      <w:r w:rsidR="00E12BBD" w:rsidRPr="00AD402B">
        <w:rPr>
          <w:rFonts w:ascii="PT Astra Serif" w:hAnsi="PT Astra Serif"/>
          <w:b/>
          <w:sz w:val="28"/>
          <w:szCs w:val="28"/>
        </w:rPr>
        <w:t>ИНАНСОВО – ЭКОНОМИЧЕСКОЕ ОБОСН</w:t>
      </w:r>
      <w:r w:rsidR="004209BF" w:rsidRPr="00AD402B">
        <w:rPr>
          <w:rFonts w:ascii="PT Astra Serif" w:hAnsi="PT Astra Serif"/>
          <w:b/>
          <w:sz w:val="28"/>
          <w:szCs w:val="28"/>
        </w:rPr>
        <w:t>О</w:t>
      </w:r>
      <w:r w:rsidR="00E12BBD" w:rsidRPr="00AD402B">
        <w:rPr>
          <w:rFonts w:ascii="PT Astra Serif" w:hAnsi="PT Astra Serif"/>
          <w:b/>
          <w:sz w:val="28"/>
          <w:szCs w:val="28"/>
        </w:rPr>
        <w:t>ВАНИЕ</w:t>
      </w:r>
    </w:p>
    <w:p w:rsidR="00077211" w:rsidRDefault="00AD402B" w:rsidP="00A63143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AD402B">
        <w:rPr>
          <w:rFonts w:ascii="PT Astra Serif" w:hAnsi="PT Astra Serif"/>
          <w:b/>
          <w:sz w:val="28"/>
          <w:szCs w:val="28"/>
        </w:rPr>
        <w:t>к проекту закона Ульяновск</w:t>
      </w:r>
      <w:r w:rsidR="00EC3BE8">
        <w:rPr>
          <w:rFonts w:ascii="PT Astra Serif" w:hAnsi="PT Astra Serif"/>
          <w:b/>
          <w:sz w:val="28"/>
          <w:szCs w:val="28"/>
        </w:rPr>
        <w:t xml:space="preserve">ой области </w:t>
      </w:r>
      <w:r w:rsidR="00A63143">
        <w:rPr>
          <w:rFonts w:ascii="PT Astra Serif" w:hAnsi="PT Astra Serif"/>
          <w:b/>
          <w:sz w:val="28"/>
          <w:szCs w:val="28"/>
        </w:rPr>
        <w:t>«О внесении изменения в</w:t>
      </w:r>
      <w:r w:rsidR="00357989">
        <w:rPr>
          <w:rFonts w:ascii="PT Astra Serif" w:hAnsi="PT Astra Serif"/>
          <w:b/>
          <w:sz w:val="28"/>
          <w:szCs w:val="28"/>
        </w:rPr>
        <w:t xml:space="preserve"> статью 3</w:t>
      </w:r>
      <w:r w:rsidR="00A63143">
        <w:rPr>
          <w:rFonts w:ascii="PT Astra Serif" w:hAnsi="PT Astra Serif"/>
          <w:b/>
          <w:sz w:val="28"/>
          <w:szCs w:val="28"/>
        </w:rPr>
        <w:t xml:space="preserve"> </w:t>
      </w:r>
      <w:r w:rsidR="00AD5C17">
        <w:rPr>
          <w:rFonts w:ascii="PT Astra Serif" w:hAnsi="PT Astra Serif"/>
          <w:b/>
          <w:sz w:val="28"/>
          <w:szCs w:val="28"/>
        </w:rPr>
        <w:t>Закон</w:t>
      </w:r>
      <w:r w:rsidR="00357989">
        <w:rPr>
          <w:rFonts w:ascii="PT Astra Serif" w:hAnsi="PT Astra Serif"/>
          <w:b/>
          <w:sz w:val="28"/>
          <w:szCs w:val="28"/>
        </w:rPr>
        <w:t>а</w:t>
      </w:r>
      <w:r w:rsidR="00A63143" w:rsidRPr="00945F7C">
        <w:rPr>
          <w:rFonts w:ascii="PT Astra Serif" w:hAnsi="PT Astra Serif"/>
          <w:b/>
          <w:sz w:val="28"/>
          <w:szCs w:val="28"/>
        </w:rPr>
        <w:t xml:space="preserve"> Ульяновской области «О регулировании некоторых вопросов, связанных с реализацией на территориях муниципальных образований Ульяновской области мероприятий по профилактике заболеваний и формированию здорового образа жизни»</w:t>
      </w:r>
    </w:p>
    <w:p w:rsidR="004F2DDF" w:rsidRPr="00AD402B" w:rsidRDefault="004F2DDF" w:rsidP="0007721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C4BDF" w:rsidRPr="00077211" w:rsidRDefault="0025356D" w:rsidP="00A63143">
      <w:pPr>
        <w:jc w:val="both"/>
        <w:rPr>
          <w:rFonts w:ascii="PT Astra Serif" w:hAnsi="PT Astra Serif" w:cs="PT Astra Serif"/>
          <w:bCs/>
          <w:sz w:val="28"/>
          <w:szCs w:val="28"/>
        </w:rPr>
      </w:pPr>
      <w:r w:rsidRPr="00AD402B">
        <w:rPr>
          <w:rFonts w:ascii="PT Astra Serif" w:hAnsi="PT Astra Serif"/>
          <w:b/>
          <w:sz w:val="28"/>
          <w:szCs w:val="28"/>
        </w:rPr>
        <w:tab/>
      </w:r>
      <w:r w:rsidR="00FC4BDF" w:rsidRPr="00077211">
        <w:rPr>
          <w:rFonts w:ascii="PT Astra Serif" w:hAnsi="PT Astra Serif"/>
          <w:sz w:val="28"/>
          <w:szCs w:val="28"/>
        </w:rPr>
        <w:t xml:space="preserve">Принятие проекта </w:t>
      </w:r>
      <w:r w:rsidR="00C26993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A63143">
        <w:rPr>
          <w:rFonts w:ascii="PT Astra Serif" w:hAnsi="PT Astra Serif"/>
          <w:sz w:val="28"/>
          <w:szCs w:val="28"/>
        </w:rPr>
        <w:t>«</w:t>
      </w:r>
      <w:r w:rsidR="00007B90">
        <w:rPr>
          <w:rFonts w:ascii="PT Astra Serif" w:hAnsi="PT Astra Serif"/>
          <w:sz w:val="28"/>
          <w:szCs w:val="28"/>
        </w:rPr>
        <w:t xml:space="preserve">О внесении изменения в </w:t>
      </w:r>
      <w:r w:rsidR="00357989">
        <w:rPr>
          <w:rFonts w:ascii="PT Astra Serif" w:hAnsi="PT Astra Serif"/>
          <w:sz w:val="28"/>
          <w:szCs w:val="28"/>
        </w:rPr>
        <w:t xml:space="preserve">статью 3 </w:t>
      </w:r>
      <w:r w:rsidR="00AD5C17">
        <w:rPr>
          <w:rFonts w:ascii="PT Astra Serif" w:hAnsi="PT Astra Serif"/>
          <w:sz w:val="28"/>
          <w:szCs w:val="28"/>
        </w:rPr>
        <w:t>Закон</w:t>
      </w:r>
      <w:r w:rsidR="00357989">
        <w:rPr>
          <w:rFonts w:ascii="PT Astra Serif" w:hAnsi="PT Astra Serif"/>
          <w:sz w:val="28"/>
          <w:szCs w:val="28"/>
        </w:rPr>
        <w:t>а</w:t>
      </w:r>
      <w:r w:rsidR="00A63143" w:rsidRPr="00A63143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A63143">
        <w:rPr>
          <w:rFonts w:ascii="PT Astra Serif" w:hAnsi="PT Astra Serif"/>
          <w:sz w:val="28"/>
          <w:szCs w:val="28"/>
        </w:rPr>
        <w:t xml:space="preserve"> </w:t>
      </w:r>
      <w:r w:rsidR="00A63143" w:rsidRPr="00A63143">
        <w:rPr>
          <w:rFonts w:ascii="PT Astra Serif" w:hAnsi="PT Astra Serif"/>
          <w:sz w:val="28"/>
          <w:szCs w:val="28"/>
        </w:rPr>
        <w:t>«О регулировании некоторых вопросов, связанных с реализацией на территориях муниципальных образований</w:t>
      </w:r>
      <w:r w:rsidR="00A63143">
        <w:rPr>
          <w:rFonts w:ascii="PT Astra Serif" w:hAnsi="PT Astra Serif"/>
          <w:sz w:val="28"/>
          <w:szCs w:val="28"/>
        </w:rPr>
        <w:t xml:space="preserve"> </w:t>
      </w:r>
      <w:r w:rsidR="00A63143" w:rsidRPr="00A63143">
        <w:rPr>
          <w:rFonts w:ascii="PT Astra Serif" w:hAnsi="PT Astra Serif"/>
          <w:sz w:val="28"/>
          <w:szCs w:val="28"/>
        </w:rPr>
        <w:t>Ульяновской области мероприятий по профилактике заболеваний и формированию здорового образа жизни»</w:t>
      </w:r>
      <w:r w:rsidR="0007721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FC4BDF" w:rsidRPr="00077211">
        <w:rPr>
          <w:rFonts w:ascii="PT Astra Serif" w:hAnsi="PT Astra Serif"/>
          <w:sz w:val="28"/>
          <w:szCs w:val="28"/>
        </w:rPr>
        <w:t>не потребует выделения дополнительных средств из областного бюджета Ульяновской области.</w:t>
      </w:r>
    </w:p>
    <w:p w:rsidR="00EC379F" w:rsidRPr="00077211" w:rsidRDefault="00EC379F" w:rsidP="00077211">
      <w:pPr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  <w:bookmarkStart w:id="0" w:name="Par20"/>
      <w:bookmarkEnd w:id="0"/>
    </w:p>
    <w:p w:rsidR="00AD402B" w:rsidRPr="00AD402B" w:rsidRDefault="00AD402B" w:rsidP="00715B5C">
      <w:pPr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AA23FA" w:rsidRDefault="00AA23FA" w:rsidP="00715B5C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Заместитель Председателя</w:t>
      </w:r>
    </w:p>
    <w:p w:rsidR="007A30F7" w:rsidRPr="00867918" w:rsidRDefault="00867918" w:rsidP="00715B5C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867918">
        <w:rPr>
          <w:rFonts w:ascii="PT Astra Serif" w:hAnsi="PT Astra Serif"/>
          <w:b/>
          <w:bCs/>
          <w:sz w:val="28"/>
          <w:szCs w:val="28"/>
        </w:rPr>
        <w:t>Правительства</w:t>
      </w:r>
    </w:p>
    <w:p w:rsidR="00867918" w:rsidRPr="00867918" w:rsidRDefault="00867918" w:rsidP="00715B5C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867918">
        <w:rPr>
          <w:rFonts w:ascii="PT Astra Serif" w:hAnsi="PT Astra Serif"/>
          <w:b/>
          <w:bCs/>
          <w:sz w:val="28"/>
          <w:szCs w:val="28"/>
        </w:rPr>
        <w:t>Ульяновской области-</w:t>
      </w:r>
    </w:p>
    <w:p w:rsidR="001954B9" w:rsidRDefault="00AD402B" w:rsidP="001954B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Министр здравоохранения </w:t>
      </w:r>
    </w:p>
    <w:p w:rsidR="00AD402B" w:rsidRPr="00AD402B" w:rsidRDefault="00AD402B" w:rsidP="001954B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            </w:t>
      </w:r>
      <w:r w:rsidR="00867918">
        <w:rPr>
          <w:rFonts w:ascii="PT Astra Serif" w:hAnsi="PT Astra Serif"/>
          <w:b/>
          <w:bCs/>
          <w:sz w:val="28"/>
          <w:szCs w:val="28"/>
        </w:rPr>
        <w:t xml:space="preserve">                  </w:t>
      </w:r>
      <w:r w:rsidR="00A974A8">
        <w:rPr>
          <w:rFonts w:ascii="PT Astra Serif" w:hAnsi="PT Astra Serif"/>
          <w:b/>
          <w:bCs/>
          <w:sz w:val="28"/>
          <w:szCs w:val="28"/>
        </w:rPr>
        <w:t>В.М.</w:t>
      </w:r>
      <w:r w:rsidR="00203F46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867918">
        <w:rPr>
          <w:rFonts w:ascii="PT Astra Serif" w:hAnsi="PT Astra Serif"/>
          <w:b/>
          <w:bCs/>
          <w:sz w:val="28"/>
          <w:szCs w:val="28"/>
        </w:rPr>
        <w:t>Мишарин</w:t>
      </w:r>
      <w:proofErr w:type="spellEnd"/>
      <w:r w:rsidR="00867918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954B9" w:rsidRPr="00AD402B" w:rsidRDefault="001954B9" w:rsidP="001954B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D402B" w:rsidRDefault="00AD402B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D402B" w:rsidRDefault="00AD402B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D402B" w:rsidRDefault="00AD402B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D402B" w:rsidRDefault="00AD402B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D402B" w:rsidRDefault="00AD402B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D402B" w:rsidRDefault="00AD402B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Default="004F2DDF" w:rsidP="004F2DDF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2DDF" w:rsidRPr="00AD402B" w:rsidRDefault="00077211" w:rsidP="004F2DDF">
      <w:pPr>
        <w:spacing w:after="0" w:line="240" w:lineRule="auto"/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Быкова </w:t>
      </w:r>
      <w:r w:rsidR="00785C55">
        <w:rPr>
          <w:rFonts w:ascii="PT Astra Serif" w:hAnsi="PT Astra Serif"/>
          <w:bCs/>
          <w:sz w:val="20"/>
          <w:szCs w:val="20"/>
        </w:rPr>
        <w:t>О.К.</w:t>
      </w:r>
      <w:r>
        <w:rPr>
          <w:rFonts w:ascii="PT Astra Serif" w:hAnsi="PT Astra Serif"/>
          <w:bCs/>
          <w:sz w:val="20"/>
          <w:szCs w:val="20"/>
        </w:rPr>
        <w:t xml:space="preserve"> </w:t>
      </w:r>
    </w:p>
    <w:p w:rsidR="005E35EA" w:rsidRPr="00AD402B" w:rsidRDefault="004F2DDF" w:rsidP="004F2DDF">
      <w:pPr>
        <w:spacing w:after="0" w:line="240" w:lineRule="auto"/>
        <w:jc w:val="both"/>
        <w:rPr>
          <w:rFonts w:ascii="PT Astra Serif" w:hAnsi="PT Astra Serif"/>
          <w:bCs/>
          <w:sz w:val="20"/>
          <w:szCs w:val="20"/>
        </w:rPr>
      </w:pPr>
      <w:r w:rsidRPr="00AD402B">
        <w:rPr>
          <w:rFonts w:ascii="PT Astra Serif" w:hAnsi="PT Astra Serif"/>
          <w:bCs/>
          <w:sz w:val="20"/>
          <w:szCs w:val="20"/>
        </w:rPr>
        <w:t>41-</w:t>
      </w:r>
      <w:r w:rsidR="001954B9" w:rsidRPr="00AD402B">
        <w:rPr>
          <w:rFonts w:ascii="PT Astra Serif" w:hAnsi="PT Astra Serif"/>
          <w:bCs/>
          <w:sz w:val="20"/>
          <w:szCs w:val="20"/>
        </w:rPr>
        <w:t>49</w:t>
      </w:r>
      <w:r w:rsidRPr="00AD402B">
        <w:rPr>
          <w:rFonts w:ascii="PT Astra Serif" w:hAnsi="PT Astra Serif"/>
          <w:bCs/>
          <w:sz w:val="20"/>
          <w:szCs w:val="20"/>
        </w:rPr>
        <w:t>-</w:t>
      </w:r>
      <w:r w:rsidR="001954B9" w:rsidRPr="00AD402B">
        <w:rPr>
          <w:rFonts w:ascii="PT Astra Serif" w:hAnsi="PT Astra Serif"/>
          <w:bCs/>
          <w:sz w:val="20"/>
          <w:szCs w:val="20"/>
        </w:rPr>
        <w:t>01</w:t>
      </w:r>
    </w:p>
    <w:sectPr w:rsidR="005E35EA" w:rsidRPr="00AD402B" w:rsidSect="004F2D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6632B"/>
    <w:multiLevelType w:val="hybridMultilevel"/>
    <w:tmpl w:val="50B0E90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90F"/>
    <w:rsid w:val="00007B90"/>
    <w:rsid w:val="00033FA5"/>
    <w:rsid w:val="000408D9"/>
    <w:rsid w:val="00077211"/>
    <w:rsid w:val="000A03E3"/>
    <w:rsid w:val="000A4EB0"/>
    <w:rsid w:val="000B1D74"/>
    <w:rsid w:val="000B2313"/>
    <w:rsid w:val="000E2377"/>
    <w:rsid w:val="001171D8"/>
    <w:rsid w:val="00134D44"/>
    <w:rsid w:val="0013616E"/>
    <w:rsid w:val="00163B56"/>
    <w:rsid w:val="001954B9"/>
    <w:rsid w:val="001A6856"/>
    <w:rsid w:val="001C6CF8"/>
    <w:rsid w:val="00203F46"/>
    <w:rsid w:val="0025356D"/>
    <w:rsid w:val="00254275"/>
    <w:rsid w:val="00291FB4"/>
    <w:rsid w:val="00296C55"/>
    <w:rsid w:val="002F162E"/>
    <w:rsid w:val="0033318F"/>
    <w:rsid w:val="0034322B"/>
    <w:rsid w:val="00357989"/>
    <w:rsid w:val="003645E7"/>
    <w:rsid w:val="00380A88"/>
    <w:rsid w:val="003A7290"/>
    <w:rsid w:val="003D1E59"/>
    <w:rsid w:val="003E3775"/>
    <w:rsid w:val="004200FA"/>
    <w:rsid w:val="004209BF"/>
    <w:rsid w:val="00434A65"/>
    <w:rsid w:val="004503C5"/>
    <w:rsid w:val="004B4DDE"/>
    <w:rsid w:val="004B6F9B"/>
    <w:rsid w:val="004F2DDF"/>
    <w:rsid w:val="005008AF"/>
    <w:rsid w:val="005A3329"/>
    <w:rsid w:val="005E1F91"/>
    <w:rsid w:val="005E35EA"/>
    <w:rsid w:val="005F3FE6"/>
    <w:rsid w:val="00607342"/>
    <w:rsid w:val="00611264"/>
    <w:rsid w:val="00623F26"/>
    <w:rsid w:val="00631A31"/>
    <w:rsid w:val="006A2F77"/>
    <w:rsid w:val="006B3E28"/>
    <w:rsid w:val="006F6C0A"/>
    <w:rsid w:val="00715B5C"/>
    <w:rsid w:val="00761B59"/>
    <w:rsid w:val="007811A4"/>
    <w:rsid w:val="00785C55"/>
    <w:rsid w:val="007A30F7"/>
    <w:rsid w:val="007C6EDA"/>
    <w:rsid w:val="007E532A"/>
    <w:rsid w:val="00821DD9"/>
    <w:rsid w:val="008501E2"/>
    <w:rsid w:val="00861304"/>
    <w:rsid w:val="00867918"/>
    <w:rsid w:val="008910CA"/>
    <w:rsid w:val="008F4F5A"/>
    <w:rsid w:val="0090436B"/>
    <w:rsid w:val="00905C11"/>
    <w:rsid w:val="00916DC1"/>
    <w:rsid w:val="009616F0"/>
    <w:rsid w:val="00961888"/>
    <w:rsid w:val="00972755"/>
    <w:rsid w:val="009A7E18"/>
    <w:rsid w:val="00A434D3"/>
    <w:rsid w:val="00A613BF"/>
    <w:rsid w:val="00A63143"/>
    <w:rsid w:val="00A8690F"/>
    <w:rsid w:val="00A974A8"/>
    <w:rsid w:val="00AA23FA"/>
    <w:rsid w:val="00AB1E6E"/>
    <w:rsid w:val="00AD402B"/>
    <w:rsid w:val="00AD5C17"/>
    <w:rsid w:val="00AF411F"/>
    <w:rsid w:val="00B135AC"/>
    <w:rsid w:val="00B42124"/>
    <w:rsid w:val="00B4463E"/>
    <w:rsid w:val="00B806C0"/>
    <w:rsid w:val="00BA49DE"/>
    <w:rsid w:val="00BC66A3"/>
    <w:rsid w:val="00C00411"/>
    <w:rsid w:val="00C01BDF"/>
    <w:rsid w:val="00C0381E"/>
    <w:rsid w:val="00C138F1"/>
    <w:rsid w:val="00C14267"/>
    <w:rsid w:val="00C26993"/>
    <w:rsid w:val="00C707AD"/>
    <w:rsid w:val="00C83F70"/>
    <w:rsid w:val="00CA7E06"/>
    <w:rsid w:val="00CB3006"/>
    <w:rsid w:val="00CC085D"/>
    <w:rsid w:val="00CC7440"/>
    <w:rsid w:val="00DA521A"/>
    <w:rsid w:val="00DB7154"/>
    <w:rsid w:val="00DE5831"/>
    <w:rsid w:val="00E12BBD"/>
    <w:rsid w:val="00EC379F"/>
    <w:rsid w:val="00EC3BE8"/>
    <w:rsid w:val="00EE1EBF"/>
    <w:rsid w:val="00F16B4A"/>
    <w:rsid w:val="00F17079"/>
    <w:rsid w:val="00F27CF3"/>
    <w:rsid w:val="00F43E69"/>
    <w:rsid w:val="00FC4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8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7F90-D5B7-433E-87B1-4F3DA799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Ларин</dc:creator>
  <cp:lastModifiedBy>Косягина Е</cp:lastModifiedBy>
  <cp:revision>13</cp:revision>
  <cp:lastPrinted>2020-03-24T12:03:00Z</cp:lastPrinted>
  <dcterms:created xsi:type="dcterms:W3CDTF">2020-05-07T05:58:00Z</dcterms:created>
  <dcterms:modified xsi:type="dcterms:W3CDTF">2020-08-21T12:08:00Z</dcterms:modified>
</cp:coreProperties>
</file>