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D4" w:rsidRDefault="00515CD4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p w:rsidR="00515CD4" w:rsidRDefault="00515CD4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515CD4" w:rsidRDefault="00515CD4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p w:rsidR="00515CD4" w:rsidRDefault="00515CD4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p w:rsidR="00515CD4" w:rsidRPr="00E337E5" w:rsidRDefault="00515CD4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p w:rsidR="00515CD4" w:rsidRDefault="00515CD4" w:rsidP="004C7AB7">
      <w:pPr>
        <w:widowControl w:val="0"/>
        <w:tabs>
          <w:tab w:val="left" w:pos="9214"/>
        </w:tabs>
        <w:jc w:val="center"/>
        <w:rPr>
          <w:b/>
          <w:sz w:val="28"/>
          <w:szCs w:val="28"/>
        </w:rPr>
      </w:pPr>
      <w:r w:rsidRPr="005B18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</w:t>
      </w:r>
      <w:r w:rsidRPr="005B18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5B1846">
        <w:rPr>
          <w:b/>
          <w:sz w:val="28"/>
          <w:szCs w:val="28"/>
        </w:rPr>
        <w:t>еречн</w:t>
      </w:r>
      <w:r>
        <w:rPr>
          <w:b/>
          <w:sz w:val="28"/>
          <w:szCs w:val="28"/>
        </w:rPr>
        <w:t>я</w:t>
      </w:r>
      <w:r w:rsidRPr="005B1846">
        <w:rPr>
          <w:b/>
          <w:sz w:val="28"/>
          <w:szCs w:val="28"/>
        </w:rPr>
        <w:t xml:space="preserve"> поселений </w:t>
      </w:r>
      <w:r>
        <w:rPr>
          <w:b/>
          <w:sz w:val="28"/>
          <w:szCs w:val="28"/>
        </w:rPr>
        <w:t xml:space="preserve">Ульяновской области </w:t>
      </w:r>
      <w:r w:rsidRPr="005B1846">
        <w:rPr>
          <w:b/>
          <w:sz w:val="28"/>
          <w:szCs w:val="28"/>
        </w:rPr>
        <w:t xml:space="preserve">с численностью населения менее трёх тысяч человек, в которых отсутствует точка доступа </w:t>
      </w:r>
    </w:p>
    <w:p w:rsidR="00515CD4" w:rsidRPr="005B1846" w:rsidRDefault="00515CD4" w:rsidP="004C7AB7">
      <w:pPr>
        <w:widowControl w:val="0"/>
        <w:tabs>
          <w:tab w:val="left" w:pos="9214"/>
        </w:tabs>
        <w:jc w:val="center"/>
        <w:rPr>
          <w:b/>
          <w:sz w:val="28"/>
          <w:szCs w:val="28"/>
        </w:rPr>
      </w:pPr>
      <w:r w:rsidRPr="005B1846">
        <w:rPr>
          <w:b/>
          <w:sz w:val="28"/>
          <w:szCs w:val="28"/>
        </w:rPr>
        <w:t>к информационно-телекоммуникационной сети «Интернет»</w:t>
      </w:r>
    </w:p>
    <w:p w:rsidR="00515CD4" w:rsidRDefault="00515CD4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515CD4" w:rsidRDefault="00515CD4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515CD4" w:rsidRDefault="00515CD4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515CD4" w:rsidRDefault="00515CD4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515CD4" w:rsidRDefault="00515CD4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515CD4" w:rsidRDefault="00515CD4" w:rsidP="004C7A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6 и 8 Федерального закона от 22 ноября </w:t>
      </w:r>
      <w:r>
        <w:rPr>
          <w:sz w:val="28"/>
          <w:szCs w:val="28"/>
        </w:rPr>
        <w:br/>
        <w:t>1995 года № 171-ФЗ «О государственном регулировании производства и оборота этилового спирта, алкогольной и спиртосодержащей прод</w:t>
      </w:r>
      <w:bookmarkStart w:id="0" w:name="_GoBack"/>
      <w:bookmarkEnd w:id="0"/>
      <w:r>
        <w:rPr>
          <w:sz w:val="28"/>
          <w:szCs w:val="28"/>
        </w:rPr>
        <w:t>укции и об ограничении потребления (распития) алкогольной продукции» утвердить прилагаемый перечень поселений Ульяновской области с численностью населения менее трёх тысяч человек, в которых отсутствует точка доступа к информационно-телекоммуникационной сети «Интернет».</w:t>
      </w:r>
    </w:p>
    <w:p w:rsidR="00515CD4" w:rsidRPr="004C7AB7" w:rsidRDefault="00515CD4" w:rsidP="004C7AB7">
      <w:pPr>
        <w:jc w:val="both"/>
        <w:rPr>
          <w:sz w:val="16"/>
          <w:szCs w:val="28"/>
        </w:rPr>
      </w:pPr>
    </w:p>
    <w:p w:rsidR="00515CD4" w:rsidRDefault="00515CD4" w:rsidP="004C7AB7">
      <w:pPr>
        <w:jc w:val="both"/>
        <w:rPr>
          <w:b/>
          <w:bCs/>
          <w:sz w:val="28"/>
          <w:szCs w:val="28"/>
        </w:rPr>
      </w:pPr>
    </w:p>
    <w:p w:rsidR="00515CD4" w:rsidRDefault="00515CD4" w:rsidP="004C7AB7">
      <w:pPr>
        <w:jc w:val="both"/>
        <w:rPr>
          <w:b/>
          <w:bCs/>
          <w:sz w:val="28"/>
          <w:szCs w:val="28"/>
        </w:rPr>
      </w:pPr>
    </w:p>
    <w:p w:rsidR="00515CD4" w:rsidRDefault="00515CD4" w:rsidP="004C7A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</w:t>
      </w:r>
      <w:r w:rsidRPr="00DC019F">
        <w:rPr>
          <w:b/>
          <w:bCs/>
          <w:sz w:val="28"/>
          <w:szCs w:val="28"/>
        </w:rPr>
        <w:t xml:space="preserve">области    </w:t>
      </w:r>
      <w:r>
        <w:rPr>
          <w:b/>
          <w:bCs/>
          <w:sz w:val="28"/>
          <w:szCs w:val="28"/>
        </w:rPr>
        <w:t xml:space="preserve">  </w:t>
      </w:r>
      <w:r w:rsidRPr="00DC019F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 </w:t>
      </w:r>
      <w:r w:rsidRPr="00DC019F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DC019F">
        <w:rPr>
          <w:b/>
          <w:bCs/>
          <w:sz w:val="28"/>
          <w:szCs w:val="28"/>
        </w:rPr>
        <w:t xml:space="preserve">               С.И.Морозов</w:t>
      </w:r>
    </w:p>
    <w:p w:rsidR="00515CD4" w:rsidRDefault="00515CD4" w:rsidP="000B036C">
      <w:pPr>
        <w:ind w:right="-2"/>
        <w:rPr>
          <w:b/>
          <w:bCs/>
          <w:sz w:val="28"/>
          <w:szCs w:val="28"/>
        </w:rPr>
      </w:pPr>
    </w:p>
    <w:p w:rsidR="00515CD4" w:rsidRDefault="00515CD4" w:rsidP="000B036C">
      <w:pPr>
        <w:ind w:right="-2"/>
        <w:rPr>
          <w:b/>
          <w:bCs/>
          <w:sz w:val="28"/>
          <w:szCs w:val="28"/>
        </w:rPr>
      </w:pPr>
    </w:p>
    <w:p w:rsidR="00515CD4" w:rsidRPr="00DC019F" w:rsidRDefault="00515CD4" w:rsidP="000B036C">
      <w:pPr>
        <w:ind w:right="-2"/>
        <w:rPr>
          <w:b/>
          <w:bCs/>
          <w:sz w:val="28"/>
          <w:szCs w:val="28"/>
        </w:rPr>
      </w:pPr>
    </w:p>
    <w:p w:rsidR="00515CD4" w:rsidRPr="00DC019F" w:rsidRDefault="00515CD4" w:rsidP="004C7AB7">
      <w:pPr>
        <w:jc w:val="center"/>
        <w:rPr>
          <w:bCs/>
          <w:sz w:val="28"/>
          <w:szCs w:val="28"/>
        </w:rPr>
      </w:pPr>
      <w:r w:rsidRPr="00DC019F">
        <w:rPr>
          <w:bCs/>
          <w:sz w:val="28"/>
          <w:szCs w:val="28"/>
        </w:rPr>
        <w:t>г. Ульяновск</w:t>
      </w:r>
    </w:p>
    <w:p w:rsidR="00515CD4" w:rsidRPr="00DC019F" w:rsidRDefault="00515CD4" w:rsidP="004C7AB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02</w:t>
      </w:r>
      <w:r w:rsidRPr="00DC01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февраля </w:t>
      </w:r>
      <w:smartTag w:uri="urn:schemas-microsoft-com:office:smarttags" w:element="metricconverter">
        <w:smartTagPr>
          <w:attr w:name="ProductID" w:val="2016 г"/>
        </w:smartTagPr>
        <w:r w:rsidRPr="00DC019F">
          <w:rPr>
            <w:bCs/>
            <w:sz w:val="28"/>
            <w:szCs w:val="28"/>
          </w:rPr>
          <w:t>201</w:t>
        </w:r>
        <w:r>
          <w:rPr>
            <w:bCs/>
            <w:sz w:val="28"/>
            <w:szCs w:val="28"/>
          </w:rPr>
          <w:t>6</w:t>
        </w:r>
        <w:r w:rsidRPr="00DC019F">
          <w:rPr>
            <w:bCs/>
            <w:sz w:val="28"/>
            <w:szCs w:val="28"/>
          </w:rPr>
          <w:t xml:space="preserve"> г</w:t>
        </w:r>
      </w:smartTag>
      <w:r w:rsidRPr="00DC019F">
        <w:rPr>
          <w:bCs/>
          <w:sz w:val="28"/>
          <w:szCs w:val="28"/>
        </w:rPr>
        <w:t>.</w:t>
      </w:r>
    </w:p>
    <w:p w:rsidR="00515CD4" w:rsidRPr="00DC019F" w:rsidRDefault="00515CD4" w:rsidP="004C7AB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№ 6</w:t>
      </w:r>
      <w:r w:rsidRPr="00DC019F">
        <w:rPr>
          <w:bCs/>
          <w:sz w:val="28"/>
          <w:szCs w:val="28"/>
        </w:rPr>
        <w:t>-ЗО</w:t>
      </w:r>
    </w:p>
    <w:p w:rsidR="00515CD4" w:rsidRDefault="00515CD4" w:rsidP="00D33F4B">
      <w:pPr>
        <w:spacing w:line="360" w:lineRule="auto"/>
        <w:jc w:val="center"/>
        <w:rPr>
          <w:bCs/>
          <w:sz w:val="28"/>
          <w:szCs w:val="28"/>
        </w:rPr>
      </w:pPr>
    </w:p>
    <w:p w:rsidR="00515CD4" w:rsidRDefault="00515CD4" w:rsidP="00F12321">
      <w:pPr>
        <w:jc w:val="center"/>
        <w:rPr>
          <w:bCs/>
          <w:sz w:val="28"/>
          <w:szCs w:val="28"/>
        </w:rPr>
        <w:sectPr w:rsidR="00515CD4" w:rsidSect="004C7AB7">
          <w:headerReference w:type="even" r:id="rId7"/>
          <w:headerReference w:type="default" r:id="rId8"/>
          <w:footerReference w:type="even" r:id="rId9"/>
          <w:footerReference w:type="first" r:id="rId10"/>
          <w:pgSz w:w="11906" w:h="16838" w:code="9"/>
          <w:pgMar w:top="1134" w:right="567" w:bottom="1134" w:left="1418" w:header="709" w:footer="709" w:gutter="0"/>
          <w:pgNumType w:start="0"/>
          <w:cols w:space="708"/>
          <w:titlePg/>
          <w:docGrid w:linePitch="360"/>
        </w:sectPr>
      </w:pPr>
    </w:p>
    <w:tbl>
      <w:tblPr>
        <w:tblW w:w="0" w:type="auto"/>
        <w:tblInd w:w="4786" w:type="dxa"/>
        <w:tblLook w:val="00A0"/>
      </w:tblPr>
      <w:tblGrid>
        <w:gridCol w:w="5351"/>
      </w:tblGrid>
      <w:tr w:rsidR="00515CD4" w:rsidRPr="000D0F99" w:rsidTr="00611741">
        <w:tc>
          <w:tcPr>
            <w:tcW w:w="5351" w:type="dxa"/>
          </w:tcPr>
          <w:p w:rsidR="00515CD4" w:rsidRPr="000D0F99" w:rsidRDefault="00515CD4" w:rsidP="000D0F99">
            <w:pPr>
              <w:jc w:val="center"/>
              <w:rPr>
                <w:bCs/>
                <w:sz w:val="28"/>
                <w:szCs w:val="28"/>
              </w:rPr>
            </w:pPr>
            <w:r w:rsidRPr="000D0F99">
              <w:rPr>
                <w:bCs/>
                <w:sz w:val="28"/>
                <w:szCs w:val="28"/>
              </w:rPr>
              <w:t>УТВЕРЖДЁН</w:t>
            </w:r>
          </w:p>
          <w:p w:rsidR="00515CD4" w:rsidRPr="000D0F99" w:rsidRDefault="00515CD4" w:rsidP="000D0F99">
            <w:pPr>
              <w:jc w:val="center"/>
              <w:rPr>
                <w:bCs/>
                <w:sz w:val="28"/>
                <w:szCs w:val="28"/>
              </w:rPr>
            </w:pPr>
          </w:p>
          <w:p w:rsidR="00515CD4" w:rsidRPr="000D0F99" w:rsidRDefault="00515CD4" w:rsidP="000D0F99">
            <w:pPr>
              <w:jc w:val="center"/>
              <w:rPr>
                <w:bCs/>
                <w:sz w:val="28"/>
                <w:szCs w:val="28"/>
              </w:rPr>
            </w:pPr>
            <w:r w:rsidRPr="000D0F99">
              <w:rPr>
                <w:bCs/>
                <w:sz w:val="28"/>
                <w:szCs w:val="28"/>
              </w:rPr>
              <w:t>Законом Ульяновской области</w:t>
            </w:r>
          </w:p>
          <w:p w:rsidR="00515CD4" w:rsidRPr="000D0F99" w:rsidRDefault="00515CD4" w:rsidP="000D0F99">
            <w:pPr>
              <w:jc w:val="center"/>
              <w:rPr>
                <w:sz w:val="28"/>
                <w:szCs w:val="28"/>
              </w:rPr>
            </w:pPr>
            <w:r w:rsidRPr="000D0F99">
              <w:rPr>
                <w:bCs/>
                <w:sz w:val="28"/>
                <w:szCs w:val="28"/>
              </w:rPr>
              <w:t>«</w:t>
            </w:r>
            <w:r w:rsidRPr="000D0F99">
              <w:rPr>
                <w:sz w:val="28"/>
                <w:szCs w:val="28"/>
              </w:rPr>
              <w:t>Об утверждении перечня поселений</w:t>
            </w:r>
          </w:p>
          <w:p w:rsidR="00515CD4" w:rsidRPr="000D0F99" w:rsidRDefault="00515CD4" w:rsidP="000D0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Ульяновской области </w:t>
            </w:r>
            <w:r w:rsidRPr="000D0F99">
              <w:rPr>
                <w:sz w:val="28"/>
                <w:szCs w:val="28"/>
              </w:rPr>
              <w:t>с численностью</w:t>
            </w:r>
          </w:p>
          <w:p w:rsidR="00515CD4" w:rsidRPr="000D0F99" w:rsidRDefault="00515CD4" w:rsidP="000D0F99">
            <w:pPr>
              <w:jc w:val="center"/>
              <w:rPr>
                <w:sz w:val="28"/>
                <w:szCs w:val="28"/>
              </w:rPr>
            </w:pPr>
            <w:r w:rsidRPr="000D0F99">
              <w:rPr>
                <w:sz w:val="28"/>
                <w:szCs w:val="28"/>
              </w:rPr>
              <w:t>населения менее трёх тысяч человек,</w:t>
            </w:r>
          </w:p>
          <w:p w:rsidR="00515CD4" w:rsidRDefault="00515CD4" w:rsidP="000D0F99">
            <w:pPr>
              <w:jc w:val="center"/>
              <w:rPr>
                <w:sz w:val="28"/>
                <w:szCs w:val="28"/>
              </w:rPr>
            </w:pPr>
            <w:r w:rsidRPr="000D0F99">
              <w:rPr>
                <w:sz w:val="28"/>
                <w:szCs w:val="28"/>
              </w:rPr>
              <w:t xml:space="preserve">в которых отсутствует точка доступа </w:t>
            </w:r>
          </w:p>
          <w:p w:rsidR="00515CD4" w:rsidRPr="000D0F99" w:rsidRDefault="00515CD4" w:rsidP="000D0F99">
            <w:pPr>
              <w:jc w:val="center"/>
              <w:rPr>
                <w:sz w:val="28"/>
                <w:szCs w:val="28"/>
              </w:rPr>
            </w:pPr>
            <w:r w:rsidRPr="000D0F9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0D0F99">
              <w:rPr>
                <w:sz w:val="28"/>
                <w:szCs w:val="28"/>
              </w:rPr>
              <w:t>информационно-телекоммуникационной</w:t>
            </w:r>
          </w:p>
          <w:p w:rsidR="00515CD4" w:rsidRPr="000D0F99" w:rsidRDefault="00515CD4" w:rsidP="000D0F99">
            <w:pPr>
              <w:jc w:val="center"/>
              <w:rPr>
                <w:bCs/>
                <w:sz w:val="28"/>
                <w:szCs w:val="28"/>
              </w:rPr>
            </w:pPr>
            <w:r w:rsidRPr="000D0F99">
              <w:rPr>
                <w:sz w:val="28"/>
                <w:szCs w:val="28"/>
              </w:rPr>
              <w:t>сети «Интернет»</w:t>
            </w:r>
          </w:p>
        </w:tc>
      </w:tr>
    </w:tbl>
    <w:p w:rsidR="00515CD4" w:rsidRDefault="00515CD4" w:rsidP="005A025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515CD4" w:rsidRDefault="00515CD4" w:rsidP="005A0250">
      <w:pPr>
        <w:jc w:val="right"/>
        <w:rPr>
          <w:sz w:val="28"/>
          <w:szCs w:val="28"/>
        </w:rPr>
      </w:pPr>
    </w:p>
    <w:p w:rsidR="00515CD4" w:rsidRDefault="00515CD4" w:rsidP="005A02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515CD4" w:rsidRPr="006574CF" w:rsidRDefault="00515CD4" w:rsidP="00D72AB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4C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15CD4" w:rsidRDefault="00515CD4" w:rsidP="00D72AB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4CF">
        <w:rPr>
          <w:rFonts w:ascii="Times New Roman" w:hAnsi="Times New Roman" w:cs="Times New Roman"/>
          <w:b/>
          <w:sz w:val="28"/>
          <w:szCs w:val="28"/>
        </w:rPr>
        <w:t xml:space="preserve">поселений Ульяновской области с численностью населения </w:t>
      </w:r>
    </w:p>
    <w:p w:rsidR="00515CD4" w:rsidRDefault="00515CD4" w:rsidP="00D72AB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4CF">
        <w:rPr>
          <w:rFonts w:ascii="Times New Roman" w:hAnsi="Times New Roman" w:cs="Times New Roman"/>
          <w:b/>
          <w:sz w:val="28"/>
          <w:szCs w:val="28"/>
        </w:rPr>
        <w:t xml:space="preserve">менее трёх тысяч человек, в которых отсутствует точка доступа </w:t>
      </w:r>
    </w:p>
    <w:p w:rsidR="00515CD4" w:rsidRPr="005E0F9A" w:rsidRDefault="00515CD4" w:rsidP="005E0F9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4CF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74CF">
        <w:rPr>
          <w:b/>
          <w:sz w:val="28"/>
          <w:szCs w:val="28"/>
        </w:rPr>
        <w:t xml:space="preserve"> </w:t>
      </w:r>
      <w:r w:rsidRPr="005E0F9A">
        <w:rPr>
          <w:rFonts w:ascii="Times New Roman" w:hAnsi="Times New Roman" w:cs="Times New Roman"/>
          <w:b/>
          <w:sz w:val="28"/>
          <w:szCs w:val="28"/>
        </w:rPr>
        <w:t>информационно-телекоммуникационной сети «Интернет»</w:t>
      </w:r>
    </w:p>
    <w:p w:rsidR="00515CD4" w:rsidRDefault="00515CD4" w:rsidP="00F12321">
      <w:pPr>
        <w:jc w:val="center"/>
        <w:rPr>
          <w:bCs/>
          <w:sz w:val="28"/>
          <w:szCs w:val="28"/>
        </w:rPr>
      </w:pPr>
    </w:p>
    <w:p w:rsidR="00515CD4" w:rsidRDefault="00515CD4" w:rsidP="00F12321">
      <w:pPr>
        <w:jc w:val="center"/>
        <w:rPr>
          <w:bCs/>
          <w:sz w:val="28"/>
          <w:szCs w:val="28"/>
        </w:rPr>
      </w:pP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Муниципальное образование «Базарносызганский район»: Сосново-борское сельское поселение, Должниковское сельское поселение, Папузинское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Муниципальное образование «Барышский район»: Жадовское городское поселение, Измайловское городское поселение, Малохомутерское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Муниципальное образование «Вешкаймский район»: Чуфаровское городское поселение, Ермоловское сельское поселение, Бекетовское сельское поселение, Каргинское сельское поселение, Стемасское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Муниципальное образование «Инзенский район»: Глотовское городское поселение, Сюксюмское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Муниципальное образование «Карсунский район»: Большепоселковское сельское поселение, Вальдиватское сельское поселение, Новопогореловское сельское поселение, Сосновское сельское поселение, Горенское сельское поселение, Урено-Карлинское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 Муниципальное образование «Кузоватовский район»: Еделевское сельское поселение, Лесоматюнинское сельское поселение, Спешневское 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 w:rsidRPr="006627D6">
        <w:rPr>
          <w:bCs/>
          <w:color w:val="000000"/>
          <w:sz w:val="28"/>
          <w:szCs w:val="28"/>
        </w:rPr>
        <w:t>7</w:t>
      </w:r>
      <w:r>
        <w:rPr>
          <w:bCs/>
          <w:sz w:val="28"/>
          <w:szCs w:val="28"/>
        </w:rPr>
        <w:t>. Муниципальное образование «Майнский район»: Анненковское сельское поселение, Выровское сельское поселение, Гимовское сельское поселение, Старомаклаушинское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 Муниципальное образование «Мелекесский район»: Николо-черемшанское сельское поселение, Старосахчинское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 Муниципальное образование «Николаевский район»: Барановское сельское поселение, Головинское сельское поселение, Дубровское сельское поселение, Канадейское сельское поселение, Поспеловское сельское поселение, Славкинское сельское поселение, Сухотерешанское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 Муниципальное образование «Новомалыклинский район»: Высококолковское сельское поселение, Среднесантимирское сельское поселение, Среднеякушкинское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 Муниципальное образование «Новоспасский район»: Коптевское сельское поселение, Садовское сельское поселение, Троицкосунгурское сельское поселение, Фабричновыселковское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 Муниципальное образование «Павловский район»: Баклушинское сельское поселение, Пичеурское сельское поселение, Холстовское сельское поселение, Шмалакское сельское поселение, Шаховское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Муниципальное образование «Радищевский район»: Дмитриевское сельское поселение, Калиновское сельское поселение, Октябрьское сельское поселение, Ореховское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Муниципальное образование «Сенгилеевский район»: Красногуляевское городское поселение, Елаурское сельское поселение, Новослободское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Муниципальное образование «Старокулаткинский район»: Терешанское сельское поселение, Староатлашское сельское поселение, Зеленовское сельское поселение, Мостякское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 Муниципальное образование «Старомайнский район»: Кандалинское сельское поселение, Жедяевское сельское поселение, Краснореченское сельское поселение, Урайкинское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 Муниципальное образование «Сурский район»: Астрадамовское сельское поселение, Лавинское сельское поселение, Никитинское сельское поселение, Сарское сельское поселение, Чеботаевское сельское поселение, Хмелёвское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18. Муниципальное образование «Тереньгульский район»: Белогорское сельское поселение, Красноборское сельское поселение, Михайловское сельское поселение, Ясашноташлинское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19. Муниципальное образование «Ульяновский район»: Тетюшское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20. Муниципальное образование «Цильнинский район»: Елховоозерское сельское поселение, Мокробугурнинское сельское поселение, Новоникулинское сельское поселение, Тимерсянское сельское поселение, Анненковское сельское поселение.</w:t>
      </w:r>
    </w:p>
    <w:p w:rsidR="00515CD4" w:rsidRDefault="00515CD4" w:rsidP="004C7AB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21. Муниципальное образование «Чердаклинский район»: Белоярское сельское поселение, Богдашкинское сельское поселение, Бряндинское сельское поселение, Крестовогородищенское сельское поселение, Красноярское сельское поселение, Озерское сельское поселение.</w:t>
      </w:r>
    </w:p>
    <w:p w:rsidR="00515CD4" w:rsidRDefault="00515CD4" w:rsidP="006902BF">
      <w:pPr>
        <w:ind w:firstLine="709"/>
        <w:jc w:val="both"/>
        <w:rPr>
          <w:bCs/>
          <w:sz w:val="28"/>
          <w:szCs w:val="28"/>
        </w:rPr>
      </w:pPr>
    </w:p>
    <w:p w:rsidR="00515CD4" w:rsidRDefault="00515CD4" w:rsidP="006902BF">
      <w:pPr>
        <w:ind w:firstLine="709"/>
        <w:jc w:val="both"/>
        <w:rPr>
          <w:bCs/>
          <w:sz w:val="28"/>
          <w:szCs w:val="28"/>
        </w:rPr>
      </w:pPr>
    </w:p>
    <w:p w:rsidR="00515CD4" w:rsidRPr="004D6503" w:rsidRDefault="00515CD4" w:rsidP="00D72AB1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</w:t>
      </w:r>
    </w:p>
    <w:sectPr w:rsidR="00515CD4" w:rsidRPr="004D6503" w:rsidSect="004C7AB7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CD4" w:rsidRDefault="00515CD4">
      <w:r>
        <w:separator/>
      </w:r>
    </w:p>
  </w:endnote>
  <w:endnote w:type="continuationSeparator" w:id="0">
    <w:p w:rsidR="00515CD4" w:rsidRDefault="00515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CD4" w:rsidRDefault="00515CD4" w:rsidP="00735AE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15CD4" w:rsidRDefault="00515C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CD4" w:rsidRPr="004C7AB7" w:rsidRDefault="00515CD4" w:rsidP="004C7AB7">
    <w:pPr>
      <w:pStyle w:val="Footer"/>
      <w:jc w:val="right"/>
      <w:rPr>
        <w:sz w:val="16"/>
        <w:szCs w:val="16"/>
      </w:rPr>
    </w:pPr>
    <w:r w:rsidRPr="004C7AB7">
      <w:rPr>
        <w:sz w:val="16"/>
        <w:szCs w:val="16"/>
      </w:rPr>
      <w:t>1012чл2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CD4" w:rsidRDefault="00515CD4">
      <w:r>
        <w:separator/>
      </w:r>
    </w:p>
  </w:footnote>
  <w:footnote w:type="continuationSeparator" w:id="0">
    <w:p w:rsidR="00515CD4" w:rsidRDefault="00515C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CD4" w:rsidRDefault="00515CD4" w:rsidP="00735A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15CD4" w:rsidRDefault="00515C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CD4" w:rsidRPr="004C7AB7" w:rsidRDefault="00515CD4">
    <w:pPr>
      <w:pStyle w:val="Header"/>
      <w:jc w:val="center"/>
      <w:rPr>
        <w:sz w:val="28"/>
        <w:szCs w:val="28"/>
      </w:rPr>
    </w:pPr>
    <w:r w:rsidRPr="004C7AB7">
      <w:rPr>
        <w:sz w:val="28"/>
        <w:szCs w:val="28"/>
      </w:rPr>
      <w:fldChar w:fldCharType="begin"/>
    </w:r>
    <w:r w:rsidRPr="004C7AB7">
      <w:rPr>
        <w:sz w:val="28"/>
        <w:szCs w:val="28"/>
      </w:rPr>
      <w:instrText>PAGE   \* MERGEFORMAT</w:instrText>
    </w:r>
    <w:r w:rsidRPr="004C7AB7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4C7AB7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7AD"/>
    <w:multiLevelType w:val="hybridMultilevel"/>
    <w:tmpl w:val="E3CCB4BA"/>
    <w:lvl w:ilvl="0" w:tplc="DEAE490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243048"/>
    <w:multiLevelType w:val="hybridMultilevel"/>
    <w:tmpl w:val="97B2332A"/>
    <w:lvl w:ilvl="0" w:tplc="866A0C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2B1243C"/>
    <w:multiLevelType w:val="hybridMultilevel"/>
    <w:tmpl w:val="615A5482"/>
    <w:lvl w:ilvl="0" w:tplc="2B5E20BE">
      <w:start w:val="1"/>
      <w:numFmt w:val="decimal"/>
      <w:suff w:val="space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CAE233C"/>
    <w:multiLevelType w:val="hybridMultilevel"/>
    <w:tmpl w:val="BF8CCDDE"/>
    <w:lvl w:ilvl="0" w:tplc="4768B60E">
      <w:start w:val="1"/>
      <w:numFmt w:val="bullet"/>
      <w:lvlText w:val="-"/>
      <w:lvlJc w:val="left"/>
      <w:pPr>
        <w:tabs>
          <w:tab w:val="num" w:pos="1066"/>
        </w:tabs>
        <w:ind w:left="1333" w:hanging="397"/>
      </w:pPr>
      <w:rPr>
        <w:rFonts w:ascii="Palatino" w:hAnsi="Palatino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1AC11FB"/>
    <w:multiLevelType w:val="hybridMultilevel"/>
    <w:tmpl w:val="49689A70"/>
    <w:lvl w:ilvl="0" w:tplc="EA2AD0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F54DAE"/>
    <w:multiLevelType w:val="hybridMultilevel"/>
    <w:tmpl w:val="A1585B6C"/>
    <w:lvl w:ilvl="0" w:tplc="3F065D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617"/>
    <w:rsid w:val="00003DBF"/>
    <w:rsid w:val="00017280"/>
    <w:rsid w:val="000206CB"/>
    <w:rsid w:val="00027A00"/>
    <w:rsid w:val="00034A64"/>
    <w:rsid w:val="00052E44"/>
    <w:rsid w:val="000640DF"/>
    <w:rsid w:val="00071690"/>
    <w:rsid w:val="00071B61"/>
    <w:rsid w:val="00076E3C"/>
    <w:rsid w:val="00081DBB"/>
    <w:rsid w:val="00086E2E"/>
    <w:rsid w:val="000A32CD"/>
    <w:rsid w:val="000B036C"/>
    <w:rsid w:val="000D0F99"/>
    <w:rsid w:val="000E03FD"/>
    <w:rsid w:val="000E3EBE"/>
    <w:rsid w:val="000E5A41"/>
    <w:rsid w:val="000F5BE5"/>
    <w:rsid w:val="00110E66"/>
    <w:rsid w:val="00114704"/>
    <w:rsid w:val="00121DF0"/>
    <w:rsid w:val="001248DB"/>
    <w:rsid w:val="0015625A"/>
    <w:rsid w:val="00175F6B"/>
    <w:rsid w:val="001805A5"/>
    <w:rsid w:val="00182AA4"/>
    <w:rsid w:val="00197364"/>
    <w:rsid w:val="001B2168"/>
    <w:rsid w:val="001C6CB4"/>
    <w:rsid w:val="001D35EE"/>
    <w:rsid w:val="001E23B8"/>
    <w:rsid w:val="001E466C"/>
    <w:rsid w:val="001E562B"/>
    <w:rsid w:val="00202B3E"/>
    <w:rsid w:val="0021006C"/>
    <w:rsid w:val="002102A1"/>
    <w:rsid w:val="00217E79"/>
    <w:rsid w:val="00223D1F"/>
    <w:rsid w:val="00235DC0"/>
    <w:rsid w:val="002774AE"/>
    <w:rsid w:val="00296757"/>
    <w:rsid w:val="002A4C88"/>
    <w:rsid w:val="002B179C"/>
    <w:rsid w:val="002B2A55"/>
    <w:rsid w:val="002B630B"/>
    <w:rsid w:val="002C2E25"/>
    <w:rsid w:val="002E07F1"/>
    <w:rsid w:val="003052C3"/>
    <w:rsid w:val="00307D84"/>
    <w:rsid w:val="003130BB"/>
    <w:rsid w:val="0031749C"/>
    <w:rsid w:val="00317595"/>
    <w:rsid w:val="00323753"/>
    <w:rsid w:val="00334BBF"/>
    <w:rsid w:val="00343F56"/>
    <w:rsid w:val="00345759"/>
    <w:rsid w:val="00365294"/>
    <w:rsid w:val="0037267A"/>
    <w:rsid w:val="00376A9D"/>
    <w:rsid w:val="00381597"/>
    <w:rsid w:val="00384C2B"/>
    <w:rsid w:val="00391959"/>
    <w:rsid w:val="00396F26"/>
    <w:rsid w:val="003975E7"/>
    <w:rsid w:val="003A22B6"/>
    <w:rsid w:val="003A31EB"/>
    <w:rsid w:val="003A6B43"/>
    <w:rsid w:val="003F02B0"/>
    <w:rsid w:val="003F387A"/>
    <w:rsid w:val="00420999"/>
    <w:rsid w:val="00424779"/>
    <w:rsid w:val="0043172F"/>
    <w:rsid w:val="00431E44"/>
    <w:rsid w:val="00432645"/>
    <w:rsid w:val="0043432B"/>
    <w:rsid w:val="004446C7"/>
    <w:rsid w:val="00445C18"/>
    <w:rsid w:val="004978D9"/>
    <w:rsid w:val="004A5A4B"/>
    <w:rsid w:val="004B02F6"/>
    <w:rsid w:val="004C7AB7"/>
    <w:rsid w:val="004D3831"/>
    <w:rsid w:val="004D4906"/>
    <w:rsid w:val="004D6503"/>
    <w:rsid w:val="004E00B1"/>
    <w:rsid w:val="004F1E11"/>
    <w:rsid w:val="004F2650"/>
    <w:rsid w:val="004F36A4"/>
    <w:rsid w:val="004F7521"/>
    <w:rsid w:val="00501616"/>
    <w:rsid w:val="00515CD4"/>
    <w:rsid w:val="00517091"/>
    <w:rsid w:val="00523606"/>
    <w:rsid w:val="0053110E"/>
    <w:rsid w:val="0053636A"/>
    <w:rsid w:val="00545614"/>
    <w:rsid w:val="0054749E"/>
    <w:rsid w:val="00556794"/>
    <w:rsid w:val="005775D1"/>
    <w:rsid w:val="00582B9D"/>
    <w:rsid w:val="00584854"/>
    <w:rsid w:val="0058771C"/>
    <w:rsid w:val="00597467"/>
    <w:rsid w:val="005A0250"/>
    <w:rsid w:val="005A6418"/>
    <w:rsid w:val="005B1846"/>
    <w:rsid w:val="005B262A"/>
    <w:rsid w:val="005B3491"/>
    <w:rsid w:val="005B3908"/>
    <w:rsid w:val="005C25C5"/>
    <w:rsid w:val="005C6A7A"/>
    <w:rsid w:val="005D19DD"/>
    <w:rsid w:val="005E0F9A"/>
    <w:rsid w:val="00611741"/>
    <w:rsid w:val="006163AE"/>
    <w:rsid w:val="00630412"/>
    <w:rsid w:val="00632C0B"/>
    <w:rsid w:val="0063591A"/>
    <w:rsid w:val="00640FBC"/>
    <w:rsid w:val="00642225"/>
    <w:rsid w:val="006422C2"/>
    <w:rsid w:val="0065449C"/>
    <w:rsid w:val="006574CF"/>
    <w:rsid w:val="006627D6"/>
    <w:rsid w:val="0069018E"/>
    <w:rsid w:val="006902BF"/>
    <w:rsid w:val="006937FC"/>
    <w:rsid w:val="0069617C"/>
    <w:rsid w:val="00697BC4"/>
    <w:rsid w:val="006D3CCC"/>
    <w:rsid w:val="006E509C"/>
    <w:rsid w:val="007053B4"/>
    <w:rsid w:val="00716B3A"/>
    <w:rsid w:val="0073476B"/>
    <w:rsid w:val="00734E71"/>
    <w:rsid w:val="00735AE8"/>
    <w:rsid w:val="00742BEA"/>
    <w:rsid w:val="007473DC"/>
    <w:rsid w:val="007503F8"/>
    <w:rsid w:val="00753030"/>
    <w:rsid w:val="007568CE"/>
    <w:rsid w:val="007658E7"/>
    <w:rsid w:val="007840B7"/>
    <w:rsid w:val="007947F8"/>
    <w:rsid w:val="0079526C"/>
    <w:rsid w:val="007A4B04"/>
    <w:rsid w:val="007B63FD"/>
    <w:rsid w:val="007C2690"/>
    <w:rsid w:val="007C3978"/>
    <w:rsid w:val="007C4BCA"/>
    <w:rsid w:val="007E0108"/>
    <w:rsid w:val="007F1360"/>
    <w:rsid w:val="008043B0"/>
    <w:rsid w:val="00821CA4"/>
    <w:rsid w:val="0082640C"/>
    <w:rsid w:val="008635AF"/>
    <w:rsid w:val="00863670"/>
    <w:rsid w:val="00881E8A"/>
    <w:rsid w:val="00887DBE"/>
    <w:rsid w:val="008928D3"/>
    <w:rsid w:val="00893109"/>
    <w:rsid w:val="008938F0"/>
    <w:rsid w:val="008974B9"/>
    <w:rsid w:val="008A1617"/>
    <w:rsid w:val="008A4F43"/>
    <w:rsid w:val="008B431C"/>
    <w:rsid w:val="008B5631"/>
    <w:rsid w:val="008C1F26"/>
    <w:rsid w:val="008C79D0"/>
    <w:rsid w:val="008D0805"/>
    <w:rsid w:val="008D0F5D"/>
    <w:rsid w:val="00927147"/>
    <w:rsid w:val="00927BDD"/>
    <w:rsid w:val="009337CB"/>
    <w:rsid w:val="0094503A"/>
    <w:rsid w:val="00961447"/>
    <w:rsid w:val="00961AB3"/>
    <w:rsid w:val="00974C58"/>
    <w:rsid w:val="00975B99"/>
    <w:rsid w:val="009802B4"/>
    <w:rsid w:val="00985BB7"/>
    <w:rsid w:val="00990C86"/>
    <w:rsid w:val="0099452E"/>
    <w:rsid w:val="009B0D36"/>
    <w:rsid w:val="009E52C4"/>
    <w:rsid w:val="009F7990"/>
    <w:rsid w:val="00A0243E"/>
    <w:rsid w:val="00A02BD2"/>
    <w:rsid w:val="00A051F8"/>
    <w:rsid w:val="00A15F22"/>
    <w:rsid w:val="00A262F1"/>
    <w:rsid w:val="00A33707"/>
    <w:rsid w:val="00A37B68"/>
    <w:rsid w:val="00A37D7E"/>
    <w:rsid w:val="00A61C64"/>
    <w:rsid w:val="00A637F1"/>
    <w:rsid w:val="00A729EC"/>
    <w:rsid w:val="00A760C2"/>
    <w:rsid w:val="00A80881"/>
    <w:rsid w:val="00A84AF0"/>
    <w:rsid w:val="00AA3E4A"/>
    <w:rsid w:val="00AB4D01"/>
    <w:rsid w:val="00AD2417"/>
    <w:rsid w:val="00AD48E1"/>
    <w:rsid w:val="00AD789D"/>
    <w:rsid w:val="00AE63D8"/>
    <w:rsid w:val="00AE737B"/>
    <w:rsid w:val="00AF1CCE"/>
    <w:rsid w:val="00AF681B"/>
    <w:rsid w:val="00B06B96"/>
    <w:rsid w:val="00B175C9"/>
    <w:rsid w:val="00B31981"/>
    <w:rsid w:val="00B56AE5"/>
    <w:rsid w:val="00B65F11"/>
    <w:rsid w:val="00B74E56"/>
    <w:rsid w:val="00BA7ACE"/>
    <w:rsid w:val="00BB1B0D"/>
    <w:rsid w:val="00BC5625"/>
    <w:rsid w:val="00BD4206"/>
    <w:rsid w:val="00BD5981"/>
    <w:rsid w:val="00BE6DD8"/>
    <w:rsid w:val="00C00C3B"/>
    <w:rsid w:val="00C01DB8"/>
    <w:rsid w:val="00C1254D"/>
    <w:rsid w:val="00C30ECC"/>
    <w:rsid w:val="00C42248"/>
    <w:rsid w:val="00C55206"/>
    <w:rsid w:val="00C65027"/>
    <w:rsid w:val="00C66C4B"/>
    <w:rsid w:val="00C74694"/>
    <w:rsid w:val="00C84EA1"/>
    <w:rsid w:val="00C861B7"/>
    <w:rsid w:val="00C92199"/>
    <w:rsid w:val="00CA3AE3"/>
    <w:rsid w:val="00CB6D8D"/>
    <w:rsid w:val="00CC30AA"/>
    <w:rsid w:val="00CC3D0E"/>
    <w:rsid w:val="00CD15C0"/>
    <w:rsid w:val="00CD7640"/>
    <w:rsid w:val="00CE2B8F"/>
    <w:rsid w:val="00CE3203"/>
    <w:rsid w:val="00CE7455"/>
    <w:rsid w:val="00CF3836"/>
    <w:rsid w:val="00CF4B4A"/>
    <w:rsid w:val="00D04FFC"/>
    <w:rsid w:val="00D13571"/>
    <w:rsid w:val="00D17495"/>
    <w:rsid w:val="00D1791A"/>
    <w:rsid w:val="00D20CF3"/>
    <w:rsid w:val="00D22661"/>
    <w:rsid w:val="00D30AAC"/>
    <w:rsid w:val="00D31C40"/>
    <w:rsid w:val="00D33998"/>
    <w:rsid w:val="00D33F4B"/>
    <w:rsid w:val="00D352F0"/>
    <w:rsid w:val="00D46AB8"/>
    <w:rsid w:val="00D53F4C"/>
    <w:rsid w:val="00D54035"/>
    <w:rsid w:val="00D727E4"/>
    <w:rsid w:val="00D72AB1"/>
    <w:rsid w:val="00D732A4"/>
    <w:rsid w:val="00D822E7"/>
    <w:rsid w:val="00D85CE1"/>
    <w:rsid w:val="00D901D9"/>
    <w:rsid w:val="00DA05CB"/>
    <w:rsid w:val="00DA1B95"/>
    <w:rsid w:val="00DA5B28"/>
    <w:rsid w:val="00DB10A8"/>
    <w:rsid w:val="00DB2CDE"/>
    <w:rsid w:val="00DB7335"/>
    <w:rsid w:val="00DB76E1"/>
    <w:rsid w:val="00DC019F"/>
    <w:rsid w:val="00DD14DA"/>
    <w:rsid w:val="00DD3231"/>
    <w:rsid w:val="00DD4385"/>
    <w:rsid w:val="00E10112"/>
    <w:rsid w:val="00E11B90"/>
    <w:rsid w:val="00E147DC"/>
    <w:rsid w:val="00E20128"/>
    <w:rsid w:val="00E337E5"/>
    <w:rsid w:val="00E3487E"/>
    <w:rsid w:val="00E36FDD"/>
    <w:rsid w:val="00E40B78"/>
    <w:rsid w:val="00E547DD"/>
    <w:rsid w:val="00E57C60"/>
    <w:rsid w:val="00E612F3"/>
    <w:rsid w:val="00E66A94"/>
    <w:rsid w:val="00E809C8"/>
    <w:rsid w:val="00E9150A"/>
    <w:rsid w:val="00EA5E6C"/>
    <w:rsid w:val="00EF067B"/>
    <w:rsid w:val="00EF3A94"/>
    <w:rsid w:val="00F12321"/>
    <w:rsid w:val="00F1591D"/>
    <w:rsid w:val="00F35357"/>
    <w:rsid w:val="00F44905"/>
    <w:rsid w:val="00F5048F"/>
    <w:rsid w:val="00F54422"/>
    <w:rsid w:val="00F55548"/>
    <w:rsid w:val="00F62453"/>
    <w:rsid w:val="00F674BF"/>
    <w:rsid w:val="00F81855"/>
    <w:rsid w:val="00F83383"/>
    <w:rsid w:val="00F8630A"/>
    <w:rsid w:val="00F921B5"/>
    <w:rsid w:val="00F93946"/>
    <w:rsid w:val="00FB2FA5"/>
    <w:rsid w:val="00FB34F9"/>
    <w:rsid w:val="00FC3088"/>
    <w:rsid w:val="00FC424A"/>
    <w:rsid w:val="00FD20BC"/>
    <w:rsid w:val="00FE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99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0D36"/>
    <w:pPr>
      <w:keepNext/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B0D36"/>
    <w:pPr>
      <w:keepNext/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82AA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82AA4"/>
    <w:rPr>
      <w:rFonts w:ascii="Cambria" w:hAnsi="Cambria" w:cs="Times New Roman"/>
      <w:b/>
      <w:bCs/>
      <w:sz w:val="26"/>
      <w:szCs w:val="26"/>
    </w:rPr>
  </w:style>
  <w:style w:type="paragraph" w:customStyle="1" w:styleId="ConsNonformat">
    <w:name w:val="ConsNonformat"/>
    <w:uiPriority w:val="99"/>
    <w:rsid w:val="00D135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D135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07169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B0D36"/>
    <w:rPr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82AA4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B0D36"/>
    <w:pPr>
      <w:spacing w:after="120"/>
      <w:ind w:left="283"/>
    </w:pPr>
    <w:rPr>
      <w:spacing w:val="20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82AA4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DB10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775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36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2AA4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35A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310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35AE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35A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3109"/>
    <w:rPr>
      <w:rFonts w:cs="Times New Roman"/>
      <w:sz w:val="24"/>
      <w:szCs w:val="24"/>
    </w:rPr>
  </w:style>
  <w:style w:type="paragraph" w:customStyle="1" w:styleId="1">
    <w:name w:val="1"/>
    <w:basedOn w:val="Normal"/>
    <w:uiPriority w:val="99"/>
    <w:rsid w:val="00632C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1E23B8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D31C4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5E0F9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57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780</Words>
  <Characters>4447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Суфиярова</dc:creator>
  <cp:keywords/>
  <dc:description/>
  <cp:lastModifiedBy>Пользователь</cp:lastModifiedBy>
  <cp:revision>9</cp:revision>
  <cp:lastPrinted>2016-01-28T13:24:00Z</cp:lastPrinted>
  <dcterms:created xsi:type="dcterms:W3CDTF">2015-12-10T14:49:00Z</dcterms:created>
  <dcterms:modified xsi:type="dcterms:W3CDTF">2016-02-04T06:42:00Z</dcterms:modified>
</cp:coreProperties>
</file>