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6E5" w:rsidRDefault="00F476E5" w:rsidP="0048097B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Закон Ульяновской области</w:t>
      </w:r>
    </w:p>
    <w:p w:rsidR="00F476E5" w:rsidRDefault="00F476E5" w:rsidP="0048097B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F476E5" w:rsidRDefault="00F476E5" w:rsidP="0048097B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F476E5" w:rsidRDefault="00F476E5" w:rsidP="0048097B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F476E5" w:rsidRDefault="00F476E5" w:rsidP="0048097B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F476E5" w:rsidRDefault="00F476E5" w:rsidP="006E2D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развитии инновационной деятельности </w:t>
      </w:r>
    </w:p>
    <w:p w:rsidR="00F476E5" w:rsidRDefault="00F476E5" w:rsidP="006E2D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территории Ульяновской области</w:t>
      </w:r>
    </w:p>
    <w:p w:rsidR="00F476E5" w:rsidRDefault="00F476E5" w:rsidP="006E2D5C">
      <w:pPr>
        <w:tabs>
          <w:tab w:val="num" w:pos="0"/>
          <w:tab w:val="left" w:pos="9781"/>
        </w:tabs>
        <w:ind w:right="-143" w:firstLine="900"/>
        <w:jc w:val="both"/>
        <w:rPr>
          <w:sz w:val="28"/>
          <w:szCs w:val="28"/>
        </w:rPr>
      </w:pPr>
    </w:p>
    <w:p w:rsidR="00F476E5" w:rsidRDefault="00F476E5" w:rsidP="006E2D5C">
      <w:pPr>
        <w:tabs>
          <w:tab w:val="num" w:pos="0"/>
          <w:tab w:val="left" w:pos="9781"/>
        </w:tabs>
        <w:ind w:right="-143" w:firstLine="900"/>
        <w:jc w:val="both"/>
        <w:rPr>
          <w:sz w:val="28"/>
          <w:szCs w:val="28"/>
        </w:rPr>
      </w:pPr>
    </w:p>
    <w:p w:rsidR="00F476E5" w:rsidRDefault="00F476E5" w:rsidP="006E2D5C">
      <w:pPr>
        <w:tabs>
          <w:tab w:val="num" w:pos="0"/>
          <w:tab w:val="left" w:pos="9781"/>
        </w:tabs>
        <w:ind w:right="-143"/>
        <w:jc w:val="both"/>
        <w:rPr>
          <w:sz w:val="28"/>
          <w:szCs w:val="28"/>
        </w:rPr>
      </w:pPr>
    </w:p>
    <w:p w:rsidR="00F476E5" w:rsidRDefault="00F476E5" w:rsidP="006E2D5C">
      <w:pPr>
        <w:tabs>
          <w:tab w:val="num" w:pos="0"/>
          <w:tab w:val="left" w:pos="9781"/>
        </w:tabs>
        <w:ind w:right="-143"/>
        <w:jc w:val="both"/>
        <w:rPr>
          <w:sz w:val="28"/>
          <w:szCs w:val="28"/>
        </w:rPr>
      </w:pPr>
    </w:p>
    <w:p w:rsidR="00F476E5" w:rsidRDefault="00F476E5" w:rsidP="006E2D5C">
      <w:pPr>
        <w:tabs>
          <w:tab w:val="num" w:pos="0"/>
          <w:tab w:val="left" w:pos="9781"/>
        </w:tabs>
        <w:ind w:right="-143" w:firstLine="900"/>
        <w:jc w:val="both"/>
        <w:rPr>
          <w:sz w:val="28"/>
          <w:szCs w:val="28"/>
        </w:rPr>
      </w:pPr>
    </w:p>
    <w:p w:rsidR="00F476E5" w:rsidRDefault="00F476E5" w:rsidP="006E2D5C">
      <w:pPr>
        <w:tabs>
          <w:tab w:val="num" w:pos="0"/>
          <w:tab w:val="left" w:pos="9781"/>
        </w:tabs>
        <w:ind w:right="-143" w:firstLine="900"/>
        <w:jc w:val="both"/>
        <w:rPr>
          <w:sz w:val="28"/>
          <w:szCs w:val="28"/>
        </w:rPr>
      </w:pPr>
    </w:p>
    <w:p w:rsidR="00F476E5" w:rsidRPr="00531FFF" w:rsidRDefault="00F476E5" w:rsidP="00531FFF">
      <w:pPr>
        <w:tabs>
          <w:tab w:val="num" w:pos="0"/>
          <w:tab w:val="left" w:pos="9781"/>
        </w:tabs>
        <w:ind w:right="-143" w:firstLine="900"/>
        <w:jc w:val="center"/>
      </w:pPr>
      <w:r>
        <w:t>Принят Законодательным Собранием Ульяновской области 24 декабря 2015 года</w:t>
      </w:r>
    </w:p>
    <w:p w:rsidR="00F476E5" w:rsidRDefault="00F476E5" w:rsidP="006E2D5C">
      <w:pPr>
        <w:tabs>
          <w:tab w:val="num" w:pos="0"/>
          <w:tab w:val="left" w:pos="9781"/>
        </w:tabs>
        <w:ind w:right="-143" w:firstLine="900"/>
        <w:jc w:val="both"/>
        <w:rPr>
          <w:sz w:val="28"/>
          <w:szCs w:val="28"/>
        </w:rPr>
      </w:pPr>
    </w:p>
    <w:p w:rsidR="00F476E5" w:rsidRDefault="00F476E5" w:rsidP="006E2D5C">
      <w:pPr>
        <w:tabs>
          <w:tab w:val="num" w:pos="0"/>
          <w:tab w:val="left" w:pos="9781"/>
        </w:tabs>
        <w:ind w:right="-143" w:firstLine="900"/>
        <w:jc w:val="both"/>
        <w:rPr>
          <w:sz w:val="28"/>
          <w:szCs w:val="28"/>
        </w:rPr>
      </w:pPr>
    </w:p>
    <w:p w:rsidR="00F476E5" w:rsidRDefault="00F476E5" w:rsidP="006E2D5C">
      <w:pPr>
        <w:tabs>
          <w:tab w:val="num" w:pos="0"/>
          <w:tab w:val="left" w:pos="9781"/>
        </w:tabs>
        <w:ind w:right="-143" w:firstLine="900"/>
        <w:jc w:val="both"/>
        <w:rPr>
          <w:sz w:val="28"/>
          <w:szCs w:val="28"/>
        </w:rPr>
      </w:pPr>
    </w:p>
    <w:p w:rsidR="00F476E5" w:rsidRDefault="00F476E5" w:rsidP="006E2D5C">
      <w:pPr>
        <w:tabs>
          <w:tab w:val="num" w:pos="0"/>
          <w:tab w:val="left" w:pos="9781"/>
        </w:tabs>
        <w:ind w:right="-143" w:firstLine="900"/>
        <w:jc w:val="both"/>
        <w:rPr>
          <w:sz w:val="28"/>
          <w:szCs w:val="28"/>
        </w:rPr>
      </w:pPr>
    </w:p>
    <w:p w:rsidR="00F476E5" w:rsidRDefault="00F476E5" w:rsidP="006E2D5C">
      <w:pPr>
        <w:tabs>
          <w:tab w:val="num" w:pos="0"/>
          <w:tab w:val="left" w:pos="9781"/>
        </w:tabs>
        <w:ind w:right="-143" w:firstLine="900"/>
        <w:jc w:val="both"/>
        <w:rPr>
          <w:sz w:val="28"/>
          <w:szCs w:val="28"/>
        </w:rPr>
      </w:pPr>
    </w:p>
    <w:p w:rsidR="00F476E5" w:rsidRDefault="00F476E5" w:rsidP="006E2D5C">
      <w:pPr>
        <w:tabs>
          <w:tab w:val="num" w:pos="0"/>
          <w:tab w:val="left" w:pos="9781"/>
        </w:tabs>
        <w:ind w:right="-143" w:firstLine="900"/>
        <w:jc w:val="both"/>
        <w:rPr>
          <w:sz w:val="28"/>
          <w:szCs w:val="28"/>
        </w:rPr>
      </w:pPr>
    </w:p>
    <w:p w:rsidR="00F476E5" w:rsidRDefault="00F476E5" w:rsidP="006E2D5C">
      <w:pPr>
        <w:tabs>
          <w:tab w:val="num" w:pos="0"/>
          <w:tab w:val="left" w:pos="9781"/>
        </w:tabs>
        <w:ind w:right="-143" w:firstLine="900"/>
        <w:jc w:val="both"/>
        <w:rPr>
          <w:sz w:val="28"/>
          <w:szCs w:val="28"/>
        </w:rPr>
      </w:pPr>
    </w:p>
    <w:p w:rsidR="00F476E5" w:rsidRDefault="00F476E5" w:rsidP="0048097B">
      <w:pPr>
        <w:pStyle w:val="2"/>
        <w:ind w:firstLine="709"/>
        <w:rPr>
          <w:b/>
          <w:bCs/>
        </w:rPr>
      </w:pPr>
      <w:r>
        <w:rPr>
          <w:bCs/>
        </w:rPr>
        <w:t>Статья 1.</w:t>
      </w:r>
      <w:r>
        <w:rPr>
          <w:b/>
          <w:bCs/>
        </w:rPr>
        <w:t xml:space="preserve"> Предмет правового регулирования настоящего Закона</w:t>
      </w:r>
    </w:p>
    <w:p w:rsidR="00F476E5" w:rsidRDefault="00F476E5" w:rsidP="0048097B">
      <w:pPr>
        <w:pStyle w:val="2"/>
        <w:ind w:firstLine="709"/>
        <w:rPr>
          <w:b/>
          <w:bCs/>
        </w:rPr>
      </w:pPr>
    </w:p>
    <w:p w:rsidR="00F476E5" w:rsidRDefault="00F476E5" w:rsidP="0048097B">
      <w:pPr>
        <w:pStyle w:val="2"/>
        <w:ind w:firstLine="709"/>
        <w:rPr>
          <w:b/>
          <w:bCs/>
        </w:rPr>
      </w:pPr>
    </w:p>
    <w:p w:rsidR="00F476E5" w:rsidRDefault="00F476E5" w:rsidP="004809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Закон в случаях и пределах, определённых Федеральным законом от 23 августа 1996 года № 127-ФЗ «О науке и государственной научно-технической политике» (далее – Федеральный закон «О науке                                              и государственной научно-технической политике») и иными нормативными правовыми актами Российской Федерации, регулирует отношения, связанные              с обеспечением развития инновационной деятельности на территории Ульяновской области.</w:t>
      </w:r>
    </w:p>
    <w:p w:rsidR="00F476E5" w:rsidRPr="0048097B" w:rsidRDefault="00F476E5" w:rsidP="006E2D5C">
      <w:pPr>
        <w:ind w:firstLine="720"/>
        <w:jc w:val="both"/>
        <w:rPr>
          <w:sz w:val="16"/>
          <w:szCs w:val="28"/>
        </w:rPr>
      </w:pPr>
    </w:p>
    <w:p w:rsidR="00F476E5" w:rsidRDefault="00F476E5" w:rsidP="006E2D5C">
      <w:pPr>
        <w:ind w:firstLine="720"/>
        <w:jc w:val="both"/>
        <w:rPr>
          <w:sz w:val="28"/>
          <w:szCs w:val="28"/>
        </w:rPr>
      </w:pPr>
    </w:p>
    <w:p w:rsidR="00F476E5" w:rsidRDefault="00F476E5" w:rsidP="006E2D5C">
      <w:pPr>
        <w:pStyle w:val="2"/>
        <w:rPr>
          <w:b/>
        </w:rPr>
      </w:pPr>
      <w:r>
        <w:t xml:space="preserve">Статья 2. </w:t>
      </w:r>
      <w:r w:rsidRPr="00FE6D20">
        <w:rPr>
          <w:b/>
        </w:rPr>
        <w:t>Основные понятия</w:t>
      </w:r>
      <w:r>
        <w:rPr>
          <w:b/>
        </w:rPr>
        <w:t>, используемые в настоящем Законе</w:t>
      </w:r>
    </w:p>
    <w:p w:rsidR="00F476E5" w:rsidRDefault="00F476E5" w:rsidP="006E2D5C">
      <w:pPr>
        <w:pStyle w:val="2"/>
      </w:pPr>
    </w:p>
    <w:p w:rsidR="00F476E5" w:rsidRDefault="00F476E5" w:rsidP="006E2D5C">
      <w:pPr>
        <w:pStyle w:val="2"/>
      </w:pPr>
    </w:p>
    <w:p w:rsidR="00F476E5" w:rsidRDefault="00F476E5" w:rsidP="004809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целей настоящего Закона используются следующие основные понятия:</w:t>
      </w:r>
    </w:p>
    <w:p w:rsidR="00F476E5" w:rsidRDefault="00F476E5" w:rsidP="004809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субъекты инновационной деятельности – физические и юридические лица, осуществляющие инновационную деятельность и (или) содействующие её осуществлению;</w:t>
      </w:r>
    </w:p>
    <w:p w:rsidR="00F476E5" w:rsidRDefault="00F476E5" w:rsidP="004809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реестр субъектов инновационной деятельности – информационный ресурс, содержащий сведения о субъектах инновационной деятельности, находящихся на территории Ульяновской области.</w:t>
      </w:r>
    </w:p>
    <w:p w:rsidR="00F476E5" w:rsidRPr="0048097B" w:rsidRDefault="00F476E5" w:rsidP="0048097B">
      <w:pPr>
        <w:ind w:firstLine="709"/>
        <w:jc w:val="both"/>
        <w:rPr>
          <w:sz w:val="16"/>
          <w:szCs w:val="28"/>
        </w:rPr>
      </w:pPr>
    </w:p>
    <w:p w:rsidR="00F476E5" w:rsidRDefault="00F476E5" w:rsidP="0048097B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828" w:type="dxa"/>
        <w:tblLook w:val="01E0"/>
      </w:tblPr>
      <w:tblGrid>
        <w:gridCol w:w="1265"/>
        <w:gridCol w:w="7938"/>
      </w:tblGrid>
      <w:tr w:rsidR="00F476E5" w:rsidTr="001217AB">
        <w:tc>
          <w:tcPr>
            <w:tcW w:w="1265" w:type="dxa"/>
          </w:tcPr>
          <w:p w:rsidR="00F476E5" w:rsidRPr="001217AB" w:rsidRDefault="00F476E5" w:rsidP="001217AB">
            <w:pPr>
              <w:ind w:left="-119"/>
              <w:jc w:val="both"/>
              <w:rPr>
                <w:sz w:val="28"/>
                <w:szCs w:val="28"/>
              </w:rPr>
            </w:pPr>
            <w:r w:rsidRPr="001217AB">
              <w:rPr>
                <w:sz w:val="28"/>
                <w:szCs w:val="28"/>
              </w:rPr>
              <w:t>Статья 3.</w:t>
            </w:r>
          </w:p>
        </w:tc>
        <w:tc>
          <w:tcPr>
            <w:tcW w:w="7938" w:type="dxa"/>
          </w:tcPr>
          <w:p w:rsidR="00F476E5" w:rsidRPr="001217AB" w:rsidRDefault="00F476E5" w:rsidP="001217AB">
            <w:pPr>
              <w:ind w:left="-108"/>
              <w:jc w:val="both"/>
              <w:rPr>
                <w:sz w:val="28"/>
                <w:szCs w:val="28"/>
              </w:rPr>
            </w:pPr>
            <w:r w:rsidRPr="001217AB">
              <w:rPr>
                <w:b/>
                <w:sz w:val="28"/>
                <w:szCs w:val="28"/>
              </w:rPr>
              <w:t>Полномочия Правительства Ульяновской области                              в сфере развития инновационной деятельности                                  на территории Ульяновской области</w:t>
            </w:r>
          </w:p>
        </w:tc>
      </w:tr>
    </w:tbl>
    <w:p w:rsidR="00F476E5" w:rsidRDefault="00F476E5" w:rsidP="006E2D5C">
      <w:pPr>
        <w:ind w:firstLine="720"/>
        <w:jc w:val="both"/>
        <w:rPr>
          <w:sz w:val="28"/>
          <w:szCs w:val="28"/>
        </w:rPr>
      </w:pPr>
    </w:p>
    <w:p w:rsidR="00F476E5" w:rsidRDefault="00F476E5" w:rsidP="006E2D5C">
      <w:pPr>
        <w:ind w:firstLine="720"/>
        <w:jc w:val="both"/>
        <w:rPr>
          <w:sz w:val="28"/>
          <w:szCs w:val="28"/>
        </w:rPr>
      </w:pPr>
    </w:p>
    <w:p w:rsidR="00F476E5" w:rsidRDefault="00F476E5" w:rsidP="004809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полномочиям Правительства Ульяновской области в сфере развития инновационной деятельности относятся: </w:t>
      </w:r>
    </w:p>
    <w:p w:rsidR="00F476E5" w:rsidRDefault="00F476E5" w:rsidP="0048097B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принятие в пределах своих полномочий нормативных правовых актов </w:t>
      </w:r>
      <w:r>
        <w:rPr>
          <w:sz w:val="28"/>
          <w:szCs w:val="28"/>
        </w:rPr>
        <w:br/>
        <w:t>по вопросам развития инновационной деятельности на территории Ульяновской области;</w:t>
      </w:r>
    </w:p>
    <w:p w:rsidR="00F476E5" w:rsidRDefault="00F476E5" w:rsidP="0048097B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утверждение государственных программ Ульяновской области, содержащих мероприятия, направленные на развитие инновационной деятельности на территории Ульяновской области;</w:t>
      </w:r>
    </w:p>
    <w:p w:rsidR="00F476E5" w:rsidRDefault="00F476E5" w:rsidP="004809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создание консультативных и совещательных органов по вопросам развития инновационной деятельности на территории Ульяновской области;</w:t>
      </w:r>
    </w:p>
    <w:p w:rsidR="00F476E5" w:rsidRDefault="00F476E5" w:rsidP="004809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содействие привлечению инвестиций в целях финансового обеспечения реализуемых на территории Ульяновской области инновационных проектов;</w:t>
      </w:r>
    </w:p>
    <w:p w:rsidR="00F476E5" w:rsidRDefault="00F476E5" w:rsidP="004809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содействие реализации межмуниципальных проектов и программ, направленных на развитие инновационной деятельности;</w:t>
      </w:r>
    </w:p>
    <w:p w:rsidR="00F476E5" w:rsidRPr="00635E76" w:rsidRDefault="00F476E5" w:rsidP="004809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содействие созданию</w:t>
      </w:r>
      <w:r w:rsidRPr="000D3666">
        <w:rPr>
          <w:sz w:val="28"/>
          <w:szCs w:val="28"/>
        </w:rPr>
        <w:t xml:space="preserve"> и модернизации</w:t>
      </w:r>
      <w:r>
        <w:rPr>
          <w:sz w:val="28"/>
          <w:szCs w:val="28"/>
        </w:rPr>
        <w:t xml:space="preserve"> объектов</w:t>
      </w:r>
      <w:r w:rsidRPr="000D3666">
        <w:rPr>
          <w:sz w:val="28"/>
          <w:szCs w:val="28"/>
        </w:rPr>
        <w:t xml:space="preserve"> </w:t>
      </w:r>
      <w:r>
        <w:rPr>
          <w:sz w:val="28"/>
          <w:szCs w:val="28"/>
        </w:rPr>
        <w:t>транспортной,</w:t>
      </w:r>
      <w:r w:rsidRPr="000D3666">
        <w:rPr>
          <w:sz w:val="28"/>
          <w:szCs w:val="28"/>
        </w:rPr>
        <w:t xml:space="preserve"> </w:t>
      </w:r>
      <w:r>
        <w:rPr>
          <w:sz w:val="28"/>
          <w:szCs w:val="28"/>
        </w:rPr>
        <w:t>инженерной и социальной</w:t>
      </w:r>
      <w:r w:rsidRPr="000D3666">
        <w:rPr>
          <w:sz w:val="28"/>
          <w:szCs w:val="28"/>
        </w:rPr>
        <w:t xml:space="preserve"> ин</w:t>
      </w:r>
      <w:r>
        <w:rPr>
          <w:sz w:val="28"/>
          <w:szCs w:val="28"/>
        </w:rPr>
        <w:t>фраструктур</w:t>
      </w:r>
      <w:r w:rsidRPr="000D366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используемых </w:t>
      </w:r>
      <w:r w:rsidRPr="00175474">
        <w:rPr>
          <w:sz w:val="28"/>
          <w:szCs w:val="28"/>
        </w:rPr>
        <w:t>в целях развития инновационной деятельн</w:t>
      </w:r>
      <w:r>
        <w:rPr>
          <w:sz w:val="28"/>
          <w:szCs w:val="28"/>
        </w:rPr>
        <w:t xml:space="preserve">ости на территории Ульяновской </w:t>
      </w:r>
      <w:r w:rsidRPr="00175474">
        <w:rPr>
          <w:sz w:val="28"/>
          <w:szCs w:val="28"/>
        </w:rPr>
        <w:t>об</w:t>
      </w:r>
      <w:r w:rsidRPr="000D3666">
        <w:rPr>
          <w:sz w:val="28"/>
          <w:szCs w:val="28"/>
        </w:rPr>
        <w:t>ласти</w:t>
      </w:r>
      <w:r>
        <w:rPr>
          <w:sz w:val="28"/>
          <w:szCs w:val="28"/>
        </w:rPr>
        <w:t>;</w:t>
      </w:r>
    </w:p>
    <w:p w:rsidR="00F476E5" w:rsidRDefault="00F476E5" w:rsidP="004809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содействие органам местного самоуправления муниципальных образований Ульяновской области в реализации программ и проектов, направленных на развитие инновационной деятельности; </w:t>
      </w:r>
    </w:p>
    <w:p w:rsidR="00F476E5" w:rsidRDefault="00F476E5" w:rsidP="004809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иные полномочия в сфере развития инновационной деятельности, предусмотренные федеральными законами, Уставом Ульяновской области                    и законами Ульяновской области.</w:t>
      </w:r>
    </w:p>
    <w:p w:rsidR="00F476E5" w:rsidRDefault="00F476E5" w:rsidP="0048097B">
      <w:pPr>
        <w:ind w:left="1985" w:hanging="127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Статья 4.  </w:t>
      </w:r>
      <w:r>
        <w:rPr>
          <w:b/>
          <w:sz w:val="28"/>
          <w:szCs w:val="28"/>
        </w:rPr>
        <w:t>Полномочия исполнительного органа государственной власти Ульяновской области, уполномоченного в сфере развития инновационной деятельности</w:t>
      </w:r>
    </w:p>
    <w:p w:rsidR="00F476E5" w:rsidRPr="00C35344" w:rsidRDefault="00F476E5" w:rsidP="00B542E4">
      <w:pPr>
        <w:jc w:val="both"/>
        <w:rPr>
          <w:b/>
          <w:sz w:val="22"/>
          <w:szCs w:val="28"/>
        </w:rPr>
      </w:pPr>
    </w:p>
    <w:p w:rsidR="00F476E5" w:rsidRPr="00C35344" w:rsidRDefault="00F476E5" w:rsidP="00B542E4">
      <w:pPr>
        <w:jc w:val="both"/>
        <w:rPr>
          <w:b/>
          <w:sz w:val="22"/>
          <w:szCs w:val="28"/>
        </w:rPr>
      </w:pPr>
    </w:p>
    <w:p w:rsidR="00F476E5" w:rsidRDefault="00F476E5" w:rsidP="00C35344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полномочиям исполнительного органа государственной власти Ульяновской области, уполномоченного в сфере развития инновационной деятельности, относятся:</w:t>
      </w:r>
    </w:p>
    <w:p w:rsidR="00F476E5" w:rsidRDefault="00F476E5" w:rsidP="00C35344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разработка (участие в разработке) государственных программ</w:t>
      </w:r>
      <w:r w:rsidRPr="00635E76">
        <w:rPr>
          <w:sz w:val="28"/>
          <w:szCs w:val="28"/>
        </w:rPr>
        <w:t xml:space="preserve"> </w:t>
      </w:r>
      <w:r>
        <w:rPr>
          <w:sz w:val="28"/>
          <w:szCs w:val="28"/>
        </w:rPr>
        <w:t>Ульяновской области, указанных в пункте 2 статьи 3 настоящего Закона,                            и реализация (участие в реализации) таких государственных программ;</w:t>
      </w:r>
    </w:p>
    <w:p w:rsidR="00F476E5" w:rsidRDefault="00F476E5" w:rsidP="00C35344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подготовка проектов нормативных правовых актов Правительства Ульяновской области по вопросам развития инновационной деятельности                   на территории Ульяновской области;</w:t>
      </w:r>
    </w:p>
    <w:p w:rsidR="00F476E5" w:rsidRDefault="00F476E5" w:rsidP="00C35344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принятие в пределах своих полномочий мер, способствующих развитию системы подготовки и переподготовки работников субъектов инновационной деятельности, находящихся на территории Ульяновской области;</w:t>
      </w:r>
    </w:p>
    <w:p w:rsidR="00F476E5" w:rsidRDefault="00F476E5" w:rsidP="00C35344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участие в организации информационного обеспечения инновационной деятельности на территории Ульяновской области;</w:t>
      </w:r>
    </w:p>
    <w:p w:rsidR="00F476E5" w:rsidRDefault="00F476E5" w:rsidP="00C35344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организация конкурсов в сфере развития инновационной деятельности </w:t>
      </w:r>
      <w:r>
        <w:rPr>
          <w:sz w:val="28"/>
          <w:szCs w:val="28"/>
        </w:rPr>
        <w:br/>
        <w:t>на территории Ульяновской области;</w:t>
      </w:r>
    </w:p>
    <w:p w:rsidR="00F476E5" w:rsidRDefault="00F476E5" w:rsidP="00C35344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организация проведения экспертизы и технологического аудита инновационных проектов,</w:t>
      </w:r>
      <w:r w:rsidRPr="003B71BE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финансовое обеспечение реализации которых осуществляется за счёт бюджетных ассигнований областного бюджета Ульяновской области;</w:t>
      </w:r>
    </w:p>
    <w:p w:rsidR="00F476E5" w:rsidRPr="004864E1" w:rsidRDefault="00F476E5" w:rsidP="00C35344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4864E1">
        <w:rPr>
          <w:sz w:val="28"/>
          <w:szCs w:val="28"/>
        </w:rPr>
        <w:t>ведение в устанавливаемом им порядке реестра субъектов инновационной деятельности;</w:t>
      </w:r>
    </w:p>
    <w:p w:rsidR="00F476E5" w:rsidRDefault="00F476E5" w:rsidP="00C35344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содействие развитию международных и межрегиональных связей Ульяновской области по вопросам развития инновационной деятельности;</w:t>
      </w:r>
    </w:p>
    <w:p w:rsidR="00F476E5" w:rsidRPr="00A86244" w:rsidRDefault="00F476E5" w:rsidP="00C35344">
      <w:pPr>
        <w:spacing w:line="33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организация в устанавливаемом им порядке сбора, обобщения, анализа </w:t>
      </w:r>
      <w:r>
        <w:rPr>
          <w:sz w:val="28"/>
          <w:szCs w:val="28"/>
        </w:rPr>
        <w:br/>
        <w:t>и оценки информации о состоянии и тенденциях развития инновационной деятельности на территории Ульяновской области;</w:t>
      </w:r>
    </w:p>
    <w:p w:rsidR="00F476E5" w:rsidRDefault="00F476E5" w:rsidP="00C35344">
      <w:pPr>
        <w:spacing w:line="33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 иные полномочия в сфере развития инновационной деятельности, предусмотренные федеральными законами, Уставом Ульяновской области, законами Ульяновской области и нормативными правовыми актами Правительства Ульяновской области.</w:t>
      </w:r>
    </w:p>
    <w:p w:rsidR="00F476E5" w:rsidRPr="00C35344" w:rsidRDefault="00F476E5" w:rsidP="00C35344">
      <w:pPr>
        <w:ind w:firstLine="709"/>
        <w:jc w:val="both"/>
        <w:rPr>
          <w:sz w:val="16"/>
          <w:szCs w:val="28"/>
        </w:rPr>
      </w:pPr>
    </w:p>
    <w:p w:rsidR="00F476E5" w:rsidRDefault="00F476E5" w:rsidP="00C35344">
      <w:pPr>
        <w:ind w:firstLine="709"/>
        <w:jc w:val="both"/>
        <w:rPr>
          <w:sz w:val="28"/>
          <w:szCs w:val="28"/>
        </w:rPr>
      </w:pPr>
    </w:p>
    <w:tbl>
      <w:tblPr>
        <w:tblW w:w="9214" w:type="dxa"/>
        <w:tblInd w:w="817" w:type="dxa"/>
        <w:tblLook w:val="01E0"/>
      </w:tblPr>
      <w:tblGrid>
        <w:gridCol w:w="1276"/>
        <w:gridCol w:w="7938"/>
      </w:tblGrid>
      <w:tr w:rsidR="00F476E5" w:rsidTr="001217AB">
        <w:tc>
          <w:tcPr>
            <w:tcW w:w="1276" w:type="dxa"/>
          </w:tcPr>
          <w:p w:rsidR="00F476E5" w:rsidRPr="001217AB" w:rsidRDefault="00F476E5" w:rsidP="001217AB">
            <w:pPr>
              <w:ind w:left="-108"/>
              <w:jc w:val="both"/>
              <w:rPr>
                <w:sz w:val="28"/>
                <w:szCs w:val="28"/>
              </w:rPr>
            </w:pPr>
            <w:r w:rsidRPr="001217AB">
              <w:rPr>
                <w:sz w:val="28"/>
                <w:szCs w:val="28"/>
              </w:rPr>
              <w:t>Статья 5.</w:t>
            </w:r>
          </w:p>
        </w:tc>
        <w:tc>
          <w:tcPr>
            <w:tcW w:w="7938" w:type="dxa"/>
          </w:tcPr>
          <w:p w:rsidR="00F476E5" w:rsidRPr="001217AB" w:rsidRDefault="00F476E5" w:rsidP="001217AB">
            <w:pPr>
              <w:tabs>
                <w:tab w:val="num" w:pos="-103"/>
                <w:tab w:val="left" w:pos="142"/>
              </w:tabs>
              <w:jc w:val="both"/>
              <w:rPr>
                <w:b/>
                <w:sz w:val="28"/>
                <w:szCs w:val="28"/>
              </w:rPr>
            </w:pPr>
            <w:r w:rsidRPr="001217AB">
              <w:rPr>
                <w:b/>
                <w:sz w:val="28"/>
                <w:szCs w:val="28"/>
              </w:rPr>
              <w:t>Формы государственной поддержки субъектов инновационной деятельности органами государственной власти Ульяновской области</w:t>
            </w:r>
          </w:p>
        </w:tc>
      </w:tr>
    </w:tbl>
    <w:p w:rsidR="00F476E5" w:rsidRDefault="00F476E5" w:rsidP="006E2D5C">
      <w:pPr>
        <w:jc w:val="both"/>
        <w:rPr>
          <w:b/>
          <w:sz w:val="28"/>
          <w:szCs w:val="28"/>
        </w:rPr>
      </w:pPr>
    </w:p>
    <w:p w:rsidR="00F476E5" w:rsidRPr="006E2D5C" w:rsidRDefault="00F476E5" w:rsidP="006E2D5C">
      <w:pPr>
        <w:jc w:val="both"/>
        <w:rPr>
          <w:b/>
          <w:sz w:val="28"/>
          <w:szCs w:val="28"/>
        </w:rPr>
      </w:pPr>
    </w:p>
    <w:p w:rsidR="00F476E5" w:rsidRDefault="00F476E5" w:rsidP="00C35344">
      <w:pPr>
        <w:pStyle w:val="ConsPlusNormal"/>
        <w:widowControl/>
        <w:spacing w:line="33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Государственная поддержка субъектов инновационной деятельности органами государственной власти Ульяновской области осуществляется                       в следующих формах:</w:t>
      </w:r>
    </w:p>
    <w:p w:rsidR="00F476E5" w:rsidRDefault="00F476E5" w:rsidP="00C35344">
      <w:pPr>
        <w:autoSpaceDE w:val="0"/>
        <w:autoSpaceDN w:val="0"/>
        <w:adjustRightInd w:val="0"/>
        <w:spacing w:line="331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 предоставление субъектам инновационной деятельности                               в соответствии с актами законодательства Российской Федерации                             и Ульяновской области о налогах возможности не уплачивать региональные налоги или уплачивать их в меньшем размере и (или) возможности уплачивать </w:t>
      </w:r>
      <w:r>
        <w:rPr>
          <w:color w:val="000000"/>
          <w:sz w:val="28"/>
          <w:szCs w:val="28"/>
        </w:rPr>
        <w:br/>
        <w:t>в меньшем размере налог на прибыль организаций, подлежащий зачислению                в областной бюджет Ульяновской области;</w:t>
      </w:r>
    </w:p>
    <w:p w:rsidR="00F476E5" w:rsidRDefault="00F476E5" w:rsidP="00C35344">
      <w:pPr>
        <w:autoSpaceDE w:val="0"/>
        <w:autoSpaceDN w:val="0"/>
        <w:adjustRightInd w:val="0"/>
        <w:spacing w:line="331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2) предоставление субъектам инновационной деятельности субсидий                     в случаях и порядке, предусмотренных законом Ульяновской области                            об областном бюджете Ульяновской области и принимаемыми в соответствии                    с ним нормативными правовыми актами Правительства Ульяновской области;</w:t>
      </w:r>
    </w:p>
    <w:p w:rsidR="00F476E5" w:rsidRDefault="00F476E5" w:rsidP="00C35344">
      <w:pPr>
        <w:autoSpaceDE w:val="0"/>
        <w:autoSpaceDN w:val="0"/>
        <w:adjustRightInd w:val="0"/>
        <w:spacing w:line="331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предоставление юридическим лицам – субъектам инновационной деятельности, не являющимся государственными или муниципальными учреждениями и государственными или муниципальными унитарными предприятиями, бюджетных инвестиций в случаях и порядке, предусмотренных законом Ульяновской области </w:t>
      </w:r>
      <w:r>
        <w:rPr>
          <w:sz w:val="28"/>
          <w:szCs w:val="28"/>
        </w:rPr>
        <w:t xml:space="preserve">об областном бюджете Ульяновской области                   и принимаемыми в соответствии с ним нормативными правовыми актами Правительства Ульяновской области; </w:t>
      </w:r>
    </w:p>
    <w:p w:rsidR="00F476E5" w:rsidRDefault="00F476E5" w:rsidP="00C35344">
      <w:pPr>
        <w:autoSpaceDE w:val="0"/>
        <w:autoSpaceDN w:val="0"/>
        <w:adjustRightInd w:val="0"/>
        <w:spacing w:line="331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4) предоставление государственных гарантий Ульяновской области                     по обязательствам субъектов инновационной деятельности в порядке, установленном Законом Ульяновской области от 2 октября 2012 года № 123-ЗО «Об особенностях бюджетного процесса в Ульяновской области»;</w:t>
      </w:r>
    </w:p>
    <w:p w:rsidR="00F476E5" w:rsidRPr="0005262F" w:rsidRDefault="00F476E5" w:rsidP="00C35344">
      <w:pPr>
        <w:autoSpaceDE w:val="0"/>
        <w:autoSpaceDN w:val="0"/>
        <w:adjustRightInd w:val="0"/>
        <w:spacing w:line="331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5) предоставление субъектам инновационной деятельности                                    в соответствии с Законом Ульяновской области от 6 мая 2002 года № 020-ЗО </w:t>
      </w:r>
      <w:r>
        <w:rPr>
          <w:sz w:val="28"/>
          <w:szCs w:val="28"/>
        </w:rPr>
        <w:br/>
        <w:t>«О порядке управления и распоряжения государственной собственностью Ульяновской области» в собственность или в пользование оборудования или иного имущества, находящегося в государственной собственности Ульяновской области, безвозмездно или на иных льготных условиях;</w:t>
      </w:r>
    </w:p>
    <w:p w:rsidR="00F476E5" w:rsidRDefault="00F476E5" w:rsidP="00C35344">
      <w:pPr>
        <w:autoSpaceDE w:val="0"/>
        <w:autoSpaceDN w:val="0"/>
        <w:adjustRightInd w:val="0"/>
        <w:spacing w:line="331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содействие получению работникам</w:t>
      </w:r>
      <w:r w:rsidRPr="00F346AB">
        <w:rPr>
          <w:color w:val="000000"/>
          <w:sz w:val="28"/>
          <w:szCs w:val="28"/>
        </w:rPr>
        <w:t>и субъектов инновационной деятельности необходимых для осуществления инновационной деятельности образовательных услуг</w:t>
      </w:r>
      <w:r>
        <w:rPr>
          <w:color w:val="000000"/>
          <w:sz w:val="28"/>
          <w:szCs w:val="28"/>
        </w:rPr>
        <w:t>;</w:t>
      </w:r>
    </w:p>
    <w:p w:rsidR="00F476E5" w:rsidRPr="00F346AB" w:rsidRDefault="00F476E5" w:rsidP="00C35344">
      <w:pPr>
        <w:autoSpaceDE w:val="0"/>
        <w:autoSpaceDN w:val="0"/>
        <w:adjustRightInd w:val="0"/>
        <w:spacing w:line="331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7) </w:t>
      </w:r>
      <w:r w:rsidRPr="00F346AB">
        <w:rPr>
          <w:color w:val="000000"/>
          <w:sz w:val="28"/>
          <w:szCs w:val="28"/>
        </w:rPr>
        <w:t xml:space="preserve">организационная, информационная и консультативная поддержка субъектов инновационной деятельности, в том числе по вопросам организации </w:t>
      </w:r>
      <w:r>
        <w:rPr>
          <w:color w:val="000000"/>
          <w:sz w:val="28"/>
          <w:szCs w:val="28"/>
        </w:rPr>
        <w:br/>
      </w:r>
      <w:r w:rsidRPr="00F346AB">
        <w:rPr>
          <w:color w:val="000000"/>
          <w:sz w:val="28"/>
          <w:szCs w:val="28"/>
        </w:rPr>
        <w:t>и проведения выставок, конференций, форумов, ярмарок и подобных мероприятий;</w:t>
      </w:r>
    </w:p>
    <w:p w:rsidR="00F476E5" w:rsidRPr="00F346AB" w:rsidRDefault="00F476E5" w:rsidP="00C35344">
      <w:pPr>
        <w:autoSpaceDE w:val="0"/>
        <w:autoSpaceDN w:val="0"/>
        <w:adjustRightInd w:val="0"/>
        <w:spacing w:line="331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8) </w:t>
      </w:r>
      <w:r w:rsidRPr="00F346AB">
        <w:rPr>
          <w:color w:val="000000"/>
          <w:sz w:val="28"/>
          <w:szCs w:val="28"/>
        </w:rPr>
        <w:t>в других формах, предусмотренны</w:t>
      </w:r>
      <w:r>
        <w:rPr>
          <w:color w:val="000000"/>
          <w:sz w:val="28"/>
          <w:szCs w:val="28"/>
        </w:rPr>
        <w:t>х законодательством Российской Ф</w:t>
      </w:r>
      <w:r w:rsidRPr="00F346AB">
        <w:rPr>
          <w:color w:val="000000"/>
          <w:sz w:val="28"/>
          <w:szCs w:val="28"/>
        </w:rPr>
        <w:t>едерации, законами</w:t>
      </w:r>
      <w:r>
        <w:rPr>
          <w:color w:val="000000"/>
          <w:sz w:val="28"/>
          <w:szCs w:val="28"/>
        </w:rPr>
        <w:t xml:space="preserve"> Ульяновской области</w:t>
      </w:r>
      <w:r w:rsidRPr="00F346AB">
        <w:rPr>
          <w:color w:val="000000"/>
          <w:sz w:val="28"/>
          <w:szCs w:val="28"/>
        </w:rPr>
        <w:t xml:space="preserve"> и нормативными</w:t>
      </w:r>
      <w:r>
        <w:rPr>
          <w:color w:val="000000"/>
          <w:sz w:val="28"/>
          <w:szCs w:val="28"/>
        </w:rPr>
        <w:t xml:space="preserve"> правовыми</w:t>
      </w:r>
      <w:r w:rsidRPr="00F346AB">
        <w:rPr>
          <w:color w:val="000000"/>
          <w:sz w:val="28"/>
          <w:szCs w:val="28"/>
        </w:rPr>
        <w:t xml:space="preserve"> актами Правительства Ульяновской области.</w:t>
      </w:r>
    </w:p>
    <w:p w:rsidR="00F476E5" w:rsidRDefault="00F476E5" w:rsidP="00C35344">
      <w:pPr>
        <w:autoSpaceDE w:val="0"/>
        <w:autoSpaceDN w:val="0"/>
        <w:adjustRightInd w:val="0"/>
        <w:spacing w:line="331" w:lineRule="auto"/>
        <w:ind w:firstLine="709"/>
        <w:jc w:val="both"/>
        <w:rPr>
          <w:rFonts w:ascii="Verdana" w:hAnsi="Verdana"/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346AB">
        <w:rPr>
          <w:color w:val="000000"/>
          <w:sz w:val="28"/>
          <w:szCs w:val="28"/>
        </w:rPr>
        <w:t xml:space="preserve">Оценка эффективности расходования бюджетных средств областного бюджета Ульяновской области, направляемых на государственную поддержку инновационной деятельности на территории Ульяновской области, осуществляется исполнительным органом государственной власти Ульяновской области, уполномоченным в сфере развития инновационной деятельности, </w:t>
      </w:r>
      <w:r>
        <w:rPr>
          <w:color w:val="000000"/>
          <w:sz w:val="28"/>
          <w:szCs w:val="28"/>
        </w:rPr>
        <w:t xml:space="preserve">                   </w:t>
      </w:r>
      <w:r w:rsidRPr="00F346AB">
        <w:rPr>
          <w:color w:val="000000"/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со статьёй 16</w:t>
      </w:r>
      <w:r>
        <w:rPr>
          <w:sz w:val="28"/>
          <w:szCs w:val="28"/>
          <w:vertAlign w:val="superscript"/>
        </w:rPr>
        <w:t xml:space="preserve">5 </w:t>
      </w:r>
      <w:r>
        <w:rPr>
          <w:sz w:val="28"/>
          <w:szCs w:val="28"/>
        </w:rPr>
        <w:t>Федерального за</w:t>
      </w:r>
      <w:bookmarkStart w:id="0" w:name="_GoBack"/>
      <w:bookmarkEnd w:id="0"/>
      <w:r>
        <w:rPr>
          <w:sz w:val="28"/>
          <w:szCs w:val="28"/>
        </w:rPr>
        <w:t xml:space="preserve">кона «О науке и государственной научно-технической политике». </w:t>
      </w:r>
      <w:r w:rsidRPr="004864E1">
        <w:rPr>
          <w:sz w:val="28"/>
          <w:szCs w:val="28"/>
        </w:rPr>
        <w:t xml:space="preserve">Результаты указанной оценки представляются </w:t>
      </w:r>
      <w:r w:rsidRPr="004864E1">
        <w:rPr>
          <w:color w:val="000000"/>
          <w:sz w:val="28"/>
          <w:szCs w:val="28"/>
        </w:rPr>
        <w:t xml:space="preserve">исполнительным органом государственной власти Ульяновской области, уполномоченным в сфере развития инновационной деятельности, </w:t>
      </w:r>
      <w:r>
        <w:rPr>
          <w:color w:val="000000"/>
          <w:sz w:val="28"/>
          <w:szCs w:val="28"/>
        </w:rPr>
        <w:t xml:space="preserve">                                    </w:t>
      </w:r>
      <w:r w:rsidRPr="004864E1">
        <w:rPr>
          <w:color w:val="000000"/>
          <w:sz w:val="28"/>
          <w:szCs w:val="28"/>
        </w:rPr>
        <w:t>в Правительство Ульяновской области в установленные Правительством Ульяновской области сроки и порядке.</w:t>
      </w:r>
    </w:p>
    <w:p w:rsidR="00F476E5" w:rsidRPr="00C35344" w:rsidRDefault="00F476E5" w:rsidP="00B542E4">
      <w:pPr>
        <w:ind w:firstLine="720"/>
        <w:jc w:val="both"/>
        <w:rPr>
          <w:color w:val="000000"/>
          <w:sz w:val="16"/>
          <w:szCs w:val="28"/>
        </w:rPr>
      </w:pPr>
    </w:p>
    <w:p w:rsidR="00F476E5" w:rsidRPr="00B542E4" w:rsidRDefault="00F476E5" w:rsidP="00B542E4">
      <w:pPr>
        <w:ind w:firstLine="720"/>
        <w:jc w:val="both"/>
        <w:rPr>
          <w:color w:val="000000"/>
          <w:sz w:val="28"/>
          <w:szCs w:val="28"/>
        </w:rPr>
      </w:pPr>
    </w:p>
    <w:p w:rsidR="00F476E5" w:rsidRPr="00B542E4" w:rsidRDefault="00F476E5" w:rsidP="00B542E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476E5" w:rsidRPr="00B542E4" w:rsidRDefault="00F476E5" w:rsidP="00B542E4">
      <w:pPr>
        <w:pStyle w:val="BodyText"/>
        <w:tabs>
          <w:tab w:val="left" w:pos="8100"/>
        </w:tabs>
        <w:rPr>
          <w:rFonts w:ascii="Times New Roman" w:hAnsi="Times New Roman"/>
          <w:b/>
          <w:bCs/>
        </w:rPr>
      </w:pPr>
      <w:r w:rsidRPr="00B542E4">
        <w:rPr>
          <w:rFonts w:ascii="Times New Roman" w:hAnsi="Times New Roman"/>
          <w:b/>
          <w:bCs/>
        </w:rPr>
        <w:t xml:space="preserve">Губернатор Ульяновской области                               </w:t>
      </w:r>
      <w:r>
        <w:rPr>
          <w:rFonts w:ascii="Times New Roman" w:hAnsi="Times New Roman"/>
          <w:b/>
          <w:bCs/>
        </w:rPr>
        <w:t xml:space="preserve">         </w:t>
      </w:r>
      <w:r w:rsidRPr="00B542E4">
        <w:rPr>
          <w:rFonts w:ascii="Times New Roman" w:hAnsi="Times New Roman"/>
          <w:b/>
          <w:bCs/>
        </w:rPr>
        <w:t xml:space="preserve">                С.И.Морозов</w:t>
      </w:r>
    </w:p>
    <w:p w:rsidR="00F476E5" w:rsidRDefault="00F476E5" w:rsidP="00B542E4">
      <w:pPr>
        <w:rPr>
          <w:sz w:val="28"/>
          <w:szCs w:val="28"/>
        </w:rPr>
      </w:pPr>
    </w:p>
    <w:p w:rsidR="00F476E5" w:rsidRDefault="00F476E5" w:rsidP="00B542E4">
      <w:pPr>
        <w:rPr>
          <w:sz w:val="28"/>
          <w:szCs w:val="28"/>
        </w:rPr>
      </w:pPr>
    </w:p>
    <w:p w:rsidR="00F476E5" w:rsidRPr="00B542E4" w:rsidRDefault="00F476E5" w:rsidP="00B542E4">
      <w:pPr>
        <w:rPr>
          <w:sz w:val="28"/>
          <w:szCs w:val="28"/>
        </w:rPr>
      </w:pPr>
    </w:p>
    <w:p w:rsidR="00F476E5" w:rsidRDefault="00F476E5" w:rsidP="00B542E4">
      <w:pPr>
        <w:jc w:val="center"/>
        <w:rPr>
          <w:sz w:val="28"/>
          <w:szCs w:val="28"/>
        </w:rPr>
      </w:pPr>
      <w:r>
        <w:rPr>
          <w:sz w:val="28"/>
          <w:szCs w:val="28"/>
        </w:rPr>
        <w:t>г. Ульяновск</w:t>
      </w:r>
    </w:p>
    <w:p w:rsidR="00F476E5" w:rsidRDefault="00F476E5" w:rsidP="00B542E4">
      <w:pPr>
        <w:jc w:val="center"/>
        <w:rPr>
          <w:sz w:val="28"/>
          <w:szCs w:val="28"/>
        </w:rPr>
      </w:pPr>
      <w:r>
        <w:rPr>
          <w:sz w:val="28"/>
          <w:szCs w:val="28"/>
        </w:rPr>
        <w:t>28 декабря 2015 г.</w:t>
      </w:r>
    </w:p>
    <w:p w:rsidR="00F476E5" w:rsidRDefault="00F476E5" w:rsidP="00B542E4">
      <w:pPr>
        <w:jc w:val="center"/>
      </w:pPr>
      <w:r>
        <w:rPr>
          <w:sz w:val="28"/>
          <w:szCs w:val="28"/>
        </w:rPr>
        <w:t>№ 217-ЗО</w:t>
      </w:r>
    </w:p>
    <w:sectPr w:rsidR="00F476E5" w:rsidSect="0048097B">
      <w:headerReference w:type="even" r:id="rId7"/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6E5" w:rsidRDefault="00F476E5">
      <w:r>
        <w:separator/>
      </w:r>
    </w:p>
  </w:endnote>
  <w:endnote w:type="continuationSeparator" w:id="0">
    <w:p w:rsidR="00F476E5" w:rsidRDefault="00F476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6E5" w:rsidRDefault="00F476E5">
      <w:r>
        <w:separator/>
      </w:r>
    </w:p>
  </w:footnote>
  <w:footnote w:type="continuationSeparator" w:id="0">
    <w:p w:rsidR="00F476E5" w:rsidRDefault="00F476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6E5" w:rsidRDefault="00F476E5" w:rsidP="006730E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F476E5" w:rsidRDefault="00F476E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6E5" w:rsidRPr="002A0FE9" w:rsidRDefault="00F476E5" w:rsidP="0048097B">
    <w:pPr>
      <w:pStyle w:val="Header"/>
      <w:jc w:val="center"/>
      <w:rPr>
        <w:rStyle w:val="PageNumber"/>
        <w:sz w:val="28"/>
        <w:szCs w:val="28"/>
      </w:rPr>
    </w:pPr>
    <w:r w:rsidRPr="002A0FE9">
      <w:rPr>
        <w:rStyle w:val="PageNumber"/>
        <w:sz w:val="28"/>
        <w:szCs w:val="28"/>
      </w:rPr>
      <w:fldChar w:fldCharType="begin"/>
    </w:r>
    <w:r w:rsidRPr="002A0FE9">
      <w:rPr>
        <w:rStyle w:val="PageNumber"/>
        <w:sz w:val="28"/>
        <w:szCs w:val="28"/>
      </w:rPr>
      <w:instrText xml:space="preserve">PAGE  </w:instrText>
    </w:r>
    <w:r w:rsidRPr="002A0FE9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5</w:t>
    </w:r>
    <w:r w:rsidRPr="002A0FE9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B4829"/>
    <w:multiLevelType w:val="multilevel"/>
    <w:tmpl w:val="82DA563E"/>
    <w:lvl w:ilvl="0">
      <w:start w:val="1"/>
      <w:numFmt w:val="decimal"/>
      <w:lvlText w:val="%1)"/>
      <w:lvlJc w:val="left"/>
      <w:pPr>
        <w:tabs>
          <w:tab w:val="num" w:pos="1860"/>
        </w:tabs>
        <w:ind w:left="1860" w:hanging="11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B15601B"/>
    <w:multiLevelType w:val="multilevel"/>
    <w:tmpl w:val="82DA563E"/>
    <w:lvl w:ilvl="0">
      <w:start w:val="1"/>
      <w:numFmt w:val="decimal"/>
      <w:lvlText w:val="%1)"/>
      <w:lvlJc w:val="left"/>
      <w:pPr>
        <w:tabs>
          <w:tab w:val="num" w:pos="1860"/>
        </w:tabs>
        <w:ind w:left="1860" w:hanging="11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3624785"/>
    <w:multiLevelType w:val="hybridMultilevel"/>
    <w:tmpl w:val="73169388"/>
    <w:lvl w:ilvl="0" w:tplc="D97AA010">
      <w:start w:val="1"/>
      <w:numFmt w:val="decimal"/>
      <w:lvlText w:val="%1)"/>
      <w:lvlJc w:val="left"/>
      <w:pPr>
        <w:tabs>
          <w:tab w:val="num" w:pos="1860"/>
        </w:tabs>
        <w:ind w:left="1860" w:hanging="114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0CF2FC7"/>
    <w:multiLevelType w:val="hybridMultilevel"/>
    <w:tmpl w:val="DDBE6556"/>
    <w:lvl w:ilvl="0" w:tplc="F2D475FE">
      <w:start w:val="1"/>
      <w:numFmt w:val="decimal"/>
      <w:lvlText w:val="%1)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4F72B88"/>
    <w:multiLevelType w:val="multilevel"/>
    <w:tmpl w:val="5BB255E0"/>
    <w:styleLink w:val="1"/>
    <w:lvl w:ilvl="0">
      <w:start w:val="1"/>
      <w:numFmt w:val="decimal"/>
      <w:lvlText w:val="Цель %1."/>
      <w:lvlJc w:val="left"/>
      <w:rPr>
        <w:rFonts w:cs="Times New Roman" w:hint="default"/>
      </w:rPr>
    </w:lvl>
    <w:lvl w:ilvl="1">
      <w:start w:val="1"/>
      <w:numFmt w:val="decimal"/>
      <w:isLgl/>
      <w:lvlText w:val="Направление %1.%2"/>
      <w:lvlJc w:val="left"/>
      <w:rPr>
        <w:rFonts w:cs="Times New Roman" w:hint="default"/>
      </w:rPr>
    </w:lvl>
    <w:lvl w:ilvl="2">
      <w:start w:val="1"/>
      <w:numFmt w:val="decimal"/>
      <w:lvlText w:val="Ключевое событие %1.%2.%3"/>
      <w:lvlJc w:val="left"/>
      <w:pPr>
        <w:ind w:left="720" w:hanging="432"/>
      </w:pPr>
      <w:rPr>
        <w:rFonts w:cs="Times New Roman"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 w:hint="default"/>
      </w:rPr>
    </w:lvl>
  </w:abstractNum>
  <w:abstractNum w:abstractNumId="5">
    <w:nsid w:val="41B15D94"/>
    <w:multiLevelType w:val="hybridMultilevel"/>
    <w:tmpl w:val="36B648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C1D4312"/>
    <w:multiLevelType w:val="hybridMultilevel"/>
    <w:tmpl w:val="7234B39E"/>
    <w:lvl w:ilvl="0" w:tplc="19263CE6">
      <w:start w:val="1"/>
      <w:numFmt w:val="decimal"/>
      <w:lvlText w:val="%1)"/>
      <w:lvlJc w:val="left"/>
      <w:pPr>
        <w:tabs>
          <w:tab w:val="num" w:pos="2580"/>
        </w:tabs>
        <w:ind w:left="258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0A92DA0"/>
    <w:multiLevelType w:val="hybridMultilevel"/>
    <w:tmpl w:val="D1762EB2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B551EAD"/>
    <w:multiLevelType w:val="hybridMultilevel"/>
    <w:tmpl w:val="A95CC3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DC7C4B"/>
    <w:multiLevelType w:val="multilevel"/>
    <w:tmpl w:val="36B648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FF95353"/>
    <w:multiLevelType w:val="hybridMultilevel"/>
    <w:tmpl w:val="EDA45B18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7"/>
  </w:num>
  <w:num w:numId="9">
    <w:abstractNumId w:val="1"/>
  </w:num>
  <w:num w:numId="10">
    <w:abstractNumId w:val="8"/>
  </w:num>
  <w:num w:numId="11">
    <w:abstractNumId w:val="5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2D5C"/>
    <w:rsid w:val="00000736"/>
    <w:rsid w:val="000076BD"/>
    <w:rsid w:val="00010536"/>
    <w:rsid w:val="00013FF7"/>
    <w:rsid w:val="00016B2D"/>
    <w:rsid w:val="00024EC9"/>
    <w:rsid w:val="00026401"/>
    <w:rsid w:val="00026842"/>
    <w:rsid w:val="00032634"/>
    <w:rsid w:val="00034E91"/>
    <w:rsid w:val="00036E07"/>
    <w:rsid w:val="00037826"/>
    <w:rsid w:val="00037DD5"/>
    <w:rsid w:val="00042EC2"/>
    <w:rsid w:val="00047698"/>
    <w:rsid w:val="0005262F"/>
    <w:rsid w:val="000538E0"/>
    <w:rsid w:val="00054AC6"/>
    <w:rsid w:val="00054FB2"/>
    <w:rsid w:val="0005735D"/>
    <w:rsid w:val="00060382"/>
    <w:rsid w:val="00063793"/>
    <w:rsid w:val="00067E8B"/>
    <w:rsid w:val="00070E61"/>
    <w:rsid w:val="000756F9"/>
    <w:rsid w:val="000806F3"/>
    <w:rsid w:val="000821FA"/>
    <w:rsid w:val="00083266"/>
    <w:rsid w:val="0008465E"/>
    <w:rsid w:val="00086890"/>
    <w:rsid w:val="00086F0A"/>
    <w:rsid w:val="0009055D"/>
    <w:rsid w:val="00092F4C"/>
    <w:rsid w:val="0009399D"/>
    <w:rsid w:val="000A5C81"/>
    <w:rsid w:val="000B1A89"/>
    <w:rsid w:val="000B5B8D"/>
    <w:rsid w:val="000B6CE7"/>
    <w:rsid w:val="000B786B"/>
    <w:rsid w:val="000C33D6"/>
    <w:rsid w:val="000C4CAE"/>
    <w:rsid w:val="000C6879"/>
    <w:rsid w:val="000C6E71"/>
    <w:rsid w:val="000C7DE5"/>
    <w:rsid w:val="000D2A38"/>
    <w:rsid w:val="000D3666"/>
    <w:rsid w:val="000D72C0"/>
    <w:rsid w:val="000E5036"/>
    <w:rsid w:val="000F1BDE"/>
    <w:rsid w:val="00100524"/>
    <w:rsid w:val="001014DE"/>
    <w:rsid w:val="00102E48"/>
    <w:rsid w:val="00105CD3"/>
    <w:rsid w:val="00106D32"/>
    <w:rsid w:val="001106D9"/>
    <w:rsid w:val="00114806"/>
    <w:rsid w:val="00114E62"/>
    <w:rsid w:val="0011630A"/>
    <w:rsid w:val="001217AB"/>
    <w:rsid w:val="00132A14"/>
    <w:rsid w:val="0013374D"/>
    <w:rsid w:val="0013401B"/>
    <w:rsid w:val="00134177"/>
    <w:rsid w:val="001347C5"/>
    <w:rsid w:val="0014016B"/>
    <w:rsid w:val="00141E3D"/>
    <w:rsid w:val="00143219"/>
    <w:rsid w:val="001441C8"/>
    <w:rsid w:val="001473BA"/>
    <w:rsid w:val="00151850"/>
    <w:rsid w:val="0015320A"/>
    <w:rsid w:val="001541E0"/>
    <w:rsid w:val="001547EC"/>
    <w:rsid w:val="00154C7B"/>
    <w:rsid w:val="00161896"/>
    <w:rsid w:val="001708CB"/>
    <w:rsid w:val="00175474"/>
    <w:rsid w:val="001754EA"/>
    <w:rsid w:val="00184B34"/>
    <w:rsid w:val="00184F01"/>
    <w:rsid w:val="00187780"/>
    <w:rsid w:val="001921BF"/>
    <w:rsid w:val="00195163"/>
    <w:rsid w:val="001A16A0"/>
    <w:rsid w:val="001A1F80"/>
    <w:rsid w:val="001A6164"/>
    <w:rsid w:val="001B1383"/>
    <w:rsid w:val="001B4A68"/>
    <w:rsid w:val="001B70B6"/>
    <w:rsid w:val="001B737A"/>
    <w:rsid w:val="001B7CCB"/>
    <w:rsid w:val="001C40A5"/>
    <w:rsid w:val="001C64D4"/>
    <w:rsid w:val="001C65BA"/>
    <w:rsid w:val="001C7CB1"/>
    <w:rsid w:val="001D7310"/>
    <w:rsid w:val="001E06DF"/>
    <w:rsid w:val="001E1012"/>
    <w:rsid w:val="001E1E16"/>
    <w:rsid w:val="001E6F2A"/>
    <w:rsid w:val="001F2D37"/>
    <w:rsid w:val="00203A24"/>
    <w:rsid w:val="002138AA"/>
    <w:rsid w:val="00217A3F"/>
    <w:rsid w:val="0022765F"/>
    <w:rsid w:val="00227EF0"/>
    <w:rsid w:val="002321EA"/>
    <w:rsid w:val="002331A5"/>
    <w:rsid w:val="00236F10"/>
    <w:rsid w:val="002400F9"/>
    <w:rsid w:val="002415E4"/>
    <w:rsid w:val="00245483"/>
    <w:rsid w:val="00247B83"/>
    <w:rsid w:val="00250709"/>
    <w:rsid w:val="00252114"/>
    <w:rsid w:val="00253F94"/>
    <w:rsid w:val="00256E23"/>
    <w:rsid w:val="00256E8F"/>
    <w:rsid w:val="002570C3"/>
    <w:rsid w:val="00267B44"/>
    <w:rsid w:val="00274736"/>
    <w:rsid w:val="002751E8"/>
    <w:rsid w:val="00275AE9"/>
    <w:rsid w:val="00280DFD"/>
    <w:rsid w:val="0028295D"/>
    <w:rsid w:val="00284CD3"/>
    <w:rsid w:val="00293ACA"/>
    <w:rsid w:val="002948D2"/>
    <w:rsid w:val="002A0374"/>
    <w:rsid w:val="002A0D9F"/>
    <w:rsid w:val="002A0FE9"/>
    <w:rsid w:val="002A391C"/>
    <w:rsid w:val="002B609C"/>
    <w:rsid w:val="002C29F4"/>
    <w:rsid w:val="002D192D"/>
    <w:rsid w:val="002D2D90"/>
    <w:rsid w:val="002E1EEA"/>
    <w:rsid w:val="002E2AF6"/>
    <w:rsid w:val="002E4567"/>
    <w:rsid w:val="002E48F7"/>
    <w:rsid w:val="002E5C95"/>
    <w:rsid w:val="002E7EF9"/>
    <w:rsid w:val="002F17CC"/>
    <w:rsid w:val="002F1834"/>
    <w:rsid w:val="002F620A"/>
    <w:rsid w:val="002F6C14"/>
    <w:rsid w:val="002F6ED5"/>
    <w:rsid w:val="002F7CCB"/>
    <w:rsid w:val="00303273"/>
    <w:rsid w:val="003061B9"/>
    <w:rsid w:val="003111B2"/>
    <w:rsid w:val="00313039"/>
    <w:rsid w:val="003156E1"/>
    <w:rsid w:val="003173FF"/>
    <w:rsid w:val="00323A85"/>
    <w:rsid w:val="003257C7"/>
    <w:rsid w:val="00331AAC"/>
    <w:rsid w:val="0033450B"/>
    <w:rsid w:val="003357A1"/>
    <w:rsid w:val="00335FFF"/>
    <w:rsid w:val="003368B0"/>
    <w:rsid w:val="00344C94"/>
    <w:rsid w:val="0034598B"/>
    <w:rsid w:val="003562B6"/>
    <w:rsid w:val="00357468"/>
    <w:rsid w:val="0035791A"/>
    <w:rsid w:val="00357ACF"/>
    <w:rsid w:val="00365EA0"/>
    <w:rsid w:val="0037560C"/>
    <w:rsid w:val="00381080"/>
    <w:rsid w:val="0038261F"/>
    <w:rsid w:val="00384008"/>
    <w:rsid w:val="00390A7A"/>
    <w:rsid w:val="00390F84"/>
    <w:rsid w:val="00391012"/>
    <w:rsid w:val="00391498"/>
    <w:rsid w:val="0039426F"/>
    <w:rsid w:val="00395D55"/>
    <w:rsid w:val="003A1E3C"/>
    <w:rsid w:val="003A490B"/>
    <w:rsid w:val="003B00C0"/>
    <w:rsid w:val="003B2389"/>
    <w:rsid w:val="003B5F33"/>
    <w:rsid w:val="003B71BE"/>
    <w:rsid w:val="003C0A99"/>
    <w:rsid w:val="003C1914"/>
    <w:rsid w:val="003C1E1F"/>
    <w:rsid w:val="003C3E3E"/>
    <w:rsid w:val="003C520D"/>
    <w:rsid w:val="003D5317"/>
    <w:rsid w:val="003E15D1"/>
    <w:rsid w:val="003E29CD"/>
    <w:rsid w:val="003E48BC"/>
    <w:rsid w:val="003E7492"/>
    <w:rsid w:val="003F2116"/>
    <w:rsid w:val="003F31F7"/>
    <w:rsid w:val="003F3B60"/>
    <w:rsid w:val="003F4E66"/>
    <w:rsid w:val="00407F28"/>
    <w:rsid w:val="004146BA"/>
    <w:rsid w:val="004159ED"/>
    <w:rsid w:val="00417559"/>
    <w:rsid w:val="00422687"/>
    <w:rsid w:val="00424885"/>
    <w:rsid w:val="00443C7E"/>
    <w:rsid w:val="004500BE"/>
    <w:rsid w:val="004517B4"/>
    <w:rsid w:val="004521F6"/>
    <w:rsid w:val="00454E19"/>
    <w:rsid w:val="0045725A"/>
    <w:rsid w:val="004601D1"/>
    <w:rsid w:val="004673FB"/>
    <w:rsid w:val="00470EFF"/>
    <w:rsid w:val="00473AA6"/>
    <w:rsid w:val="004750FB"/>
    <w:rsid w:val="004778C4"/>
    <w:rsid w:val="0048097B"/>
    <w:rsid w:val="00481250"/>
    <w:rsid w:val="00483ED4"/>
    <w:rsid w:val="004864E1"/>
    <w:rsid w:val="004873E9"/>
    <w:rsid w:val="00490091"/>
    <w:rsid w:val="004972A7"/>
    <w:rsid w:val="004A5199"/>
    <w:rsid w:val="004B094A"/>
    <w:rsid w:val="004B43F2"/>
    <w:rsid w:val="004C2362"/>
    <w:rsid w:val="004C3687"/>
    <w:rsid w:val="004C6205"/>
    <w:rsid w:val="004C6A29"/>
    <w:rsid w:val="004C72A1"/>
    <w:rsid w:val="004D299B"/>
    <w:rsid w:val="004D308D"/>
    <w:rsid w:val="004D6669"/>
    <w:rsid w:val="004E144B"/>
    <w:rsid w:val="004E4702"/>
    <w:rsid w:val="004E4DB6"/>
    <w:rsid w:val="004E63CC"/>
    <w:rsid w:val="004F3554"/>
    <w:rsid w:val="004F35FA"/>
    <w:rsid w:val="004F6F35"/>
    <w:rsid w:val="00505FCE"/>
    <w:rsid w:val="00507A74"/>
    <w:rsid w:val="00511AE2"/>
    <w:rsid w:val="00512EFB"/>
    <w:rsid w:val="00521032"/>
    <w:rsid w:val="00525D03"/>
    <w:rsid w:val="00531EC2"/>
    <w:rsid w:val="00531FFF"/>
    <w:rsid w:val="00532055"/>
    <w:rsid w:val="00532F35"/>
    <w:rsid w:val="0053418E"/>
    <w:rsid w:val="00553284"/>
    <w:rsid w:val="00556C07"/>
    <w:rsid w:val="00560D62"/>
    <w:rsid w:val="00563728"/>
    <w:rsid w:val="005658BA"/>
    <w:rsid w:val="005705C1"/>
    <w:rsid w:val="00572375"/>
    <w:rsid w:val="005766AF"/>
    <w:rsid w:val="0058109F"/>
    <w:rsid w:val="005814BB"/>
    <w:rsid w:val="005936B1"/>
    <w:rsid w:val="005944EE"/>
    <w:rsid w:val="00596979"/>
    <w:rsid w:val="005A3695"/>
    <w:rsid w:val="005A54AE"/>
    <w:rsid w:val="005A6563"/>
    <w:rsid w:val="005B26AE"/>
    <w:rsid w:val="005B655E"/>
    <w:rsid w:val="005C0A36"/>
    <w:rsid w:val="005C1073"/>
    <w:rsid w:val="005C201F"/>
    <w:rsid w:val="005C3CBE"/>
    <w:rsid w:val="005C6349"/>
    <w:rsid w:val="005D1D44"/>
    <w:rsid w:val="005D30D0"/>
    <w:rsid w:val="005D39FE"/>
    <w:rsid w:val="005D5058"/>
    <w:rsid w:val="005D5E84"/>
    <w:rsid w:val="005E0CE2"/>
    <w:rsid w:val="005F3790"/>
    <w:rsid w:val="005F5605"/>
    <w:rsid w:val="00600FA1"/>
    <w:rsid w:val="0060190E"/>
    <w:rsid w:val="00601EA7"/>
    <w:rsid w:val="00602B13"/>
    <w:rsid w:val="00607370"/>
    <w:rsid w:val="0061093A"/>
    <w:rsid w:val="00610F0F"/>
    <w:rsid w:val="006118A7"/>
    <w:rsid w:val="00616D5D"/>
    <w:rsid w:val="00616D8E"/>
    <w:rsid w:val="00617651"/>
    <w:rsid w:val="00631335"/>
    <w:rsid w:val="00635E76"/>
    <w:rsid w:val="00636507"/>
    <w:rsid w:val="00636D33"/>
    <w:rsid w:val="00640AAD"/>
    <w:rsid w:val="006412A2"/>
    <w:rsid w:val="006432E5"/>
    <w:rsid w:val="00645C36"/>
    <w:rsid w:val="00653201"/>
    <w:rsid w:val="006532DD"/>
    <w:rsid w:val="00653C35"/>
    <w:rsid w:val="00655C63"/>
    <w:rsid w:val="00660F6A"/>
    <w:rsid w:val="006624FC"/>
    <w:rsid w:val="006642DB"/>
    <w:rsid w:val="00664C49"/>
    <w:rsid w:val="00667B17"/>
    <w:rsid w:val="00670965"/>
    <w:rsid w:val="00672286"/>
    <w:rsid w:val="006730EF"/>
    <w:rsid w:val="00677FE5"/>
    <w:rsid w:val="00680713"/>
    <w:rsid w:val="00684247"/>
    <w:rsid w:val="00687351"/>
    <w:rsid w:val="00687551"/>
    <w:rsid w:val="00693697"/>
    <w:rsid w:val="0069408F"/>
    <w:rsid w:val="00694995"/>
    <w:rsid w:val="006956F4"/>
    <w:rsid w:val="00696F00"/>
    <w:rsid w:val="006A3735"/>
    <w:rsid w:val="006B08A3"/>
    <w:rsid w:val="006B23F2"/>
    <w:rsid w:val="006B3374"/>
    <w:rsid w:val="006B3CCC"/>
    <w:rsid w:val="006B42A0"/>
    <w:rsid w:val="006B4585"/>
    <w:rsid w:val="006C1A07"/>
    <w:rsid w:val="006C1AC7"/>
    <w:rsid w:val="006C1B09"/>
    <w:rsid w:val="006D4B16"/>
    <w:rsid w:val="006D57E5"/>
    <w:rsid w:val="006D602B"/>
    <w:rsid w:val="006D6557"/>
    <w:rsid w:val="006D6724"/>
    <w:rsid w:val="006E156C"/>
    <w:rsid w:val="006E29F9"/>
    <w:rsid w:val="006E2BB6"/>
    <w:rsid w:val="006E2D5C"/>
    <w:rsid w:val="006E67C7"/>
    <w:rsid w:val="006E726E"/>
    <w:rsid w:val="006F3A42"/>
    <w:rsid w:val="0070370E"/>
    <w:rsid w:val="007050EF"/>
    <w:rsid w:val="00705C37"/>
    <w:rsid w:val="00706636"/>
    <w:rsid w:val="007128B4"/>
    <w:rsid w:val="00714B07"/>
    <w:rsid w:val="00715A44"/>
    <w:rsid w:val="00717557"/>
    <w:rsid w:val="0072239A"/>
    <w:rsid w:val="007237FA"/>
    <w:rsid w:val="00726AB2"/>
    <w:rsid w:val="00730109"/>
    <w:rsid w:val="007303DC"/>
    <w:rsid w:val="007312A8"/>
    <w:rsid w:val="007328F0"/>
    <w:rsid w:val="00740552"/>
    <w:rsid w:val="00740F2B"/>
    <w:rsid w:val="00741E06"/>
    <w:rsid w:val="00742255"/>
    <w:rsid w:val="0074393F"/>
    <w:rsid w:val="007448E1"/>
    <w:rsid w:val="00755DD5"/>
    <w:rsid w:val="00764312"/>
    <w:rsid w:val="007644E4"/>
    <w:rsid w:val="00764F2F"/>
    <w:rsid w:val="00775154"/>
    <w:rsid w:val="00775A65"/>
    <w:rsid w:val="00783143"/>
    <w:rsid w:val="00792510"/>
    <w:rsid w:val="00794183"/>
    <w:rsid w:val="0079419A"/>
    <w:rsid w:val="0079485C"/>
    <w:rsid w:val="00795173"/>
    <w:rsid w:val="007970C4"/>
    <w:rsid w:val="007A6264"/>
    <w:rsid w:val="007A6788"/>
    <w:rsid w:val="007A77CE"/>
    <w:rsid w:val="007B75B0"/>
    <w:rsid w:val="007C1050"/>
    <w:rsid w:val="007C4715"/>
    <w:rsid w:val="007D541B"/>
    <w:rsid w:val="007D7405"/>
    <w:rsid w:val="007D7CFE"/>
    <w:rsid w:val="007E3830"/>
    <w:rsid w:val="007E50A9"/>
    <w:rsid w:val="007E6C0E"/>
    <w:rsid w:val="007E797B"/>
    <w:rsid w:val="007F42B1"/>
    <w:rsid w:val="007F4545"/>
    <w:rsid w:val="00800441"/>
    <w:rsid w:val="008075D8"/>
    <w:rsid w:val="00810FAA"/>
    <w:rsid w:val="00811AFF"/>
    <w:rsid w:val="00811D16"/>
    <w:rsid w:val="0081372C"/>
    <w:rsid w:val="00816131"/>
    <w:rsid w:val="008175B6"/>
    <w:rsid w:val="0082003A"/>
    <w:rsid w:val="00820107"/>
    <w:rsid w:val="008235D5"/>
    <w:rsid w:val="008244D7"/>
    <w:rsid w:val="00824A57"/>
    <w:rsid w:val="0082580D"/>
    <w:rsid w:val="00830842"/>
    <w:rsid w:val="00830D82"/>
    <w:rsid w:val="00832330"/>
    <w:rsid w:val="00832663"/>
    <w:rsid w:val="0083409C"/>
    <w:rsid w:val="008360D6"/>
    <w:rsid w:val="00836239"/>
    <w:rsid w:val="00842D84"/>
    <w:rsid w:val="0084397A"/>
    <w:rsid w:val="008460FC"/>
    <w:rsid w:val="00852A7A"/>
    <w:rsid w:val="00855FFB"/>
    <w:rsid w:val="00856F13"/>
    <w:rsid w:val="00857DB4"/>
    <w:rsid w:val="008605A9"/>
    <w:rsid w:val="0087246A"/>
    <w:rsid w:val="008758D2"/>
    <w:rsid w:val="00875D83"/>
    <w:rsid w:val="008814EC"/>
    <w:rsid w:val="00882D75"/>
    <w:rsid w:val="00883527"/>
    <w:rsid w:val="00885AA4"/>
    <w:rsid w:val="00887C87"/>
    <w:rsid w:val="00887CE6"/>
    <w:rsid w:val="008906F7"/>
    <w:rsid w:val="00890DA2"/>
    <w:rsid w:val="00893624"/>
    <w:rsid w:val="00894859"/>
    <w:rsid w:val="00895327"/>
    <w:rsid w:val="00895CD1"/>
    <w:rsid w:val="008A1BF8"/>
    <w:rsid w:val="008A2EED"/>
    <w:rsid w:val="008A3D30"/>
    <w:rsid w:val="008A42C0"/>
    <w:rsid w:val="008A484B"/>
    <w:rsid w:val="008A789F"/>
    <w:rsid w:val="008B1C23"/>
    <w:rsid w:val="008C2F60"/>
    <w:rsid w:val="008C49CB"/>
    <w:rsid w:val="008C5B75"/>
    <w:rsid w:val="008C79E1"/>
    <w:rsid w:val="008D24CA"/>
    <w:rsid w:val="008D3DA0"/>
    <w:rsid w:val="008D473B"/>
    <w:rsid w:val="008D4973"/>
    <w:rsid w:val="008D4E78"/>
    <w:rsid w:val="008E2BEC"/>
    <w:rsid w:val="008E3984"/>
    <w:rsid w:val="008E41E9"/>
    <w:rsid w:val="009010B8"/>
    <w:rsid w:val="00902777"/>
    <w:rsid w:val="00906870"/>
    <w:rsid w:val="00913FEA"/>
    <w:rsid w:val="00915563"/>
    <w:rsid w:val="00915DC9"/>
    <w:rsid w:val="009207F7"/>
    <w:rsid w:val="00930693"/>
    <w:rsid w:val="00931240"/>
    <w:rsid w:val="00932CED"/>
    <w:rsid w:val="00936046"/>
    <w:rsid w:val="00942077"/>
    <w:rsid w:val="00942C21"/>
    <w:rsid w:val="0094613A"/>
    <w:rsid w:val="00950715"/>
    <w:rsid w:val="0095591E"/>
    <w:rsid w:val="009641B7"/>
    <w:rsid w:val="009707BD"/>
    <w:rsid w:val="00974656"/>
    <w:rsid w:val="00976F4F"/>
    <w:rsid w:val="0098038D"/>
    <w:rsid w:val="00980A20"/>
    <w:rsid w:val="009823B9"/>
    <w:rsid w:val="0099234D"/>
    <w:rsid w:val="00993D37"/>
    <w:rsid w:val="0099442A"/>
    <w:rsid w:val="00997730"/>
    <w:rsid w:val="00997EC1"/>
    <w:rsid w:val="009A17C4"/>
    <w:rsid w:val="009A67AF"/>
    <w:rsid w:val="009B272E"/>
    <w:rsid w:val="009C6897"/>
    <w:rsid w:val="009D0C35"/>
    <w:rsid w:val="009D1EEC"/>
    <w:rsid w:val="009D2E03"/>
    <w:rsid w:val="009D4133"/>
    <w:rsid w:val="009D6B3D"/>
    <w:rsid w:val="009F2838"/>
    <w:rsid w:val="009F50C8"/>
    <w:rsid w:val="009F611D"/>
    <w:rsid w:val="00A00499"/>
    <w:rsid w:val="00A03C9A"/>
    <w:rsid w:val="00A06934"/>
    <w:rsid w:val="00A07C3F"/>
    <w:rsid w:val="00A139D7"/>
    <w:rsid w:val="00A13CFD"/>
    <w:rsid w:val="00A16589"/>
    <w:rsid w:val="00A21816"/>
    <w:rsid w:val="00A222D2"/>
    <w:rsid w:val="00A23917"/>
    <w:rsid w:val="00A23A81"/>
    <w:rsid w:val="00A34EC5"/>
    <w:rsid w:val="00A423C0"/>
    <w:rsid w:val="00A439FA"/>
    <w:rsid w:val="00A44A1B"/>
    <w:rsid w:val="00A47A42"/>
    <w:rsid w:val="00A51310"/>
    <w:rsid w:val="00A5343D"/>
    <w:rsid w:val="00A55189"/>
    <w:rsid w:val="00A551AF"/>
    <w:rsid w:val="00A6048D"/>
    <w:rsid w:val="00A644E4"/>
    <w:rsid w:val="00A70FD8"/>
    <w:rsid w:val="00A72647"/>
    <w:rsid w:val="00A772C5"/>
    <w:rsid w:val="00A801E2"/>
    <w:rsid w:val="00A86244"/>
    <w:rsid w:val="00A863E9"/>
    <w:rsid w:val="00A90902"/>
    <w:rsid w:val="00A918F6"/>
    <w:rsid w:val="00A92DFF"/>
    <w:rsid w:val="00A93E5A"/>
    <w:rsid w:val="00A961BE"/>
    <w:rsid w:val="00AA5401"/>
    <w:rsid w:val="00AA5A0B"/>
    <w:rsid w:val="00AA67B2"/>
    <w:rsid w:val="00AA6F97"/>
    <w:rsid w:val="00AB5AFD"/>
    <w:rsid w:val="00AB5FA6"/>
    <w:rsid w:val="00AB6D78"/>
    <w:rsid w:val="00AC4124"/>
    <w:rsid w:val="00AC43A8"/>
    <w:rsid w:val="00AC5AAF"/>
    <w:rsid w:val="00AC63D1"/>
    <w:rsid w:val="00AD0A5E"/>
    <w:rsid w:val="00AD3CFA"/>
    <w:rsid w:val="00AD4A0E"/>
    <w:rsid w:val="00AD5EEA"/>
    <w:rsid w:val="00AE0A0D"/>
    <w:rsid w:val="00AE0CDD"/>
    <w:rsid w:val="00AE5165"/>
    <w:rsid w:val="00AE7F71"/>
    <w:rsid w:val="00AF1787"/>
    <w:rsid w:val="00AF2EF4"/>
    <w:rsid w:val="00AF3988"/>
    <w:rsid w:val="00AF4691"/>
    <w:rsid w:val="00AF46E6"/>
    <w:rsid w:val="00AF61B0"/>
    <w:rsid w:val="00B00206"/>
    <w:rsid w:val="00B06627"/>
    <w:rsid w:val="00B077BE"/>
    <w:rsid w:val="00B10FE3"/>
    <w:rsid w:val="00B1483E"/>
    <w:rsid w:val="00B17D41"/>
    <w:rsid w:val="00B2363E"/>
    <w:rsid w:val="00B24313"/>
    <w:rsid w:val="00B27DA1"/>
    <w:rsid w:val="00B4055F"/>
    <w:rsid w:val="00B41500"/>
    <w:rsid w:val="00B43DBF"/>
    <w:rsid w:val="00B501D1"/>
    <w:rsid w:val="00B54235"/>
    <w:rsid w:val="00B542E4"/>
    <w:rsid w:val="00B56043"/>
    <w:rsid w:val="00B6263B"/>
    <w:rsid w:val="00B6354D"/>
    <w:rsid w:val="00B658CC"/>
    <w:rsid w:val="00B660B0"/>
    <w:rsid w:val="00B66F57"/>
    <w:rsid w:val="00B67B4B"/>
    <w:rsid w:val="00B67F51"/>
    <w:rsid w:val="00B72C1F"/>
    <w:rsid w:val="00B76096"/>
    <w:rsid w:val="00B77D58"/>
    <w:rsid w:val="00B81B36"/>
    <w:rsid w:val="00B860F0"/>
    <w:rsid w:val="00B86448"/>
    <w:rsid w:val="00B91A37"/>
    <w:rsid w:val="00B9322D"/>
    <w:rsid w:val="00B97F89"/>
    <w:rsid w:val="00BA1A51"/>
    <w:rsid w:val="00BA4641"/>
    <w:rsid w:val="00BB0E12"/>
    <w:rsid w:val="00BB17CC"/>
    <w:rsid w:val="00BB1E2F"/>
    <w:rsid w:val="00BB3967"/>
    <w:rsid w:val="00BB3C09"/>
    <w:rsid w:val="00BB41E3"/>
    <w:rsid w:val="00BB5830"/>
    <w:rsid w:val="00BC29B1"/>
    <w:rsid w:val="00BC7086"/>
    <w:rsid w:val="00BD255F"/>
    <w:rsid w:val="00BD2D2D"/>
    <w:rsid w:val="00BD2DD6"/>
    <w:rsid w:val="00BD6241"/>
    <w:rsid w:val="00BE4946"/>
    <w:rsid w:val="00BE652C"/>
    <w:rsid w:val="00BE6F5E"/>
    <w:rsid w:val="00C00D06"/>
    <w:rsid w:val="00C0404F"/>
    <w:rsid w:val="00C042CD"/>
    <w:rsid w:val="00C04D24"/>
    <w:rsid w:val="00C056A0"/>
    <w:rsid w:val="00C076C3"/>
    <w:rsid w:val="00C07DDE"/>
    <w:rsid w:val="00C119BC"/>
    <w:rsid w:val="00C17029"/>
    <w:rsid w:val="00C20EE6"/>
    <w:rsid w:val="00C3056A"/>
    <w:rsid w:val="00C3236F"/>
    <w:rsid w:val="00C35344"/>
    <w:rsid w:val="00C355DF"/>
    <w:rsid w:val="00C35BC0"/>
    <w:rsid w:val="00C468DD"/>
    <w:rsid w:val="00C5212D"/>
    <w:rsid w:val="00C54E3A"/>
    <w:rsid w:val="00C5609D"/>
    <w:rsid w:val="00C624AA"/>
    <w:rsid w:val="00C63B5C"/>
    <w:rsid w:val="00C63DB3"/>
    <w:rsid w:val="00C65556"/>
    <w:rsid w:val="00C65C0C"/>
    <w:rsid w:val="00C66FE9"/>
    <w:rsid w:val="00C6702F"/>
    <w:rsid w:val="00C67311"/>
    <w:rsid w:val="00C75C81"/>
    <w:rsid w:val="00C77E73"/>
    <w:rsid w:val="00C80A42"/>
    <w:rsid w:val="00C82F26"/>
    <w:rsid w:val="00C96CB0"/>
    <w:rsid w:val="00C97028"/>
    <w:rsid w:val="00C97567"/>
    <w:rsid w:val="00CA02ED"/>
    <w:rsid w:val="00CA0BF6"/>
    <w:rsid w:val="00CA51A3"/>
    <w:rsid w:val="00CB1BA4"/>
    <w:rsid w:val="00CB53E5"/>
    <w:rsid w:val="00CB64FA"/>
    <w:rsid w:val="00CB66CD"/>
    <w:rsid w:val="00CB7845"/>
    <w:rsid w:val="00CB7B63"/>
    <w:rsid w:val="00CC53D1"/>
    <w:rsid w:val="00CC60FE"/>
    <w:rsid w:val="00CC6EF1"/>
    <w:rsid w:val="00CD16C4"/>
    <w:rsid w:val="00CD23E6"/>
    <w:rsid w:val="00CD5C05"/>
    <w:rsid w:val="00CE41D4"/>
    <w:rsid w:val="00CF0519"/>
    <w:rsid w:val="00CF19BF"/>
    <w:rsid w:val="00CF377D"/>
    <w:rsid w:val="00D00BD5"/>
    <w:rsid w:val="00D01F30"/>
    <w:rsid w:val="00D0347F"/>
    <w:rsid w:val="00D04080"/>
    <w:rsid w:val="00D04D73"/>
    <w:rsid w:val="00D055B6"/>
    <w:rsid w:val="00D06351"/>
    <w:rsid w:val="00D102F0"/>
    <w:rsid w:val="00D10EE5"/>
    <w:rsid w:val="00D1353E"/>
    <w:rsid w:val="00D17602"/>
    <w:rsid w:val="00D244C9"/>
    <w:rsid w:val="00D24869"/>
    <w:rsid w:val="00D275F1"/>
    <w:rsid w:val="00D3039F"/>
    <w:rsid w:val="00D306FE"/>
    <w:rsid w:val="00D317AA"/>
    <w:rsid w:val="00D3225E"/>
    <w:rsid w:val="00D3280A"/>
    <w:rsid w:val="00D338EB"/>
    <w:rsid w:val="00D41E85"/>
    <w:rsid w:val="00D45213"/>
    <w:rsid w:val="00D53CFC"/>
    <w:rsid w:val="00D63733"/>
    <w:rsid w:val="00D736F6"/>
    <w:rsid w:val="00D744F3"/>
    <w:rsid w:val="00D746FE"/>
    <w:rsid w:val="00D8215A"/>
    <w:rsid w:val="00D8324A"/>
    <w:rsid w:val="00D8578F"/>
    <w:rsid w:val="00D87AE4"/>
    <w:rsid w:val="00D97368"/>
    <w:rsid w:val="00D97919"/>
    <w:rsid w:val="00DA1672"/>
    <w:rsid w:val="00DA5444"/>
    <w:rsid w:val="00DB0564"/>
    <w:rsid w:val="00DB5391"/>
    <w:rsid w:val="00DB6BAC"/>
    <w:rsid w:val="00DB6EEC"/>
    <w:rsid w:val="00DC54C0"/>
    <w:rsid w:val="00DC5E5D"/>
    <w:rsid w:val="00DD6C07"/>
    <w:rsid w:val="00DE1746"/>
    <w:rsid w:val="00DE374E"/>
    <w:rsid w:val="00DE38AB"/>
    <w:rsid w:val="00DE5B90"/>
    <w:rsid w:val="00DE7B2F"/>
    <w:rsid w:val="00DF12B8"/>
    <w:rsid w:val="00DF16FD"/>
    <w:rsid w:val="00DF2392"/>
    <w:rsid w:val="00DF2410"/>
    <w:rsid w:val="00DF35DA"/>
    <w:rsid w:val="00DF559D"/>
    <w:rsid w:val="00E01BAB"/>
    <w:rsid w:val="00E033BC"/>
    <w:rsid w:val="00E03CE0"/>
    <w:rsid w:val="00E134FD"/>
    <w:rsid w:val="00E14DB9"/>
    <w:rsid w:val="00E16006"/>
    <w:rsid w:val="00E1730E"/>
    <w:rsid w:val="00E2567A"/>
    <w:rsid w:val="00E26BB7"/>
    <w:rsid w:val="00E34C5B"/>
    <w:rsid w:val="00E5242E"/>
    <w:rsid w:val="00E5409D"/>
    <w:rsid w:val="00E63FC6"/>
    <w:rsid w:val="00E70C46"/>
    <w:rsid w:val="00E767AA"/>
    <w:rsid w:val="00E80A42"/>
    <w:rsid w:val="00E84336"/>
    <w:rsid w:val="00E86539"/>
    <w:rsid w:val="00E874F5"/>
    <w:rsid w:val="00E9090D"/>
    <w:rsid w:val="00E93256"/>
    <w:rsid w:val="00E9516B"/>
    <w:rsid w:val="00E97830"/>
    <w:rsid w:val="00EA0B23"/>
    <w:rsid w:val="00EA6DA2"/>
    <w:rsid w:val="00EB3737"/>
    <w:rsid w:val="00EB70B3"/>
    <w:rsid w:val="00EC7567"/>
    <w:rsid w:val="00ED05A4"/>
    <w:rsid w:val="00ED08A4"/>
    <w:rsid w:val="00ED3A69"/>
    <w:rsid w:val="00ED47B5"/>
    <w:rsid w:val="00ED4E5B"/>
    <w:rsid w:val="00ED6988"/>
    <w:rsid w:val="00ED7356"/>
    <w:rsid w:val="00EE21C5"/>
    <w:rsid w:val="00EE3C44"/>
    <w:rsid w:val="00F013AF"/>
    <w:rsid w:val="00F03BF4"/>
    <w:rsid w:val="00F068F1"/>
    <w:rsid w:val="00F0707A"/>
    <w:rsid w:val="00F07B3E"/>
    <w:rsid w:val="00F13200"/>
    <w:rsid w:val="00F15008"/>
    <w:rsid w:val="00F21DE7"/>
    <w:rsid w:val="00F25524"/>
    <w:rsid w:val="00F308D3"/>
    <w:rsid w:val="00F31F82"/>
    <w:rsid w:val="00F32605"/>
    <w:rsid w:val="00F346AB"/>
    <w:rsid w:val="00F34E17"/>
    <w:rsid w:val="00F42BC6"/>
    <w:rsid w:val="00F437EF"/>
    <w:rsid w:val="00F46111"/>
    <w:rsid w:val="00F46D6A"/>
    <w:rsid w:val="00F474E6"/>
    <w:rsid w:val="00F476E5"/>
    <w:rsid w:val="00F55CB8"/>
    <w:rsid w:val="00F612B7"/>
    <w:rsid w:val="00F61489"/>
    <w:rsid w:val="00F62D61"/>
    <w:rsid w:val="00F633CB"/>
    <w:rsid w:val="00F6696C"/>
    <w:rsid w:val="00F66FB2"/>
    <w:rsid w:val="00F67133"/>
    <w:rsid w:val="00F728D6"/>
    <w:rsid w:val="00F84D58"/>
    <w:rsid w:val="00F85AF5"/>
    <w:rsid w:val="00F866DE"/>
    <w:rsid w:val="00F9483A"/>
    <w:rsid w:val="00F94ADC"/>
    <w:rsid w:val="00F964A1"/>
    <w:rsid w:val="00F97D21"/>
    <w:rsid w:val="00FA03BC"/>
    <w:rsid w:val="00FA1ABD"/>
    <w:rsid w:val="00FA6F11"/>
    <w:rsid w:val="00FB006F"/>
    <w:rsid w:val="00FB0ED2"/>
    <w:rsid w:val="00FB4A43"/>
    <w:rsid w:val="00FB51C5"/>
    <w:rsid w:val="00FB7185"/>
    <w:rsid w:val="00FB7A2F"/>
    <w:rsid w:val="00FC4BF9"/>
    <w:rsid w:val="00FC73C3"/>
    <w:rsid w:val="00FD0587"/>
    <w:rsid w:val="00FD3021"/>
    <w:rsid w:val="00FD4FEA"/>
    <w:rsid w:val="00FD69F7"/>
    <w:rsid w:val="00FE4416"/>
    <w:rsid w:val="00FE6D20"/>
    <w:rsid w:val="00FF3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D5C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uiPriority w:val="99"/>
    <w:locked/>
    <w:rsid w:val="006E2D5C"/>
    <w:rPr>
      <w:rFonts w:ascii="Calibri" w:hAnsi="Calibri"/>
      <w:sz w:val="28"/>
      <w:lang w:val="ru-RU" w:eastAsia="ru-RU"/>
    </w:rPr>
  </w:style>
  <w:style w:type="paragraph" w:styleId="BodyText">
    <w:name w:val="Body Text"/>
    <w:basedOn w:val="Normal"/>
    <w:link w:val="BodyTextChar1"/>
    <w:uiPriority w:val="99"/>
    <w:rsid w:val="006E2D5C"/>
    <w:pPr>
      <w:ind w:right="-2"/>
      <w:jc w:val="both"/>
    </w:pPr>
    <w:rPr>
      <w:rFonts w:ascii="Calibri" w:hAnsi="Calibri"/>
      <w:sz w:val="28"/>
      <w:szCs w:val="20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6E2D5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E2D5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">
    <w:name w:val="загол 2"/>
    <w:basedOn w:val="Normal"/>
    <w:uiPriority w:val="99"/>
    <w:rsid w:val="006E2D5C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uiPriority w:val="99"/>
    <w:rsid w:val="006E2D5C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table" w:styleId="TableGrid">
    <w:name w:val="Table Grid"/>
    <w:basedOn w:val="TableNormal"/>
    <w:uiPriority w:val="99"/>
    <w:rsid w:val="00C65C0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5185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15185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A0FE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42E4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B542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542E4"/>
    <w:rPr>
      <w:rFonts w:ascii="Tahoma" w:hAnsi="Tahoma" w:cs="Tahoma"/>
      <w:sz w:val="16"/>
      <w:szCs w:val="16"/>
    </w:rPr>
  </w:style>
  <w:style w:type="numbering" w:customStyle="1" w:styleId="1">
    <w:name w:val="Стиль1"/>
    <w:rsid w:val="00370D34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38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5</Pages>
  <Words>1264</Words>
  <Characters>7211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sirenko_da</dc:creator>
  <cp:keywords/>
  <dc:description/>
  <cp:lastModifiedBy>Пользователь</cp:lastModifiedBy>
  <cp:revision>6</cp:revision>
  <cp:lastPrinted>2015-12-23T08:09:00Z</cp:lastPrinted>
  <dcterms:created xsi:type="dcterms:W3CDTF">2015-12-10T12:01:00Z</dcterms:created>
  <dcterms:modified xsi:type="dcterms:W3CDTF">2015-12-30T07:23:00Z</dcterms:modified>
</cp:coreProperties>
</file>