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60" w:rsidRDefault="006E5B60" w:rsidP="00FC4BDD">
      <w:pPr>
        <w:ind w:firstLine="0"/>
        <w:jc w:val="right"/>
        <w:rPr>
          <w:szCs w:val="28"/>
        </w:rPr>
      </w:pPr>
    </w:p>
    <w:p w:rsidR="006E5B60" w:rsidRPr="00762107" w:rsidRDefault="006E5B60" w:rsidP="00762107">
      <w:pPr>
        <w:tabs>
          <w:tab w:val="left" w:pos="4257"/>
        </w:tabs>
        <w:ind w:firstLine="0"/>
        <w:jc w:val="center"/>
        <w:rPr>
          <w:b/>
          <w:szCs w:val="28"/>
        </w:rPr>
      </w:pPr>
      <w:r w:rsidRPr="00762107">
        <w:rPr>
          <w:b/>
          <w:szCs w:val="28"/>
        </w:rPr>
        <w:t>Закон Ульяновской области</w:t>
      </w:r>
    </w:p>
    <w:p w:rsidR="006E5B60" w:rsidRDefault="006E5B60" w:rsidP="00FC4BDD">
      <w:pPr>
        <w:ind w:firstLine="0"/>
        <w:jc w:val="right"/>
        <w:rPr>
          <w:szCs w:val="28"/>
        </w:rPr>
      </w:pPr>
    </w:p>
    <w:p w:rsidR="006E5B60" w:rsidRPr="00FC4BDD" w:rsidRDefault="006E5B60" w:rsidP="00FC4BDD">
      <w:pPr>
        <w:ind w:firstLine="0"/>
        <w:jc w:val="right"/>
      </w:pPr>
    </w:p>
    <w:p w:rsidR="006E5B60" w:rsidRDefault="006E5B60" w:rsidP="008C0DFD">
      <w:pPr>
        <w:ind w:firstLine="0"/>
        <w:jc w:val="center"/>
        <w:rPr>
          <w:b/>
        </w:rPr>
      </w:pPr>
    </w:p>
    <w:p w:rsidR="006E5B60" w:rsidRDefault="006E5B60" w:rsidP="008C0DFD">
      <w:pPr>
        <w:ind w:firstLine="0"/>
        <w:jc w:val="center"/>
        <w:rPr>
          <w:b/>
        </w:rPr>
      </w:pPr>
    </w:p>
    <w:p w:rsidR="006E5B60" w:rsidRDefault="006E5B60" w:rsidP="008C0DFD">
      <w:pPr>
        <w:ind w:firstLine="0"/>
        <w:jc w:val="center"/>
        <w:rPr>
          <w:b/>
        </w:rPr>
      </w:pPr>
      <w:r>
        <w:rPr>
          <w:b/>
        </w:rPr>
        <w:t xml:space="preserve">О внесении изменений в Закон Ульяновской области «О регулировании некоторых вопросов в сфере обеспечения проведения капитального </w:t>
      </w:r>
    </w:p>
    <w:p w:rsidR="006E5B60" w:rsidRDefault="006E5B60" w:rsidP="008C0DFD">
      <w:pPr>
        <w:ind w:firstLine="0"/>
        <w:jc w:val="center"/>
        <w:rPr>
          <w:b/>
        </w:rPr>
      </w:pPr>
      <w:r>
        <w:rPr>
          <w:b/>
        </w:rPr>
        <w:t xml:space="preserve">ремонта общего имущества в многоквартирных домах, расположенных </w:t>
      </w:r>
    </w:p>
    <w:p w:rsidR="006E5B60" w:rsidRDefault="006E5B60" w:rsidP="008C0DFD">
      <w:pPr>
        <w:ind w:firstLine="0"/>
        <w:jc w:val="center"/>
        <w:rPr>
          <w:b/>
        </w:rPr>
      </w:pPr>
      <w:r>
        <w:rPr>
          <w:b/>
        </w:rPr>
        <w:t xml:space="preserve">на территории Ульяновской области» </w:t>
      </w:r>
    </w:p>
    <w:p w:rsidR="006E5B60" w:rsidRPr="00FA20CF" w:rsidRDefault="006E5B60" w:rsidP="008C0DFD">
      <w:pPr>
        <w:ind w:firstLine="0"/>
        <w:jc w:val="center"/>
        <w:rPr>
          <w:b/>
        </w:rPr>
      </w:pPr>
    </w:p>
    <w:p w:rsidR="006E5B60" w:rsidRDefault="006E5B60" w:rsidP="004027F9">
      <w:pPr>
        <w:ind w:firstLine="0"/>
        <w:jc w:val="center"/>
        <w:rPr>
          <w:b/>
        </w:rPr>
      </w:pPr>
    </w:p>
    <w:p w:rsidR="006E5B60" w:rsidRPr="00FA20CF" w:rsidRDefault="006E5B60" w:rsidP="004027F9">
      <w:pPr>
        <w:ind w:firstLine="0"/>
        <w:jc w:val="center"/>
        <w:rPr>
          <w:b/>
        </w:rPr>
      </w:pPr>
    </w:p>
    <w:p w:rsidR="006E5B60" w:rsidRDefault="006E5B60" w:rsidP="004027F9">
      <w:pPr>
        <w:ind w:firstLine="0"/>
        <w:jc w:val="center"/>
        <w:rPr>
          <w:b/>
        </w:rPr>
      </w:pPr>
    </w:p>
    <w:p w:rsidR="006E5B60" w:rsidRDefault="006E5B60" w:rsidP="005F02FB">
      <w:pPr>
        <w:ind w:firstLine="0"/>
        <w:rPr>
          <w:b/>
        </w:rPr>
      </w:pPr>
    </w:p>
    <w:p w:rsidR="006E5B60" w:rsidRDefault="006E5B60" w:rsidP="004027F9">
      <w:pPr>
        <w:ind w:firstLine="0"/>
        <w:jc w:val="center"/>
        <w:rPr>
          <w:b/>
        </w:rPr>
      </w:pPr>
    </w:p>
    <w:p w:rsidR="006E5B60" w:rsidRDefault="006E5B60" w:rsidP="00FA20CF">
      <w:pPr>
        <w:tabs>
          <w:tab w:val="left" w:pos="851"/>
        </w:tabs>
        <w:rPr>
          <w:b/>
        </w:rPr>
      </w:pPr>
      <w:r w:rsidRPr="00360CBD">
        <w:rPr>
          <w:b/>
        </w:rPr>
        <w:t>Статья 1</w:t>
      </w:r>
    </w:p>
    <w:p w:rsidR="006E5B60" w:rsidRDefault="006E5B60" w:rsidP="00FA20CF">
      <w:pPr>
        <w:tabs>
          <w:tab w:val="left" w:pos="851"/>
        </w:tabs>
        <w:rPr>
          <w:b/>
        </w:rPr>
      </w:pPr>
    </w:p>
    <w:p w:rsidR="006E5B60" w:rsidRPr="00360CBD" w:rsidRDefault="006E5B60" w:rsidP="00FA20CF">
      <w:pPr>
        <w:tabs>
          <w:tab w:val="left" w:pos="851"/>
        </w:tabs>
        <w:rPr>
          <w:b/>
        </w:rPr>
      </w:pPr>
    </w:p>
    <w:p w:rsidR="006E5B60" w:rsidRDefault="006E5B60" w:rsidP="002003BC">
      <w:pPr>
        <w:tabs>
          <w:tab w:val="left" w:pos="851"/>
        </w:tabs>
        <w:spacing w:line="360" w:lineRule="auto"/>
      </w:pPr>
      <w:r>
        <w:t xml:space="preserve">Внести в Закон Ульяновской области от 5 июля 2013 года № 108-ЗО </w:t>
      </w:r>
      <w:r>
        <w:br/>
        <w:t xml:space="preserve"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(«Ульяновская правда» </w:t>
      </w:r>
      <w:r>
        <w:br/>
        <w:t>от 08.07.2013 № 73; от 25.04.2014 № 60; от 09.06.2014 № 82-83; от 09.10.2014      № 149; от 09.02.2015 № 16; от 06.04.2015 № 44) следующие изменения:</w:t>
      </w:r>
    </w:p>
    <w:p w:rsidR="006E5B60" w:rsidRDefault="006E5B60" w:rsidP="002003BC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szCs w:val="28"/>
          <w:lang w:eastAsia="ru-RU"/>
        </w:rPr>
      </w:pPr>
      <w:r>
        <w:t xml:space="preserve">в части 3 статьи 2 слова «осуществляющим  региональный </w:t>
      </w:r>
      <w:r w:rsidRPr="00E87D0C">
        <w:rPr>
          <w:spacing w:val="-4"/>
        </w:rPr>
        <w:t>государственный жилищный надзор на территории Ульяновской области (далее –</w:t>
      </w:r>
      <w:r>
        <w:t xml:space="preserve"> орган регионального государственного жилищного надзора)» заменить словами «о</w:t>
      </w:r>
      <w:r>
        <w:rPr>
          <w:szCs w:val="28"/>
          <w:lang w:eastAsia="ru-RU"/>
        </w:rPr>
        <w:t>существляющим государственное регулирование в сфере жилищно-коммунального хозяйства (далее – уполномоченный орган)»;</w:t>
      </w:r>
    </w:p>
    <w:p w:rsidR="006E5B60" w:rsidRDefault="006E5B60" w:rsidP="002003BC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в части 2 статьи 4 слова «исполнительным органом государственной власти Ульяновской области, осуществляющим  государственное регулирование  в сфере жилищно-коммунального хозяйства (далее – уполномоченный орган),» заменить словами «уполномоченным органом»;</w:t>
      </w:r>
    </w:p>
    <w:p w:rsidR="006E5B60" w:rsidRDefault="006E5B60" w:rsidP="002003BC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части 1 статьи 5 слова «органом регионального государственного жилищного надзора» заменить словами «исполнительным органом государственной власти Ульяновской области, осуществляющим региональный </w:t>
      </w:r>
      <w:r w:rsidRPr="00E87D0C">
        <w:rPr>
          <w:spacing w:val="-4"/>
          <w:szCs w:val="28"/>
          <w:lang w:eastAsia="ru-RU"/>
        </w:rPr>
        <w:t>государственный жилищный надзор на территории Ульяновской области (далее – орган регионального государственного жилищного надзора)</w:t>
      </w:r>
      <w:r>
        <w:rPr>
          <w:spacing w:val="-4"/>
          <w:szCs w:val="28"/>
          <w:lang w:eastAsia="ru-RU"/>
        </w:rPr>
        <w:t>,</w:t>
      </w:r>
      <w:r w:rsidRPr="00E87D0C">
        <w:rPr>
          <w:spacing w:val="-4"/>
          <w:szCs w:val="28"/>
          <w:lang w:eastAsia="ru-RU"/>
        </w:rPr>
        <w:t>»;</w:t>
      </w:r>
    </w:p>
    <w:p w:rsidR="006E5B60" w:rsidRDefault="006E5B60" w:rsidP="002003BC">
      <w:pPr>
        <w:pStyle w:val="ConsPlusNormal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</w:pPr>
      <w:r>
        <w:t>пункт 1 статьи 6</w:t>
      </w:r>
      <w:r w:rsidRPr="00FC4BDD">
        <w:rPr>
          <w:vertAlign w:val="superscript"/>
        </w:rPr>
        <w:t>1</w:t>
      </w:r>
      <w:r>
        <w:t xml:space="preserve"> изложить в следующей редакции:</w:t>
      </w:r>
    </w:p>
    <w:p w:rsidR="006E5B60" w:rsidRDefault="006E5B60" w:rsidP="002003BC">
      <w:pPr>
        <w:pStyle w:val="ConsPlusNormal"/>
        <w:spacing w:line="360" w:lineRule="auto"/>
        <w:ind w:firstLine="709"/>
        <w:jc w:val="both"/>
      </w:pPr>
      <w:r>
        <w:t xml:space="preserve">«1) ремонт внутридомовых инженерных систем электро-, тепло-, газо-, водоснабжения, водоотведения, систем противопожарной автоматики </w:t>
      </w:r>
      <w:r>
        <w:br/>
        <w:t>и дымоудаления, крышных и блочно-модульных котельных;»;</w:t>
      </w:r>
    </w:p>
    <w:p w:rsidR="006E5B60" w:rsidRDefault="006E5B60" w:rsidP="002003BC">
      <w:pPr>
        <w:pStyle w:val="ConsPlusNormal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пункт 1 статьи 7 изложить в следующей редакции: </w:t>
      </w:r>
    </w:p>
    <w:p w:rsidR="006E5B60" w:rsidRDefault="006E5B60" w:rsidP="002003BC">
      <w:pPr>
        <w:pStyle w:val="ConsPlusNormal"/>
        <w:spacing w:line="360" w:lineRule="auto"/>
        <w:ind w:firstLine="709"/>
        <w:jc w:val="both"/>
      </w:pPr>
      <w:r>
        <w:t xml:space="preserve">«1) ремонт внутридомовых инженерных систем электро-, тепло-, газо-, водоснабжения, водоотведения, систем противопожарной автоматики </w:t>
      </w:r>
      <w:r>
        <w:br/>
        <w:t>и дымоудаления, крышных и блочно-модульных котельных;»;</w:t>
      </w:r>
    </w:p>
    <w:p w:rsidR="006E5B60" w:rsidRDefault="006E5B60" w:rsidP="002003BC">
      <w:pPr>
        <w:numPr>
          <w:ilvl w:val="0"/>
          <w:numId w:val="32"/>
        </w:numPr>
        <w:tabs>
          <w:tab w:val="left" w:pos="851"/>
        </w:tabs>
        <w:spacing w:line="360" w:lineRule="auto"/>
      </w:pPr>
      <w:r>
        <w:t>в статье 8:</w:t>
      </w:r>
    </w:p>
    <w:p w:rsidR="006E5B60" w:rsidRDefault="006E5B60" w:rsidP="002003BC">
      <w:pPr>
        <w:tabs>
          <w:tab w:val="left" w:pos="851"/>
        </w:tabs>
        <w:spacing w:line="360" w:lineRule="auto"/>
        <w:ind w:left="709" w:firstLine="0"/>
      </w:pPr>
      <w:r>
        <w:t>а)  пункт 1 части 1 изложить в следующей редакции:</w:t>
      </w:r>
    </w:p>
    <w:p w:rsidR="006E5B60" w:rsidRDefault="006E5B60" w:rsidP="002003BC">
      <w:pPr>
        <w:tabs>
          <w:tab w:val="left" w:pos="851"/>
        </w:tabs>
        <w:spacing w:line="360" w:lineRule="auto"/>
      </w:pPr>
      <w:r>
        <w:t xml:space="preserve">«1) адресный перечень многоквартирных домов, расположенных </w:t>
      </w:r>
      <w:r>
        <w:br/>
        <w:t>на территории Ульяновской области  (в том числе многоквартирных домов, все помещения в которых принадлежат одному собственнику), за исключением:</w:t>
      </w:r>
    </w:p>
    <w:p w:rsidR="006E5B60" w:rsidRDefault="006E5B60" w:rsidP="002003BC">
      <w:pPr>
        <w:tabs>
          <w:tab w:val="left" w:pos="851"/>
        </w:tabs>
        <w:spacing w:line="360" w:lineRule="auto"/>
      </w:pPr>
      <w:r>
        <w:t>а) многоквартирных домов, признанных в установленном Правительством Российской Федерации порядке аварийными и подлежащими сносу или реконструкции;</w:t>
      </w:r>
    </w:p>
    <w:p w:rsidR="006E5B60" w:rsidRDefault="006E5B60" w:rsidP="002003BC">
      <w:pPr>
        <w:tabs>
          <w:tab w:val="left" w:pos="851"/>
        </w:tabs>
        <w:spacing w:line="360" w:lineRule="auto"/>
        <w:rPr>
          <w:szCs w:val="28"/>
          <w:lang w:eastAsia="ru-RU"/>
        </w:rPr>
      </w:pPr>
      <w:r>
        <w:t xml:space="preserve">б) </w:t>
      </w:r>
      <w:r>
        <w:rPr>
          <w:szCs w:val="28"/>
          <w:lang w:eastAsia="ru-RU"/>
        </w:rPr>
        <w:t>многоквартирных домов, физический износ основных конструктивных элементов (крыша, стены, фундамент) которых превышает семьдесят процентов;</w:t>
      </w:r>
    </w:p>
    <w:p w:rsidR="006E5B60" w:rsidRDefault="006E5B60" w:rsidP="002003BC">
      <w:pPr>
        <w:tabs>
          <w:tab w:val="left" w:pos="851"/>
        </w:tabs>
        <w:spacing w:line="360" w:lineRule="auto"/>
        <w:rPr>
          <w:szCs w:val="28"/>
          <w:lang w:eastAsia="ru-RU"/>
        </w:rPr>
      </w:pPr>
      <w:r>
        <w:rPr>
          <w:szCs w:val="28"/>
          <w:lang w:eastAsia="ru-RU"/>
        </w:rPr>
        <w:t>в) домов, в которых имеется менее чем три квартиры;</w:t>
      </w:r>
    </w:p>
    <w:p w:rsidR="006E5B60" w:rsidRDefault="006E5B60" w:rsidP="002003BC">
      <w:pPr>
        <w:autoSpaceDE w:val="0"/>
        <w:autoSpaceDN w:val="0"/>
        <w:adjustRightInd w:val="0"/>
        <w:spacing w:line="360" w:lineRule="auto"/>
        <w:rPr>
          <w:szCs w:val="28"/>
          <w:lang w:eastAsia="ru-RU"/>
        </w:rPr>
      </w:pPr>
      <w:r>
        <w:rPr>
          <w:szCs w:val="28"/>
          <w:lang w:eastAsia="ru-RU"/>
        </w:rPr>
        <w:t>г) многоквартирных домов, в отношении которых на дату утверждения или актуализации региональной программы в порядке, установленном нормативным правовым актом Правительства Ульяновской области, приняты решения о сносе или реконструкции;»;</w:t>
      </w:r>
    </w:p>
    <w:p w:rsidR="006E5B60" w:rsidRDefault="006E5B60" w:rsidP="002003BC">
      <w:pPr>
        <w:autoSpaceDE w:val="0"/>
        <w:autoSpaceDN w:val="0"/>
        <w:adjustRightInd w:val="0"/>
        <w:spacing w:line="360" w:lineRule="auto"/>
        <w:rPr>
          <w:szCs w:val="28"/>
          <w:lang w:eastAsia="ru-RU"/>
        </w:rPr>
      </w:pPr>
      <w:r w:rsidRPr="00B974C9">
        <w:rPr>
          <w:szCs w:val="28"/>
          <w:lang w:eastAsia="ru-RU"/>
        </w:rPr>
        <w:t>б) в части 6 слова «(сроком до трёх лет)» заменить словами «(на три года)».</w:t>
      </w:r>
    </w:p>
    <w:p w:rsidR="006E5B60" w:rsidRPr="00A33D85" w:rsidRDefault="006E5B60" w:rsidP="00FA20CF">
      <w:pPr>
        <w:tabs>
          <w:tab w:val="left" w:pos="2880"/>
        </w:tabs>
        <w:autoSpaceDE w:val="0"/>
        <w:autoSpaceDN w:val="0"/>
        <w:adjustRightInd w:val="0"/>
        <w:ind w:firstLine="540"/>
        <w:rPr>
          <w:sz w:val="16"/>
          <w:szCs w:val="28"/>
          <w:lang w:eastAsia="ru-RU"/>
        </w:rPr>
      </w:pPr>
    </w:p>
    <w:p w:rsidR="006E5B60" w:rsidRDefault="006E5B60" w:rsidP="00FA20CF">
      <w:pPr>
        <w:tabs>
          <w:tab w:val="left" w:pos="2880"/>
        </w:tabs>
        <w:autoSpaceDE w:val="0"/>
        <w:autoSpaceDN w:val="0"/>
        <w:adjustRightInd w:val="0"/>
        <w:ind w:firstLine="540"/>
        <w:rPr>
          <w:szCs w:val="28"/>
          <w:lang w:eastAsia="ru-RU"/>
        </w:rPr>
      </w:pPr>
    </w:p>
    <w:p w:rsidR="006E5B60" w:rsidRDefault="006E5B60" w:rsidP="00FA20CF">
      <w:pPr>
        <w:autoSpaceDE w:val="0"/>
        <w:autoSpaceDN w:val="0"/>
        <w:adjustRightInd w:val="0"/>
        <w:ind w:firstLine="539"/>
        <w:rPr>
          <w:b/>
        </w:rPr>
      </w:pPr>
      <w:r w:rsidRPr="00A72983">
        <w:rPr>
          <w:b/>
        </w:rPr>
        <w:t>Статья 2</w:t>
      </w:r>
    </w:p>
    <w:p w:rsidR="006E5B60" w:rsidRPr="00A33D85" w:rsidRDefault="006E5B60" w:rsidP="00FA20CF">
      <w:pPr>
        <w:autoSpaceDE w:val="0"/>
        <w:autoSpaceDN w:val="0"/>
        <w:adjustRightInd w:val="0"/>
        <w:ind w:firstLine="539"/>
      </w:pPr>
    </w:p>
    <w:p w:rsidR="006E5B60" w:rsidRPr="00A33D85" w:rsidRDefault="006E5B60" w:rsidP="00FA20CF">
      <w:pPr>
        <w:autoSpaceDE w:val="0"/>
        <w:autoSpaceDN w:val="0"/>
        <w:adjustRightInd w:val="0"/>
        <w:ind w:firstLine="539"/>
        <w:rPr>
          <w:szCs w:val="28"/>
          <w:lang w:eastAsia="ru-RU"/>
        </w:rPr>
      </w:pPr>
    </w:p>
    <w:p w:rsidR="006E5B60" w:rsidRDefault="006E5B60" w:rsidP="002003BC">
      <w:pPr>
        <w:autoSpaceDE w:val="0"/>
        <w:autoSpaceDN w:val="0"/>
        <w:adjustRightInd w:val="0"/>
        <w:spacing w:line="360" w:lineRule="auto"/>
        <w:ind w:firstLine="539"/>
      </w:pPr>
      <w:r>
        <w:t>Настоящий Закон вступает в силу по истечении десяти дней после дня его официального опубликования, за исключением подпункта «б» пункта 6 статьи 1 настоящего Закона, который вступает в силу с 1 января 2017 года.</w:t>
      </w:r>
    </w:p>
    <w:p w:rsidR="006E5B60" w:rsidRPr="00FA20CF" w:rsidRDefault="006E5B60" w:rsidP="00FA20CF">
      <w:pPr>
        <w:autoSpaceDE w:val="0"/>
        <w:autoSpaceDN w:val="0"/>
        <w:adjustRightInd w:val="0"/>
        <w:ind w:firstLine="0"/>
        <w:rPr>
          <w:sz w:val="16"/>
        </w:rPr>
      </w:pPr>
    </w:p>
    <w:p w:rsidR="006E5B60" w:rsidRPr="00FA20CF" w:rsidRDefault="006E5B60" w:rsidP="00FA20CF">
      <w:pPr>
        <w:autoSpaceDE w:val="0"/>
        <w:autoSpaceDN w:val="0"/>
        <w:adjustRightInd w:val="0"/>
        <w:ind w:firstLine="0"/>
      </w:pPr>
    </w:p>
    <w:p w:rsidR="006E5B60" w:rsidRPr="00FA20CF" w:rsidRDefault="006E5B60" w:rsidP="00FA20CF">
      <w:pPr>
        <w:autoSpaceDE w:val="0"/>
        <w:autoSpaceDN w:val="0"/>
        <w:adjustRightInd w:val="0"/>
        <w:ind w:firstLine="0"/>
      </w:pPr>
    </w:p>
    <w:p w:rsidR="006E5B60" w:rsidRDefault="006E5B60" w:rsidP="00FA20CF">
      <w:pPr>
        <w:ind w:firstLine="0"/>
        <w:rPr>
          <w:b/>
        </w:rPr>
      </w:pPr>
      <w:r w:rsidRPr="0064719B">
        <w:rPr>
          <w:b/>
        </w:rPr>
        <w:t>Губернатор Ульяновской области</w:t>
      </w:r>
      <w:r w:rsidRPr="0064719B">
        <w:rPr>
          <w:b/>
        </w:rPr>
        <w:tab/>
      </w:r>
      <w:r w:rsidRPr="0064719B">
        <w:rPr>
          <w:b/>
        </w:rPr>
        <w:tab/>
      </w:r>
      <w:r w:rsidRPr="0064719B">
        <w:rPr>
          <w:b/>
        </w:rPr>
        <w:tab/>
      </w:r>
      <w:r w:rsidRPr="0064719B">
        <w:rPr>
          <w:b/>
        </w:rPr>
        <w:tab/>
      </w:r>
      <w:r w:rsidRPr="0064719B">
        <w:rPr>
          <w:b/>
        </w:rPr>
        <w:tab/>
        <w:t xml:space="preserve"> </w:t>
      </w:r>
      <w:r>
        <w:rPr>
          <w:b/>
        </w:rPr>
        <w:t xml:space="preserve">    </w:t>
      </w:r>
      <w:r w:rsidRPr="0064719B">
        <w:rPr>
          <w:b/>
        </w:rPr>
        <w:t>С.И.Морозов</w:t>
      </w:r>
    </w:p>
    <w:p w:rsidR="006E5B60" w:rsidRPr="00E87D0C" w:rsidRDefault="006E5B60" w:rsidP="00FA20CF">
      <w:pPr>
        <w:ind w:firstLine="0"/>
        <w:jc w:val="center"/>
        <w:rPr>
          <w:sz w:val="16"/>
        </w:rPr>
      </w:pPr>
    </w:p>
    <w:p w:rsidR="006E5B60" w:rsidRDefault="006E5B60" w:rsidP="00E87D0C">
      <w:pPr>
        <w:ind w:firstLine="0"/>
        <w:jc w:val="center"/>
      </w:pPr>
    </w:p>
    <w:p w:rsidR="006E5B60" w:rsidRDefault="006E5B60" w:rsidP="00E87D0C">
      <w:pPr>
        <w:ind w:firstLine="0"/>
        <w:jc w:val="center"/>
      </w:pPr>
    </w:p>
    <w:p w:rsidR="006E5B60" w:rsidRDefault="006E5B60" w:rsidP="00E87D0C">
      <w:pPr>
        <w:ind w:firstLine="0"/>
        <w:jc w:val="center"/>
      </w:pPr>
      <w:r>
        <w:t>г. Ульяновск</w:t>
      </w:r>
    </w:p>
    <w:p w:rsidR="006E5B60" w:rsidRDefault="006E5B60" w:rsidP="00E87D0C">
      <w:pPr>
        <w:ind w:firstLine="0"/>
        <w:jc w:val="center"/>
      </w:pPr>
      <w:r>
        <w:t xml:space="preserve">02  декабря 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6E5B60" w:rsidRDefault="006E5B60" w:rsidP="00E87D0C">
      <w:pPr>
        <w:ind w:firstLine="0"/>
        <w:jc w:val="center"/>
      </w:pPr>
      <w:r>
        <w:t>№ 189-ЗО</w:t>
      </w:r>
      <w:bookmarkStart w:id="0" w:name="_GoBack"/>
      <w:bookmarkEnd w:id="0"/>
    </w:p>
    <w:sectPr w:rsidR="006E5B60" w:rsidSect="00E87D0C"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B60" w:rsidRDefault="006E5B60" w:rsidP="00355489">
      <w:r>
        <w:separator/>
      </w:r>
    </w:p>
  </w:endnote>
  <w:endnote w:type="continuationSeparator" w:id="0">
    <w:p w:rsidR="006E5B60" w:rsidRDefault="006E5B60" w:rsidP="00355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B60" w:rsidRPr="00A33D85" w:rsidRDefault="006E5B60" w:rsidP="00A33D85">
    <w:pPr>
      <w:pStyle w:val="Footer"/>
      <w:jc w:val="right"/>
      <w:rPr>
        <w:sz w:val="16"/>
      </w:rPr>
    </w:pPr>
    <w:r w:rsidRPr="00A33D85">
      <w:rPr>
        <w:sz w:val="16"/>
      </w:rPr>
      <w:t>3010ка1</w:t>
    </w:r>
  </w:p>
  <w:p w:rsidR="006E5B60" w:rsidRPr="008C0DFD" w:rsidRDefault="006E5B60" w:rsidP="008C0DFD">
    <w:pPr>
      <w:pStyle w:val="Header"/>
      <w:ind w:firstLine="0"/>
      <w:jc w:val="right"/>
      <w:rPr>
        <w:noProof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B60" w:rsidRDefault="006E5B60" w:rsidP="00355489">
      <w:r>
        <w:separator/>
      </w:r>
    </w:p>
  </w:footnote>
  <w:footnote w:type="continuationSeparator" w:id="0">
    <w:p w:rsidR="006E5B60" w:rsidRDefault="006E5B60" w:rsidP="00355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B60" w:rsidRDefault="006E5B60" w:rsidP="008C5053">
    <w:pPr>
      <w:pStyle w:val="Header"/>
      <w:ind w:firstLine="0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FA2"/>
    <w:multiLevelType w:val="hybridMultilevel"/>
    <w:tmpl w:val="D304D906"/>
    <w:lvl w:ilvl="0" w:tplc="BC2464A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AA80B99"/>
    <w:multiLevelType w:val="hybridMultilevel"/>
    <w:tmpl w:val="094871CA"/>
    <w:lvl w:ilvl="0" w:tplc="373C424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FF6834"/>
    <w:multiLevelType w:val="hybridMultilevel"/>
    <w:tmpl w:val="4F1C5DA0"/>
    <w:lvl w:ilvl="0" w:tplc="2C7877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7E0249"/>
    <w:multiLevelType w:val="hybridMultilevel"/>
    <w:tmpl w:val="D7CC31FA"/>
    <w:lvl w:ilvl="0" w:tplc="40DA480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1230E73"/>
    <w:multiLevelType w:val="hybridMultilevel"/>
    <w:tmpl w:val="020825D2"/>
    <w:lvl w:ilvl="0" w:tplc="7A020A06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6881463"/>
    <w:multiLevelType w:val="hybridMultilevel"/>
    <w:tmpl w:val="C7D81D8C"/>
    <w:lvl w:ilvl="0" w:tplc="7C044574">
      <w:start w:val="1"/>
      <w:numFmt w:val="decimal"/>
      <w:lvlText w:val="%1)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6">
    <w:nsid w:val="174E32A9"/>
    <w:multiLevelType w:val="hybridMultilevel"/>
    <w:tmpl w:val="E9748758"/>
    <w:lvl w:ilvl="0" w:tplc="DC10D5CE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35701D8"/>
    <w:multiLevelType w:val="hybridMultilevel"/>
    <w:tmpl w:val="0978994C"/>
    <w:lvl w:ilvl="0" w:tplc="EDC8C37C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CD496E"/>
    <w:multiLevelType w:val="hybridMultilevel"/>
    <w:tmpl w:val="BDE21D3A"/>
    <w:lvl w:ilvl="0" w:tplc="9D7C18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895F1B"/>
    <w:multiLevelType w:val="hybridMultilevel"/>
    <w:tmpl w:val="FEBAD79E"/>
    <w:lvl w:ilvl="0" w:tplc="B0D8D7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A6D5573"/>
    <w:multiLevelType w:val="hybridMultilevel"/>
    <w:tmpl w:val="C884F3D8"/>
    <w:lvl w:ilvl="0" w:tplc="4CB2C20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A8D1DE0"/>
    <w:multiLevelType w:val="hybridMultilevel"/>
    <w:tmpl w:val="31085BB4"/>
    <w:lvl w:ilvl="0" w:tplc="E2C66D14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32714700"/>
    <w:multiLevelType w:val="hybridMultilevel"/>
    <w:tmpl w:val="28825D7A"/>
    <w:lvl w:ilvl="0" w:tplc="FD5AED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B920285"/>
    <w:multiLevelType w:val="hybridMultilevel"/>
    <w:tmpl w:val="C184A0AA"/>
    <w:lvl w:ilvl="0" w:tplc="EE0E26F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C413E15"/>
    <w:multiLevelType w:val="hybridMultilevel"/>
    <w:tmpl w:val="D4D21CC2"/>
    <w:lvl w:ilvl="0" w:tplc="289679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E063BCE"/>
    <w:multiLevelType w:val="hybridMultilevel"/>
    <w:tmpl w:val="E4C016E4"/>
    <w:lvl w:ilvl="0" w:tplc="2A7E6D4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E324148"/>
    <w:multiLevelType w:val="hybridMultilevel"/>
    <w:tmpl w:val="FF3420DC"/>
    <w:lvl w:ilvl="0" w:tplc="FA868C6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3F5A2A9A"/>
    <w:multiLevelType w:val="hybridMultilevel"/>
    <w:tmpl w:val="0CB844D4"/>
    <w:lvl w:ilvl="0" w:tplc="03AAFD4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8">
    <w:nsid w:val="407C0B20"/>
    <w:multiLevelType w:val="hybridMultilevel"/>
    <w:tmpl w:val="FF782F2A"/>
    <w:lvl w:ilvl="0" w:tplc="588C8572">
      <w:start w:val="1"/>
      <w:numFmt w:val="decimal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9">
    <w:nsid w:val="47984AB2"/>
    <w:multiLevelType w:val="hybridMultilevel"/>
    <w:tmpl w:val="82D464A0"/>
    <w:lvl w:ilvl="0" w:tplc="04688C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9CD726A"/>
    <w:multiLevelType w:val="hybridMultilevel"/>
    <w:tmpl w:val="43A8D1E6"/>
    <w:lvl w:ilvl="0" w:tplc="E9E220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A795856"/>
    <w:multiLevelType w:val="hybridMultilevel"/>
    <w:tmpl w:val="58B21324"/>
    <w:lvl w:ilvl="0" w:tplc="9E62B6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CB92D35"/>
    <w:multiLevelType w:val="hybridMultilevel"/>
    <w:tmpl w:val="7A045EE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804794"/>
    <w:multiLevelType w:val="hybridMultilevel"/>
    <w:tmpl w:val="2CD66CCE"/>
    <w:lvl w:ilvl="0" w:tplc="09D0D4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F5A018C"/>
    <w:multiLevelType w:val="hybridMultilevel"/>
    <w:tmpl w:val="A19EB3B0"/>
    <w:lvl w:ilvl="0" w:tplc="93165FF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8131BA5"/>
    <w:multiLevelType w:val="hybridMultilevel"/>
    <w:tmpl w:val="131EA420"/>
    <w:lvl w:ilvl="0" w:tplc="93E2E1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B3411CA"/>
    <w:multiLevelType w:val="hybridMultilevel"/>
    <w:tmpl w:val="33C67D32"/>
    <w:lvl w:ilvl="0" w:tplc="66066F1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D47495"/>
    <w:multiLevelType w:val="hybridMultilevel"/>
    <w:tmpl w:val="9410B7DA"/>
    <w:lvl w:ilvl="0" w:tplc="B1F201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0223801"/>
    <w:multiLevelType w:val="hybridMultilevel"/>
    <w:tmpl w:val="35A8CE50"/>
    <w:lvl w:ilvl="0" w:tplc="C944AB90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B1E34A5"/>
    <w:multiLevelType w:val="hybridMultilevel"/>
    <w:tmpl w:val="7FAA1C60"/>
    <w:lvl w:ilvl="0" w:tplc="B62A188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71A6EC5"/>
    <w:multiLevelType w:val="hybridMultilevel"/>
    <w:tmpl w:val="5B80C70E"/>
    <w:lvl w:ilvl="0" w:tplc="A63A8D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C231392"/>
    <w:multiLevelType w:val="hybridMultilevel"/>
    <w:tmpl w:val="68BA0146"/>
    <w:lvl w:ilvl="0" w:tplc="6B18E39C">
      <w:start w:val="1"/>
      <w:numFmt w:val="decimal"/>
      <w:lvlText w:val="%1)"/>
      <w:lvlJc w:val="left"/>
      <w:pPr>
        <w:ind w:left="4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  <w:rPr>
        <w:rFonts w:cs="Times New Roman"/>
      </w:rPr>
    </w:lvl>
  </w:abstractNum>
  <w:abstractNum w:abstractNumId="32">
    <w:nsid w:val="7F1B131E"/>
    <w:multiLevelType w:val="hybridMultilevel"/>
    <w:tmpl w:val="8A8234EE"/>
    <w:lvl w:ilvl="0" w:tplc="B12C7E8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1"/>
  </w:num>
  <w:num w:numId="2">
    <w:abstractNumId w:val="6"/>
  </w:num>
  <w:num w:numId="3">
    <w:abstractNumId w:val="8"/>
  </w:num>
  <w:num w:numId="4">
    <w:abstractNumId w:val="9"/>
  </w:num>
  <w:num w:numId="5">
    <w:abstractNumId w:val="30"/>
  </w:num>
  <w:num w:numId="6">
    <w:abstractNumId w:val="3"/>
  </w:num>
  <w:num w:numId="7">
    <w:abstractNumId w:val="2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7"/>
  </w:num>
  <w:num w:numId="11">
    <w:abstractNumId w:val="15"/>
  </w:num>
  <w:num w:numId="12">
    <w:abstractNumId w:val="20"/>
  </w:num>
  <w:num w:numId="13">
    <w:abstractNumId w:val="22"/>
  </w:num>
  <w:num w:numId="14">
    <w:abstractNumId w:val="10"/>
  </w:num>
  <w:num w:numId="15">
    <w:abstractNumId w:val="12"/>
  </w:num>
  <w:num w:numId="16">
    <w:abstractNumId w:val="26"/>
  </w:num>
  <w:num w:numId="17">
    <w:abstractNumId w:val="0"/>
  </w:num>
  <w:num w:numId="18">
    <w:abstractNumId w:val="17"/>
  </w:num>
  <w:num w:numId="19">
    <w:abstractNumId w:val="25"/>
  </w:num>
  <w:num w:numId="20">
    <w:abstractNumId w:val="19"/>
  </w:num>
  <w:num w:numId="21">
    <w:abstractNumId w:val="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8"/>
  </w:num>
  <w:num w:numId="25">
    <w:abstractNumId w:val="2"/>
  </w:num>
  <w:num w:numId="26">
    <w:abstractNumId w:val="5"/>
  </w:num>
  <w:num w:numId="27">
    <w:abstractNumId w:val="4"/>
  </w:num>
  <w:num w:numId="28">
    <w:abstractNumId w:val="27"/>
  </w:num>
  <w:num w:numId="29">
    <w:abstractNumId w:val="23"/>
  </w:num>
  <w:num w:numId="30">
    <w:abstractNumId w:val="32"/>
  </w:num>
  <w:num w:numId="31">
    <w:abstractNumId w:val="31"/>
  </w:num>
  <w:num w:numId="32">
    <w:abstractNumId w:val="13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688"/>
    <w:rsid w:val="00000828"/>
    <w:rsid w:val="00002917"/>
    <w:rsid w:val="00005133"/>
    <w:rsid w:val="000063AD"/>
    <w:rsid w:val="00007A73"/>
    <w:rsid w:val="00011088"/>
    <w:rsid w:val="00011DEA"/>
    <w:rsid w:val="0001465A"/>
    <w:rsid w:val="00015001"/>
    <w:rsid w:val="00020A69"/>
    <w:rsid w:val="00022A43"/>
    <w:rsid w:val="00023547"/>
    <w:rsid w:val="0002567A"/>
    <w:rsid w:val="000278EE"/>
    <w:rsid w:val="0003469B"/>
    <w:rsid w:val="000352F0"/>
    <w:rsid w:val="000416E7"/>
    <w:rsid w:val="00041D36"/>
    <w:rsid w:val="00042753"/>
    <w:rsid w:val="00042A59"/>
    <w:rsid w:val="00044580"/>
    <w:rsid w:val="00045B09"/>
    <w:rsid w:val="00045F7B"/>
    <w:rsid w:val="000515B6"/>
    <w:rsid w:val="000520C4"/>
    <w:rsid w:val="0005233E"/>
    <w:rsid w:val="00052537"/>
    <w:rsid w:val="000535B2"/>
    <w:rsid w:val="00055530"/>
    <w:rsid w:val="000737AC"/>
    <w:rsid w:val="00074CEC"/>
    <w:rsid w:val="00077DE1"/>
    <w:rsid w:val="00080229"/>
    <w:rsid w:val="00080331"/>
    <w:rsid w:val="000819F0"/>
    <w:rsid w:val="00084372"/>
    <w:rsid w:val="000865A7"/>
    <w:rsid w:val="00086716"/>
    <w:rsid w:val="00092182"/>
    <w:rsid w:val="000938E8"/>
    <w:rsid w:val="000A11FA"/>
    <w:rsid w:val="000B4F0A"/>
    <w:rsid w:val="000B60C2"/>
    <w:rsid w:val="000C2600"/>
    <w:rsid w:val="000C7A47"/>
    <w:rsid w:val="000C7EAA"/>
    <w:rsid w:val="000D340A"/>
    <w:rsid w:val="000E1203"/>
    <w:rsid w:val="000E40F9"/>
    <w:rsid w:val="000E626F"/>
    <w:rsid w:val="000E6A2E"/>
    <w:rsid w:val="000F2BC1"/>
    <w:rsid w:val="000F565B"/>
    <w:rsid w:val="000F6CE8"/>
    <w:rsid w:val="001015A7"/>
    <w:rsid w:val="0011122C"/>
    <w:rsid w:val="00116D9C"/>
    <w:rsid w:val="00124217"/>
    <w:rsid w:val="001244D9"/>
    <w:rsid w:val="00124E37"/>
    <w:rsid w:val="00125F6D"/>
    <w:rsid w:val="00126040"/>
    <w:rsid w:val="00126362"/>
    <w:rsid w:val="00133C69"/>
    <w:rsid w:val="001346E2"/>
    <w:rsid w:val="00140E28"/>
    <w:rsid w:val="00142DC5"/>
    <w:rsid w:val="0014315C"/>
    <w:rsid w:val="00147DEB"/>
    <w:rsid w:val="00151547"/>
    <w:rsid w:val="00153139"/>
    <w:rsid w:val="00161C76"/>
    <w:rsid w:val="00164A80"/>
    <w:rsid w:val="00182336"/>
    <w:rsid w:val="00183DF1"/>
    <w:rsid w:val="00187A13"/>
    <w:rsid w:val="00191B14"/>
    <w:rsid w:val="001A176E"/>
    <w:rsid w:val="001A226A"/>
    <w:rsid w:val="001A52C1"/>
    <w:rsid w:val="001A6FFD"/>
    <w:rsid w:val="001B345A"/>
    <w:rsid w:val="001B3776"/>
    <w:rsid w:val="001C0DD1"/>
    <w:rsid w:val="001C1FEA"/>
    <w:rsid w:val="001C30E1"/>
    <w:rsid w:val="001C43D7"/>
    <w:rsid w:val="001D01D2"/>
    <w:rsid w:val="001D3E20"/>
    <w:rsid w:val="001D7CA2"/>
    <w:rsid w:val="001E070A"/>
    <w:rsid w:val="001E0ABC"/>
    <w:rsid w:val="001E45E2"/>
    <w:rsid w:val="001E4692"/>
    <w:rsid w:val="001E46EE"/>
    <w:rsid w:val="001E614F"/>
    <w:rsid w:val="001E6698"/>
    <w:rsid w:val="001F3A8B"/>
    <w:rsid w:val="001F7EC5"/>
    <w:rsid w:val="002003BC"/>
    <w:rsid w:val="002017C0"/>
    <w:rsid w:val="002023C7"/>
    <w:rsid w:val="00207BEF"/>
    <w:rsid w:val="002126F9"/>
    <w:rsid w:val="002146CE"/>
    <w:rsid w:val="00214FD5"/>
    <w:rsid w:val="0022361E"/>
    <w:rsid w:val="00224352"/>
    <w:rsid w:val="002263A6"/>
    <w:rsid w:val="002307E4"/>
    <w:rsid w:val="00231DCE"/>
    <w:rsid w:val="00232567"/>
    <w:rsid w:val="00233258"/>
    <w:rsid w:val="0024101A"/>
    <w:rsid w:val="00242ACB"/>
    <w:rsid w:val="002435FE"/>
    <w:rsid w:val="002470EA"/>
    <w:rsid w:val="002528C6"/>
    <w:rsid w:val="002536BC"/>
    <w:rsid w:val="0025462E"/>
    <w:rsid w:val="0026245A"/>
    <w:rsid w:val="0027013F"/>
    <w:rsid w:val="0027307D"/>
    <w:rsid w:val="00273862"/>
    <w:rsid w:val="002743B7"/>
    <w:rsid w:val="002759DC"/>
    <w:rsid w:val="00275DDC"/>
    <w:rsid w:val="00280F1D"/>
    <w:rsid w:val="00286CF7"/>
    <w:rsid w:val="00286E15"/>
    <w:rsid w:val="002870E0"/>
    <w:rsid w:val="0029099D"/>
    <w:rsid w:val="00293638"/>
    <w:rsid w:val="002945B8"/>
    <w:rsid w:val="002A4B63"/>
    <w:rsid w:val="002B654A"/>
    <w:rsid w:val="002B6648"/>
    <w:rsid w:val="002B6F58"/>
    <w:rsid w:val="002C4050"/>
    <w:rsid w:val="002C5B5B"/>
    <w:rsid w:val="002D251B"/>
    <w:rsid w:val="002D525A"/>
    <w:rsid w:val="002D55A4"/>
    <w:rsid w:val="002E733D"/>
    <w:rsid w:val="002F05CD"/>
    <w:rsid w:val="002F3071"/>
    <w:rsid w:val="00301021"/>
    <w:rsid w:val="00304446"/>
    <w:rsid w:val="0030721A"/>
    <w:rsid w:val="00307E0D"/>
    <w:rsid w:val="00311142"/>
    <w:rsid w:val="00311D92"/>
    <w:rsid w:val="00323CA4"/>
    <w:rsid w:val="003250C2"/>
    <w:rsid w:val="00327A39"/>
    <w:rsid w:val="0033455D"/>
    <w:rsid w:val="00337D1A"/>
    <w:rsid w:val="00340ABD"/>
    <w:rsid w:val="0034136B"/>
    <w:rsid w:val="00345C72"/>
    <w:rsid w:val="00347926"/>
    <w:rsid w:val="00350919"/>
    <w:rsid w:val="003510F8"/>
    <w:rsid w:val="00351904"/>
    <w:rsid w:val="003521DE"/>
    <w:rsid w:val="00355489"/>
    <w:rsid w:val="00355A1F"/>
    <w:rsid w:val="00355F1A"/>
    <w:rsid w:val="003570DD"/>
    <w:rsid w:val="00360CBD"/>
    <w:rsid w:val="00362D4E"/>
    <w:rsid w:val="00363AF4"/>
    <w:rsid w:val="00364A1B"/>
    <w:rsid w:val="00365412"/>
    <w:rsid w:val="0036611E"/>
    <w:rsid w:val="00370D0A"/>
    <w:rsid w:val="00371913"/>
    <w:rsid w:val="00372015"/>
    <w:rsid w:val="00374F33"/>
    <w:rsid w:val="00383B21"/>
    <w:rsid w:val="00387151"/>
    <w:rsid w:val="0039058F"/>
    <w:rsid w:val="00391C09"/>
    <w:rsid w:val="00395E57"/>
    <w:rsid w:val="00397D1A"/>
    <w:rsid w:val="003A00AF"/>
    <w:rsid w:val="003B1709"/>
    <w:rsid w:val="003B6514"/>
    <w:rsid w:val="003C60D6"/>
    <w:rsid w:val="003C6FB3"/>
    <w:rsid w:val="003D1747"/>
    <w:rsid w:val="003D279A"/>
    <w:rsid w:val="003D51A1"/>
    <w:rsid w:val="003D7E30"/>
    <w:rsid w:val="003E6CE4"/>
    <w:rsid w:val="003F5AF9"/>
    <w:rsid w:val="003F63CA"/>
    <w:rsid w:val="004009FE"/>
    <w:rsid w:val="00401C7B"/>
    <w:rsid w:val="004027F9"/>
    <w:rsid w:val="0040380E"/>
    <w:rsid w:val="00410284"/>
    <w:rsid w:val="00414AF1"/>
    <w:rsid w:val="004200AB"/>
    <w:rsid w:val="00420A09"/>
    <w:rsid w:val="004249A0"/>
    <w:rsid w:val="00424BED"/>
    <w:rsid w:val="00434B3D"/>
    <w:rsid w:val="0043694D"/>
    <w:rsid w:val="00437777"/>
    <w:rsid w:val="004405D6"/>
    <w:rsid w:val="00444E30"/>
    <w:rsid w:val="0044569D"/>
    <w:rsid w:val="00454367"/>
    <w:rsid w:val="0045788B"/>
    <w:rsid w:val="00463BF6"/>
    <w:rsid w:val="00463EAE"/>
    <w:rsid w:val="0047329E"/>
    <w:rsid w:val="0047407A"/>
    <w:rsid w:val="004761C2"/>
    <w:rsid w:val="00480256"/>
    <w:rsid w:val="0048053E"/>
    <w:rsid w:val="00485906"/>
    <w:rsid w:val="00487512"/>
    <w:rsid w:val="004877A9"/>
    <w:rsid w:val="004977E2"/>
    <w:rsid w:val="004A0782"/>
    <w:rsid w:val="004A1092"/>
    <w:rsid w:val="004A2AB8"/>
    <w:rsid w:val="004A72BE"/>
    <w:rsid w:val="004A74CF"/>
    <w:rsid w:val="004B1904"/>
    <w:rsid w:val="004B79BB"/>
    <w:rsid w:val="004B7D45"/>
    <w:rsid w:val="004C37B3"/>
    <w:rsid w:val="004C5721"/>
    <w:rsid w:val="004C574E"/>
    <w:rsid w:val="004C6BE0"/>
    <w:rsid w:val="004D0945"/>
    <w:rsid w:val="004D0DA6"/>
    <w:rsid w:val="004D2F42"/>
    <w:rsid w:val="004D52AB"/>
    <w:rsid w:val="004E774C"/>
    <w:rsid w:val="004F0670"/>
    <w:rsid w:val="004F4C31"/>
    <w:rsid w:val="004F6507"/>
    <w:rsid w:val="0050566E"/>
    <w:rsid w:val="00510843"/>
    <w:rsid w:val="00510D62"/>
    <w:rsid w:val="005137E2"/>
    <w:rsid w:val="0051464E"/>
    <w:rsid w:val="00514B16"/>
    <w:rsid w:val="00514C8A"/>
    <w:rsid w:val="00524393"/>
    <w:rsid w:val="00524B0D"/>
    <w:rsid w:val="005329A0"/>
    <w:rsid w:val="005338CD"/>
    <w:rsid w:val="00537F18"/>
    <w:rsid w:val="00541130"/>
    <w:rsid w:val="0054407F"/>
    <w:rsid w:val="0055011C"/>
    <w:rsid w:val="0055284D"/>
    <w:rsid w:val="0055302C"/>
    <w:rsid w:val="00554094"/>
    <w:rsid w:val="005558B5"/>
    <w:rsid w:val="00555C4B"/>
    <w:rsid w:val="005569C3"/>
    <w:rsid w:val="00560253"/>
    <w:rsid w:val="0057327E"/>
    <w:rsid w:val="00573B55"/>
    <w:rsid w:val="005771D3"/>
    <w:rsid w:val="00577675"/>
    <w:rsid w:val="00581DA7"/>
    <w:rsid w:val="00582C6B"/>
    <w:rsid w:val="0058420D"/>
    <w:rsid w:val="00597CFF"/>
    <w:rsid w:val="005A1429"/>
    <w:rsid w:val="005A6435"/>
    <w:rsid w:val="005B0D65"/>
    <w:rsid w:val="005B22D9"/>
    <w:rsid w:val="005B237A"/>
    <w:rsid w:val="005B36C4"/>
    <w:rsid w:val="005B51B8"/>
    <w:rsid w:val="005B78E5"/>
    <w:rsid w:val="005B7BB8"/>
    <w:rsid w:val="005C0E75"/>
    <w:rsid w:val="005C4EB5"/>
    <w:rsid w:val="005D1836"/>
    <w:rsid w:val="005F02FB"/>
    <w:rsid w:val="005F5231"/>
    <w:rsid w:val="005F62A4"/>
    <w:rsid w:val="006000BC"/>
    <w:rsid w:val="00600FBF"/>
    <w:rsid w:val="00607064"/>
    <w:rsid w:val="00610DE6"/>
    <w:rsid w:val="0061163B"/>
    <w:rsid w:val="00613FA1"/>
    <w:rsid w:val="006207FD"/>
    <w:rsid w:val="0062335C"/>
    <w:rsid w:val="006237CC"/>
    <w:rsid w:val="00623A54"/>
    <w:rsid w:val="00624193"/>
    <w:rsid w:val="00632D3F"/>
    <w:rsid w:val="00633D1F"/>
    <w:rsid w:val="0064719B"/>
    <w:rsid w:val="00650A92"/>
    <w:rsid w:val="00656257"/>
    <w:rsid w:val="00664307"/>
    <w:rsid w:val="00664B1F"/>
    <w:rsid w:val="006673D6"/>
    <w:rsid w:val="00667E3D"/>
    <w:rsid w:val="006701FD"/>
    <w:rsid w:val="00671849"/>
    <w:rsid w:val="006745A6"/>
    <w:rsid w:val="00675015"/>
    <w:rsid w:val="00675EC8"/>
    <w:rsid w:val="00681F06"/>
    <w:rsid w:val="00683434"/>
    <w:rsid w:val="00684859"/>
    <w:rsid w:val="006876EE"/>
    <w:rsid w:val="00693FB2"/>
    <w:rsid w:val="00696BD3"/>
    <w:rsid w:val="006A097F"/>
    <w:rsid w:val="006A30D3"/>
    <w:rsid w:val="006A4942"/>
    <w:rsid w:val="006A4CA8"/>
    <w:rsid w:val="006A5228"/>
    <w:rsid w:val="006A5308"/>
    <w:rsid w:val="006A57CC"/>
    <w:rsid w:val="006A5D08"/>
    <w:rsid w:val="006A781E"/>
    <w:rsid w:val="006B153C"/>
    <w:rsid w:val="006B5C42"/>
    <w:rsid w:val="006D397E"/>
    <w:rsid w:val="006D3FB9"/>
    <w:rsid w:val="006D5F74"/>
    <w:rsid w:val="006E299A"/>
    <w:rsid w:val="006E4CB5"/>
    <w:rsid w:val="006E5B60"/>
    <w:rsid w:val="006E75FB"/>
    <w:rsid w:val="006E7E90"/>
    <w:rsid w:val="006F1425"/>
    <w:rsid w:val="006F3411"/>
    <w:rsid w:val="006F6AF8"/>
    <w:rsid w:val="006F7B47"/>
    <w:rsid w:val="00710056"/>
    <w:rsid w:val="00710DCF"/>
    <w:rsid w:val="00721A01"/>
    <w:rsid w:val="0072255D"/>
    <w:rsid w:val="007243FB"/>
    <w:rsid w:val="00725E3C"/>
    <w:rsid w:val="00731431"/>
    <w:rsid w:val="00734292"/>
    <w:rsid w:val="007358FA"/>
    <w:rsid w:val="00745582"/>
    <w:rsid w:val="00746097"/>
    <w:rsid w:val="0075488B"/>
    <w:rsid w:val="0075639D"/>
    <w:rsid w:val="007616EF"/>
    <w:rsid w:val="00762107"/>
    <w:rsid w:val="00762F70"/>
    <w:rsid w:val="00763E42"/>
    <w:rsid w:val="007657C2"/>
    <w:rsid w:val="0076703E"/>
    <w:rsid w:val="00772176"/>
    <w:rsid w:val="0077427B"/>
    <w:rsid w:val="0078057C"/>
    <w:rsid w:val="00784A62"/>
    <w:rsid w:val="00785281"/>
    <w:rsid w:val="007900EF"/>
    <w:rsid w:val="007936AF"/>
    <w:rsid w:val="00796E5D"/>
    <w:rsid w:val="007A24B9"/>
    <w:rsid w:val="007A3549"/>
    <w:rsid w:val="007B1468"/>
    <w:rsid w:val="007B5203"/>
    <w:rsid w:val="007B678D"/>
    <w:rsid w:val="007C2261"/>
    <w:rsid w:val="007D0E32"/>
    <w:rsid w:val="007D12A8"/>
    <w:rsid w:val="007D25CD"/>
    <w:rsid w:val="007D44ED"/>
    <w:rsid w:val="007E3DAD"/>
    <w:rsid w:val="007F23C6"/>
    <w:rsid w:val="007F52D3"/>
    <w:rsid w:val="007F5823"/>
    <w:rsid w:val="007F7F4F"/>
    <w:rsid w:val="008004E7"/>
    <w:rsid w:val="00801983"/>
    <w:rsid w:val="00801E27"/>
    <w:rsid w:val="00804C36"/>
    <w:rsid w:val="00806BA2"/>
    <w:rsid w:val="00810ADF"/>
    <w:rsid w:val="00812B49"/>
    <w:rsid w:val="00816065"/>
    <w:rsid w:val="0081661B"/>
    <w:rsid w:val="00820227"/>
    <w:rsid w:val="00820413"/>
    <w:rsid w:val="0082183F"/>
    <w:rsid w:val="0083672E"/>
    <w:rsid w:val="008378D9"/>
    <w:rsid w:val="00842118"/>
    <w:rsid w:val="00842AC8"/>
    <w:rsid w:val="00843237"/>
    <w:rsid w:val="00844AF5"/>
    <w:rsid w:val="00844D6B"/>
    <w:rsid w:val="0084680D"/>
    <w:rsid w:val="008525FA"/>
    <w:rsid w:val="0085262B"/>
    <w:rsid w:val="00852DDA"/>
    <w:rsid w:val="00855900"/>
    <w:rsid w:val="00865985"/>
    <w:rsid w:val="00871E9B"/>
    <w:rsid w:val="00872077"/>
    <w:rsid w:val="00873636"/>
    <w:rsid w:val="0088162A"/>
    <w:rsid w:val="008837E1"/>
    <w:rsid w:val="0088505E"/>
    <w:rsid w:val="00890E72"/>
    <w:rsid w:val="008A0DB5"/>
    <w:rsid w:val="008A0F20"/>
    <w:rsid w:val="008A2594"/>
    <w:rsid w:val="008A3C9C"/>
    <w:rsid w:val="008A4D81"/>
    <w:rsid w:val="008A60DD"/>
    <w:rsid w:val="008A6EA6"/>
    <w:rsid w:val="008B1D72"/>
    <w:rsid w:val="008B309A"/>
    <w:rsid w:val="008B5823"/>
    <w:rsid w:val="008C0DFD"/>
    <w:rsid w:val="008C2EF2"/>
    <w:rsid w:val="008C3188"/>
    <w:rsid w:val="008C36BC"/>
    <w:rsid w:val="008C5053"/>
    <w:rsid w:val="008E01F7"/>
    <w:rsid w:val="008E58DB"/>
    <w:rsid w:val="008F36C7"/>
    <w:rsid w:val="008F3A70"/>
    <w:rsid w:val="008F3AC4"/>
    <w:rsid w:val="008F507A"/>
    <w:rsid w:val="008F55CC"/>
    <w:rsid w:val="008F6479"/>
    <w:rsid w:val="008F70E3"/>
    <w:rsid w:val="008F7DD5"/>
    <w:rsid w:val="00903480"/>
    <w:rsid w:val="00903749"/>
    <w:rsid w:val="009124C7"/>
    <w:rsid w:val="00915550"/>
    <w:rsid w:val="00917047"/>
    <w:rsid w:val="009207A6"/>
    <w:rsid w:val="00923519"/>
    <w:rsid w:val="00926471"/>
    <w:rsid w:val="009275A6"/>
    <w:rsid w:val="00927F3D"/>
    <w:rsid w:val="009361F6"/>
    <w:rsid w:val="00952A5E"/>
    <w:rsid w:val="0095398B"/>
    <w:rsid w:val="0095634D"/>
    <w:rsid w:val="0095739C"/>
    <w:rsid w:val="00962EE5"/>
    <w:rsid w:val="00965AD1"/>
    <w:rsid w:val="00966828"/>
    <w:rsid w:val="00967F19"/>
    <w:rsid w:val="0097000B"/>
    <w:rsid w:val="00974130"/>
    <w:rsid w:val="0097641E"/>
    <w:rsid w:val="00980051"/>
    <w:rsid w:val="0098065A"/>
    <w:rsid w:val="0098086F"/>
    <w:rsid w:val="00990538"/>
    <w:rsid w:val="00991AE5"/>
    <w:rsid w:val="009943B4"/>
    <w:rsid w:val="009966D2"/>
    <w:rsid w:val="00997CF8"/>
    <w:rsid w:val="009A6B27"/>
    <w:rsid w:val="009B7A39"/>
    <w:rsid w:val="009C119E"/>
    <w:rsid w:val="009C6D93"/>
    <w:rsid w:val="009D30AC"/>
    <w:rsid w:val="009D3C9D"/>
    <w:rsid w:val="009D4184"/>
    <w:rsid w:val="009D43B6"/>
    <w:rsid w:val="009D53D7"/>
    <w:rsid w:val="009D5CA2"/>
    <w:rsid w:val="009E31EC"/>
    <w:rsid w:val="009E5902"/>
    <w:rsid w:val="009F41E4"/>
    <w:rsid w:val="009F43F1"/>
    <w:rsid w:val="009F4A45"/>
    <w:rsid w:val="009F54F3"/>
    <w:rsid w:val="00A018CB"/>
    <w:rsid w:val="00A02B45"/>
    <w:rsid w:val="00A051ED"/>
    <w:rsid w:val="00A104F2"/>
    <w:rsid w:val="00A1365F"/>
    <w:rsid w:val="00A1381F"/>
    <w:rsid w:val="00A163C0"/>
    <w:rsid w:val="00A1783A"/>
    <w:rsid w:val="00A23405"/>
    <w:rsid w:val="00A24076"/>
    <w:rsid w:val="00A32CBD"/>
    <w:rsid w:val="00A33D85"/>
    <w:rsid w:val="00A34235"/>
    <w:rsid w:val="00A354A1"/>
    <w:rsid w:val="00A370F6"/>
    <w:rsid w:val="00A40351"/>
    <w:rsid w:val="00A53560"/>
    <w:rsid w:val="00A56056"/>
    <w:rsid w:val="00A60626"/>
    <w:rsid w:val="00A60C2B"/>
    <w:rsid w:val="00A61FF6"/>
    <w:rsid w:val="00A62776"/>
    <w:rsid w:val="00A6333B"/>
    <w:rsid w:val="00A6379A"/>
    <w:rsid w:val="00A6705F"/>
    <w:rsid w:val="00A70CFB"/>
    <w:rsid w:val="00A72983"/>
    <w:rsid w:val="00A751BC"/>
    <w:rsid w:val="00A87857"/>
    <w:rsid w:val="00A91C10"/>
    <w:rsid w:val="00A91E73"/>
    <w:rsid w:val="00A9740B"/>
    <w:rsid w:val="00AA11DF"/>
    <w:rsid w:val="00AA15D7"/>
    <w:rsid w:val="00AA16E4"/>
    <w:rsid w:val="00AA1E65"/>
    <w:rsid w:val="00AA7E28"/>
    <w:rsid w:val="00AB0416"/>
    <w:rsid w:val="00AB7A1A"/>
    <w:rsid w:val="00AC4855"/>
    <w:rsid w:val="00AC77CA"/>
    <w:rsid w:val="00AD255A"/>
    <w:rsid w:val="00AD370D"/>
    <w:rsid w:val="00AD78D5"/>
    <w:rsid w:val="00AE2AA6"/>
    <w:rsid w:val="00AE2AD7"/>
    <w:rsid w:val="00AE359B"/>
    <w:rsid w:val="00AE4B51"/>
    <w:rsid w:val="00AE5657"/>
    <w:rsid w:val="00AE624D"/>
    <w:rsid w:val="00AE77E0"/>
    <w:rsid w:val="00AF220C"/>
    <w:rsid w:val="00AF460F"/>
    <w:rsid w:val="00B017D3"/>
    <w:rsid w:val="00B05688"/>
    <w:rsid w:val="00B070D4"/>
    <w:rsid w:val="00B116C9"/>
    <w:rsid w:val="00B139F8"/>
    <w:rsid w:val="00B2164C"/>
    <w:rsid w:val="00B21894"/>
    <w:rsid w:val="00B311C2"/>
    <w:rsid w:val="00B31695"/>
    <w:rsid w:val="00B37B9E"/>
    <w:rsid w:val="00B53ADB"/>
    <w:rsid w:val="00B547D8"/>
    <w:rsid w:val="00B601AA"/>
    <w:rsid w:val="00B626F5"/>
    <w:rsid w:val="00B63DB0"/>
    <w:rsid w:val="00B6584D"/>
    <w:rsid w:val="00B70B52"/>
    <w:rsid w:val="00B77371"/>
    <w:rsid w:val="00B77FC0"/>
    <w:rsid w:val="00B812DC"/>
    <w:rsid w:val="00B845D6"/>
    <w:rsid w:val="00B8499C"/>
    <w:rsid w:val="00B93237"/>
    <w:rsid w:val="00B95A08"/>
    <w:rsid w:val="00B961F4"/>
    <w:rsid w:val="00B9691E"/>
    <w:rsid w:val="00B974C9"/>
    <w:rsid w:val="00BA064E"/>
    <w:rsid w:val="00BB1B68"/>
    <w:rsid w:val="00BB4D7A"/>
    <w:rsid w:val="00BB51A5"/>
    <w:rsid w:val="00BB7CC1"/>
    <w:rsid w:val="00BC1A8F"/>
    <w:rsid w:val="00BC4073"/>
    <w:rsid w:val="00BD771A"/>
    <w:rsid w:val="00BE19FD"/>
    <w:rsid w:val="00BE1AD2"/>
    <w:rsid w:val="00BE7A2E"/>
    <w:rsid w:val="00BF3B2F"/>
    <w:rsid w:val="00BF4E74"/>
    <w:rsid w:val="00C00470"/>
    <w:rsid w:val="00C01A35"/>
    <w:rsid w:val="00C03737"/>
    <w:rsid w:val="00C03944"/>
    <w:rsid w:val="00C0528B"/>
    <w:rsid w:val="00C05882"/>
    <w:rsid w:val="00C079A0"/>
    <w:rsid w:val="00C212FF"/>
    <w:rsid w:val="00C223FE"/>
    <w:rsid w:val="00C22852"/>
    <w:rsid w:val="00C2524A"/>
    <w:rsid w:val="00C25EFE"/>
    <w:rsid w:val="00C25F08"/>
    <w:rsid w:val="00C26661"/>
    <w:rsid w:val="00C27539"/>
    <w:rsid w:val="00C32661"/>
    <w:rsid w:val="00C32DB6"/>
    <w:rsid w:val="00C33FE0"/>
    <w:rsid w:val="00C34AA2"/>
    <w:rsid w:val="00C34B89"/>
    <w:rsid w:val="00C36692"/>
    <w:rsid w:val="00C433BC"/>
    <w:rsid w:val="00C50822"/>
    <w:rsid w:val="00C65E99"/>
    <w:rsid w:val="00C71A08"/>
    <w:rsid w:val="00C727D3"/>
    <w:rsid w:val="00C74F4E"/>
    <w:rsid w:val="00C757F4"/>
    <w:rsid w:val="00C768D1"/>
    <w:rsid w:val="00C76E6A"/>
    <w:rsid w:val="00C775D4"/>
    <w:rsid w:val="00C80952"/>
    <w:rsid w:val="00C836A8"/>
    <w:rsid w:val="00C856EA"/>
    <w:rsid w:val="00C90EFD"/>
    <w:rsid w:val="00C9172C"/>
    <w:rsid w:val="00C92C8A"/>
    <w:rsid w:val="00C93D26"/>
    <w:rsid w:val="00C97007"/>
    <w:rsid w:val="00CA0862"/>
    <w:rsid w:val="00CA0DD3"/>
    <w:rsid w:val="00CA11A7"/>
    <w:rsid w:val="00CA4B2F"/>
    <w:rsid w:val="00CA7917"/>
    <w:rsid w:val="00CB0248"/>
    <w:rsid w:val="00CB15F4"/>
    <w:rsid w:val="00CB2C33"/>
    <w:rsid w:val="00CB2D85"/>
    <w:rsid w:val="00CB6C33"/>
    <w:rsid w:val="00CC0116"/>
    <w:rsid w:val="00CC0B0A"/>
    <w:rsid w:val="00CC2EB0"/>
    <w:rsid w:val="00CC4142"/>
    <w:rsid w:val="00CC737F"/>
    <w:rsid w:val="00CD1EB1"/>
    <w:rsid w:val="00CD7FEE"/>
    <w:rsid w:val="00CE1AFE"/>
    <w:rsid w:val="00CE48D4"/>
    <w:rsid w:val="00CF3412"/>
    <w:rsid w:val="00CF5EB5"/>
    <w:rsid w:val="00D00516"/>
    <w:rsid w:val="00D01C16"/>
    <w:rsid w:val="00D03728"/>
    <w:rsid w:val="00D1461A"/>
    <w:rsid w:val="00D158AE"/>
    <w:rsid w:val="00D16523"/>
    <w:rsid w:val="00D20B59"/>
    <w:rsid w:val="00D256CC"/>
    <w:rsid w:val="00D3018F"/>
    <w:rsid w:val="00D33DEE"/>
    <w:rsid w:val="00D346C3"/>
    <w:rsid w:val="00D34E5E"/>
    <w:rsid w:val="00D35712"/>
    <w:rsid w:val="00D43F2B"/>
    <w:rsid w:val="00D4457E"/>
    <w:rsid w:val="00D467FE"/>
    <w:rsid w:val="00D517F4"/>
    <w:rsid w:val="00D52632"/>
    <w:rsid w:val="00D603B1"/>
    <w:rsid w:val="00D61589"/>
    <w:rsid w:val="00D70365"/>
    <w:rsid w:val="00D72AEA"/>
    <w:rsid w:val="00D72ED6"/>
    <w:rsid w:val="00D76F8A"/>
    <w:rsid w:val="00D83743"/>
    <w:rsid w:val="00D83C11"/>
    <w:rsid w:val="00D84F50"/>
    <w:rsid w:val="00D852B8"/>
    <w:rsid w:val="00D96048"/>
    <w:rsid w:val="00DA3851"/>
    <w:rsid w:val="00DA4E69"/>
    <w:rsid w:val="00DB0015"/>
    <w:rsid w:val="00DB0090"/>
    <w:rsid w:val="00DB0CD9"/>
    <w:rsid w:val="00DB1593"/>
    <w:rsid w:val="00DB1C46"/>
    <w:rsid w:val="00DB1C55"/>
    <w:rsid w:val="00DB3458"/>
    <w:rsid w:val="00DB41FA"/>
    <w:rsid w:val="00DB5B5A"/>
    <w:rsid w:val="00DB7149"/>
    <w:rsid w:val="00DC1522"/>
    <w:rsid w:val="00DC3F07"/>
    <w:rsid w:val="00DC4056"/>
    <w:rsid w:val="00DC41E5"/>
    <w:rsid w:val="00DC4E5D"/>
    <w:rsid w:val="00DC52B1"/>
    <w:rsid w:val="00DC700C"/>
    <w:rsid w:val="00DD0048"/>
    <w:rsid w:val="00DD0C02"/>
    <w:rsid w:val="00DD4268"/>
    <w:rsid w:val="00DD4579"/>
    <w:rsid w:val="00DD45D2"/>
    <w:rsid w:val="00DD78A8"/>
    <w:rsid w:val="00DD7BD7"/>
    <w:rsid w:val="00DE3442"/>
    <w:rsid w:val="00DE3783"/>
    <w:rsid w:val="00DE5C1E"/>
    <w:rsid w:val="00DF1619"/>
    <w:rsid w:val="00DF24FF"/>
    <w:rsid w:val="00DF68EF"/>
    <w:rsid w:val="00E019F4"/>
    <w:rsid w:val="00E05B37"/>
    <w:rsid w:val="00E05E9A"/>
    <w:rsid w:val="00E06CA3"/>
    <w:rsid w:val="00E14093"/>
    <w:rsid w:val="00E15809"/>
    <w:rsid w:val="00E21CB1"/>
    <w:rsid w:val="00E22AE8"/>
    <w:rsid w:val="00E23F5A"/>
    <w:rsid w:val="00E26670"/>
    <w:rsid w:val="00E26797"/>
    <w:rsid w:val="00E267FE"/>
    <w:rsid w:val="00E355BB"/>
    <w:rsid w:val="00E36C56"/>
    <w:rsid w:val="00E4385D"/>
    <w:rsid w:val="00E44676"/>
    <w:rsid w:val="00E45BD8"/>
    <w:rsid w:val="00E463D9"/>
    <w:rsid w:val="00E477FA"/>
    <w:rsid w:val="00E55918"/>
    <w:rsid w:val="00E55BC2"/>
    <w:rsid w:val="00E614EA"/>
    <w:rsid w:val="00E615F4"/>
    <w:rsid w:val="00E65234"/>
    <w:rsid w:val="00E67903"/>
    <w:rsid w:val="00E67CC2"/>
    <w:rsid w:val="00E721A5"/>
    <w:rsid w:val="00E72417"/>
    <w:rsid w:val="00E75686"/>
    <w:rsid w:val="00E776DF"/>
    <w:rsid w:val="00E830B4"/>
    <w:rsid w:val="00E83AED"/>
    <w:rsid w:val="00E83E62"/>
    <w:rsid w:val="00E846E7"/>
    <w:rsid w:val="00E878FF"/>
    <w:rsid w:val="00E87D0C"/>
    <w:rsid w:val="00E87EBD"/>
    <w:rsid w:val="00E92808"/>
    <w:rsid w:val="00E9530D"/>
    <w:rsid w:val="00E960D0"/>
    <w:rsid w:val="00E9613B"/>
    <w:rsid w:val="00E96284"/>
    <w:rsid w:val="00EA0648"/>
    <w:rsid w:val="00EA31F4"/>
    <w:rsid w:val="00EB0E61"/>
    <w:rsid w:val="00EB390A"/>
    <w:rsid w:val="00EB67CB"/>
    <w:rsid w:val="00EB6F3F"/>
    <w:rsid w:val="00EB7D38"/>
    <w:rsid w:val="00EC1CB9"/>
    <w:rsid w:val="00EC681F"/>
    <w:rsid w:val="00EC6A00"/>
    <w:rsid w:val="00ED48D0"/>
    <w:rsid w:val="00ED6F8D"/>
    <w:rsid w:val="00ED79F5"/>
    <w:rsid w:val="00EF132C"/>
    <w:rsid w:val="00EF19B9"/>
    <w:rsid w:val="00F00D14"/>
    <w:rsid w:val="00F00E1C"/>
    <w:rsid w:val="00F011F1"/>
    <w:rsid w:val="00F01DDB"/>
    <w:rsid w:val="00F022F1"/>
    <w:rsid w:val="00F02698"/>
    <w:rsid w:val="00F1437A"/>
    <w:rsid w:val="00F148C4"/>
    <w:rsid w:val="00F2316A"/>
    <w:rsid w:val="00F24151"/>
    <w:rsid w:val="00F241E9"/>
    <w:rsid w:val="00F2452A"/>
    <w:rsid w:val="00F26528"/>
    <w:rsid w:val="00F339A6"/>
    <w:rsid w:val="00F345CD"/>
    <w:rsid w:val="00F34A90"/>
    <w:rsid w:val="00F373F9"/>
    <w:rsid w:val="00F402B8"/>
    <w:rsid w:val="00F40B87"/>
    <w:rsid w:val="00F455F4"/>
    <w:rsid w:val="00F51C44"/>
    <w:rsid w:val="00F53C5C"/>
    <w:rsid w:val="00F55C32"/>
    <w:rsid w:val="00F56C50"/>
    <w:rsid w:val="00F60A70"/>
    <w:rsid w:val="00F61FD8"/>
    <w:rsid w:val="00F722DB"/>
    <w:rsid w:val="00F733F2"/>
    <w:rsid w:val="00F76A73"/>
    <w:rsid w:val="00F7732C"/>
    <w:rsid w:val="00F77F42"/>
    <w:rsid w:val="00F81373"/>
    <w:rsid w:val="00F83C00"/>
    <w:rsid w:val="00F83F6A"/>
    <w:rsid w:val="00F84637"/>
    <w:rsid w:val="00F86DA9"/>
    <w:rsid w:val="00F87ABD"/>
    <w:rsid w:val="00F90410"/>
    <w:rsid w:val="00F91319"/>
    <w:rsid w:val="00F9539A"/>
    <w:rsid w:val="00F95898"/>
    <w:rsid w:val="00FA0851"/>
    <w:rsid w:val="00FA1E8D"/>
    <w:rsid w:val="00FA20CF"/>
    <w:rsid w:val="00FB103D"/>
    <w:rsid w:val="00FB3D6F"/>
    <w:rsid w:val="00FB567F"/>
    <w:rsid w:val="00FC0DF7"/>
    <w:rsid w:val="00FC237A"/>
    <w:rsid w:val="00FC2AB6"/>
    <w:rsid w:val="00FC3DD7"/>
    <w:rsid w:val="00FC4133"/>
    <w:rsid w:val="00FC4BDD"/>
    <w:rsid w:val="00FD23B3"/>
    <w:rsid w:val="00FD3252"/>
    <w:rsid w:val="00FD7C1A"/>
    <w:rsid w:val="00FE14C6"/>
    <w:rsid w:val="00FE44F0"/>
    <w:rsid w:val="00FE6498"/>
    <w:rsid w:val="00FF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E1C"/>
    <w:pPr>
      <w:ind w:firstLine="709"/>
      <w:jc w:val="both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554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548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3554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548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E5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6E5D"/>
    <w:rPr>
      <w:rFonts w:ascii="Tahoma" w:hAnsi="Tahoma" w:cs="Times New Roman"/>
      <w:sz w:val="16"/>
      <w:lang w:eastAsia="en-US"/>
    </w:rPr>
  </w:style>
  <w:style w:type="table" w:styleId="TableGrid">
    <w:name w:val="Table Grid"/>
    <w:basedOn w:val="TableNormal"/>
    <w:uiPriority w:val="99"/>
    <w:rsid w:val="001F3A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C4BD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0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44;&#1083;&#1103;%20&#1047;&#1057;&#1054;\2205&#1089;&#1082;1%20&#107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2205ск1 з</Template>
  <TotalTime>11</TotalTime>
  <Pages>3</Pages>
  <Words>497</Words>
  <Characters>2833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регулировании некоторых вопросов в сфере обеспечения проведения капитального </dc:title>
  <dc:subject/>
  <dc:creator>user</dc:creator>
  <cp:keywords/>
  <dc:description/>
  <cp:lastModifiedBy>Пользователь</cp:lastModifiedBy>
  <cp:revision>5</cp:revision>
  <cp:lastPrinted>2015-11-24T10:43:00Z</cp:lastPrinted>
  <dcterms:created xsi:type="dcterms:W3CDTF">2015-11-24T10:38:00Z</dcterms:created>
  <dcterms:modified xsi:type="dcterms:W3CDTF">2015-12-07T09:14:00Z</dcterms:modified>
</cp:coreProperties>
</file>