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0B2" w:rsidRDefault="00F510B2" w:rsidP="008875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Закон Ульяновской области</w:t>
      </w:r>
    </w:p>
    <w:p w:rsidR="00F510B2" w:rsidRDefault="00F510B2" w:rsidP="008875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510B2" w:rsidRDefault="00F510B2" w:rsidP="008875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510B2" w:rsidRDefault="00F510B2" w:rsidP="008875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510B2" w:rsidRPr="008B60E9" w:rsidRDefault="00F510B2" w:rsidP="009E1B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t>О внесении изменений</w:t>
      </w:r>
      <w:r w:rsidRPr="008B60E9">
        <w:rPr>
          <w:rFonts w:ascii="Times New Roman" w:hAnsi="Times New Roman"/>
          <w:b/>
          <w:sz w:val="28"/>
          <w:szCs w:val="24"/>
          <w:lang w:eastAsia="ru-RU"/>
        </w:rPr>
        <w:t xml:space="preserve"> в Закон Ульяновской области                                               «О регулировании земельных отношений в Ульяновской области» </w:t>
      </w:r>
    </w:p>
    <w:p w:rsidR="00F510B2" w:rsidRPr="00FF1FDD" w:rsidRDefault="00F510B2" w:rsidP="009E1B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FF1FDD">
        <w:rPr>
          <w:rFonts w:ascii="Times New Roman" w:hAnsi="Times New Roman"/>
          <w:b/>
          <w:sz w:val="28"/>
          <w:szCs w:val="24"/>
          <w:lang w:eastAsia="ru-RU"/>
        </w:rPr>
        <w:t xml:space="preserve">и признании утратившими силу </w:t>
      </w:r>
      <w:r w:rsidRPr="00483496">
        <w:rPr>
          <w:rFonts w:ascii="Times New Roman" w:hAnsi="Times New Roman"/>
          <w:b/>
          <w:sz w:val="28"/>
          <w:szCs w:val="24"/>
          <w:lang w:eastAsia="ru-RU"/>
        </w:rPr>
        <w:t>отдельных законодательных актов (положений законодательн</w:t>
      </w:r>
      <w:r>
        <w:rPr>
          <w:rFonts w:ascii="Times New Roman" w:hAnsi="Times New Roman"/>
          <w:b/>
          <w:sz w:val="28"/>
          <w:szCs w:val="24"/>
          <w:lang w:eastAsia="ru-RU"/>
        </w:rPr>
        <w:t>ых</w:t>
      </w:r>
      <w:r w:rsidRPr="00483496">
        <w:rPr>
          <w:rFonts w:ascii="Times New Roman" w:hAnsi="Times New Roman"/>
          <w:b/>
          <w:sz w:val="28"/>
          <w:szCs w:val="24"/>
          <w:lang w:eastAsia="ru-RU"/>
        </w:rPr>
        <w:t xml:space="preserve"> акт</w:t>
      </w:r>
      <w:r>
        <w:rPr>
          <w:rFonts w:ascii="Times New Roman" w:hAnsi="Times New Roman"/>
          <w:b/>
          <w:sz w:val="28"/>
          <w:szCs w:val="24"/>
          <w:lang w:eastAsia="ru-RU"/>
        </w:rPr>
        <w:t>ов</w:t>
      </w:r>
      <w:r w:rsidRPr="00483496">
        <w:rPr>
          <w:rFonts w:ascii="Times New Roman" w:hAnsi="Times New Roman"/>
          <w:b/>
          <w:sz w:val="28"/>
          <w:szCs w:val="24"/>
          <w:lang w:eastAsia="ru-RU"/>
        </w:rPr>
        <w:t xml:space="preserve">) </w:t>
      </w:r>
      <w:r w:rsidRPr="00FF1FDD">
        <w:rPr>
          <w:rFonts w:ascii="Times New Roman" w:hAnsi="Times New Roman"/>
          <w:b/>
          <w:sz w:val="28"/>
          <w:szCs w:val="24"/>
          <w:lang w:eastAsia="ru-RU"/>
        </w:rPr>
        <w:t>Ульяновской области</w:t>
      </w:r>
    </w:p>
    <w:p w:rsidR="00F510B2" w:rsidRDefault="00F510B2" w:rsidP="008875E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eastAsia="ar-SA"/>
        </w:rPr>
      </w:pPr>
    </w:p>
    <w:p w:rsidR="00F510B2" w:rsidRPr="00265647" w:rsidRDefault="00F510B2" w:rsidP="008875E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265647">
        <w:rPr>
          <w:rFonts w:ascii="Times New Roman" w:hAnsi="Times New Roman"/>
          <w:sz w:val="24"/>
          <w:szCs w:val="24"/>
          <w:lang w:eastAsia="ar-SA"/>
        </w:rPr>
        <w:t>Принят Законодательным Собранием Ульяновской области 24 сентября 2015 года</w:t>
      </w:r>
    </w:p>
    <w:p w:rsidR="00F510B2" w:rsidRPr="00265647" w:rsidRDefault="00F510B2" w:rsidP="008875E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i/>
          <w:sz w:val="12"/>
          <w:szCs w:val="24"/>
          <w:lang w:eastAsia="ar-SA"/>
        </w:rPr>
      </w:pPr>
    </w:p>
    <w:p w:rsidR="00F510B2" w:rsidRDefault="00F510B2" w:rsidP="008875E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i/>
          <w:sz w:val="16"/>
          <w:szCs w:val="24"/>
          <w:lang w:eastAsia="ar-SA"/>
        </w:rPr>
      </w:pPr>
    </w:p>
    <w:p w:rsidR="00F510B2" w:rsidRDefault="00F510B2" w:rsidP="008875E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i/>
          <w:sz w:val="16"/>
          <w:szCs w:val="24"/>
          <w:lang w:eastAsia="ar-SA"/>
        </w:rPr>
      </w:pPr>
    </w:p>
    <w:p w:rsidR="00F510B2" w:rsidRPr="00FF1FDD" w:rsidRDefault="00F510B2" w:rsidP="008875E2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tab/>
      </w:r>
      <w:r w:rsidRPr="00FF1FDD">
        <w:rPr>
          <w:rFonts w:ascii="Times New Roman" w:hAnsi="Times New Roman"/>
          <w:b/>
          <w:sz w:val="28"/>
          <w:szCs w:val="24"/>
          <w:lang w:eastAsia="ru-RU"/>
        </w:rPr>
        <w:t xml:space="preserve">Статья 1 </w:t>
      </w:r>
    </w:p>
    <w:p w:rsidR="00F510B2" w:rsidRDefault="00F510B2" w:rsidP="00B36426">
      <w:pPr>
        <w:widowControl w:val="0"/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60E9">
        <w:rPr>
          <w:rFonts w:ascii="Times New Roman" w:hAnsi="Times New Roman"/>
          <w:sz w:val="28"/>
          <w:szCs w:val="24"/>
          <w:lang w:eastAsia="ru-RU"/>
        </w:rPr>
        <w:t xml:space="preserve">Внести в Закон Ульяновской области от 17 ноября 2003 года № 059-ЗО </w:t>
      </w:r>
      <w:r w:rsidRPr="008B60E9">
        <w:rPr>
          <w:rFonts w:ascii="Times New Roman" w:hAnsi="Times New Roman"/>
          <w:sz w:val="28"/>
          <w:szCs w:val="24"/>
          <w:lang w:eastAsia="ru-RU"/>
        </w:rPr>
        <w:br/>
        <w:t>«О регулировании земельных отношений в Ульяновской области» («</w:t>
      </w:r>
      <w:r w:rsidRPr="008B60E9">
        <w:rPr>
          <w:rFonts w:ascii="Times New Roman" w:hAnsi="Times New Roman"/>
          <w:sz w:val="28"/>
          <w:szCs w:val="28"/>
          <w:lang w:eastAsia="ru-RU"/>
        </w:rPr>
        <w:t xml:space="preserve">Народная газета» от 19.11.2003 № 135; «Ульяновская правда» от 08.04.2005 № 36; </w:t>
      </w:r>
      <w:r w:rsidRPr="008B60E9">
        <w:rPr>
          <w:rFonts w:ascii="Times New Roman" w:hAnsi="Times New Roman"/>
          <w:sz w:val="28"/>
          <w:szCs w:val="28"/>
          <w:lang w:eastAsia="ru-RU"/>
        </w:rPr>
        <w:br/>
        <w:t xml:space="preserve">от 26.07.2005 № 73; «Народная газета» от 06.12.2005 № 134; «Ульяновская правда» от 07.04.2006 № 24; от 07.06.2006 № 41; от 12.07.2006 № 52; от 11.10.2006 № 78; от 08.11.2006 № 86; от 08.08.2007 № 66; от 13.11.2007 № 96; от 16.01.2008 № 3; от 07.11.2008 № 91; от 03.04.2009 № 25; от 02.10.2009 № 80; от 10.03.2010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8B60E9">
        <w:rPr>
          <w:rFonts w:ascii="Times New Roman" w:hAnsi="Times New Roman"/>
          <w:sz w:val="28"/>
          <w:szCs w:val="28"/>
          <w:lang w:eastAsia="ru-RU"/>
        </w:rPr>
        <w:t>№ 17; от 01.09.2010 № 71; «Народная газета» от 23.12.2010 № 95; «Ульяновская правда» от 03.06.2011 № 60; от 09.11.2011 № 126; от 02.03.2012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B60E9">
        <w:rPr>
          <w:rFonts w:ascii="Times New Roman" w:hAnsi="Times New Roman"/>
          <w:sz w:val="28"/>
          <w:szCs w:val="28"/>
          <w:lang w:eastAsia="ru-RU"/>
        </w:rPr>
        <w:t xml:space="preserve">№ 22;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8B60E9">
        <w:rPr>
          <w:rFonts w:ascii="Times New Roman" w:hAnsi="Times New Roman"/>
          <w:sz w:val="28"/>
          <w:szCs w:val="28"/>
          <w:lang w:eastAsia="ru-RU"/>
        </w:rPr>
        <w:t xml:space="preserve">от 10.10.2012 № 111; от 12.12.2012 № 138-139; от 13.03.2013 № 27; от 07.06.2013 № 60-61; от 11.07.2013 № 75; от 31.12.2013 № 174; от 08.05.2014 № 65;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8B60E9">
        <w:rPr>
          <w:rFonts w:ascii="Times New Roman" w:hAnsi="Times New Roman"/>
          <w:sz w:val="28"/>
          <w:szCs w:val="28"/>
          <w:lang w:eastAsia="ru-RU"/>
        </w:rPr>
        <w:t>от 08.12.2014 № 180; от 31.12.2014 № 196; от 05.03.2015 № 28</w:t>
      </w:r>
      <w:r>
        <w:rPr>
          <w:rFonts w:ascii="Times New Roman" w:hAnsi="Times New Roman"/>
          <w:sz w:val="28"/>
          <w:szCs w:val="28"/>
          <w:lang w:eastAsia="ru-RU"/>
        </w:rPr>
        <w:t xml:space="preserve">; от 06.04.2015 </w:t>
      </w:r>
      <w:r>
        <w:rPr>
          <w:rFonts w:ascii="Times New Roman" w:hAnsi="Times New Roman"/>
          <w:sz w:val="28"/>
          <w:szCs w:val="28"/>
          <w:lang w:eastAsia="ru-RU"/>
        </w:rPr>
        <w:br/>
        <w:t>№ 44; от 08.06.2015 № 76-77</w:t>
      </w:r>
      <w:r w:rsidRPr="008B60E9">
        <w:rPr>
          <w:rFonts w:ascii="Times New Roman" w:hAnsi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/>
          <w:sz w:val="28"/>
          <w:szCs w:val="28"/>
          <w:lang w:eastAsia="ru-RU"/>
        </w:rPr>
        <w:t xml:space="preserve">следующие </w:t>
      </w:r>
      <w:r w:rsidRPr="008B60E9">
        <w:rPr>
          <w:rFonts w:ascii="Times New Roman" w:hAnsi="Times New Roman"/>
          <w:sz w:val="28"/>
          <w:szCs w:val="28"/>
          <w:lang w:eastAsia="ru-RU"/>
        </w:rPr>
        <w:t>изменени</w:t>
      </w:r>
      <w:r>
        <w:rPr>
          <w:rFonts w:ascii="Times New Roman" w:hAnsi="Times New Roman"/>
          <w:sz w:val="28"/>
          <w:szCs w:val="28"/>
          <w:lang w:eastAsia="ru-RU"/>
        </w:rPr>
        <w:t>я:</w:t>
      </w:r>
    </w:p>
    <w:p w:rsidR="00F510B2" w:rsidRDefault="00F510B2" w:rsidP="00B36426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336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пункте 15 статьи 4 слова «или муниципальной собственности» заменить словами «, муниципальной собственности, а также на земельных участках, государственная собственность на которые не разграничена»;</w:t>
      </w:r>
    </w:p>
    <w:p w:rsidR="00F510B2" w:rsidRPr="00613A3D" w:rsidRDefault="00F510B2" w:rsidP="00B36426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336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статье 5:</w:t>
      </w:r>
    </w:p>
    <w:p w:rsidR="00F510B2" w:rsidRDefault="00F510B2" w:rsidP="00B36426">
      <w:pPr>
        <w:widowControl w:val="0"/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а) </w:t>
      </w:r>
      <w:r w:rsidRPr="003E0537">
        <w:rPr>
          <w:rFonts w:ascii="Times New Roman" w:hAnsi="Times New Roman"/>
          <w:sz w:val="28"/>
          <w:szCs w:val="28"/>
          <w:lang w:eastAsia="ru-RU"/>
        </w:rPr>
        <w:t xml:space="preserve">в пункте 3 слова «права на заключение» заменить словами «аукционов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3E0537">
        <w:rPr>
          <w:rFonts w:ascii="Times New Roman" w:hAnsi="Times New Roman"/>
          <w:sz w:val="28"/>
          <w:szCs w:val="28"/>
          <w:lang w:eastAsia="ru-RU"/>
        </w:rPr>
        <w:t>на право заключения»;</w:t>
      </w:r>
    </w:p>
    <w:p w:rsidR="00F510B2" w:rsidRDefault="00F510B2" w:rsidP="00B36426">
      <w:pPr>
        <w:widowControl w:val="0"/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 пункт 16</w:t>
      </w:r>
      <w:r w:rsidRPr="00AA029D">
        <w:rPr>
          <w:rFonts w:ascii="Times New Roman" w:hAnsi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 изложить в следующей редакции:</w:t>
      </w:r>
    </w:p>
    <w:p w:rsidR="00F510B2" w:rsidRDefault="00F510B2" w:rsidP="00B36426">
      <w:pPr>
        <w:widowControl w:val="0"/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«16</w:t>
      </w:r>
      <w:r w:rsidRPr="003E0537">
        <w:rPr>
          <w:rFonts w:ascii="Times New Roman" w:hAnsi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Pr="003E0537">
        <w:rPr>
          <w:rFonts w:ascii="Times New Roman" w:hAnsi="Times New Roman"/>
          <w:sz w:val="28"/>
          <w:szCs w:val="28"/>
          <w:lang w:eastAsia="ru-RU"/>
        </w:rPr>
        <w:t>принимает решени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3E0537">
        <w:rPr>
          <w:rFonts w:ascii="Times New Roman" w:hAnsi="Times New Roman"/>
          <w:sz w:val="28"/>
          <w:szCs w:val="28"/>
          <w:lang w:eastAsia="ru-RU"/>
        </w:rPr>
        <w:t xml:space="preserve"> об изъятии земельных участков для государственных нужд Уль</w:t>
      </w:r>
      <w:bookmarkStart w:id="0" w:name="_GoBack"/>
      <w:bookmarkEnd w:id="0"/>
      <w:r w:rsidRPr="003E0537">
        <w:rPr>
          <w:rFonts w:ascii="Times New Roman" w:hAnsi="Times New Roman"/>
          <w:sz w:val="28"/>
          <w:szCs w:val="28"/>
          <w:lang w:eastAsia="ru-RU"/>
        </w:rPr>
        <w:t xml:space="preserve">яновской области в случаях и </w:t>
      </w:r>
      <w:r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3E0537">
        <w:rPr>
          <w:rFonts w:ascii="Times New Roman" w:hAnsi="Times New Roman"/>
          <w:sz w:val="28"/>
          <w:szCs w:val="28"/>
          <w:lang w:eastAsia="ru-RU"/>
        </w:rPr>
        <w:t xml:space="preserve">порядке, </w:t>
      </w:r>
      <w:r>
        <w:rPr>
          <w:rFonts w:ascii="Times New Roman" w:hAnsi="Times New Roman"/>
          <w:sz w:val="28"/>
          <w:szCs w:val="28"/>
          <w:lang w:eastAsia="ru-RU"/>
        </w:rPr>
        <w:t xml:space="preserve">определённых Земельным кодексом Российской Федерации, </w:t>
      </w:r>
      <w:r w:rsidRPr="003E0537">
        <w:rPr>
          <w:rFonts w:ascii="Times New Roman" w:hAnsi="Times New Roman"/>
          <w:sz w:val="28"/>
          <w:szCs w:val="28"/>
          <w:lang w:eastAsia="ru-RU"/>
        </w:rPr>
        <w:t xml:space="preserve">а также совершает иные связанные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3E0537">
        <w:rPr>
          <w:rFonts w:ascii="Times New Roman" w:hAnsi="Times New Roman"/>
          <w:sz w:val="28"/>
          <w:szCs w:val="28"/>
          <w:lang w:eastAsia="ru-RU"/>
        </w:rPr>
        <w:t xml:space="preserve">с таким изъятием действия, предусмотренные Земельным </w:t>
      </w:r>
      <w:hyperlink r:id="rId7" w:history="1">
        <w:r w:rsidRPr="003E0537">
          <w:rPr>
            <w:rFonts w:ascii="Times New Roman" w:hAnsi="Times New Roman"/>
            <w:sz w:val="28"/>
            <w:szCs w:val="28"/>
            <w:lang w:eastAsia="ru-RU"/>
          </w:rPr>
          <w:t>кодексом</w:t>
        </w:r>
      </w:hyperlink>
      <w:r w:rsidRPr="003E0537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, за исключением решений об изъятии для государственных нужд Ульяновской области земельных участков, необходимых в целях осуществления строительства (реконструкции) автомобильных дорог общего пользования регионального или межмуниципального значения, которые принимаются </w:t>
      </w:r>
      <w:r w:rsidRPr="00312A7A">
        <w:rPr>
          <w:rFonts w:ascii="Times New Roman" w:hAnsi="Times New Roman"/>
          <w:sz w:val="28"/>
          <w:szCs w:val="28"/>
          <w:lang w:eastAsia="ru-RU"/>
        </w:rPr>
        <w:t>исполнительны</w:t>
      </w:r>
      <w:r>
        <w:rPr>
          <w:rFonts w:ascii="Times New Roman" w:hAnsi="Times New Roman"/>
          <w:sz w:val="28"/>
          <w:szCs w:val="28"/>
          <w:lang w:eastAsia="ru-RU"/>
        </w:rPr>
        <w:t>м органом</w:t>
      </w:r>
      <w:r w:rsidRPr="00312A7A">
        <w:rPr>
          <w:rFonts w:ascii="Times New Roman" w:hAnsi="Times New Roman"/>
          <w:sz w:val="28"/>
          <w:szCs w:val="28"/>
          <w:lang w:eastAsia="ru-RU"/>
        </w:rPr>
        <w:t xml:space="preserve"> государственной власти Ульяновской области, </w:t>
      </w:r>
      <w:r>
        <w:rPr>
          <w:rFonts w:ascii="Times New Roman" w:hAnsi="Times New Roman"/>
          <w:sz w:val="28"/>
          <w:szCs w:val="28"/>
          <w:lang w:eastAsia="ru-RU"/>
        </w:rPr>
        <w:t>уполномоченным</w:t>
      </w:r>
      <w:r w:rsidRPr="00312A7A">
        <w:rPr>
          <w:rFonts w:ascii="Times New Roman" w:hAnsi="Times New Roman"/>
          <w:sz w:val="28"/>
          <w:szCs w:val="28"/>
          <w:lang w:eastAsia="ru-RU"/>
        </w:rPr>
        <w:t xml:space="preserve"> в сфере дорожного хозяйства</w:t>
      </w:r>
      <w:r>
        <w:rPr>
          <w:rFonts w:ascii="Times New Roman" w:hAnsi="Times New Roman"/>
          <w:sz w:val="28"/>
          <w:szCs w:val="28"/>
          <w:lang w:eastAsia="ru-RU"/>
        </w:rPr>
        <w:t>;»;</w:t>
      </w:r>
    </w:p>
    <w:p w:rsidR="00F510B2" w:rsidRDefault="00F510B2" w:rsidP="009E1B72">
      <w:pPr>
        <w:widowControl w:val="0"/>
        <w:spacing w:after="0" w:line="360" w:lineRule="auto"/>
        <w:ind w:left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</w:t>
      </w:r>
      <w:r w:rsidRPr="00E0796C">
        <w:rPr>
          <w:rFonts w:ascii="Times New Roman" w:hAnsi="Times New Roman"/>
          <w:sz w:val="28"/>
          <w:szCs w:val="28"/>
          <w:lang w:eastAsia="ru-RU"/>
        </w:rPr>
        <w:t>стать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E0796C">
        <w:rPr>
          <w:rFonts w:ascii="Times New Roman" w:hAnsi="Times New Roman"/>
          <w:sz w:val="28"/>
          <w:szCs w:val="28"/>
          <w:lang w:eastAsia="ru-RU"/>
        </w:rPr>
        <w:t xml:space="preserve"> 10 признать утративш</w:t>
      </w:r>
      <w:r>
        <w:rPr>
          <w:rFonts w:ascii="Times New Roman" w:hAnsi="Times New Roman"/>
          <w:sz w:val="28"/>
          <w:szCs w:val="28"/>
          <w:lang w:eastAsia="ru-RU"/>
        </w:rPr>
        <w:t>ей</w:t>
      </w:r>
      <w:r w:rsidRPr="00E0796C">
        <w:rPr>
          <w:rFonts w:ascii="Times New Roman" w:hAnsi="Times New Roman"/>
          <w:sz w:val="28"/>
          <w:szCs w:val="28"/>
          <w:lang w:eastAsia="ru-RU"/>
        </w:rPr>
        <w:t xml:space="preserve"> силу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F510B2" w:rsidRDefault="00F510B2" w:rsidP="008875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4"/>
          <w:lang w:eastAsia="ru-RU"/>
        </w:rPr>
      </w:pPr>
    </w:p>
    <w:p w:rsidR="00F510B2" w:rsidRPr="008875E2" w:rsidRDefault="00F510B2" w:rsidP="008875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Cs w:val="24"/>
          <w:lang w:eastAsia="ru-RU"/>
        </w:rPr>
      </w:pPr>
    </w:p>
    <w:p w:rsidR="00F510B2" w:rsidRPr="00FF1FDD" w:rsidRDefault="00F510B2" w:rsidP="008875E2">
      <w:pPr>
        <w:widowControl w:val="0"/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/>
          <w:b/>
          <w:sz w:val="28"/>
          <w:szCs w:val="24"/>
          <w:lang w:eastAsia="ru-RU"/>
        </w:rPr>
      </w:pPr>
      <w:r w:rsidRPr="00FF1FDD">
        <w:rPr>
          <w:rFonts w:ascii="Times New Roman" w:hAnsi="Times New Roman"/>
          <w:b/>
          <w:sz w:val="28"/>
          <w:szCs w:val="24"/>
          <w:lang w:eastAsia="ru-RU"/>
        </w:rPr>
        <w:t>Статья 2</w:t>
      </w:r>
    </w:p>
    <w:p w:rsidR="00F510B2" w:rsidRPr="008875E2" w:rsidRDefault="00F510B2" w:rsidP="008875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Cs w:val="24"/>
          <w:lang w:eastAsia="ru-RU"/>
        </w:rPr>
      </w:pPr>
    </w:p>
    <w:p w:rsidR="00F510B2" w:rsidRPr="00FF1FDD" w:rsidRDefault="00F510B2" w:rsidP="008875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510B2" w:rsidRPr="00FF1FDD" w:rsidRDefault="00F510B2" w:rsidP="008875E2">
      <w:pPr>
        <w:widowControl w:val="0"/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FF1FDD">
        <w:rPr>
          <w:rFonts w:ascii="Times New Roman" w:hAnsi="Times New Roman"/>
          <w:sz w:val="28"/>
          <w:szCs w:val="28"/>
          <w:lang w:eastAsia="ru-RU"/>
        </w:rPr>
        <w:t>ризнать утратившими силу:</w:t>
      </w:r>
    </w:p>
    <w:p w:rsidR="00F510B2" w:rsidRPr="00E320A9" w:rsidRDefault="00F510B2" w:rsidP="008875E2">
      <w:pPr>
        <w:widowControl w:val="0"/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1FDD"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Pr="00E320A9">
        <w:rPr>
          <w:rFonts w:ascii="Times New Roman" w:hAnsi="Times New Roman"/>
          <w:sz w:val="28"/>
          <w:szCs w:val="28"/>
          <w:lang w:eastAsia="ru-RU"/>
        </w:rPr>
        <w:t>Закон Ульяновской области от 6</w:t>
      </w:r>
      <w:r>
        <w:rPr>
          <w:rFonts w:ascii="Times New Roman" w:hAnsi="Times New Roman"/>
          <w:sz w:val="28"/>
          <w:szCs w:val="28"/>
          <w:lang w:eastAsia="ru-RU"/>
        </w:rPr>
        <w:t xml:space="preserve"> апреля </w:t>
      </w:r>
      <w:r w:rsidRPr="00E320A9">
        <w:rPr>
          <w:rFonts w:ascii="Times New Roman" w:hAnsi="Times New Roman"/>
          <w:sz w:val="28"/>
          <w:szCs w:val="28"/>
          <w:lang w:eastAsia="ru-RU"/>
        </w:rPr>
        <w:t xml:space="preserve">2005 </w:t>
      </w:r>
      <w:r>
        <w:rPr>
          <w:rFonts w:ascii="Times New Roman" w:hAnsi="Times New Roman"/>
          <w:sz w:val="28"/>
          <w:szCs w:val="28"/>
          <w:lang w:eastAsia="ru-RU"/>
        </w:rPr>
        <w:t>года №</w:t>
      </w:r>
      <w:r w:rsidRPr="00E320A9">
        <w:rPr>
          <w:rFonts w:ascii="Times New Roman" w:hAnsi="Times New Roman"/>
          <w:sz w:val="28"/>
          <w:szCs w:val="28"/>
          <w:lang w:eastAsia="ru-RU"/>
        </w:rPr>
        <w:t xml:space="preserve"> 023-ЗО</w:t>
      </w:r>
      <w:r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Pr="00E320A9">
        <w:rPr>
          <w:rFonts w:ascii="Times New Roman" w:hAnsi="Times New Roman"/>
          <w:sz w:val="28"/>
          <w:szCs w:val="28"/>
          <w:lang w:eastAsia="ru-RU"/>
        </w:rPr>
        <w:t xml:space="preserve">О внесении изменений в статью 10 Закона Ульяновской области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E320A9">
        <w:rPr>
          <w:rFonts w:ascii="Times New Roman" w:hAnsi="Times New Roman"/>
          <w:sz w:val="28"/>
          <w:szCs w:val="28"/>
          <w:lang w:eastAsia="ru-RU"/>
        </w:rPr>
        <w:t>О регулировании земельных отношений в Ульяновской области</w:t>
      </w:r>
      <w:r>
        <w:rPr>
          <w:rFonts w:ascii="Times New Roman" w:hAnsi="Times New Roman"/>
          <w:sz w:val="28"/>
          <w:szCs w:val="28"/>
          <w:lang w:eastAsia="ru-RU"/>
        </w:rPr>
        <w:t>» («Ульяновская правда» от 08.04.2005 № 36);</w:t>
      </w:r>
    </w:p>
    <w:p w:rsidR="00F510B2" w:rsidRPr="00BD3188" w:rsidRDefault="00F510B2" w:rsidP="008875E2">
      <w:pPr>
        <w:widowControl w:val="0"/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пункт 2 </w:t>
      </w:r>
      <w:r w:rsidRPr="00BD3188">
        <w:rPr>
          <w:rFonts w:ascii="Times New Roman" w:hAnsi="Times New Roman"/>
          <w:sz w:val="28"/>
          <w:szCs w:val="28"/>
          <w:lang w:eastAsia="ru-RU"/>
        </w:rPr>
        <w:t>Закон</w:t>
      </w:r>
      <w:r>
        <w:rPr>
          <w:rFonts w:ascii="Times New Roman" w:hAnsi="Times New Roman"/>
          <w:sz w:val="28"/>
          <w:szCs w:val="28"/>
          <w:lang w:eastAsia="ru-RU"/>
        </w:rPr>
        <w:t xml:space="preserve">а Ульяновской области от </w:t>
      </w:r>
      <w:r w:rsidRPr="00BD3188">
        <w:rPr>
          <w:rFonts w:ascii="Times New Roman" w:hAnsi="Times New Roman"/>
          <w:sz w:val="28"/>
          <w:szCs w:val="28"/>
          <w:lang w:eastAsia="ru-RU"/>
        </w:rPr>
        <w:t>7</w:t>
      </w:r>
      <w:r>
        <w:rPr>
          <w:rFonts w:ascii="Times New Roman" w:hAnsi="Times New Roman"/>
          <w:sz w:val="28"/>
          <w:szCs w:val="28"/>
          <w:lang w:eastAsia="ru-RU"/>
        </w:rPr>
        <w:t xml:space="preserve"> ноября </w:t>
      </w:r>
      <w:r w:rsidRPr="00BD3188">
        <w:rPr>
          <w:rFonts w:ascii="Times New Roman" w:hAnsi="Times New Roman"/>
          <w:sz w:val="28"/>
          <w:szCs w:val="28"/>
          <w:lang w:eastAsia="ru-RU"/>
        </w:rPr>
        <w:t xml:space="preserve">2007 </w:t>
      </w:r>
      <w:r>
        <w:rPr>
          <w:rFonts w:ascii="Times New Roman" w:hAnsi="Times New Roman"/>
          <w:sz w:val="28"/>
          <w:szCs w:val="28"/>
          <w:lang w:eastAsia="ru-RU"/>
        </w:rPr>
        <w:t>года №</w:t>
      </w:r>
      <w:r w:rsidRPr="00BD3188">
        <w:rPr>
          <w:rFonts w:ascii="Times New Roman" w:hAnsi="Times New Roman"/>
          <w:sz w:val="28"/>
          <w:szCs w:val="28"/>
          <w:lang w:eastAsia="ru-RU"/>
        </w:rPr>
        <w:t xml:space="preserve"> 162-ЗО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br/>
        <w:t>«</w:t>
      </w:r>
      <w:r w:rsidRPr="00BD3188">
        <w:rPr>
          <w:rFonts w:ascii="Times New Roman" w:hAnsi="Times New Roman"/>
          <w:sz w:val="28"/>
          <w:szCs w:val="28"/>
          <w:lang w:eastAsia="ru-RU"/>
        </w:rPr>
        <w:t xml:space="preserve">О внесении изменений в Закон Ульяновской области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BD3188">
        <w:rPr>
          <w:rFonts w:ascii="Times New Roman" w:hAnsi="Times New Roman"/>
          <w:sz w:val="28"/>
          <w:szCs w:val="28"/>
          <w:lang w:eastAsia="ru-RU"/>
        </w:rPr>
        <w:t>О регулировании земельных отношений в Ульяновской обл</w:t>
      </w:r>
      <w:r>
        <w:rPr>
          <w:rFonts w:ascii="Times New Roman" w:hAnsi="Times New Roman"/>
          <w:sz w:val="28"/>
          <w:szCs w:val="28"/>
          <w:lang w:eastAsia="ru-RU"/>
        </w:rPr>
        <w:t xml:space="preserve">асти» («Ульяновская правда» </w:t>
      </w:r>
      <w:r>
        <w:rPr>
          <w:rFonts w:ascii="Times New Roman" w:hAnsi="Times New Roman"/>
          <w:sz w:val="28"/>
          <w:szCs w:val="28"/>
          <w:lang w:eastAsia="ru-RU"/>
        </w:rPr>
        <w:br/>
        <w:t>от 13.11.2007 № 96);</w:t>
      </w:r>
    </w:p>
    <w:p w:rsidR="00F510B2" w:rsidRDefault="00F510B2" w:rsidP="008875E2">
      <w:pPr>
        <w:widowControl w:val="0"/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</w:t>
      </w:r>
      <w:r w:rsidRPr="00BD3188">
        <w:rPr>
          <w:rFonts w:ascii="Times New Roman" w:hAnsi="Times New Roman"/>
          <w:sz w:val="28"/>
          <w:szCs w:val="28"/>
          <w:lang w:eastAsia="ru-RU"/>
        </w:rPr>
        <w:t>Закон Ульяновской области от 10</w:t>
      </w:r>
      <w:r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Pr="00BD3188">
        <w:rPr>
          <w:rFonts w:ascii="Times New Roman" w:hAnsi="Times New Roman"/>
          <w:sz w:val="28"/>
          <w:szCs w:val="28"/>
          <w:lang w:eastAsia="ru-RU"/>
        </w:rPr>
        <w:t xml:space="preserve">2012 </w:t>
      </w:r>
      <w:r>
        <w:rPr>
          <w:rFonts w:ascii="Times New Roman" w:hAnsi="Times New Roman"/>
          <w:sz w:val="28"/>
          <w:szCs w:val="28"/>
          <w:lang w:eastAsia="ru-RU"/>
        </w:rPr>
        <w:t>года №</w:t>
      </w:r>
      <w:r w:rsidRPr="00BD3188">
        <w:rPr>
          <w:rFonts w:ascii="Times New Roman" w:hAnsi="Times New Roman"/>
          <w:sz w:val="28"/>
          <w:szCs w:val="28"/>
          <w:lang w:eastAsia="ru-RU"/>
        </w:rPr>
        <w:t xml:space="preserve"> 193-ЗО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br/>
        <w:t>«</w:t>
      </w:r>
      <w:r w:rsidRPr="00BD3188">
        <w:rPr>
          <w:rFonts w:ascii="Times New Roman" w:hAnsi="Times New Roman"/>
          <w:sz w:val="28"/>
          <w:szCs w:val="28"/>
          <w:lang w:eastAsia="ru-RU"/>
        </w:rPr>
        <w:t xml:space="preserve">О внесении изменений в статью 10 Закона Ульяновской области </w:t>
      </w:r>
      <w:r>
        <w:rPr>
          <w:rFonts w:ascii="Times New Roman" w:hAnsi="Times New Roman"/>
          <w:sz w:val="28"/>
          <w:szCs w:val="28"/>
          <w:lang w:eastAsia="ru-RU"/>
        </w:rPr>
        <w:br/>
        <w:t>«</w:t>
      </w:r>
      <w:r w:rsidRPr="00BD3188">
        <w:rPr>
          <w:rFonts w:ascii="Times New Roman" w:hAnsi="Times New Roman"/>
          <w:sz w:val="28"/>
          <w:szCs w:val="28"/>
          <w:lang w:eastAsia="ru-RU"/>
        </w:rPr>
        <w:t>О регулировании земельных отношений в Ульяновской области</w:t>
      </w:r>
      <w:r>
        <w:rPr>
          <w:rFonts w:ascii="Times New Roman" w:hAnsi="Times New Roman"/>
          <w:sz w:val="28"/>
          <w:szCs w:val="28"/>
          <w:lang w:eastAsia="ru-RU"/>
        </w:rPr>
        <w:t>» («Ульяновская правда» от 12.12.2012 № 138-139);</w:t>
      </w:r>
    </w:p>
    <w:p w:rsidR="00F510B2" w:rsidRPr="00BD3188" w:rsidRDefault="00F510B2" w:rsidP="008875E2">
      <w:pPr>
        <w:widowControl w:val="0"/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 </w:t>
      </w:r>
      <w:r w:rsidRPr="00BD3188">
        <w:rPr>
          <w:rFonts w:ascii="Times New Roman" w:hAnsi="Times New Roman"/>
          <w:sz w:val="28"/>
          <w:szCs w:val="28"/>
          <w:lang w:eastAsia="ru-RU"/>
        </w:rPr>
        <w:t>Закон Ульяновской области от 27</w:t>
      </w:r>
      <w:r>
        <w:rPr>
          <w:rFonts w:ascii="Times New Roman" w:hAnsi="Times New Roman"/>
          <w:sz w:val="28"/>
          <w:szCs w:val="28"/>
          <w:lang w:eastAsia="ru-RU"/>
        </w:rPr>
        <w:t xml:space="preserve"> декабря </w:t>
      </w:r>
      <w:r w:rsidRPr="00BD3188">
        <w:rPr>
          <w:rFonts w:ascii="Times New Roman" w:hAnsi="Times New Roman"/>
          <w:sz w:val="28"/>
          <w:szCs w:val="28"/>
          <w:lang w:eastAsia="ru-RU"/>
        </w:rPr>
        <w:t>2013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Pr="00BD318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BD3188">
        <w:rPr>
          <w:rFonts w:ascii="Times New Roman" w:hAnsi="Times New Roman"/>
          <w:sz w:val="28"/>
          <w:szCs w:val="28"/>
          <w:lang w:eastAsia="ru-RU"/>
        </w:rPr>
        <w:t xml:space="preserve"> 258-ЗО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br/>
        <w:t>«</w:t>
      </w:r>
      <w:r w:rsidRPr="00BD3188">
        <w:rPr>
          <w:rFonts w:ascii="Times New Roman" w:hAnsi="Times New Roman"/>
          <w:sz w:val="28"/>
          <w:szCs w:val="28"/>
          <w:lang w:eastAsia="ru-RU"/>
        </w:rPr>
        <w:t>О внесении изменений в статью</w:t>
      </w:r>
      <w:r>
        <w:rPr>
          <w:rFonts w:ascii="Times New Roman" w:hAnsi="Times New Roman"/>
          <w:sz w:val="28"/>
          <w:szCs w:val="28"/>
          <w:lang w:eastAsia="ru-RU"/>
        </w:rPr>
        <w:t xml:space="preserve"> 10 Закона Ульяновской области </w:t>
      </w:r>
      <w:r>
        <w:rPr>
          <w:rFonts w:ascii="Times New Roman" w:hAnsi="Times New Roman"/>
          <w:sz w:val="28"/>
          <w:szCs w:val="28"/>
          <w:lang w:eastAsia="ru-RU"/>
        </w:rPr>
        <w:br/>
        <w:t>«</w:t>
      </w:r>
      <w:r w:rsidRPr="00BD3188">
        <w:rPr>
          <w:rFonts w:ascii="Times New Roman" w:hAnsi="Times New Roman"/>
          <w:sz w:val="28"/>
          <w:szCs w:val="28"/>
          <w:lang w:eastAsia="ru-RU"/>
        </w:rPr>
        <w:t>О регулировании земельных отношений в Ульяновской области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BD318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(«</w:t>
      </w:r>
      <w:r w:rsidRPr="00BD3188">
        <w:rPr>
          <w:rFonts w:ascii="Times New Roman" w:hAnsi="Times New Roman"/>
          <w:sz w:val="28"/>
          <w:szCs w:val="28"/>
          <w:lang w:eastAsia="ru-RU"/>
        </w:rPr>
        <w:t>Ульяновская правда</w:t>
      </w:r>
      <w:r>
        <w:rPr>
          <w:rFonts w:ascii="Times New Roman" w:hAnsi="Times New Roman"/>
          <w:sz w:val="28"/>
          <w:szCs w:val="28"/>
          <w:lang w:eastAsia="ru-RU"/>
        </w:rPr>
        <w:t>» от</w:t>
      </w:r>
      <w:r w:rsidRPr="00BD3188">
        <w:rPr>
          <w:rFonts w:ascii="Times New Roman" w:hAnsi="Times New Roman"/>
          <w:sz w:val="28"/>
          <w:szCs w:val="28"/>
          <w:lang w:eastAsia="ru-RU"/>
        </w:rPr>
        <w:t xml:space="preserve"> 31.12.2013</w:t>
      </w:r>
      <w:r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Pr="00BD3188">
        <w:rPr>
          <w:rFonts w:ascii="Times New Roman" w:hAnsi="Times New Roman"/>
          <w:sz w:val="28"/>
          <w:szCs w:val="28"/>
          <w:lang w:eastAsia="ru-RU"/>
        </w:rPr>
        <w:t xml:space="preserve"> 174</w:t>
      </w:r>
      <w:r>
        <w:rPr>
          <w:rFonts w:ascii="Times New Roman" w:hAnsi="Times New Roman"/>
          <w:sz w:val="28"/>
          <w:szCs w:val="28"/>
          <w:lang w:eastAsia="ru-RU"/>
        </w:rPr>
        <w:t>);</w:t>
      </w:r>
      <w:r w:rsidRPr="00BD318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510B2" w:rsidRPr="00733AF2" w:rsidRDefault="00F510B2" w:rsidP="008875E2">
      <w:pPr>
        <w:widowControl w:val="0"/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5) пункт 1 статьи 1 </w:t>
      </w:r>
      <w:r w:rsidRPr="00BD3188">
        <w:rPr>
          <w:rFonts w:ascii="Times New Roman" w:hAnsi="Times New Roman"/>
          <w:sz w:val="28"/>
          <w:szCs w:val="28"/>
          <w:lang w:eastAsia="ru-RU"/>
        </w:rPr>
        <w:t>Закона Ульяновской области от 5</w:t>
      </w:r>
      <w:r>
        <w:rPr>
          <w:rFonts w:ascii="Times New Roman" w:hAnsi="Times New Roman"/>
          <w:sz w:val="28"/>
          <w:szCs w:val="28"/>
          <w:lang w:eastAsia="ru-RU"/>
        </w:rPr>
        <w:t xml:space="preserve"> мая </w:t>
      </w:r>
      <w:r w:rsidRPr="00BD3188">
        <w:rPr>
          <w:rFonts w:ascii="Times New Roman" w:hAnsi="Times New Roman"/>
          <w:sz w:val="28"/>
          <w:szCs w:val="28"/>
          <w:lang w:eastAsia="ru-RU"/>
        </w:rPr>
        <w:t xml:space="preserve">2014 </w:t>
      </w:r>
      <w:r>
        <w:rPr>
          <w:rFonts w:ascii="Times New Roman" w:hAnsi="Times New Roman"/>
          <w:sz w:val="28"/>
          <w:szCs w:val="28"/>
          <w:lang w:eastAsia="ru-RU"/>
        </w:rPr>
        <w:t>года №</w:t>
      </w:r>
      <w:r w:rsidRPr="00BD3188">
        <w:rPr>
          <w:rFonts w:ascii="Times New Roman" w:hAnsi="Times New Roman"/>
          <w:sz w:val="28"/>
          <w:szCs w:val="28"/>
          <w:lang w:eastAsia="ru-RU"/>
        </w:rPr>
        <w:t xml:space="preserve"> 60-ЗО</w:t>
      </w:r>
      <w:r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Pr="00BD3188">
        <w:rPr>
          <w:rFonts w:ascii="Times New Roman" w:hAnsi="Times New Roman"/>
          <w:sz w:val="28"/>
          <w:szCs w:val="28"/>
          <w:lang w:eastAsia="ru-RU"/>
        </w:rPr>
        <w:t xml:space="preserve">О внесении изменений в Закон Ульяновской области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BD3188">
        <w:rPr>
          <w:rFonts w:ascii="Times New Roman" w:hAnsi="Times New Roman"/>
          <w:sz w:val="28"/>
          <w:szCs w:val="28"/>
          <w:lang w:eastAsia="ru-RU"/>
        </w:rPr>
        <w:t>О регулировании земельных отношений в Ульяновской области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BD3188">
        <w:rPr>
          <w:rFonts w:ascii="Times New Roman" w:hAnsi="Times New Roman"/>
          <w:sz w:val="28"/>
          <w:szCs w:val="28"/>
          <w:lang w:eastAsia="ru-RU"/>
        </w:rPr>
        <w:t xml:space="preserve"> и признании утратившим силу отдельного положения законодательного акта Ульяновской области</w:t>
      </w:r>
      <w:r>
        <w:rPr>
          <w:rFonts w:ascii="Times New Roman" w:hAnsi="Times New Roman"/>
          <w:sz w:val="28"/>
          <w:szCs w:val="28"/>
          <w:lang w:eastAsia="ru-RU"/>
        </w:rPr>
        <w:t>» («</w:t>
      </w:r>
      <w:r w:rsidRPr="00620C5A">
        <w:rPr>
          <w:rFonts w:ascii="Times New Roman" w:hAnsi="Times New Roman"/>
          <w:sz w:val="28"/>
          <w:szCs w:val="28"/>
          <w:lang w:eastAsia="ru-RU"/>
        </w:rPr>
        <w:t>Ульяновская правда</w:t>
      </w:r>
      <w:r>
        <w:rPr>
          <w:rFonts w:ascii="Times New Roman" w:hAnsi="Times New Roman"/>
          <w:sz w:val="28"/>
          <w:szCs w:val="28"/>
          <w:lang w:eastAsia="ru-RU"/>
        </w:rPr>
        <w:t xml:space="preserve">» от </w:t>
      </w:r>
      <w:r w:rsidRPr="00620C5A">
        <w:rPr>
          <w:rFonts w:ascii="Times New Roman" w:hAnsi="Times New Roman"/>
          <w:sz w:val="28"/>
          <w:szCs w:val="28"/>
          <w:lang w:eastAsia="ru-RU"/>
        </w:rPr>
        <w:t xml:space="preserve">08.05.2014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620C5A">
        <w:rPr>
          <w:rFonts w:ascii="Times New Roman" w:hAnsi="Times New Roman"/>
          <w:sz w:val="28"/>
          <w:szCs w:val="28"/>
          <w:lang w:eastAsia="ru-RU"/>
        </w:rPr>
        <w:t xml:space="preserve"> 65</w:t>
      </w:r>
      <w:r>
        <w:rPr>
          <w:rFonts w:ascii="Times New Roman" w:hAnsi="Times New Roman"/>
          <w:sz w:val="28"/>
          <w:szCs w:val="28"/>
          <w:lang w:eastAsia="ru-RU"/>
        </w:rPr>
        <w:t>; от 05.03.2015 № 28);</w:t>
      </w:r>
      <w:r w:rsidRPr="00620C5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510B2" w:rsidRPr="00FF1FDD" w:rsidRDefault="00F510B2" w:rsidP="008875E2">
      <w:pPr>
        <w:widowControl w:val="0"/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Pr="00FF1FDD">
        <w:rPr>
          <w:rFonts w:ascii="Times New Roman" w:hAnsi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/>
          <w:sz w:val="28"/>
          <w:szCs w:val="28"/>
          <w:lang w:eastAsia="ru-RU"/>
        </w:rPr>
        <w:t xml:space="preserve">пункт 5 статьи 1 Закона Ульяновской области от </w:t>
      </w:r>
      <w:r w:rsidRPr="00733AF2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марта </w:t>
      </w:r>
      <w:r w:rsidRPr="00733AF2">
        <w:rPr>
          <w:rFonts w:ascii="Times New Roman" w:hAnsi="Times New Roman"/>
          <w:sz w:val="28"/>
          <w:szCs w:val="28"/>
          <w:lang w:eastAsia="ru-RU"/>
        </w:rPr>
        <w:t xml:space="preserve">2015 </w:t>
      </w:r>
      <w:r>
        <w:rPr>
          <w:rFonts w:ascii="Times New Roman" w:hAnsi="Times New Roman"/>
          <w:sz w:val="28"/>
          <w:szCs w:val="28"/>
          <w:lang w:eastAsia="ru-RU"/>
        </w:rPr>
        <w:t xml:space="preserve">года </w:t>
      </w:r>
      <w:r>
        <w:rPr>
          <w:rFonts w:ascii="Times New Roman" w:hAnsi="Times New Roman"/>
          <w:sz w:val="28"/>
          <w:szCs w:val="28"/>
          <w:lang w:eastAsia="ru-RU"/>
        </w:rPr>
        <w:br/>
        <w:t>№</w:t>
      </w:r>
      <w:r w:rsidRPr="00733AF2">
        <w:rPr>
          <w:rFonts w:ascii="Times New Roman" w:hAnsi="Times New Roman"/>
          <w:sz w:val="28"/>
          <w:szCs w:val="28"/>
          <w:lang w:eastAsia="ru-RU"/>
        </w:rPr>
        <w:t xml:space="preserve"> 15-ЗО</w:t>
      </w:r>
      <w:r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Pr="00733AF2">
        <w:rPr>
          <w:rFonts w:ascii="Times New Roman" w:hAnsi="Times New Roman"/>
          <w:sz w:val="28"/>
          <w:szCs w:val="28"/>
          <w:lang w:eastAsia="ru-RU"/>
        </w:rPr>
        <w:t xml:space="preserve">О внесении изменений в Закон Ульяновской области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733AF2">
        <w:rPr>
          <w:rFonts w:ascii="Times New Roman" w:hAnsi="Times New Roman"/>
          <w:sz w:val="28"/>
          <w:szCs w:val="28"/>
          <w:lang w:eastAsia="ru-RU"/>
        </w:rPr>
        <w:t>О регулировании земельных отношений в Ульяновской области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733AF2">
        <w:rPr>
          <w:rFonts w:ascii="Times New Roman" w:hAnsi="Times New Roman"/>
          <w:sz w:val="28"/>
          <w:szCs w:val="28"/>
          <w:lang w:eastAsia="ru-RU"/>
        </w:rPr>
        <w:t xml:space="preserve"> и признании утратившими силу отдельных положений законодательных актов Ульяновской области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FF1FDD">
        <w:rPr>
          <w:rFonts w:ascii="Times New Roman" w:hAnsi="Times New Roman"/>
          <w:sz w:val="28"/>
          <w:szCs w:val="28"/>
          <w:lang w:eastAsia="ru-RU"/>
        </w:rPr>
        <w:t xml:space="preserve"> («Ульяновская правда» от 0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FF1FDD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03</w:t>
      </w:r>
      <w:r w:rsidRPr="00FF1FDD">
        <w:rPr>
          <w:rFonts w:ascii="Times New Roman" w:hAnsi="Times New Roman"/>
          <w:sz w:val="28"/>
          <w:szCs w:val="28"/>
          <w:lang w:eastAsia="ru-RU"/>
        </w:rPr>
        <w:t>.201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FF1FDD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28</w:t>
      </w:r>
      <w:r w:rsidRPr="00FF1FDD">
        <w:rPr>
          <w:rFonts w:ascii="Times New Roman" w:hAnsi="Times New Roman"/>
          <w:sz w:val="28"/>
          <w:szCs w:val="28"/>
          <w:lang w:eastAsia="ru-RU"/>
        </w:rPr>
        <w:t>).</w:t>
      </w:r>
    </w:p>
    <w:p w:rsidR="00F510B2" w:rsidRPr="001379ED" w:rsidRDefault="00F510B2" w:rsidP="008875E2">
      <w:pPr>
        <w:pStyle w:val="ListParagraph"/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510B2" w:rsidRPr="008B60E9" w:rsidRDefault="00F510B2" w:rsidP="008875E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510B2" w:rsidRPr="008B60E9" w:rsidRDefault="00F510B2" w:rsidP="008875E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8B60E9">
        <w:rPr>
          <w:rFonts w:ascii="Times New Roman" w:hAnsi="Times New Roman"/>
          <w:b/>
          <w:sz w:val="28"/>
          <w:szCs w:val="28"/>
          <w:lang w:eastAsia="ar-SA"/>
        </w:rPr>
        <w:t xml:space="preserve">Губернатор Ульяновской области                   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 </w:t>
      </w:r>
      <w:r w:rsidRPr="008B60E9"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        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  </w:t>
      </w:r>
      <w:r w:rsidRPr="008B60E9">
        <w:rPr>
          <w:rFonts w:ascii="Times New Roman" w:hAnsi="Times New Roman"/>
          <w:b/>
          <w:sz w:val="28"/>
          <w:szCs w:val="28"/>
          <w:lang w:eastAsia="ar-SA"/>
        </w:rPr>
        <w:t xml:space="preserve">  С.И.Морозов</w:t>
      </w:r>
    </w:p>
    <w:p w:rsidR="00F510B2" w:rsidRPr="008B60E9" w:rsidRDefault="00F510B2" w:rsidP="008875E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510B2" w:rsidRPr="008B60E9" w:rsidRDefault="00F510B2" w:rsidP="008875E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510B2" w:rsidRPr="008B60E9" w:rsidRDefault="00F510B2" w:rsidP="008875E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510B2" w:rsidRPr="008B60E9" w:rsidRDefault="00F510B2" w:rsidP="008875E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8B60E9">
        <w:rPr>
          <w:rFonts w:ascii="Times New Roman" w:hAnsi="Times New Roman"/>
          <w:sz w:val="28"/>
          <w:szCs w:val="28"/>
          <w:lang w:eastAsia="ar-SA"/>
        </w:rPr>
        <w:t>г. Ульяновск</w:t>
      </w:r>
    </w:p>
    <w:p w:rsidR="00F510B2" w:rsidRPr="008B60E9" w:rsidRDefault="00F510B2" w:rsidP="008875E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29</w:t>
      </w:r>
      <w:r w:rsidRPr="008B60E9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сентября</w:t>
      </w:r>
      <w:r w:rsidRPr="008B60E9">
        <w:rPr>
          <w:rFonts w:ascii="Times New Roman" w:hAnsi="Times New Roman"/>
          <w:sz w:val="28"/>
          <w:szCs w:val="28"/>
          <w:lang w:eastAsia="ar-SA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8B60E9">
          <w:rPr>
            <w:rFonts w:ascii="Times New Roman" w:hAnsi="Times New Roman"/>
            <w:sz w:val="28"/>
            <w:szCs w:val="28"/>
            <w:lang w:eastAsia="ar-SA"/>
          </w:rPr>
          <w:t>2015 г</w:t>
        </w:r>
      </w:smartTag>
      <w:r w:rsidRPr="008B60E9">
        <w:rPr>
          <w:rFonts w:ascii="Times New Roman" w:hAnsi="Times New Roman"/>
          <w:sz w:val="28"/>
          <w:szCs w:val="28"/>
          <w:lang w:eastAsia="ar-SA"/>
        </w:rPr>
        <w:t>.</w:t>
      </w:r>
    </w:p>
    <w:p w:rsidR="00F510B2" w:rsidRDefault="00F510B2" w:rsidP="008875E2">
      <w:pPr>
        <w:widowControl w:val="0"/>
        <w:suppressAutoHyphens/>
        <w:autoSpaceDE w:val="0"/>
        <w:spacing w:after="0" w:line="240" w:lineRule="auto"/>
        <w:jc w:val="center"/>
      </w:pPr>
      <w:r w:rsidRPr="008B60E9">
        <w:rPr>
          <w:rFonts w:ascii="Times New Roman" w:hAnsi="Times New Roman"/>
          <w:sz w:val="28"/>
          <w:szCs w:val="28"/>
          <w:lang w:eastAsia="ar-SA"/>
        </w:rPr>
        <w:t>№</w:t>
      </w:r>
      <w:r>
        <w:rPr>
          <w:rFonts w:ascii="Times New Roman" w:hAnsi="Times New Roman"/>
          <w:sz w:val="28"/>
          <w:szCs w:val="28"/>
          <w:lang w:eastAsia="ar-SA"/>
        </w:rPr>
        <w:t xml:space="preserve"> 139</w:t>
      </w:r>
      <w:r w:rsidRPr="008B60E9">
        <w:rPr>
          <w:rFonts w:ascii="Times New Roman" w:hAnsi="Times New Roman"/>
          <w:sz w:val="28"/>
          <w:szCs w:val="28"/>
          <w:lang w:eastAsia="ar-SA"/>
        </w:rPr>
        <w:t>-ЗО</w:t>
      </w:r>
    </w:p>
    <w:sectPr w:rsidR="00F510B2" w:rsidSect="00EA6E33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10B2" w:rsidRDefault="00F510B2">
      <w:pPr>
        <w:spacing w:after="0" w:line="240" w:lineRule="auto"/>
      </w:pPr>
      <w:r>
        <w:separator/>
      </w:r>
    </w:p>
  </w:endnote>
  <w:endnote w:type="continuationSeparator" w:id="0">
    <w:p w:rsidR="00F510B2" w:rsidRDefault="00F51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0B2" w:rsidRPr="008875E2" w:rsidRDefault="00F510B2" w:rsidP="008875E2">
    <w:pPr>
      <w:pStyle w:val="Footer"/>
      <w:jc w:val="right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1308бт1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10B2" w:rsidRDefault="00F510B2">
      <w:pPr>
        <w:spacing w:after="0" w:line="240" w:lineRule="auto"/>
      </w:pPr>
      <w:r>
        <w:separator/>
      </w:r>
    </w:p>
  </w:footnote>
  <w:footnote w:type="continuationSeparator" w:id="0">
    <w:p w:rsidR="00F510B2" w:rsidRDefault="00F51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0B2" w:rsidRDefault="00F510B2" w:rsidP="002036A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510B2" w:rsidRDefault="00F510B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0B2" w:rsidRPr="008875E2" w:rsidRDefault="00F510B2" w:rsidP="008875E2">
    <w:pPr>
      <w:pStyle w:val="Header"/>
      <w:jc w:val="center"/>
      <w:rPr>
        <w:rStyle w:val="PageNumber"/>
        <w:sz w:val="28"/>
      </w:rPr>
    </w:pPr>
    <w:r w:rsidRPr="008875E2">
      <w:rPr>
        <w:rStyle w:val="PageNumber"/>
        <w:sz w:val="28"/>
      </w:rPr>
      <w:fldChar w:fldCharType="begin"/>
    </w:r>
    <w:r w:rsidRPr="008875E2">
      <w:rPr>
        <w:rStyle w:val="PageNumber"/>
        <w:sz w:val="28"/>
      </w:rPr>
      <w:instrText xml:space="preserve">PAGE  </w:instrText>
    </w:r>
    <w:r w:rsidRPr="008875E2">
      <w:rPr>
        <w:rStyle w:val="PageNumber"/>
        <w:sz w:val="28"/>
      </w:rPr>
      <w:fldChar w:fldCharType="separate"/>
    </w:r>
    <w:r>
      <w:rPr>
        <w:rStyle w:val="PageNumber"/>
        <w:noProof/>
        <w:sz w:val="28"/>
      </w:rPr>
      <w:t>3</w:t>
    </w:r>
    <w:r w:rsidRPr="008875E2">
      <w:rPr>
        <w:rStyle w:val="PageNumber"/>
        <w:sz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076C9"/>
    <w:multiLevelType w:val="hybridMultilevel"/>
    <w:tmpl w:val="99421DE0"/>
    <w:lvl w:ilvl="0" w:tplc="B5DAEB74">
      <w:start w:val="4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">
    <w:nsid w:val="12A7521A"/>
    <w:multiLevelType w:val="hybridMultilevel"/>
    <w:tmpl w:val="2AB85E46"/>
    <w:lvl w:ilvl="0" w:tplc="E7AA0EE8">
      <w:start w:val="1"/>
      <w:numFmt w:val="decimal"/>
      <w:lvlText w:val="%1)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2C134C3"/>
    <w:multiLevelType w:val="hybridMultilevel"/>
    <w:tmpl w:val="8FA665EA"/>
    <w:lvl w:ilvl="0" w:tplc="C4E632F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5D24BF8"/>
    <w:multiLevelType w:val="hybridMultilevel"/>
    <w:tmpl w:val="86D658B2"/>
    <w:lvl w:ilvl="0" w:tplc="B5E6AA9A">
      <w:start w:val="1"/>
      <w:numFmt w:val="decimal"/>
      <w:lvlText w:val="%1."/>
      <w:lvlJc w:val="left"/>
      <w:pPr>
        <w:ind w:left="2006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16EE6C91"/>
    <w:multiLevelType w:val="hybridMultilevel"/>
    <w:tmpl w:val="63262B32"/>
    <w:lvl w:ilvl="0" w:tplc="F9C0E18C">
      <w:start w:val="6"/>
      <w:numFmt w:val="decimal"/>
      <w:lvlText w:val="%1."/>
      <w:lvlJc w:val="left"/>
      <w:pPr>
        <w:ind w:left="1211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1B5C4EBB"/>
    <w:multiLevelType w:val="hybridMultilevel"/>
    <w:tmpl w:val="381E2908"/>
    <w:lvl w:ilvl="0" w:tplc="0A5A6EDA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2292009D"/>
    <w:multiLevelType w:val="hybridMultilevel"/>
    <w:tmpl w:val="BEB6C070"/>
    <w:lvl w:ilvl="0" w:tplc="1192885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">
    <w:nsid w:val="3B8E643D"/>
    <w:multiLevelType w:val="hybridMultilevel"/>
    <w:tmpl w:val="EEC0D9F6"/>
    <w:lvl w:ilvl="0" w:tplc="40DED474">
      <w:start w:val="1"/>
      <w:numFmt w:val="decimal"/>
      <w:lvlText w:val="%1."/>
      <w:lvlJc w:val="left"/>
      <w:pPr>
        <w:ind w:left="1425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3FA72A06"/>
    <w:multiLevelType w:val="hybridMultilevel"/>
    <w:tmpl w:val="DD083A54"/>
    <w:lvl w:ilvl="0" w:tplc="3E9EC66E">
      <w:start w:val="1"/>
      <w:numFmt w:val="decimal"/>
      <w:lvlText w:val="%1)"/>
      <w:lvlJc w:val="left"/>
      <w:pPr>
        <w:ind w:left="1256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>
    <w:nsid w:val="4FD27444"/>
    <w:multiLevelType w:val="hybridMultilevel"/>
    <w:tmpl w:val="97668826"/>
    <w:lvl w:ilvl="0" w:tplc="0C86E6C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0">
    <w:nsid w:val="515852B9"/>
    <w:multiLevelType w:val="hybridMultilevel"/>
    <w:tmpl w:val="C5F27184"/>
    <w:lvl w:ilvl="0" w:tplc="16261D3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1">
    <w:nsid w:val="53B05D28"/>
    <w:multiLevelType w:val="hybridMultilevel"/>
    <w:tmpl w:val="D1A67D82"/>
    <w:lvl w:ilvl="0" w:tplc="2BB2A9A6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2"/>
  </w:num>
  <w:num w:numId="5">
    <w:abstractNumId w:val="1"/>
  </w:num>
  <w:num w:numId="6">
    <w:abstractNumId w:val="3"/>
  </w:num>
  <w:num w:numId="7">
    <w:abstractNumId w:val="8"/>
  </w:num>
  <w:num w:numId="8">
    <w:abstractNumId w:val="11"/>
  </w:num>
  <w:num w:numId="9">
    <w:abstractNumId w:val="9"/>
  </w:num>
  <w:num w:numId="10">
    <w:abstractNumId w:val="5"/>
  </w:num>
  <w:num w:numId="11">
    <w:abstractNumId w:val="7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60E9"/>
    <w:rsid w:val="00015106"/>
    <w:rsid w:val="000262DD"/>
    <w:rsid w:val="00034106"/>
    <w:rsid w:val="000508FA"/>
    <w:rsid w:val="0007333B"/>
    <w:rsid w:val="00076666"/>
    <w:rsid w:val="0008086F"/>
    <w:rsid w:val="00085157"/>
    <w:rsid w:val="000D339F"/>
    <w:rsid w:val="000D3CD4"/>
    <w:rsid w:val="00101F25"/>
    <w:rsid w:val="001379ED"/>
    <w:rsid w:val="00146A26"/>
    <w:rsid w:val="00192AEF"/>
    <w:rsid w:val="001E1E59"/>
    <w:rsid w:val="002036AF"/>
    <w:rsid w:val="00212CA5"/>
    <w:rsid w:val="00217F29"/>
    <w:rsid w:val="00235585"/>
    <w:rsid w:val="00242A1F"/>
    <w:rsid w:val="00251760"/>
    <w:rsid w:val="00265647"/>
    <w:rsid w:val="002657D5"/>
    <w:rsid w:val="00272F1C"/>
    <w:rsid w:val="002A42EE"/>
    <w:rsid w:val="002B52BB"/>
    <w:rsid w:val="002D73FA"/>
    <w:rsid w:val="00300FEB"/>
    <w:rsid w:val="0030124F"/>
    <w:rsid w:val="00312A7A"/>
    <w:rsid w:val="00351B62"/>
    <w:rsid w:val="00364EA1"/>
    <w:rsid w:val="003714AE"/>
    <w:rsid w:val="00375DF8"/>
    <w:rsid w:val="003A630B"/>
    <w:rsid w:val="003B1316"/>
    <w:rsid w:val="003E0537"/>
    <w:rsid w:val="004067D5"/>
    <w:rsid w:val="00427994"/>
    <w:rsid w:val="00433E7B"/>
    <w:rsid w:val="00442EEE"/>
    <w:rsid w:val="00483496"/>
    <w:rsid w:val="004B5AFC"/>
    <w:rsid w:val="004B6C82"/>
    <w:rsid w:val="005071E0"/>
    <w:rsid w:val="0051499D"/>
    <w:rsid w:val="00530C7A"/>
    <w:rsid w:val="0054670A"/>
    <w:rsid w:val="005504E2"/>
    <w:rsid w:val="00576429"/>
    <w:rsid w:val="00577ADC"/>
    <w:rsid w:val="005A586C"/>
    <w:rsid w:val="00612A02"/>
    <w:rsid w:val="00613A3D"/>
    <w:rsid w:val="00613CD4"/>
    <w:rsid w:val="00620C5A"/>
    <w:rsid w:val="006302C4"/>
    <w:rsid w:val="006B4E9B"/>
    <w:rsid w:val="006F44CA"/>
    <w:rsid w:val="007051FF"/>
    <w:rsid w:val="00724C6D"/>
    <w:rsid w:val="00733AF2"/>
    <w:rsid w:val="00785E46"/>
    <w:rsid w:val="007A3EBF"/>
    <w:rsid w:val="007B5F62"/>
    <w:rsid w:val="007C4150"/>
    <w:rsid w:val="007D18D3"/>
    <w:rsid w:val="007D5585"/>
    <w:rsid w:val="00817D59"/>
    <w:rsid w:val="00827143"/>
    <w:rsid w:val="008424F5"/>
    <w:rsid w:val="00850E54"/>
    <w:rsid w:val="00867A1E"/>
    <w:rsid w:val="00870F8C"/>
    <w:rsid w:val="008746DD"/>
    <w:rsid w:val="00876D61"/>
    <w:rsid w:val="0088591C"/>
    <w:rsid w:val="008875E2"/>
    <w:rsid w:val="00887CD2"/>
    <w:rsid w:val="008B60E9"/>
    <w:rsid w:val="008D2DE5"/>
    <w:rsid w:val="008E11C9"/>
    <w:rsid w:val="0099689C"/>
    <w:rsid w:val="009A0F1D"/>
    <w:rsid w:val="009B2184"/>
    <w:rsid w:val="009C783F"/>
    <w:rsid w:val="009E1B72"/>
    <w:rsid w:val="00A03269"/>
    <w:rsid w:val="00A06871"/>
    <w:rsid w:val="00A12F86"/>
    <w:rsid w:val="00A14813"/>
    <w:rsid w:val="00A264E5"/>
    <w:rsid w:val="00A65741"/>
    <w:rsid w:val="00AA029D"/>
    <w:rsid w:val="00AB1A86"/>
    <w:rsid w:val="00AD61D2"/>
    <w:rsid w:val="00AE1349"/>
    <w:rsid w:val="00B02E79"/>
    <w:rsid w:val="00B236B5"/>
    <w:rsid w:val="00B23976"/>
    <w:rsid w:val="00B2582B"/>
    <w:rsid w:val="00B36426"/>
    <w:rsid w:val="00B373DF"/>
    <w:rsid w:val="00B97310"/>
    <w:rsid w:val="00BC1EE5"/>
    <w:rsid w:val="00BC5781"/>
    <w:rsid w:val="00BD3188"/>
    <w:rsid w:val="00BE1938"/>
    <w:rsid w:val="00C1464F"/>
    <w:rsid w:val="00C216D0"/>
    <w:rsid w:val="00C600E1"/>
    <w:rsid w:val="00C76AE8"/>
    <w:rsid w:val="00C80E13"/>
    <w:rsid w:val="00CA535E"/>
    <w:rsid w:val="00CC13DD"/>
    <w:rsid w:val="00CC3734"/>
    <w:rsid w:val="00CE751E"/>
    <w:rsid w:val="00D00546"/>
    <w:rsid w:val="00D00B5F"/>
    <w:rsid w:val="00D20861"/>
    <w:rsid w:val="00D222D7"/>
    <w:rsid w:val="00D33FFC"/>
    <w:rsid w:val="00D67856"/>
    <w:rsid w:val="00D75AFD"/>
    <w:rsid w:val="00DA44AB"/>
    <w:rsid w:val="00DA7860"/>
    <w:rsid w:val="00DB1A21"/>
    <w:rsid w:val="00DC5537"/>
    <w:rsid w:val="00DF5DFE"/>
    <w:rsid w:val="00DF7C9B"/>
    <w:rsid w:val="00E0796C"/>
    <w:rsid w:val="00E320A9"/>
    <w:rsid w:val="00E4251A"/>
    <w:rsid w:val="00E47190"/>
    <w:rsid w:val="00E7531B"/>
    <w:rsid w:val="00E76484"/>
    <w:rsid w:val="00E80CB8"/>
    <w:rsid w:val="00E835CB"/>
    <w:rsid w:val="00E90FCE"/>
    <w:rsid w:val="00E952EF"/>
    <w:rsid w:val="00EA03D0"/>
    <w:rsid w:val="00EA08AD"/>
    <w:rsid w:val="00EA6E33"/>
    <w:rsid w:val="00EE4CC2"/>
    <w:rsid w:val="00F44371"/>
    <w:rsid w:val="00F510B2"/>
    <w:rsid w:val="00F668E7"/>
    <w:rsid w:val="00F80EC5"/>
    <w:rsid w:val="00F91658"/>
    <w:rsid w:val="00FA2027"/>
    <w:rsid w:val="00FB1F28"/>
    <w:rsid w:val="00FC4EE6"/>
    <w:rsid w:val="00FD5411"/>
    <w:rsid w:val="00FF0FE5"/>
    <w:rsid w:val="00FF1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70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B60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B60E9"/>
    <w:rPr>
      <w:rFonts w:ascii="Times New Roman" w:hAnsi="Times New Roman" w:cs="Times New Roman"/>
      <w:sz w:val="24"/>
      <w:lang w:eastAsia="ru-RU"/>
    </w:rPr>
  </w:style>
  <w:style w:type="character" w:styleId="PageNumber">
    <w:name w:val="page number"/>
    <w:basedOn w:val="DefaultParagraphFont"/>
    <w:uiPriority w:val="99"/>
    <w:rsid w:val="008B60E9"/>
    <w:rPr>
      <w:rFonts w:cs="Times New Roman"/>
    </w:rPr>
  </w:style>
  <w:style w:type="paragraph" w:styleId="ListParagraph">
    <w:name w:val="List Paragraph"/>
    <w:basedOn w:val="Normal"/>
    <w:uiPriority w:val="99"/>
    <w:qFormat/>
    <w:rsid w:val="00AB1A86"/>
    <w:pPr>
      <w:ind w:left="720"/>
      <w:contextualSpacing/>
    </w:pPr>
  </w:style>
  <w:style w:type="paragraph" w:customStyle="1" w:styleId="ConsPlusCell">
    <w:name w:val="ConsPlusCell"/>
    <w:uiPriority w:val="99"/>
    <w:rsid w:val="00CA535E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B373D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73DF"/>
    <w:rPr>
      <w:rFonts w:ascii="Tahoma" w:hAnsi="Tahoma" w:cs="Times New Roman"/>
      <w:sz w:val="16"/>
      <w:lang w:eastAsia="en-US"/>
    </w:rPr>
  </w:style>
  <w:style w:type="character" w:customStyle="1" w:styleId="apple-converted-space">
    <w:name w:val="apple-converted-space"/>
    <w:uiPriority w:val="99"/>
    <w:rsid w:val="00272F1C"/>
  </w:style>
  <w:style w:type="paragraph" w:customStyle="1" w:styleId="a">
    <w:name w:val="Знак Знак Знак Знак"/>
    <w:basedOn w:val="Normal"/>
    <w:uiPriority w:val="99"/>
    <w:rsid w:val="00FF1FD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rsid w:val="0007333B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8875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875E2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9E2EF813352372EC26F2DEB87929F043B1018C3CEB67D3387B2656ACmFG9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Pages>3</Pages>
  <Words>637</Words>
  <Characters>3633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GOS-23</dc:creator>
  <cp:keywords/>
  <dc:description/>
  <cp:lastModifiedBy>Пользователь</cp:lastModifiedBy>
  <cp:revision>19</cp:revision>
  <cp:lastPrinted>2015-09-24T11:15:00Z</cp:lastPrinted>
  <dcterms:created xsi:type="dcterms:W3CDTF">2015-08-13T12:44:00Z</dcterms:created>
  <dcterms:modified xsi:type="dcterms:W3CDTF">2015-10-06T06:56:00Z</dcterms:modified>
</cp:coreProperties>
</file>