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44" w:rsidRDefault="00490044" w:rsidP="00490044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ПОЯСНИТЕЛЬНАЯ ЗАПИСКА</w:t>
      </w:r>
    </w:p>
    <w:p w:rsidR="00490044" w:rsidRDefault="00490044" w:rsidP="00490044">
      <w:pPr>
        <w:jc w:val="center"/>
        <w:rPr>
          <w:rFonts w:ascii="PT Astra Serif" w:hAnsi="PT Astra Serif"/>
          <w:b/>
        </w:rPr>
      </w:pPr>
    </w:p>
    <w:p w:rsidR="00490044" w:rsidRDefault="00490044" w:rsidP="00490044">
      <w:pPr>
        <w:jc w:val="center"/>
        <w:rPr>
          <w:rFonts w:ascii="PT Astra Serif" w:hAnsi="PT Astra Serif"/>
          <w:b/>
        </w:rPr>
      </w:pPr>
    </w:p>
    <w:p w:rsidR="00490044" w:rsidRDefault="00490044" w:rsidP="00490044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к проекту закона Ульяновской области </w:t>
      </w:r>
    </w:p>
    <w:p w:rsidR="00490044" w:rsidRDefault="00490044" w:rsidP="00490044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«О внесении изменения в статью 6</w:t>
      </w:r>
      <w:r>
        <w:rPr>
          <w:rFonts w:ascii="PT Astra Serif" w:hAnsi="PT Astra Serif"/>
          <w:b/>
          <w:vertAlign w:val="superscript"/>
        </w:rPr>
        <w:t>1</w:t>
      </w:r>
      <w:r>
        <w:rPr>
          <w:rFonts w:ascii="PT Astra Serif" w:hAnsi="PT Astra Serif"/>
          <w:b/>
        </w:rPr>
        <w:t xml:space="preserve"> Закона Ульяновской области </w:t>
      </w:r>
    </w:p>
    <w:p w:rsidR="00490044" w:rsidRDefault="00490044" w:rsidP="00490044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 w:cs="PT Astra Serif"/>
          <w:b/>
        </w:rPr>
        <w:t>«О взаимодействии органов государственной власти Ульяновской области с негосударственными некоммерческими организациями»</w:t>
      </w:r>
    </w:p>
    <w:p w:rsidR="00490044" w:rsidRDefault="00490044" w:rsidP="00490044">
      <w:pPr>
        <w:jc w:val="center"/>
        <w:rPr>
          <w:rFonts w:ascii="PT Astra Serif" w:hAnsi="PT Astra Serif"/>
        </w:rPr>
      </w:pPr>
    </w:p>
    <w:p w:rsidR="00490044" w:rsidRDefault="00490044" w:rsidP="00490044">
      <w:pPr>
        <w:jc w:val="center"/>
        <w:rPr>
          <w:rFonts w:ascii="PT Astra Serif" w:hAnsi="PT Astra Serif"/>
        </w:rPr>
      </w:pPr>
    </w:p>
    <w:p w:rsidR="00490044" w:rsidRDefault="00490044" w:rsidP="004900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t>В соответствии с абзацем первым статьи 6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 </w:t>
      </w:r>
      <w:r>
        <w:rPr>
          <w:rFonts w:ascii="PT Astra Serif" w:hAnsi="PT Astra Serif" w:cs="PT Astra Serif"/>
        </w:rPr>
        <w:t>Ульяновской области от 9 июля 2007 года № 93-ЗО «О взаимодействии органов государственной власти Ульяновской области с негосударственными некоммерческими организациями» (далее также – Закон  № 93-ЗО) для признания некоммерческих организаций, осуществляющих свою деятельность                               на территории Ульяновской области, социально ориентированными наряду                        с предусмотренными</w:t>
      </w:r>
      <w:r w:rsidR="00965664">
        <w:rPr>
          <w:rFonts w:ascii="PT Astra Serif" w:hAnsi="PT Astra Serif" w:cs="PT Astra Serif"/>
        </w:rPr>
        <w:t xml:space="preserve"> пунктом 1 статьи 31</w:t>
      </w:r>
      <w:r w:rsidR="00965664">
        <w:rPr>
          <w:rFonts w:ascii="PT Astra Serif" w:hAnsi="PT Astra Serif" w:cs="PT Astra Serif"/>
          <w:vertAlign w:val="superscript"/>
        </w:rPr>
        <w:t>1</w:t>
      </w:r>
      <w:r>
        <w:rPr>
          <w:rFonts w:ascii="PT Astra Serif" w:hAnsi="PT Astra Serif" w:cs="PT Astra Serif"/>
        </w:rPr>
        <w:t xml:space="preserve"> Федерального закона от 12 января 1996 года № 7-ФЗ «О некоммерческих организациях» этой статьёй устанавливаются определённые виды деятельности, осуществляемые указанными некоммерческими организациями в соответствии                                                  с их учредительными документами. Между тем согласно данному пункту                (в редакции Федерального закона от 20 февраля 2026 года № 30-ФЗ) в этих целях некоммерческие организации должны осуществлять виды деятельности                           в соответствии со своими уставами, а не учредительными документами.</w:t>
      </w:r>
    </w:p>
    <w:p w:rsidR="00490044" w:rsidRDefault="00490044" w:rsidP="004900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 xml:space="preserve">В этой связи проектом закона Ульяновской области </w:t>
      </w:r>
      <w:r>
        <w:rPr>
          <w:rFonts w:ascii="PT Astra Serif" w:hAnsi="PT Astra Serif"/>
        </w:rPr>
        <w:t>«О внесении изменения в статью 6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 Ульяновской области </w:t>
      </w:r>
      <w:r>
        <w:rPr>
          <w:rFonts w:ascii="PT Astra Serif" w:hAnsi="PT Astra Serif" w:cs="PT Astra Serif"/>
        </w:rPr>
        <w:t xml:space="preserve">«О взаимодействии органов государственной власти Ульяновской области с негосударственными некоммерческими организациями» (далее – законопроект) предлагается                         в абзаце первом </w:t>
      </w:r>
      <w:r>
        <w:rPr>
          <w:rFonts w:ascii="PT Astra Serif" w:hAnsi="PT Astra Serif"/>
        </w:rPr>
        <w:t>статьи 6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 № 93-ЗО </w:t>
      </w:r>
      <w:r>
        <w:rPr>
          <w:rFonts w:ascii="PT Astra Serif" w:eastAsiaTheme="minorHAnsi" w:hAnsi="PT Astra Serif" w:cs="PT Astra Serif"/>
          <w:lang w:eastAsia="en-US"/>
        </w:rPr>
        <w:t>слова «учредительными документами» заменить словом «уставами».</w:t>
      </w:r>
    </w:p>
    <w:p w:rsidR="00490044" w:rsidRDefault="00490044" w:rsidP="00490044">
      <w:pPr>
        <w:spacing w:line="360" w:lineRule="auto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eastAsiaTheme="minorHAnsi" w:hAnsi="PT Astra Serif" w:cs="PT Astra Serif"/>
          <w:lang w:eastAsia="en-US"/>
        </w:rPr>
        <w:t>Предполагается, что с учётом изложенного проектируемый закон Ульяновской области должен вступить в силу со дня его официального опубликования.</w:t>
      </w:r>
    </w:p>
    <w:p w:rsidR="00490044" w:rsidRDefault="00490044" w:rsidP="004900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lastRenderedPageBreak/>
        <w:t xml:space="preserve"> Принятие законопроекта позволит привести статью 6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 № 93-ЗО                                  в соответствие с законодательством Российской Федерации.</w:t>
      </w:r>
    </w:p>
    <w:p w:rsidR="00490044" w:rsidRDefault="00490044" w:rsidP="004900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Законопроект подготовлен депутатом Законодательного Собрания Ульяновской области А.М.Кошаевым.</w:t>
      </w:r>
    </w:p>
    <w:p w:rsidR="00490044" w:rsidRDefault="00490044" w:rsidP="00965664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490044" w:rsidRDefault="00490044" w:rsidP="00490044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</w:t>
      </w:r>
    </w:p>
    <w:p w:rsidR="00490044" w:rsidRDefault="00490044" w:rsidP="00490044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Pr="00490044" w:rsidRDefault="00122B2E" w:rsidP="00490044">
      <w:pPr>
        <w:rPr>
          <w:rFonts w:eastAsiaTheme="minorHAnsi"/>
        </w:rPr>
      </w:pPr>
    </w:p>
    <w:sectPr w:rsidR="00122B2E" w:rsidRPr="00490044" w:rsidSect="00822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985" w:rsidRDefault="002C4985" w:rsidP="00771332">
      <w:r>
        <w:separator/>
      </w:r>
    </w:p>
  </w:endnote>
  <w:endnote w:type="continuationSeparator" w:id="0">
    <w:p w:rsidR="002C4985" w:rsidRDefault="002C4985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8" w:rsidRDefault="006E2A6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8" w:rsidRDefault="006E2A6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8" w:rsidRDefault="006E2A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985" w:rsidRDefault="002C4985" w:rsidP="00771332">
      <w:r>
        <w:separator/>
      </w:r>
    </w:p>
  </w:footnote>
  <w:footnote w:type="continuationSeparator" w:id="0">
    <w:p w:rsidR="002C4985" w:rsidRDefault="002C4985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8" w:rsidRDefault="006E2A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EB602B">
        <w:pPr>
          <w:pStyle w:val="a3"/>
          <w:jc w:val="center"/>
        </w:pPr>
        <w:r w:rsidRPr="006E2A68">
          <w:rPr>
            <w:rFonts w:ascii="PT Astra Serif" w:hAnsi="PT Astra Serif"/>
          </w:rPr>
          <w:fldChar w:fldCharType="begin"/>
        </w:r>
        <w:r w:rsidR="00A304FA" w:rsidRPr="006E2A68">
          <w:rPr>
            <w:rFonts w:ascii="PT Astra Serif" w:hAnsi="PT Astra Serif"/>
          </w:rPr>
          <w:instrText xml:space="preserve"> PAGE   \* MERGEFORMAT </w:instrText>
        </w:r>
        <w:r w:rsidRPr="006E2A68">
          <w:rPr>
            <w:rFonts w:ascii="PT Astra Serif" w:hAnsi="PT Astra Serif"/>
          </w:rPr>
          <w:fldChar w:fldCharType="separate"/>
        </w:r>
        <w:r w:rsidR="00965664">
          <w:rPr>
            <w:rFonts w:ascii="PT Astra Serif" w:hAnsi="PT Astra Serif"/>
            <w:noProof/>
          </w:rPr>
          <w:t>2</w:t>
        </w:r>
        <w:r w:rsidRPr="006E2A68">
          <w:rPr>
            <w:rFonts w:ascii="PT Astra Serif" w:hAnsi="PT Astra Serif"/>
          </w:rPr>
          <w:fldChar w:fldCharType="end"/>
        </w:r>
      </w:p>
    </w:sdtContent>
  </w:sdt>
  <w:p w:rsidR="0050716C" w:rsidRDefault="0050716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8" w:rsidRDefault="006E2A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93E2B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E7A70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2041"/>
    <w:rsid w:val="002B4420"/>
    <w:rsid w:val="002B4C07"/>
    <w:rsid w:val="002C1E26"/>
    <w:rsid w:val="002C4985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0044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2A68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68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5664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797F"/>
    <w:rsid w:val="009C14F1"/>
    <w:rsid w:val="009C339E"/>
    <w:rsid w:val="009C3BEA"/>
    <w:rsid w:val="009C4C29"/>
    <w:rsid w:val="009C7353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04FA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0D20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44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02B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4900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03821-D74C-4A3F-8366-7AFE5D48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2026-05-13T08:06:00Z</cp:lastPrinted>
  <dcterms:created xsi:type="dcterms:W3CDTF">2026-05-20T10:57:00Z</dcterms:created>
  <dcterms:modified xsi:type="dcterms:W3CDTF">2026-07-02T12:06:00Z</dcterms:modified>
</cp:coreProperties>
</file>