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F0" w:rsidRDefault="008B5DC5" w:rsidP="006421F0">
      <w:pPr>
        <w:keepNext/>
        <w:spacing w:after="0" w:line="240" w:lineRule="auto"/>
        <w:jc w:val="center"/>
        <w:outlineLvl w:val="1"/>
        <w:rPr>
          <w:rFonts w:ascii="PT Astra Serif" w:eastAsia="Times New Roman" w:hAnsi="PT Astra Serif" w:cs="Times New Roman"/>
          <w:i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-377190</wp:posOffset>
                </wp:positionV>
                <wp:extent cx="212725" cy="221615"/>
                <wp:effectExtent l="0" t="0" r="15875" b="260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725" cy="2216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3.25pt;margin-top:-29.7pt;width:16.75pt;height:1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" fillcolor="white [3212]" strokecolor="white [3212]" strokeweight="2pt">
                <v:path arrowok="t"/>
              </v:rect>
            </w:pict>
          </mc:Fallback>
        </mc:AlternateContent>
      </w:r>
      <w:r w:rsidR="006421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55230E" w:rsidRDefault="0055230E" w:rsidP="0055230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 проекту закона Ульяновской области</w:t>
      </w:r>
    </w:p>
    <w:p w:rsidR="006C133F" w:rsidRDefault="006C133F" w:rsidP="006C133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</w:rPr>
        <w:t>«</w:t>
      </w:r>
      <w:r w:rsidRPr="0031318A">
        <w:rPr>
          <w:rFonts w:ascii="PT Astra Serif" w:hAnsi="PT Astra Serif" w:cs="Times New Roman"/>
          <w:b/>
          <w:bCs/>
          <w:sz w:val="28"/>
          <w:szCs w:val="28"/>
        </w:rPr>
        <w:t>О внесении изменени</w:t>
      </w:r>
      <w:r w:rsidR="002F58F5">
        <w:rPr>
          <w:rFonts w:ascii="PT Astra Serif" w:hAnsi="PT Astra Serif" w:cs="Times New Roman"/>
          <w:b/>
          <w:bCs/>
          <w:sz w:val="28"/>
          <w:szCs w:val="28"/>
        </w:rPr>
        <w:t>й</w:t>
      </w:r>
      <w:r w:rsidRPr="0031318A">
        <w:rPr>
          <w:rFonts w:ascii="PT Astra Serif" w:hAnsi="PT Astra Serif" w:cs="Times New Roman"/>
          <w:b/>
          <w:bCs/>
          <w:sz w:val="28"/>
          <w:szCs w:val="28"/>
        </w:rPr>
        <w:t xml:space="preserve"> в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Закон</w:t>
      </w:r>
      <w:r w:rsidRPr="008D14AE">
        <w:rPr>
          <w:rFonts w:ascii="PT Astra Serif" w:hAnsi="PT Astra Serif" w:cs="Times New Roman"/>
          <w:b/>
          <w:bCs/>
          <w:sz w:val="28"/>
          <w:szCs w:val="28"/>
        </w:rPr>
        <w:t xml:space="preserve"> Ульяновской области </w:t>
      </w:r>
    </w:p>
    <w:p w:rsidR="006C133F" w:rsidRDefault="006C133F" w:rsidP="006C133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C133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55230E" w:rsidRPr="006C133F">
        <w:rPr>
          <w:rFonts w:ascii="PT Astra Serif" w:hAnsi="PT Astra Serif"/>
          <w:b/>
          <w:bCs/>
          <w:sz w:val="28"/>
          <w:szCs w:val="28"/>
        </w:rPr>
        <w:t>«</w:t>
      </w:r>
      <w:r w:rsidRPr="006C133F">
        <w:rPr>
          <w:rFonts w:ascii="PT Astra Serif" w:hAnsi="PT Astra Serif"/>
          <w:b/>
          <w:sz w:val="28"/>
          <w:szCs w:val="28"/>
        </w:rPr>
        <w:t xml:space="preserve">О правовом регулировании отдельных вопросов, связанных </w:t>
      </w:r>
    </w:p>
    <w:p w:rsidR="0055230E" w:rsidRPr="006C133F" w:rsidRDefault="006C133F" w:rsidP="006C133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6C133F">
        <w:rPr>
          <w:rFonts w:ascii="PT Astra Serif" w:hAnsi="PT Astra Serif"/>
          <w:b/>
          <w:sz w:val="28"/>
          <w:szCs w:val="28"/>
        </w:rPr>
        <w:t>с оказанием государственной социальной помощи</w:t>
      </w:r>
      <w:r w:rsidR="0055230E" w:rsidRPr="006C133F">
        <w:rPr>
          <w:rFonts w:ascii="PT Astra Serif" w:hAnsi="PT Astra Serif"/>
          <w:b/>
          <w:bCs/>
          <w:sz w:val="28"/>
          <w:szCs w:val="28"/>
        </w:rPr>
        <w:t>»</w:t>
      </w:r>
    </w:p>
    <w:p w:rsidR="0055230E" w:rsidRPr="001A780D" w:rsidRDefault="0055230E" w:rsidP="005523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421F0" w:rsidRPr="00BE71A1" w:rsidRDefault="006421F0" w:rsidP="00BE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8322E" w:rsidRPr="0068648B" w:rsidRDefault="0088322E" w:rsidP="0068648B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color w:val="FF0000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Законом Ульяновской области от 02.12.2025 № 149-ЗО «Об областном бюджете Ульяновской области на 2026 год и на плановый период 2027 и 2028 годов» на предоставление государственной социальной помощи предусмотрены денежные средства в размере 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622</w:t>
      </w:r>
      <w:r w:rsidR="0068648B">
        <w:rPr>
          <w:rFonts w:ascii="PT Astra Serif" w:eastAsia="Times New Roman" w:hAnsi="PT Astra Serif" w:cs="Times New Roman"/>
          <w:sz w:val="28"/>
          <w:szCs w:val="28"/>
          <w:lang w:eastAsia="ru-RU"/>
        </w:rPr>
        <w:t>,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="006864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="0068648B">
        <w:rPr>
          <w:rFonts w:ascii="PT Astra Serif" w:eastAsia="Times New Roman" w:hAnsi="PT Astra Serif" w:cs="Times New Roman"/>
          <w:sz w:val="28"/>
          <w:szCs w:val="28"/>
          <w:lang w:eastAsia="ru-RU"/>
        </w:rPr>
        <w:t>млн</w:t>
      </w:r>
      <w:proofErr w:type="gramEnd"/>
      <w:r w:rsidR="006864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руб</w:t>
      </w:r>
      <w:r w:rsidR="0068648B">
        <w:rPr>
          <w:rFonts w:ascii="PT Astra Serif" w:eastAsia="Times New Roman" w:hAnsi="PT Astra Serif" w:cs="Times New Roman"/>
          <w:sz w:val="28"/>
          <w:szCs w:val="28"/>
          <w:lang w:eastAsia="ru-RU"/>
        </w:rPr>
        <w:t>лей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(в том числе на</w:t>
      </w:r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оказание государственной социальной помощи на основании социального контракта отдельным категориям граждан</w:t>
      </w:r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, оказываемой на условиях </w:t>
      </w:r>
      <w:proofErr w:type="spellStart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софинансирования</w:t>
      </w:r>
      <w:proofErr w:type="spellEnd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 федерального бюджета - 611,6 </w:t>
      </w:r>
      <w:proofErr w:type="spellStart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млн.руб</w:t>
      </w:r>
      <w:proofErr w:type="spellEnd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., из них денежные средства областного бюджета Ульяновской области - 97,9 </w:t>
      </w:r>
      <w:proofErr w:type="spellStart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млн</w:t>
      </w:r>
      <w:proofErr w:type="gramStart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.р</w:t>
      </w:r>
      <w:proofErr w:type="gramEnd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уб</w:t>
      </w:r>
      <w:proofErr w:type="spellEnd"/>
      <w:r w:rsidR="00A309B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)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88322E" w:rsidRDefault="0088322E" w:rsidP="0068648B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Предоставление государственной социальной помощи с учетом вводимой проектом закона дополнительной категории граждан, имеющих право на получение такой меры поддержки, будет производит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ь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ся в </w:t>
      </w:r>
      <w:r w:rsidR="00B55E41">
        <w:rPr>
          <w:rFonts w:ascii="PT Astra Serif" w:eastAsia="Times New Roman" w:hAnsi="PT Astra Serif" w:cs="Times New Roman"/>
          <w:sz w:val="28"/>
          <w:szCs w:val="28"/>
          <w:lang w:eastAsia="ru-RU"/>
        </w:rPr>
        <w:t>рамках,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предусмотренных в областном бюджете Ульяновской области денежных средств.</w:t>
      </w:r>
    </w:p>
    <w:p w:rsidR="006421F0" w:rsidRDefault="0088322E" w:rsidP="0068648B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Таким образом, п</w:t>
      </w:r>
      <w:r w:rsidRPr="007F3CE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ринятие проекта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закона </w:t>
      </w:r>
      <w:r w:rsidRPr="007F3CE5">
        <w:rPr>
          <w:rFonts w:ascii="PT Astra Serif" w:eastAsia="Times New Roman" w:hAnsi="PT Astra Serif" w:cs="Times New Roman"/>
          <w:sz w:val="28"/>
          <w:szCs w:val="28"/>
          <w:lang w:eastAsia="ru-RU"/>
        </w:rPr>
        <w:t>Ульяновской области «</w:t>
      </w:r>
      <w:r w:rsidRPr="0088322E">
        <w:rPr>
          <w:rFonts w:ascii="PT Astra Serif" w:hAnsi="PT Astra Serif" w:cs="Times New Roman"/>
          <w:bCs/>
          <w:sz w:val="28"/>
          <w:szCs w:val="28"/>
        </w:rPr>
        <w:t>О</w:t>
      </w:r>
      <w:r>
        <w:rPr>
          <w:rFonts w:ascii="PT Astra Serif" w:hAnsi="PT Astra Serif" w:cs="Times New Roman"/>
          <w:bCs/>
          <w:sz w:val="28"/>
          <w:szCs w:val="28"/>
        </w:rPr>
        <w:t> </w:t>
      </w:r>
      <w:r w:rsidRPr="0088322E">
        <w:rPr>
          <w:rFonts w:ascii="PT Astra Serif" w:hAnsi="PT Astra Serif" w:cs="Times New Roman"/>
          <w:bCs/>
          <w:sz w:val="28"/>
          <w:szCs w:val="28"/>
        </w:rPr>
        <w:t>внесении изменени</w:t>
      </w:r>
      <w:r w:rsidR="00CA5FC6">
        <w:rPr>
          <w:rFonts w:ascii="PT Astra Serif" w:hAnsi="PT Astra Serif" w:cs="Times New Roman"/>
          <w:bCs/>
          <w:sz w:val="28"/>
          <w:szCs w:val="28"/>
        </w:rPr>
        <w:t>й</w:t>
      </w:r>
      <w:r w:rsidRPr="0088322E">
        <w:rPr>
          <w:rFonts w:ascii="PT Astra Serif" w:hAnsi="PT Astra Serif" w:cs="Times New Roman"/>
          <w:bCs/>
          <w:sz w:val="28"/>
          <w:szCs w:val="28"/>
        </w:rPr>
        <w:t xml:space="preserve"> в</w:t>
      </w:r>
      <w:r w:rsidR="009110A8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88322E">
        <w:rPr>
          <w:rFonts w:ascii="PT Astra Serif" w:hAnsi="PT Astra Serif" w:cs="Times New Roman"/>
          <w:bCs/>
          <w:sz w:val="28"/>
          <w:szCs w:val="28"/>
        </w:rPr>
        <w:t>Закон</w:t>
      </w:r>
      <w:bookmarkStart w:id="0" w:name="_GoBack"/>
      <w:bookmarkEnd w:id="0"/>
      <w:r w:rsidRPr="0088322E">
        <w:rPr>
          <w:rFonts w:ascii="PT Astra Serif" w:hAnsi="PT Astra Serif" w:cs="Times New Roman"/>
          <w:bCs/>
          <w:sz w:val="28"/>
          <w:szCs w:val="28"/>
        </w:rPr>
        <w:t xml:space="preserve"> Ульяновской области </w:t>
      </w:r>
      <w:r w:rsidRPr="0088322E">
        <w:rPr>
          <w:rFonts w:ascii="PT Astra Serif" w:hAnsi="PT Astra Serif"/>
          <w:bCs/>
          <w:sz w:val="28"/>
          <w:szCs w:val="28"/>
        </w:rPr>
        <w:t>«</w:t>
      </w:r>
      <w:r w:rsidRPr="0088322E">
        <w:rPr>
          <w:rFonts w:ascii="PT Astra Serif" w:hAnsi="PT Astra Serif"/>
          <w:sz w:val="28"/>
          <w:szCs w:val="28"/>
        </w:rPr>
        <w:t>О</w:t>
      </w:r>
      <w:r w:rsidR="009110A8">
        <w:rPr>
          <w:rFonts w:ascii="PT Astra Serif" w:hAnsi="PT Astra Serif"/>
          <w:sz w:val="28"/>
          <w:szCs w:val="28"/>
        </w:rPr>
        <w:t> </w:t>
      </w:r>
      <w:r w:rsidRPr="0088322E">
        <w:rPr>
          <w:rFonts w:ascii="PT Astra Serif" w:hAnsi="PT Astra Serif"/>
          <w:sz w:val="28"/>
          <w:szCs w:val="28"/>
        </w:rPr>
        <w:t>правовом регулировании отдельных вопросов, связанных с оказанием государственной социальной помощи</w:t>
      </w:r>
      <w:r w:rsidRPr="007F3CE5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не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</w:t>
      </w:r>
      <w:r w:rsidRPr="007F3CE5">
        <w:rPr>
          <w:rFonts w:ascii="PT Astra Serif" w:eastAsia="Times New Roman" w:hAnsi="PT Astra Serif" w:cs="Times New Roman"/>
          <w:sz w:val="28"/>
          <w:szCs w:val="28"/>
          <w:lang w:eastAsia="ru-RU"/>
        </w:rPr>
        <w:t>требует выделения дополнительных средств из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 </w:t>
      </w:r>
      <w:r w:rsidRPr="007F3CE5">
        <w:rPr>
          <w:rFonts w:ascii="PT Astra Serif" w:eastAsia="Times New Roman" w:hAnsi="PT Astra Serif" w:cs="Times New Roman"/>
          <w:sz w:val="28"/>
          <w:szCs w:val="28"/>
          <w:lang w:eastAsia="ru-RU"/>
        </w:rPr>
        <w:t>областного бюджета Ульяновской области.</w:t>
      </w:r>
    </w:p>
    <w:p w:rsidR="00074BDA" w:rsidRDefault="00074BDA" w:rsidP="006864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4D32" w:rsidRDefault="00ED4D32" w:rsidP="0064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8322E" w:rsidRDefault="0088322E" w:rsidP="00642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421F0" w:rsidRDefault="006421F0" w:rsidP="006421F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Министр социального развития</w:t>
      </w:r>
    </w:p>
    <w:p w:rsidR="006421F0" w:rsidRDefault="006421F0" w:rsidP="006421F0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Ульяновской области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ab/>
        <w:t>Д.В.</w:t>
      </w:r>
      <w:r w:rsidR="00BE5F10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Батраков</w:t>
      </w:r>
    </w:p>
    <w:p w:rsidR="006421F0" w:rsidRDefault="006421F0" w:rsidP="006421F0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7356B2" w:rsidRPr="00A34574" w:rsidRDefault="007356B2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p w:rsidR="007356B2" w:rsidRPr="00A34574" w:rsidRDefault="007356B2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p w:rsidR="007356B2" w:rsidRPr="00A34574" w:rsidRDefault="007356B2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p w:rsidR="007356B2" w:rsidRPr="00A34574" w:rsidRDefault="007356B2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p w:rsidR="007356B2" w:rsidRPr="00A34574" w:rsidRDefault="007356B2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p w:rsidR="00E31D7D" w:rsidRPr="00A34574" w:rsidRDefault="00E31D7D" w:rsidP="00E31D7D">
      <w:pPr>
        <w:spacing w:after="0" w:line="240" w:lineRule="auto"/>
        <w:rPr>
          <w:rFonts w:ascii="PT Astra Serif" w:hAnsi="PT Astra Serif" w:cs="Times New Roman"/>
          <w:sz w:val="20"/>
          <w:szCs w:val="20"/>
        </w:rPr>
      </w:pPr>
    </w:p>
    <w:sectPr w:rsidR="00E31D7D" w:rsidRPr="00A34574" w:rsidSect="00FB31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38" w:rsidRDefault="001F4E38">
      <w:pPr>
        <w:spacing w:after="0" w:line="240" w:lineRule="auto"/>
      </w:pPr>
      <w:r>
        <w:separator/>
      </w:r>
    </w:p>
  </w:endnote>
  <w:endnote w:type="continuationSeparator" w:id="0">
    <w:p w:rsidR="001F4E38" w:rsidRDefault="001F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38" w:rsidRDefault="001F4E38">
      <w:pPr>
        <w:spacing w:after="0" w:line="240" w:lineRule="auto"/>
      </w:pPr>
      <w:r>
        <w:separator/>
      </w:r>
    </w:p>
  </w:footnote>
  <w:footnote w:type="continuationSeparator" w:id="0">
    <w:p w:rsidR="001F4E38" w:rsidRDefault="001F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C" w:rsidRDefault="004E7EB5" w:rsidP="00F573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4C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02C" w:rsidRDefault="001F4E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C" w:rsidRDefault="004E7EB5" w:rsidP="00F573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4C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0696">
      <w:rPr>
        <w:rStyle w:val="a5"/>
        <w:noProof/>
      </w:rPr>
      <w:t>2</w:t>
    </w:r>
    <w:r>
      <w:rPr>
        <w:rStyle w:val="a5"/>
      </w:rPr>
      <w:fldChar w:fldCharType="end"/>
    </w:r>
  </w:p>
  <w:p w:rsidR="0094102C" w:rsidRDefault="001F4E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31"/>
    <w:rsid w:val="000105E7"/>
    <w:rsid w:val="00022056"/>
    <w:rsid w:val="00024A71"/>
    <w:rsid w:val="0002524F"/>
    <w:rsid w:val="000349CA"/>
    <w:rsid w:val="00044B7F"/>
    <w:rsid w:val="00057F36"/>
    <w:rsid w:val="00074BDA"/>
    <w:rsid w:val="00094FF6"/>
    <w:rsid w:val="000B56E1"/>
    <w:rsid w:val="000D5907"/>
    <w:rsid w:val="0011197C"/>
    <w:rsid w:val="00130C9A"/>
    <w:rsid w:val="00132772"/>
    <w:rsid w:val="001340F7"/>
    <w:rsid w:val="00141410"/>
    <w:rsid w:val="001566DF"/>
    <w:rsid w:val="00171C77"/>
    <w:rsid w:val="001800A8"/>
    <w:rsid w:val="001906D7"/>
    <w:rsid w:val="00190DBD"/>
    <w:rsid w:val="001A35CA"/>
    <w:rsid w:val="001D5D93"/>
    <w:rsid w:val="001F4E38"/>
    <w:rsid w:val="00222646"/>
    <w:rsid w:val="002407FC"/>
    <w:rsid w:val="00256310"/>
    <w:rsid w:val="002648A8"/>
    <w:rsid w:val="00271F86"/>
    <w:rsid w:val="00276479"/>
    <w:rsid w:val="002836C1"/>
    <w:rsid w:val="00287742"/>
    <w:rsid w:val="002A379B"/>
    <w:rsid w:val="002D2179"/>
    <w:rsid w:val="002D7701"/>
    <w:rsid w:val="002F397D"/>
    <w:rsid w:val="002F58F5"/>
    <w:rsid w:val="0031461A"/>
    <w:rsid w:val="00316D6F"/>
    <w:rsid w:val="003206A0"/>
    <w:rsid w:val="00346317"/>
    <w:rsid w:val="003475B7"/>
    <w:rsid w:val="003606C5"/>
    <w:rsid w:val="00364DC5"/>
    <w:rsid w:val="003915FF"/>
    <w:rsid w:val="003940FA"/>
    <w:rsid w:val="003963CA"/>
    <w:rsid w:val="003D11A4"/>
    <w:rsid w:val="003E2284"/>
    <w:rsid w:val="003E4DE8"/>
    <w:rsid w:val="004058DD"/>
    <w:rsid w:val="004168F4"/>
    <w:rsid w:val="004260DB"/>
    <w:rsid w:val="00426407"/>
    <w:rsid w:val="00453BB4"/>
    <w:rsid w:val="004D0BCB"/>
    <w:rsid w:val="004D2858"/>
    <w:rsid w:val="004D28E4"/>
    <w:rsid w:val="004D3BC4"/>
    <w:rsid w:val="004E7EB5"/>
    <w:rsid w:val="004F1498"/>
    <w:rsid w:val="00511E48"/>
    <w:rsid w:val="00513915"/>
    <w:rsid w:val="005210DC"/>
    <w:rsid w:val="00523D1C"/>
    <w:rsid w:val="0053426D"/>
    <w:rsid w:val="00551C08"/>
    <w:rsid w:val="0055230E"/>
    <w:rsid w:val="00567D11"/>
    <w:rsid w:val="00581381"/>
    <w:rsid w:val="00593075"/>
    <w:rsid w:val="005A1003"/>
    <w:rsid w:val="005A2AE6"/>
    <w:rsid w:val="005A5952"/>
    <w:rsid w:val="005D2C36"/>
    <w:rsid w:val="005D7675"/>
    <w:rsid w:val="006014FC"/>
    <w:rsid w:val="006421F0"/>
    <w:rsid w:val="006438D0"/>
    <w:rsid w:val="00656B56"/>
    <w:rsid w:val="0066294D"/>
    <w:rsid w:val="0068648B"/>
    <w:rsid w:val="0069242C"/>
    <w:rsid w:val="006B1B62"/>
    <w:rsid w:val="006C133F"/>
    <w:rsid w:val="006C3DC5"/>
    <w:rsid w:val="006D3FFD"/>
    <w:rsid w:val="006E2CDB"/>
    <w:rsid w:val="0070253A"/>
    <w:rsid w:val="00705950"/>
    <w:rsid w:val="00707425"/>
    <w:rsid w:val="00725FAA"/>
    <w:rsid w:val="007313D4"/>
    <w:rsid w:val="00731D31"/>
    <w:rsid w:val="007356B2"/>
    <w:rsid w:val="0073787F"/>
    <w:rsid w:val="007524BE"/>
    <w:rsid w:val="007524EB"/>
    <w:rsid w:val="00752F5F"/>
    <w:rsid w:val="00777BC2"/>
    <w:rsid w:val="00783BA0"/>
    <w:rsid w:val="0079549E"/>
    <w:rsid w:val="007C58D4"/>
    <w:rsid w:val="007C6A04"/>
    <w:rsid w:val="007D4038"/>
    <w:rsid w:val="007F19BA"/>
    <w:rsid w:val="007F2DA8"/>
    <w:rsid w:val="0081670E"/>
    <w:rsid w:val="008252E7"/>
    <w:rsid w:val="00842087"/>
    <w:rsid w:val="00853C23"/>
    <w:rsid w:val="008629E5"/>
    <w:rsid w:val="0088322E"/>
    <w:rsid w:val="008969C9"/>
    <w:rsid w:val="008B179C"/>
    <w:rsid w:val="008B5DC5"/>
    <w:rsid w:val="008B7BF8"/>
    <w:rsid w:val="008E04E1"/>
    <w:rsid w:val="008E13EE"/>
    <w:rsid w:val="008F2B46"/>
    <w:rsid w:val="00907DEA"/>
    <w:rsid w:val="009110A8"/>
    <w:rsid w:val="00911F83"/>
    <w:rsid w:val="00933E52"/>
    <w:rsid w:val="0095048F"/>
    <w:rsid w:val="00975B3E"/>
    <w:rsid w:val="00976E1B"/>
    <w:rsid w:val="00984701"/>
    <w:rsid w:val="009A7244"/>
    <w:rsid w:val="009C6981"/>
    <w:rsid w:val="009E0909"/>
    <w:rsid w:val="009E5258"/>
    <w:rsid w:val="00A07757"/>
    <w:rsid w:val="00A10A49"/>
    <w:rsid w:val="00A25F39"/>
    <w:rsid w:val="00A309BC"/>
    <w:rsid w:val="00A32CC6"/>
    <w:rsid w:val="00A33A64"/>
    <w:rsid w:val="00A34574"/>
    <w:rsid w:val="00A568EA"/>
    <w:rsid w:val="00A639F3"/>
    <w:rsid w:val="00A670AE"/>
    <w:rsid w:val="00AA506B"/>
    <w:rsid w:val="00AD096E"/>
    <w:rsid w:val="00B0743E"/>
    <w:rsid w:val="00B10025"/>
    <w:rsid w:val="00B131C7"/>
    <w:rsid w:val="00B13BDD"/>
    <w:rsid w:val="00B541B4"/>
    <w:rsid w:val="00B55674"/>
    <w:rsid w:val="00B55E41"/>
    <w:rsid w:val="00B67C03"/>
    <w:rsid w:val="00B74CE4"/>
    <w:rsid w:val="00B7616D"/>
    <w:rsid w:val="00B779AC"/>
    <w:rsid w:val="00B83834"/>
    <w:rsid w:val="00B9010E"/>
    <w:rsid w:val="00B9526F"/>
    <w:rsid w:val="00BA054D"/>
    <w:rsid w:val="00BC6192"/>
    <w:rsid w:val="00BD794C"/>
    <w:rsid w:val="00BE163E"/>
    <w:rsid w:val="00BE5F10"/>
    <w:rsid w:val="00BE71A1"/>
    <w:rsid w:val="00BF6179"/>
    <w:rsid w:val="00BF682F"/>
    <w:rsid w:val="00C06559"/>
    <w:rsid w:val="00C21D82"/>
    <w:rsid w:val="00C25492"/>
    <w:rsid w:val="00C30E40"/>
    <w:rsid w:val="00C436BD"/>
    <w:rsid w:val="00C43815"/>
    <w:rsid w:val="00C43D8D"/>
    <w:rsid w:val="00C5214A"/>
    <w:rsid w:val="00CA08E2"/>
    <w:rsid w:val="00CA5FC6"/>
    <w:rsid w:val="00CD2CDC"/>
    <w:rsid w:val="00CE07DB"/>
    <w:rsid w:val="00CE24CA"/>
    <w:rsid w:val="00CE485B"/>
    <w:rsid w:val="00CF147F"/>
    <w:rsid w:val="00D610B1"/>
    <w:rsid w:val="00D92DB1"/>
    <w:rsid w:val="00D92FAF"/>
    <w:rsid w:val="00D96ED7"/>
    <w:rsid w:val="00DA515D"/>
    <w:rsid w:val="00DC3058"/>
    <w:rsid w:val="00DE554C"/>
    <w:rsid w:val="00E04A90"/>
    <w:rsid w:val="00E1755C"/>
    <w:rsid w:val="00E20F29"/>
    <w:rsid w:val="00E31D7D"/>
    <w:rsid w:val="00E37B52"/>
    <w:rsid w:val="00E40F80"/>
    <w:rsid w:val="00E418D5"/>
    <w:rsid w:val="00E54362"/>
    <w:rsid w:val="00E543BA"/>
    <w:rsid w:val="00E60150"/>
    <w:rsid w:val="00E60A99"/>
    <w:rsid w:val="00E70AB0"/>
    <w:rsid w:val="00E74ACE"/>
    <w:rsid w:val="00E759CE"/>
    <w:rsid w:val="00E8170F"/>
    <w:rsid w:val="00EB41DA"/>
    <w:rsid w:val="00EC70A7"/>
    <w:rsid w:val="00ED4D32"/>
    <w:rsid w:val="00F00555"/>
    <w:rsid w:val="00F146EA"/>
    <w:rsid w:val="00F20C52"/>
    <w:rsid w:val="00F3057F"/>
    <w:rsid w:val="00F45876"/>
    <w:rsid w:val="00F71E29"/>
    <w:rsid w:val="00F766FA"/>
    <w:rsid w:val="00F80013"/>
    <w:rsid w:val="00F80696"/>
    <w:rsid w:val="00FA7BB2"/>
    <w:rsid w:val="00FA7C36"/>
    <w:rsid w:val="00FB3133"/>
    <w:rsid w:val="00FD4320"/>
    <w:rsid w:val="00FD6135"/>
    <w:rsid w:val="00FD749F"/>
    <w:rsid w:val="00FD7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4C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4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4CE4"/>
  </w:style>
  <w:style w:type="paragraph" w:customStyle="1" w:styleId="1">
    <w:name w:val="Стиль1"/>
    <w:basedOn w:val="a"/>
    <w:link w:val="10"/>
    <w:qFormat/>
    <w:rsid w:val="007356B2"/>
    <w:rPr>
      <w:rFonts w:ascii="Calibri" w:eastAsia="Calibri" w:hAnsi="Calibri" w:cs="Times New Roman"/>
    </w:rPr>
  </w:style>
  <w:style w:type="character" w:customStyle="1" w:styleId="10">
    <w:name w:val="Стиль1 Знак"/>
    <w:basedOn w:val="a0"/>
    <w:link w:val="1"/>
    <w:rsid w:val="007356B2"/>
    <w:rPr>
      <w:rFonts w:ascii="Calibri" w:eastAsia="Calibri" w:hAnsi="Calibri" w:cs="Times New Roman"/>
    </w:rPr>
  </w:style>
  <w:style w:type="paragraph" w:customStyle="1" w:styleId="ConsPlusNormal">
    <w:name w:val="ConsPlusNormal"/>
    <w:rsid w:val="006421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4C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74C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4CE4"/>
  </w:style>
  <w:style w:type="paragraph" w:customStyle="1" w:styleId="1">
    <w:name w:val="Стиль1"/>
    <w:basedOn w:val="a"/>
    <w:link w:val="10"/>
    <w:qFormat/>
    <w:rsid w:val="007356B2"/>
    <w:rPr>
      <w:rFonts w:ascii="Calibri" w:eastAsia="Calibri" w:hAnsi="Calibri" w:cs="Times New Roman"/>
    </w:rPr>
  </w:style>
  <w:style w:type="character" w:customStyle="1" w:styleId="10">
    <w:name w:val="Стиль1 Знак"/>
    <w:basedOn w:val="a0"/>
    <w:link w:val="1"/>
    <w:rsid w:val="007356B2"/>
    <w:rPr>
      <w:rFonts w:ascii="Calibri" w:eastAsia="Calibri" w:hAnsi="Calibri" w:cs="Times New Roman"/>
    </w:rPr>
  </w:style>
  <w:style w:type="paragraph" w:customStyle="1" w:styleId="ConsPlusNormal">
    <w:name w:val="ConsPlusNormal"/>
    <w:rsid w:val="006421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 Р. Салахутдинова</dc:creator>
  <cp:lastModifiedBy>Евгения Сергеевна. Кудрявцева</cp:lastModifiedBy>
  <cp:revision>7</cp:revision>
  <cp:lastPrinted>2026-02-05T07:01:00Z</cp:lastPrinted>
  <dcterms:created xsi:type="dcterms:W3CDTF">2025-12-12T06:35:00Z</dcterms:created>
  <dcterms:modified xsi:type="dcterms:W3CDTF">2026-02-20T11:19:00Z</dcterms:modified>
</cp:coreProperties>
</file>