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53A2D" w14:textId="3294D816" w:rsidR="00DF5EA6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ПОЯСНИТЕЛЬНАЯ ЗАПИСКА</w:t>
      </w:r>
    </w:p>
    <w:p w14:paraId="79B5B1AD" w14:textId="77777777" w:rsidR="009B5E48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к проекту закона Ульяновской области</w:t>
      </w:r>
    </w:p>
    <w:p w14:paraId="77CE670A" w14:textId="78CB855E" w:rsidR="00E64A3B" w:rsidRPr="00EF2C28" w:rsidRDefault="00E64A3B" w:rsidP="00E64A3B">
      <w:pPr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«</w:t>
      </w:r>
      <w:r w:rsidRPr="00C652B5">
        <w:rPr>
          <w:rFonts w:ascii="PT Astra Serif" w:hAnsi="PT Astra Serif"/>
          <w:b/>
          <w:bCs/>
          <w:szCs w:val="28"/>
        </w:rPr>
        <w:t xml:space="preserve">О </w:t>
      </w:r>
      <w:r w:rsidRPr="00EF2C28">
        <w:rPr>
          <w:rFonts w:ascii="PT Astra Serif" w:hAnsi="PT Astra Serif"/>
          <w:b/>
          <w:bCs/>
          <w:szCs w:val="28"/>
        </w:rPr>
        <w:t>внесении изменени</w:t>
      </w:r>
      <w:r w:rsidR="00EC7C55">
        <w:rPr>
          <w:rFonts w:ascii="PT Astra Serif" w:hAnsi="PT Astra Serif"/>
          <w:b/>
          <w:bCs/>
          <w:szCs w:val="28"/>
        </w:rPr>
        <w:t>й</w:t>
      </w:r>
      <w:r w:rsidRPr="00EF2C28">
        <w:rPr>
          <w:rFonts w:ascii="PT Astra Serif" w:hAnsi="PT Astra Serif"/>
          <w:b/>
          <w:bCs/>
          <w:szCs w:val="28"/>
        </w:rPr>
        <w:t xml:space="preserve"> в </w:t>
      </w:r>
      <w:r w:rsidR="00697F17">
        <w:rPr>
          <w:rFonts w:ascii="PT Astra Serif" w:hAnsi="PT Astra Serif"/>
          <w:b/>
          <w:bCs/>
          <w:szCs w:val="28"/>
        </w:rPr>
        <w:t>З</w:t>
      </w:r>
      <w:r w:rsidR="00EC7C55">
        <w:rPr>
          <w:rFonts w:ascii="PT Astra Serif" w:hAnsi="PT Astra Serif"/>
          <w:b/>
          <w:bCs/>
          <w:szCs w:val="28"/>
        </w:rPr>
        <w:t xml:space="preserve">акон </w:t>
      </w:r>
      <w:r w:rsidRPr="00EF2C28">
        <w:rPr>
          <w:rFonts w:ascii="PT Astra Serif" w:hAnsi="PT Astra Serif"/>
          <w:b/>
          <w:bCs/>
          <w:szCs w:val="28"/>
        </w:rPr>
        <w:t xml:space="preserve">Ульяновской области </w:t>
      </w:r>
      <w:r>
        <w:rPr>
          <w:rFonts w:ascii="PT Astra Serif" w:hAnsi="PT Astra Serif"/>
          <w:b/>
          <w:bCs/>
          <w:szCs w:val="28"/>
        </w:rPr>
        <w:br/>
      </w:r>
      <w:r w:rsidRPr="00EF2C28">
        <w:rPr>
          <w:rFonts w:ascii="PT Astra Serif" w:hAnsi="PT Astra Serif"/>
          <w:b/>
          <w:bCs/>
          <w:szCs w:val="28"/>
        </w:rPr>
        <w:t>«О</w:t>
      </w:r>
      <w:r w:rsidR="00EC7C55">
        <w:rPr>
          <w:rFonts w:ascii="PT Astra Serif" w:hAnsi="PT Astra Serif"/>
          <w:b/>
          <w:bCs/>
          <w:szCs w:val="28"/>
        </w:rPr>
        <w:t xml:space="preserve"> </w:t>
      </w:r>
      <w:r w:rsidR="00D926D5">
        <w:rPr>
          <w:rFonts w:ascii="PT Astra Serif" w:hAnsi="PT Astra Serif"/>
          <w:b/>
          <w:bCs/>
          <w:szCs w:val="28"/>
        </w:rPr>
        <w:t xml:space="preserve">правовом регулировании отдельных вопросов организации местного самоуправления </w:t>
      </w:r>
      <w:r w:rsidR="00EC7C55">
        <w:rPr>
          <w:rFonts w:ascii="PT Astra Serif" w:hAnsi="PT Astra Serif"/>
          <w:b/>
          <w:bCs/>
          <w:szCs w:val="28"/>
        </w:rPr>
        <w:t>в Ульяновской области</w:t>
      </w:r>
      <w:r w:rsidRPr="00EF2C28">
        <w:rPr>
          <w:rFonts w:ascii="PT Astra Serif" w:hAnsi="PT Astra Serif"/>
          <w:b/>
          <w:bCs/>
          <w:szCs w:val="28"/>
        </w:rPr>
        <w:t>»</w:t>
      </w:r>
    </w:p>
    <w:p w14:paraId="016DF9C8" w14:textId="77777777" w:rsidR="00A3372B" w:rsidRDefault="00A3372B" w:rsidP="006A25D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1C39DD5C" w14:textId="77777777" w:rsidR="00F57F65" w:rsidRPr="006A25DF" w:rsidRDefault="00F57F65" w:rsidP="006A25D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64B1D8FE" w14:textId="3DE179B7" w:rsidR="00D926D5" w:rsidRPr="008B7099" w:rsidRDefault="00D926D5" w:rsidP="00FE0379">
      <w:pPr>
        <w:ind w:firstLine="709"/>
        <w:jc w:val="both"/>
        <w:rPr>
          <w:rFonts w:ascii="PT Astra Serif" w:hAnsi="PT Astra Serif"/>
          <w:szCs w:val="28"/>
        </w:rPr>
      </w:pPr>
      <w:r w:rsidRPr="008B7099">
        <w:rPr>
          <w:rFonts w:ascii="PT Astra Serif" w:hAnsi="PT Astra Serif"/>
          <w:szCs w:val="28"/>
        </w:rPr>
        <w:t xml:space="preserve">Проект закона Ульяновской области «О внесении изменений в Закон Ульяновской области «О правовом регулировании отдельных вопросов организации местного самоуправления в Ульяновской области» (далее – законопроект) разработан в целях реализации Федерального закона </w:t>
      </w:r>
      <w:r w:rsidR="008B7099">
        <w:rPr>
          <w:rFonts w:ascii="PT Astra Serif" w:hAnsi="PT Astra Serif"/>
          <w:szCs w:val="28"/>
        </w:rPr>
        <w:br/>
      </w:r>
      <w:r w:rsidRPr="008B7099">
        <w:rPr>
          <w:rFonts w:ascii="PT Astra Serif" w:hAnsi="PT Astra Serif"/>
          <w:szCs w:val="28"/>
        </w:rPr>
        <w:t>от 20 марта 2025 года № 33-ФЗ «Об общих принципах организации местного самоуправления в единой системе публичной власти»</w:t>
      </w:r>
      <w:r w:rsidR="00FE0379">
        <w:rPr>
          <w:rFonts w:ascii="PT Astra Serif" w:hAnsi="PT Astra Serif"/>
          <w:szCs w:val="28"/>
        </w:rPr>
        <w:t xml:space="preserve"> (далее – Федеральный закон)</w:t>
      </w:r>
      <w:r w:rsidRPr="008B7099">
        <w:rPr>
          <w:rFonts w:ascii="PT Astra Serif" w:hAnsi="PT Astra Serif"/>
          <w:szCs w:val="28"/>
        </w:rPr>
        <w:t>.</w:t>
      </w:r>
    </w:p>
    <w:p w14:paraId="43AB22D0" w14:textId="340EDF36" w:rsidR="008B7099" w:rsidRPr="008B7099" w:rsidRDefault="00FE0379" w:rsidP="00FE0379">
      <w:pPr>
        <w:pStyle w:val="aa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FE0379">
        <w:rPr>
          <w:rFonts w:ascii="PT Astra Serif" w:hAnsi="PT Astra Serif"/>
          <w:sz w:val="28"/>
          <w:szCs w:val="28"/>
        </w:rPr>
        <w:t xml:space="preserve">В соответствии с частью 17 статьи 22 </w:t>
      </w:r>
      <w:r>
        <w:rPr>
          <w:rFonts w:ascii="PT Astra Serif" w:hAnsi="PT Astra Serif"/>
          <w:sz w:val="28"/>
          <w:szCs w:val="28"/>
        </w:rPr>
        <w:t>Федерального закона з</w:t>
      </w:r>
      <w:r w:rsidR="008B7099" w:rsidRPr="008B7099">
        <w:rPr>
          <w:rFonts w:ascii="PT Astra Serif" w:hAnsi="PT Astra Serif"/>
          <w:sz w:val="28"/>
          <w:szCs w:val="28"/>
        </w:rPr>
        <w:t>аконопроектом устанавливае</w:t>
      </w:r>
      <w:r w:rsidR="00D926D5" w:rsidRPr="008B7099">
        <w:rPr>
          <w:rFonts w:ascii="PT Astra Serif" w:hAnsi="PT Astra Serif"/>
          <w:sz w:val="28"/>
          <w:szCs w:val="28"/>
        </w:rPr>
        <w:t xml:space="preserve">тся </w:t>
      </w:r>
      <w:r w:rsidR="008B7099" w:rsidRPr="008B7099">
        <w:rPr>
          <w:rFonts w:ascii="PT Astra Serif" w:hAnsi="PT Astra Serif"/>
          <w:sz w:val="28"/>
          <w:szCs w:val="28"/>
        </w:rPr>
        <w:t>критерий формирования в структуре местной администрации территориальных органов местной администрации.</w:t>
      </w:r>
    </w:p>
    <w:p w14:paraId="15DE7D42" w14:textId="132629F8" w:rsidR="00D926D5" w:rsidRPr="008B7099" w:rsidRDefault="00FE0379" w:rsidP="00FE0379">
      <w:pPr>
        <w:ind w:firstLine="709"/>
        <w:jc w:val="both"/>
        <w:rPr>
          <w:rFonts w:ascii="PT Astra Serif" w:hAnsi="PT Astra Serif"/>
          <w:szCs w:val="28"/>
        </w:rPr>
      </w:pPr>
      <w:r w:rsidRPr="00FE0379">
        <w:rPr>
          <w:rFonts w:ascii="PT Astra Serif" w:hAnsi="PT Astra Serif"/>
          <w:szCs w:val="28"/>
        </w:rPr>
        <w:t xml:space="preserve">В соответствии с </w:t>
      </w:r>
      <w:r>
        <w:rPr>
          <w:rFonts w:ascii="PT Astra Serif" w:hAnsi="PT Astra Serif"/>
          <w:szCs w:val="28"/>
        </w:rPr>
        <w:t>частью 2 статьи 88 Федерального закона</w:t>
      </w:r>
      <w:r w:rsidRPr="008B7099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>з</w:t>
      </w:r>
      <w:r w:rsidR="00D926D5" w:rsidRPr="008B7099">
        <w:rPr>
          <w:rFonts w:ascii="PT Astra Serif" w:hAnsi="PT Astra Serif"/>
          <w:szCs w:val="28"/>
        </w:rPr>
        <w:t>аконопроектом определяется, что глава города Ульяновска избирается представительным органом города Ульяновска из числа кандидатов, представленных Губернатором Ульяновской области.</w:t>
      </w:r>
    </w:p>
    <w:p w14:paraId="13780D58" w14:textId="46D8E2E9" w:rsidR="00D926D5" w:rsidRPr="008B7099" w:rsidRDefault="00D926D5" w:rsidP="00FE0379">
      <w:pPr>
        <w:ind w:firstLine="709"/>
        <w:jc w:val="both"/>
        <w:rPr>
          <w:rFonts w:ascii="PT Astra Serif" w:hAnsi="PT Astra Serif"/>
          <w:szCs w:val="28"/>
        </w:rPr>
      </w:pPr>
      <w:r w:rsidRPr="008B7099">
        <w:rPr>
          <w:rFonts w:ascii="PT Astra Serif" w:hAnsi="PT Astra Serif"/>
          <w:szCs w:val="28"/>
        </w:rPr>
        <w:t xml:space="preserve">Законопроектом утверждается Порядок предварительного рассмотрения </w:t>
      </w:r>
      <w:r w:rsidR="008B7099">
        <w:rPr>
          <w:rFonts w:ascii="PT Astra Serif" w:hAnsi="PT Astra Serif"/>
          <w:szCs w:val="28"/>
        </w:rPr>
        <w:t xml:space="preserve">Губернатором Ульяновской области </w:t>
      </w:r>
      <w:r w:rsidRPr="008B7099">
        <w:rPr>
          <w:rFonts w:ascii="PT Astra Serif" w:hAnsi="PT Astra Serif"/>
          <w:szCs w:val="28"/>
        </w:rPr>
        <w:t xml:space="preserve">и представления представительному органу города </w:t>
      </w:r>
      <w:r w:rsidR="008B7099">
        <w:rPr>
          <w:rFonts w:ascii="PT Astra Serif" w:hAnsi="PT Astra Serif"/>
          <w:szCs w:val="28"/>
        </w:rPr>
        <w:t>Ульяновска</w:t>
      </w:r>
      <w:r w:rsidRPr="008B7099">
        <w:rPr>
          <w:rFonts w:ascii="PT Astra Serif" w:hAnsi="PT Astra Serif"/>
          <w:szCs w:val="28"/>
        </w:rPr>
        <w:t xml:space="preserve"> кандидатов на должность главы города </w:t>
      </w:r>
      <w:r w:rsidR="008B7099">
        <w:rPr>
          <w:rFonts w:ascii="PT Astra Serif" w:hAnsi="PT Astra Serif"/>
          <w:szCs w:val="28"/>
        </w:rPr>
        <w:t>Ульяновска</w:t>
      </w:r>
      <w:r w:rsidRPr="008B7099">
        <w:rPr>
          <w:rFonts w:ascii="PT Astra Serif" w:hAnsi="PT Astra Serif"/>
          <w:szCs w:val="28"/>
        </w:rPr>
        <w:t xml:space="preserve"> (далее – Порядок).</w:t>
      </w:r>
    </w:p>
    <w:p w14:paraId="7FA49D91" w14:textId="6703A317" w:rsidR="00D926D5" w:rsidRPr="00983BD5" w:rsidRDefault="00D926D5" w:rsidP="00FE0379">
      <w:pPr>
        <w:tabs>
          <w:tab w:val="left" w:pos="993"/>
        </w:tabs>
        <w:adjustRightInd w:val="0"/>
        <w:ind w:firstLine="709"/>
        <w:jc w:val="both"/>
        <w:rPr>
          <w:rFonts w:ascii="PT Astra Serif" w:eastAsiaTheme="minorHAnsi" w:hAnsi="PT Astra Serif"/>
          <w:szCs w:val="28"/>
        </w:rPr>
      </w:pPr>
      <w:r w:rsidRPr="008B7099">
        <w:rPr>
          <w:rFonts w:ascii="PT Astra Serif" w:hAnsi="PT Astra Serif"/>
          <w:szCs w:val="28"/>
        </w:rPr>
        <w:t xml:space="preserve">Порядком определяется перечень субъектов, которые обладают правом внесения </w:t>
      </w:r>
      <w:r w:rsidR="008B7099">
        <w:rPr>
          <w:rFonts w:ascii="PT Astra Serif" w:hAnsi="PT Astra Serif"/>
          <w:szCs w:val="28"/>
        </w:rPr>
        <w:t xml:space="preserve">Губернатору Ульяновской области </w:t>
      </w:r>
      <w:r w:rsidRPr="008B7099">
        <w:rPr>
          <w:rFonts w:ascii="PT Astra Serif" w:hAnsi="PT Astra Serif"/>
          <w:szCs w:val="28"/>
        </w:rPr>
        <w:t xml:space="preserve">предложений о кандидатурах </w:t>
      </w:r>
      <w:r w:rsidR="008B7099">
        <w:rPr>
          <w:rFonts w:ascii="PT Astra Serif" w:hAnsi="PT Astra Serif"/>
          <w:szCs w:val="28"/>
        </w:rPr>
        <w:br/>
      </w:r>
      <w:r w:rsidRPr="008B7099">
        <w:rPr>
          <w:rFonts w:ascii="PT Astra Serif" w:hAnsi="PT Astra Serif"/>
          <w:szCs w:val="28"/>
        </w:rPr>
        <w:t xml:space="preserve">на должность главы города </w:t>
      </w:r>
      <w:r w:rsidR="008B7099">
        <w:rPr>
          <w:rFonts w:ascii="PT Astra Serif" w:hAnsi="PT Astra Serif"/>
          <w:szCs w:val="28"/>
        </w:rPr>
        <w:t>Ульяновска</w:t>
      </w:r>
      <w:r w:rsidRPr="008B7099">
        <w:rPr>
          <w:rFonts w:ascii="PT Astra Serif" w:hAnsi="PT Astra Serif"/>
          <w:szCs w:val="28"/>
        </w:rPr>
        <w:t xml:space="preserve">. В частности, к ним относятся политические партии, федеральные списки кандидатов которых на основании официально опубликованных результатов ближайших предыдущих выборов депутатов Государственной Думы Федерального Собрания Российской Федерации допущены к распределению депутатских мандатов, политические партии, списки кандидатов которых были допущены к распределению депутатских мандатов в действующем на день внесения </w:t>
      </w:r>
      <w:r w:rsidR="00983BD5">
        <w:rPr>
          <w:rFonts w:ascii="PT Astra Serif" w:eastAsiaTheme="minorHAnsi" w:hAnsi="PT Astra Serif"/>
          <w:szCs w:val="28"/>
        </w:rPr>
        <w:t xml:space="preserve">Губернатору Ульяновской области </w:t>
      </w:r>
      <w:r w:rsidR="00983BD5" w:rsidRPr="00083E22">
        <w:rPr>
          <w:rFonts w:ascii="PT Astra Serif" w:eastAsiaTheme="minorHAnsi" w:hAnsi="PT Astra Serif"/>
          <w:szCs w:val="28"/>
        </w:rPr>
        <w:t>указанных предложений</w:t>
      </w:r>
      <w:r w:rsidR="00983BD5">
        <w:rPr>
          <w:rFonts w:ascii="PT Astra Serif" w:eastAsiaTheme="minorHAnsi" w:hAnsi="PT Astra Serif"/>
          <w:szCs w:val="28"/>
        </w:rPr>
        <w:t xml:space="preserve"> Законодательном Собрании Ульяновской области</w:t>
      </w:r>
      <w:r w:rsidR="00983BD5" w:rsidRPr="00083E22">
        <w:rPr>
          <w:rFonts w:ascii="PT Astra Serif" w:eastAsiaTheme="minorHAnsi" w:hAnsi="PT Astra Serif"/>
          <w:szCs w:val="28"/>
        </w:rPr>
        <w:t>, Ассоциация «Совет муниципальных образований</w:t>
      </w:r>
      <w:r w:rsidR="00983BD5">
        <w:rPr>
          <w:rFonts w:ascii="PT Astra Serif" w:eastAsiaTheme="minorHAnsi" w:hAnsi="PT Astra Serif"/>
          <w:szCs w:val="28"/>
        </w:rPr>
        <w:t xml:space="preserve"> Ульяновской области</w:t>
      </w:r>
      <w:r w:rsidR="00983BD5" w:rsidRPr="00083E22">
        <w:rPr>
          <w:rFonts w:ascii="PT Astra Serif" w:eastAsiaTheme="minorHAnsi" w:hAnsi="PT Astra Serif"/>
          <w:szCs w:val="28"/>
        </w:rPr>
        <w:t>», Общественная палата</w:t>
      </w:r>
      <w:r w:rsidR="00983BD5">
        <w:rPr>
          <w:rFonts w:ascii="PT Astra Serif" w:eastAsiaTheme="minorHAnsi" w:hAnsi="PT Astra Serif"/>
          <w:szCs w:val="28"/>
        </w:rPr>
        <w:t xml:space="preserve"> Ульяновской области</w:t>
      </w:r>
      <w:r w:rsidR="00983BD5" w:rsidRPr="00083E22">
        <w:rPr>
          <w:rFonts w:ascii="PT Astra Serif" w:eastAsiaTheme="minorHAnsi" w:hAnsi="PT Astra Serif"/>
          <w:szCs w:val="28"/>
        </w:rPr>
        <w:t xml:space="preserve">, Ассоциация «Всероссийская ассоциация развития местного самоуправления». </w:t>
      </w:r>
    </w:p>
    <w:p w14:paraId="03CCD91D" w14:textId="6CF2235D" w:rsidR="00D926D5" w:rsidRDefault="00D926D5" w:rsidP="00FE0379">
      <w:pPr>
        <w:ind w:firstLine="709"/>
        <w:jc w:val="both"/>
        <w:rPr>
          <w:rFonts w:ascii="PT Astra Serif" w:hAnsi="PT Astra Serif"/>
          <w:szCs w:val="28"/>
        </w:rPr>
      </w:pPr>
      <w:r w:rsidRPr="008B7099">
        <w:rPr>
          <w:rFonts w:ascii="PT Astra Serif" w:hAnsi="PT Astra Serif"/>
          <w:szCs w:val="28"/>
        </w:rPr>
        <w:t xml:space="preserve">Порядком утверждается перечень документов, представляемых кандидатом на должность главы города </w:t>
      </w:r>
      <w:r w:rsidR="00983BD5">
        <w:rPr>
          <w:rFonts w:ascii="PT Astra Serif" w:hAnsi="PT Astra Serif"/>
          <w:szCs w:val="28"/>
        </w:rPr>
        <w:t>Ульяновска Губернатору Ульяновской области</w:t>
      </w:r>
      <w:r w:rsidRPr="008B7099">
        <w:rPr>
          <w:rFonts w:ascii="PT Astra Serif" w:hAnsi="PT Astra Serif"/>
          <w:szCs w:val="28"/>
        </w:rPr>
        <w:t xml:space="preserve">. </w:t>
      </w:r>
    </w:p>
    <w:p w14:paraId="7DCCB375" w14:textId="27D35B20" w:rsidR="00983BD5" w:rsidRDefault="00975119" w:rsidP="00975119">
      <w:pPr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целях</w:t>
      </w:r>
      <w:r w:rsidR="00983BD5" w:rsidRPr="00983BD5">
        <w:rPr>
          <w:rFonts w:ascii="PT Astra Serif" w:hAnsi="PT Astra Serif"/>
          <w:szCs w:val="28"/>
        </w:rPr>
        <w:t xml:space="preserve"> предварительного рассмотрения предложений о кандидатах </w:t>
      </w:r>
      <w:r w:rsidR="00983BD5">
        <w:rPr>
          <w:rFonts w:ascii="PT Astra Serif" w:hAnsi="PT Astra Serif"/>
          <w:szCs w:val="28"/>
        </w:rPr>
        <w:br/>
      </w:r>
      <w:r w:rsidR="00983BD5" w:rsidRPr="00983BD5">
        <w:rPr>
          <w:rFonts w:ascii="PT Astra Serif" w:hAnsi="PT Astra Serif"/>
          <w:szCs w:val="28"/>
        </w:rPr>
        <w:t xml:space="preserve">на должность главы города </w:t>
      </w:r>
      <w:r w:rsidR="00FC1BBC">
        <w:rPr>
          <w:rFonts w:ascii="PT Astra Serif" w:hAnsi="PT Astra Serif"/>
          <w:szCs w:val="28"/>
        </w:rPr>
        <w:t>Ульяновска</w:t>
      </w:r>
      <w:r w:rsidR="00983BD5" w:rsidRPr="00983BD5">
        <w:rPr>
          <w:rFonts w:ascii="PT Astra Serif" w:hAnsi="PT Astra Serif"/>
          <w:szCs w:val="28"/>
        </w:rPr>
        <w:t xml:space="preserve"> Порядком предусмотрено образование </w:t>
      </w:r>
      <w:r w:rsidR="00FC1BBC">
        <w:rPr>
          <w:rFonts w:ascii="PT Astra Serif" w:hAnsi="PT Astra Serif"/>
          <w:szCs w:val="28"/>
        </w:rPr>
        <w:t xml:space="preserve">Губернатором Ульяновской области </w:t>
      </w:r>
      <w:r w:rsidR="00983BD5" w:rsidRPr="00983BD5">
        <w:rPr>
          <w:rFonts w:ascii="PT Astra Serif" w:hAnsi="PT Astra Serif"/>
          <w:szCs w:val="28"/>
        </w:rPr>
        <w:t>комиссии по предварительному рассмотрению кандидатов.</w:t>
      </w:r>
      <w:r>
        <w:rPr>
          <w:rFonts w:ascii="PT Astra Serif" w:hAnsi="PT Astra Serif"/>
          <w:szCs w:val="28"/>
        </w:rPr>
        <w:t xml:space="preserve"> </w:t>
      </w:r>
      <w:r w:rsidR="00983BD5" w:rsidRPr="00983BD5">
        <w:rPr>
          <w:rFonts w:ascii="PT Astra Serif" w:hAnsi="PT Astra Serif"/>
          <w:szCs w:val="28"/>
        </w:rPr>
        <w:t>Канди</w:t>
      </w:r>
      <w:r w:rsidR="00BF6E99">
        <w:rPr>
          <w:rFonts w:ascii="PT Astra Serif" w:hAnsi="PT Astra Serif"/>
          <w:szCs w:val="28"/>
        </w:rPr>
        <w:t>даты в количестве не менее двух</w:t>
      </w:r>
      <w:bookmarkStart w:id="0" w:name="_GoBack"/>
      <w:bookmarkEnd w:id="0"/>
      <w:r w:rsidR="00983BD5" w:rsidRPr="00983BD5">
        <w:rPr>
          <w:rFonts w:ascii="PT Astra Serif" w:hAnsi="PT Astra Serif"/>
          <w:szCs w:val="28"/>
        </w:rPr>
        <w:t xml:space="preserve"> утверждаются</w:t>
      </w:r>
      <w:r w:rsidR="00FC1BBC">
        <w:rPr>
          <w:rFonts w:ascii="PT Astra Serif" w:hAnsi="PT Astra Serif"/>
          <w:szCs w:val="28"/>
        </w:rPr>
        <w:t xml:space="preserve"> </w:t>
      </w:r>
      <w:r w:rsidR="00FC1BBC">
        <w:rPr>
          <w:rFonts w:ascii="PT Astra Serif" w:hAnsi="PT Astra Serif"/>
          <w:szCs w:val="28"/>
        </w:rPr>
        <w:lastRenderedPageBreak/>
        <w:t>Губерна</w:t>
      </w:r>
      <w:r w:rsidR="00E422CE">
        <w:rPr>
          <w:rFonts w:ascii="PT Astra Serif" w:hAnsi="PT Astra Serif"/>
          <w:szCs w:val="28"/>
        </w:rPr>
        <w:t>тором Ульяновской области</w:t>
      </w:r>
      <w:r w:rsidR="00983BD5" w:rsidRPr="00983BD5">
        <w:rPr>
          <w:rFonts w:ascii="PT Astra Serif" w:hAnsi="PT Astra Serif"/>
          <w:szCs w:val="28"/>
        </w:rPr>
        <w:t xml:space="preserve"> и представляются </w:t>
      </w:r>
      <w:r w:rsidR="00844EB1">
        <w:rPr>
          <w:rFonts w:ascii="PT Astra Serif" w:hAnsi="PT Astra Serif"/>
          <w:szCs w:val="28"/>
        </w:rPr>
        <w:br/>
      </w:r>
      <w:r w:rsidR="00983BD5" w:rsidRPr="00983BD5">
        <w:rPr>
          <w:rFonts w:ascii="PT Astra Serif" w:hAnsi="PT Astra Serif"/>
          <w:szCs w:val="28"/>
        </w:rPr>
        <w:t xml:space="preserve">им на рассмотрение представительного органа </w:t>
      </w:r>
      <w:r w:rsidR="00B0569A">
        <w:rPr>
          <w:rFonts w:ascii="PT Astra Serif" w:hAnsi="PT Astra Serif"/>
          <w:szCs w:val="28"/>
        </w:rPr>
        <w:t xml:space="preserve">города Ульяновска </w:t>
      </w:r>
      <w:r w:rsidR="00983BD5" w:rsidRPr="00983BD5">
        <w:rPr>
          <w:rFonts w:ascii="PT Astra Serif" w:hAnsi="PT Astra Serif"/>
          <w:szCs w:val="28"/>
        </w:rPr>
        <w:t>для избрания главы</w:t>
      </w:r>
      <w:r w:rsidR="00B0569A">
        <w:rPr>
          <w:rFonts w:ascii="PT Astra Serif" w:hAnsi="PT Astra Serif"/>
          <w:szCs w:val="28"/>
        </w:rPr>
        <w:t xml:space="preserve"> города Ульяновска</w:t>
      </w:r>
      <w:r w:rsidR="00983BD5" w:rsidRPr="00983BD5">
        <w:rPr>
          <w:rFonts w:ascii="PT Astra Serif" w:hAnsi="PT Astra Serif"/>
          <w:szCs w:val="28"/>
        </w:rPr>
        <w:t xml:space="preserve">. </w:t>
      </w:r>
    </w:p>
    <w:p w14:paraId="587112E5" w14:textId="3B797BC5" w:rsidR="00FE0379" w:rsidRPr="00FE0379" w:rsidRDefault="00FE0379" w:rsidP="00FE0379">
      <w:pPr>
        <w:spacing w:line="252" w:lineRule="auto"/>
        <w:ind w:firstLine="709"/>
        <w:jc w:val="both"/>
        <w:rPr>
          <w:sz w:val="24"/>
        </w:rPr>
      </w:pPr>
      <w:r>
        <w:rPr>
          <w:rFonts w:ascii="PT Astra Serif" w:hAnsi="PT Astra Serif" w:cs="PT Astra Serif"/>
          <w:szCs w:val="28"/>
        </w:rPr>
        <w:t xml:space="preserve">Реализация </w:t>
      </w:r>
      <w:r w:rsidR="00830531">
        <w:rPr>
          <w:rFonts w:ascii="PT Astra Serif" w:hAnsi="PT Astra Serif" w:cs="PT Astra Serif"/>
          <w:szCs w:val="28"/>
        </w:rPr>
        <w:t xml:space="preserve">законопроекта </w:t>
      </w:r>
      <w:r>
        <w:rPr>
          <w:rFonts w:ascii="PT Astra Serif" w:hAnsi="PT Astra Serif" w:cs="PT Astra Serif"/>
          <w:szCs w:val="28"/>
        </w:rPr>
        <w:t>не повлечёт за собой отрицательных последствий социально - экономического, политического, правового и иного характера.</w:t>
      </w:r>
    </w:p>
    <w:p w14:paraId="16D2BF81" w14:textId="696B0131" w:rsidR="00E37C8A" w:rsidRPr="008B7099" w:rsidRDefault="00E37C8A" w:rsidP="00FE0379">
      <w:pPr>
        <w:ind w:firstLine="709"/>
        <w:jc w:val="both"/>
        <w:rPr>
          <w:rFonts w:ascii="PT Astra Serif" w:hAnsi="PT Astra Serif"/>
          <w:color w:val="000000"/>
          <w:szCs w:val="28"/>
        </w:rPr>
      </w:pPr>
      <w:r w:rsidRPr="008B7099">
        <w:rPr>
          <w:rFonts w:ascii="PT Astra Serif" w:hAnsi="PT Astra Serif" w:cs="PT Astra Serif"/>
          <w:szCs w:val="28"/>
        </w:rPr>
        <w:t xml:space="preserve">Законопроект разработан </w:t>
      </w:r>
      <w:r w:rsidR="00983BD5">
        <w:rPr>
          <w:rFonts w:ascii="PT Astra Serif" w:hAnsi="PT Astra Serif"/>
          <w:color w:val="000000"/>
          <w:szCs w:val="28"/>
        </w:rPr>
        <w:t xml:space="preserve">ведущим аналитиком </w:t>
      </w:r>
      <w:r w:rsidRPr="008B7099">
        <w:rPr>
          <w:rFonts w:ascii="PT Astra Serif" w:hAnsi="PT Astra Serif"/>
          <w:color w:val="000000"/>
          <w:szCs w:val="28"/>
        </w:rPr>
        <w:t xml:space="preserve">департамента </w:t>
      </w:r>
      <w:r w:rsidR="004F4C78" w:rsidRPr="008B7099">
        <w:rPr>
          <w:rFonts w:ascii="PT Astra Serif" w:hAnsi="PT Astra Serif"/>
          <w:color w:val="000000"/>
          <w:szCs w:val="28"/>
        </w:rPr>
        <w:t xml:space="preserve">государственной </w:t>
      </w:r>
      <w:r w:rsidRPr="008B7099">
        <w:rPr>
          <w:rFonts w:ascii="PT Astra Serif" w:hAnsi="PT Astra Serif"/>
          <w:color w:val="000000"/>
          <w:szCs w:val="28"/>
        </w:rPr>
        <w:t>политики управления внутренней политики администрации Губернатора Ульяновской области</w:t>
      </w:r>
      <w:r w:rsidR="00EC7C55" w:rsidRPr="008B7099">
        <w:rPr>
          <w:rFonts w:ascii="PT Astra Serif" w:hAnsi="PT Astra Serif"/>
          <w:color w:val="000000"/>
          <w:szCs w:val="28"/>
        </w:rPr>
        <w:t xml:space="preserve"> </w:t>
      </w:r>
      <w:proofErr w:type="spellStart"/>
      <w:r w:rsidR="00EC7C55" w:rsidRPr="008B7099">
        <w:rPr>
          <w:rFonts w:ascii="PT Astra Serif" w:hAnsi="PT Astra Serif"/>
          <w:color w:val="000000"/>
          <w:szCs w:val="28"/>
        </w:rPr>
        <w:t>Негмановым</w:t>
      </w:r>
      <w:proofErr w:type="spellEnd"/>
      <w:r w:rsidR="00EC7C55" w:rsidRPr="008B7099">
        <w:rPr>
          <w:rFonts w:ascii="PT Astra Serif" w:hAnsi="PT Astra Serif"/>
          <w:color w:val="000000"/>
          <w:szCs w:val="28"/>
        </w:rPr>
        <w:t xml:space="preserve"> Ильдаром </w:t>
      </w:r>
      <w:proofErr w:type="spellStart"/>
      <w:r w:rsidR="00EC7C55" w:rsidRPr="008B7099">
        <w:rPr>
          <w:rFonts w:ascii="PT Astra Serif" w:hAnsi="PT Astra Serif"/>
          <w:color w:val="000000"/>
          <w:szCs w:val="28"/>
        </w:rPr>
        <w:t>Рушановичем</w:t>
      </w:r>
      <w:proofErr w:type="spellEnd"/>
      <w:r w:rsidR="00EC7C55" w:rsidRPr="008B7099">
        <w:rPr>
          <w:rFonts w:ascii="PT Astra Serif" w:hAnsi="PT Astra Serif"/>
          <w:color w:val="000000"/>
          <w:szCs w:val="28"/>
        </w:rPr>
        <w:t xml:space="preserve">, </w:t>
      </w:r>
      <w:r w:rsidR="00EC7C55" w:rsidRPr="008B7099">
        <w:rPr>
          <w:rFonts w:ascii="PT Astra Serif" w:hAnsi="PT Astra Serif"/>
          <w:color w:val="000000"/>
          <w:szCs w:val="28"/>
        </w:rPr>
        <w:br/>
        <w:t>тел. 58-91-56</w:t>
      </w:r>
      <w:r w:rsidRPr="008B7099">
        <w:rPr>
          <w:rFonts w:ascii="PT Astra Serif" w:hAnsi="PT Astra Serif"/>
          <w:color w:val="000000"/>
          <w:szCs w:val="28"/>
        </w:rPr>
        <w:t>.</w:t>
      </w:r>
    </w:p>
    <w:p w14:paraId="36C1357C" w14:textId="77777777" w:rsidR="006A25DF" w:rsidRPr="006A25DF" w:rsidRDefault="006A25DF" w:rsidP="008B7099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4A2F26C1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1250449A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7AA222B3" w14:textId="56B7847B" w:rsidR="006A25DF" w:rsidRDefault="00825AF2" w:rsidP="006A25DF">
      <w:pPr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Начальник управления</w:t>
      </w:r>
    </w:p>
    <w:p w14:paraId="170C8784" w14:textId="65B1C8DC" w:rsidR="00825AF2" w:rsidRDefault="00825AF2" w:rsidP="006A25DF">
      <w:pPr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внутренней политики администрации</w:t>
      </w:r>
    </w:p>
    <w:p w14:paraId="6BA970E8" w14:textId="1A9CCDCC" w:rsidR="00825AF2" w:rsidRPr="006A25DF" w:rsidRDefault="00825AF2" w:rsidP="006A25DF">
      <w:pPr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Губернатора Ульяновской области                                                      А.А.Буторин</w:t>
      </w:r>
    </w:p>
    <w:p w14:paraId="391A23CA" w14:textId="77777777" w:rsidR="006A25DF" w:rsidRPr="006A25DF" w:rsidRDefault="006A25DF" w:rsidP="006A25DF">
      <w:pPr>
        <w:rPr>
          <w:rFonts w:ascii="PT Astra Serif" w:hAnsi="PT Astra Serif"/>
          <w:szCs w:val="28"/>
        </w:rPr>
      </w:pPr>
    </w:p>
    <w:p w14:paraId="53BCC2AF" w14:textId="37D2EEA7" w:rsidR="00DC54FB" w:rsidRPr="006A25DF" w:rsidRDefault="00DC54FB" w:rsidP="006A25DF">
      <w:pPr>
        <w:rPr>
          <w:rFonts w:ascii="PT Astra Serif" w:hAnsi="PT Astra Serif"/>
        </w:rPr>
      </w:pPr>
    </w:p>
    <w:sectPr w:rsidR="00DC54FB" w:rsidRPr="006A25DF" w:rsidSect="00EB61FD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D3B68" w14:textId="77777777" w:rsidR="0063597C" w:rsidRDefault="0063597C" w:rsidP="003321CB">
      <w:r>
        <w:separator/>
      </w:r>
    </w:p>
  </w:endnote>
  <w:endnote w:type="continuationSeparator" w:id="0">
    <w:p w14:paraId="2BBD0D3F" w14:textId="77777777" w:rsidR="0063597C" w:rsidRDefault="0063597C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02F43" w14:textId="77777777" w:rsidR="0063597C" w:rsidRDefault="0063597C" w:rsidP="003321CB">
      <w:r>
        <w:separator/>
      </w:r>
    </w:p>
  </w:footnote>
  <w:footnote w:type="continuationSeparator" w:id="0">
    <w:p w14:paraId="5154C867" w14:textId="77777777" w:rsidR="0063597C" w:rsidRDefault="0063597C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7850"/>
      <w:docPartObj>
        <w:docPartGallery w:val="Page Numbers (Top of Page)"/>
        <w:docPartUnique/>
      </w:docPartObj>
    </w:sdtPr>
    <w:sdtEndPr/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E99">
          <w:rPr>
            <w:noProof/>
          </w:rPr>
          <w:t>2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31264"/>
    <w:multiLevelType w:val="hybridMultilevel"/>
    <w:tmpl w:val="55E6EA70"/>
    <w:lvl w:ilvl="0" w:tplc="15F0DAE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05"/>
    <w:rsid w:val="00000E11"/>
    <w:rsid w:val="000067B5"/>
    <w:rsid w:val="0007590A"/>
    <w:rsid w:val="000A0EC1"/>
    <w:rsid w:val="000E405D"/>
    <w:rsid w:val="00115BFB"/>
    <w:rsid w:val="00122B00"/>
    <w:rsid w:val="001349B8"/>
    <w:rsid w:val="0013515D"/>
    <w:rsid w:val="00142440"/>
    <w:rsid w:val="00144256"/>
    <w:rsid w:val="001460DD"/>
    <w:rsid w:val="00156DEB"/>
    <w:rsid w:val="001F4FF9"/>
    <w:rsid w:val="002435DA"/>
    <w:rsid w:val="00260C26"/>
    <w:rsid w:val="00286C32"/>
    <w:rsid w:val="00287405"/>
    <w:rsid w:val="00290AF8"/>
    <w:rsid w:val="002A7768"/>
    <w:rsid w:val="00300BD4"/>
    <w:rsid w:val="00302D3F"/>
    <w:rsid w:val="00311ED6"/>
    <w:rsid w:val="00313FB0"/>
    <w:rsid w:val="00330AA7"/>
    <w:rsid w:val="003321CB"/>
    <w:rsid w:val="003767C2"/>
    <w:rsid w:val="003A1665"/>
    <w:rsid w:val="003A3A6E"/>
    <w:rsid w:val="003A5408"/>
    <w:rsid w:val="003A5E08"/>
    <w:rsid w:val="003F4D49"/>
    <w:rsid w:val="00424A04"/>
    <w:rsid w:val="00444CAF"/>
    <w:rsid w:val="004534DD"/>
    <w:rsid w:val="00485A11"/>
    <w:rsid w:val="004A6F59"/>
    <w:rsid w:val="004B5020"/>
    <w:rsid w:val="004C2805"/>
    <w:rsid w:val="004F4C78"/>
    <w:rsid w:val="005406B3"/>
    <w:rsid w:val="005424D3"/>
    <w:rsid w:val="00554296"/>
    <w:rsid w:val="005660DD"/>
    <w:rsid w:val="00585499"/>
    <w:rsid w:val="005A20DF"/>
    <w:rsid w:val="005D20FE"/>
    <w:rsid w:val="005D26F0"/>
    <w:rsid w:val="005E2599"/>
    <w:rsid w:val="0063597C"/>
    <w:rsid w:val="00656905"/>
    <w:rsid w:val="00671AFB"/>
    <w:rsid w:val="00697F17"/>
    <w:rsid w:val="006A25DF"/>
    <w:rsid w:val="006A4EB0"/>
    <w:rsid w:val="006A7362"/>
    <w:rsid w:val="006B533D"/>
    <w:rsid w:val="006C25A1"/>
    <w:rsid w:val="006C7C6F"/>
    <w:rsid w:val="006D5517"/>
    <w:rsid w:val="007335F5"/>
    <w:rsid w:val="007370C1"/>
    <w:rsid w:val="00754196"/>
    <w:rsid w:val="00786B9F"/>
    <w:rsid w:val="00787E38"/>
    <w:rsid w:val="00794B9D"/>
    <w:rsid w:val="007E038A"/>
    <w:rsid w:val="007F2CFC"/>
    <w:rsid w:val="00825AF2"/>
    <w:rsid w:val="00830531"/>
    <w:rsid w:val="00844EB1"/>
    <w:rsid w:val="00853BA1"/>
    <w:rsid w:val="008615F2"/>
    <w:rsid w:val="00867E3A"/>
    <w:rsid w:val="00877DD5"/>
    <w:rsid w:val="00882331"/>
    <w:rsid w:val="008A40DE"/>
    <w:rsid w:val="008B7099"/>
    <w:rsid w:val="008D3447"/>
    <w:rsid w:val="008E5EA9"/>
    <w:rsid w:val="008F5848"/>
    <w:rsid w:val="008F7777"/>
    <w:rsid w:val="00920F6E"/>
    <w:rsid w:val="00924B43"/>
    <w:rsid w:val="00941426"/>
    <w:rsid w:val="00975119"/>
    <w:rsid w:val="00983BD5"/>
    <w:rsid w:val="009B5E48"/>
    <w:rsid w:val="009C4A97"/>
    <w:rsid w:val="009F1A45"/>
    <w:rsid w:val="009F2B79"/>
    <w:rsid w:val="00A1447A"/>
    <w:rsid w:val="00A14E56"/>
    <w:rsid w:val="00A31C07"/>
    <w:rsid w:val="00A3372B"/>
    <w:rsid w:val="00A52618"/>
    <w:rsid w:val="00A5739F"/>
    <w:rsid w:val="00A62D1A"/>
    <w:rsid w:val="00A81351"/>
    <w:rsid w:val="00A92B1C"/>
    <w:rsid w:val="00AD0E1C"/>
    <w:rsid w:val="00AD30A6"/>
    <w:rsid w:val="00AE7B81"/>
    <w:rsid w:val="00B0569A"/>
    <w:rsid w:val="00B1270A"/>
    <w:rsid w:val="00B20455"/>
    <w:rsid w:val="00B457DF"/>
    <w:rsid w:val="00B60E5F"/>
    <w:rsid w:val="00B649BC"/>
    <w:rsid w:val="00B821C5"/>
    <w:rsid w:val="00B84DBB"/>
    <w:rsid w:val="00BA0EC2"/>
    <w:rsid w:val="00BA3CE3"/>
    <w:rsid w:val="00BA53E6"/>
    <w:rsid w:val="00BB129E"/>
    <w:rsid w:val="00BC3CB6"/>
    <w:rsid w:val="00BD7150"/>
    <w:rsid w:val="00BF6E99"/>
    <w:rsid w:val="00C24C24"/>
    <w:rsid w:val="00C27ACF"/>
    <w:rsid w:val="00C4007E"/>
    <w:rsid w:val="00C431B6"/>
    <w:rsid w:val="00C52E22"/>
    <w:rsid w:val="00C5603F"/>
    <w:rsid w:val="00C67836"/>
    <w:rsid w:val="00CA6FCA"/>
    <w:rsid w:val="00CD611C"/>
    <w:rsid w:val="00D01A52"/>
    <w:rsid w:val="00D2210D"/>
    <w:rsid w:val="00D223FC"/>
    <w:rsid w:val="00D3233B"/>
    <w:rsid w:val="00D35277"/>
    <w:rsid w:val="00D5111E"/>
    <w:rsid w:val="00D63F9B"/>
    <w:rsid w:val="00D64664"/>
    <w:rsid w:val="00D926D5"/>
    <w:rsid w:val="00DC54FB"/>
    <w:rsid w:val="00DC788A"/>
    <w:rsid w:val="00DE48A2"/>
    <w:rsid w:val="00DF4918"/>
    <w:rsid w:val="00DF5E13"/>
    <w:rsid w:val="00DF5EA6"/>
    <w:rsid w:val="00E16417"/>
    <w:rsid w:val="00E21DD6"/>
    <w:rsid w:val="00E2792F"/>
    <w:rsid w:val="00E37C8A"/>
    <w:rsid w:val="00E40C07"/>
    <w:rsid w:val="00E40F5F"/>
    <w:rsid w:val="00E422CE"/>
    <w:rsid w:val="00E63012"/>
    <w:rsid w:val="00E63719"/>
    <w:rsid w:val="00E64A3B"/>
    <w:rsid w:val="00E64F57"/>
    <w:rsid w:val="00E70E54"/>
    <w:rsid w:val="00EB61FD"/>
    <w:rsid w:val="00EC7C55"/>
    <w:rsid w:val="00EE1CE7"/>
    <w:rsid w:val="00EE70EA"/>
    <w:rsid w:val="00F049EE"/>
    <w:rsid w:val="00F11673"/>
    <w:rsid w:val="00F57F65"/>
    <w:rsid w:val="00F819BC"/>
    <w:rsid w:val="00F920D1"/>
    <w:rsid w:val="00FA43DC"/>
    <w:rsid w:val="00FA7E08"/>
    <w:rsid w:val="00FB18E2"/>
    <w:rsid w:val="00FC1BBC"/>
    <w:rsid w:val="00FE0379"/>
    <w:rsid w:val="00FF09D3"/>
    <w:rsid w:val="00FF1642"/>
    <w:rsid w:val="00FF6B3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  <w:style w:type="paragraph" w:styleId="a9">
    <w:name w:val="List Paragraph"/>
    <w:basedOn w:val="a"/>
    <w:uiPriority w:val="34"/>
    <w:qFormat/>
    <w:rsid w:val="00142440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926D5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537BA-86F5-4C7A-8B35-08E0A0371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Негманов Ильдар Рушанович</cp:lastModifiedBy>
  <cp:revision>44</cp:revision>
  <cp:lastPrinted>2025-08-01T07:43:00Z</cp:lastPrinted>
  <dcterms:created xsi:type="dcterms:W3CDTF">2023-02-13T09:47:00Z</dcterms:created>
  <dcterms:modified xsi:type="dcterms:W3CDTF">2025-08-01T07:46:00Z</dcterms:modified>
</cp:coreProperties>
</file>