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FA" w:rsidRPr="00D33832" w:rsidRDefault="004A15FA" w:rsidP="006D0368">
      <w:pPr>
        <w:ind w:firstLine="10915"/>
        <w:jc w:val="center"/>
        <w:rPr>
          <w:rFonts w:ascii="PT Astra Serif" w:hAnsi="PT Astra Serif"/>
          <w:sz w:val="28"/>
          <w:szCs w:val="28"/>
        </w:rPr>
      </w:pPr>
      <w:r w:rsidRPr="00D33832">
        <w:rPr>
          <w:rFonts w:ascii="PT Astra Serif" w:hAnsi="PT Astra Serif"/>
          <w:sz w:val="28"/>
          <w:szCs w:val="28"/>
        </w:rPr>
        <w:t>УТВЕРЖДЁН</w:t>
      </w:r>
    </w:p>
    <w:p w:rsidR="00BE79B8" w:rsidRPr="00D33832" w:rsidRDefault="00BE79B8" w:rsidP="006D0368">
      <w:pPr>
        <w:ind w:firstLine="10915"/>
        <w:jc w:val="center"/>
        <w:rPr>
          <w:rFonts w:ascii="PT Astra Serif" w:hAnsi="PT Astra Serif"/>
          <w:sz w:val="28"/>
          <w:szCs w:val="28"/>
        </w:rPr>
      </w:pPr>
    </w:p>
    <w:p w:rsidR="004A15FA" w:rsidRPr="00D33832" w:rsidRDefault="004A15FA" w:rsidP="006D0368">
      <w:pPr>
        <w:ind w:firstLine="10915"/>
        <w:jc w:val="center"/>
        <w:rPr>
          <w:rFonts w:ascii="PT Astra Serif" w:hAnsi="PT Astra Serif"/>
          <w:sz w:val="28"/>
          <w:szCs w:val="28"/>
        </w:rPr>
      </w:pPr>
      <w:r w:rsidRPr="00D33832">
        <w:rPr>
          <w:rFonts w:ascii="PT Astra Serif" w:hAnsi="PT Astra Serif"/>
          <w:sz w:val="28"/>
          <w:szCs w:val="28"/>
        </w:rPr>
        <w:t>постановлением</w:t>
      </w:r>
    </w:p>
    <w:p w:rsidR="004A15FA" w:rsidRPr="00D33832" w:rsidRDefault="004A15FA" w:rsidP="006D0368">
      <w:pPr>
        <w:ind w:firstLine="10915"/>
        <w:jc w:val="center"/>
        <w:rPr>
          <w:rFonts w:ascii="PT Astra Serif" w:hAnsi="PT Astra Serif"/>
          <w:sz w:val="28"/>
          <w:szCs w:val="28"/>
        </w:rPr>
      </w:pPr>
      <w:r w:rsidRPr="00D33832">
        <w:rPr>
          <w:rFonts w:ascii="PT Astra Serif" w:hAnsi="PT Astra Serif"/>
          <w:sz w:val="28"/>
          <w:szCs w:val="28"/>
        </w:rPr>
        <w:t xml:space="preserve">Законодательного Собрания </w:t>
      </w:r>
    </w:p>
    <w:p w:rsidR="004A15FA" w:rsidRPr="00D33832" w:rsidRDefault="004A15FA" w:rsidP="006D0368">
      <w:pPr>
        <w:ind w:firstLine="10915"/>
        <w:jc w:val="center"/>
        <w:rPr>
          <w:rFonts w:ascii="PT Astra Serif" w:hAnsi="PT Astra Serif"/>
          <w:sz w:val="28"/>
          <w:szCs w:val="28"/>
        </w:rPr>
      </w:pPr>
      <w:r w:rsidRPr="00D33832">
        <w:rPr>
          <w:rFonts w:ascii="PT Astra Serif" w:hAnsi="PT Astra Serif"/>
          <w:sz w:val="28"/>
          <w:szCs w:val="28"/>
        </w:rPr>
        <w:t>Ульяновской области</w:t>
      </w:r>
    </w:p>
    <w:p w:rsidR="0075050B" w:rsidRDefault="006D0368" w:rsidP="006D0368">
      <w:pPr>
        <w:ind w:firstLine="10915"/>
        <w:jc w:val="center"/>
        <w:rPr>
          <w:rFonts w:ascii="PT Astra Serif" w:hAnsi="PT Astra Serif"/>
          <w:sz w:val="28"/>
          <w:szCs w:val="28"/>
        </w:rPr>
      </w:pPr>
      <w:r>
        <w:rPr>
          <w:rFonts w:ascii="PT Astra Serif" w:hAnsi="PT Astra Serif"/>
          <w:sz w:val="28"/>
          <w:szCs w:val="28"/>
        </w:rPr>
        <w:t>от 09.10.2023 № 35/3-7</w:t>
      </w:r>
    </w:p>
    <w:p w:rsidR="00D33832" w:rsidRPr="00D33832" w:rsidRDefault="00D33832" w:rsidP="0075050B">
      <w:pPr>
        <w:ind w:firstLine="10632"/>
        <w:jc w:val="center"/>
        <w:rPr>
          <w:rFonts w:ascii="PT Astra Serif" w:hAnsi="PT Astra Serif"/>
          <w:sz w:val="28"/>
          <w:szCs w:val="28"/>
        </w:rPr>
      </w:pPr>
    </w:p>
    <w:p w:rsidR="001D6102" w:rsidRPr="00D33832" w:rsidRDefault="001D6102" w:rsidP="004A15FA">
      <w:pPr>
        <w:jc w:val="center"/>
        <w:rPr>
          <w:rFonts w:ascii="PT Astra Serif" w:hAnsi="PT Astra Serif"/>
          <w:b/>
        </w:rPr>
      </w:pPr>
    </w:p>
    <w:p w:rsidR="002B4A33" w:rsidRPr="00D33832" w:rsidRDefault="002B4A33" w:rsidP="004A15FA">
      <w:pPr>
        <w:jc w:val="center"/>
        <w:rPr>
          <w:rFonts w:ascii="PT Astra Serif" w:hAnsi="PT Astra Serif"/>
          <w:b/>
        </w:rPr>
      </w:pPr>
    </w:p>
    <w:p w:rsidR="00FB3670" w:rsidRPr="00D33832" w:rsidRDefault="00FB78B4" w:rsidP="004A15FA">
      <w:pPr>
        <w:jc w:val="center"/>
        <w:rPr>
          <w:rFonts w:ascii="PT Astra Serif" w:hAnsi="PT Astra Serif"/>
          <w:b/>
          <w:sz w:val="28"/>
          <w:szCs w:val="28"/>
        </w:rPr>
      </w:pPr>
      <w:r w:rsidRPr="00D33832">
        <w:rPr>
          <w:rFonts w:ascii="PT Astra Serif" w:hAnsi="PT Astra Serif"/>
          <w:b/>
          <w:sz w:val="28"/>
          <w:szCs w:val="28"/>
        </w:rPr>
        <w:t xml:space="preserve">ПРИМЕРНЫЙ ПЛАН </w:t>
      </w:r>
      <w:r w:rsidR="00343B5F" w:rsidRPr="00D33832">
        <w:rPr>
          <w:rFonts w:ascii="PT Astra Serif" w:hAnsi="PT Astra Serif"/>
          <w:b/>
          <w:sz w:val="28"/>
          <w:szCs w:val="28"/>
        </w:rPr>
        <w:t>ДЕЯТЕЛЬНОСТИ</w:t>
      </w:r>
      <w:r w:rsidRPr="00D33832">
        <w:rPr>
          <w:rFonts w:ascii="PT Astra Serif" w:hAnsi="PT Astra Serif"/>
          <w:b/>
          <w:sz w:val="28"/>
          <w:szCs w:val="28"/>
        </w:rPr>
        <w:t xml:space="preserve"> </w:t>
      </w:r>
    </w:p>
    <w:p w:rsidR="004A15FA" w:rsidRPr="00D33832" w:rsidRDefault="004A15FA" w:rsidP="004A15FA">
      <w:pPr>
        <w:jc w:val="center"/>
        <w:rPr>
          <w:rFonts w:ascii="PT Astra Serif" w:hAnsi="PT Astra Serif"/>
          <w:b/>
          <w:sz w:val="28"/>
          <w:szCs w:val="28"/>
        </w:rPr>
      </w:pPr>
      <w:r w:rsidRPr="00D33832">
        <w:rPr>
          <w:rFonts w:ascii="PT Astra Serif" w:hAnsi="PT Astra Serif"/>
          <w:b/>
          <w:sz w:val="28"/>
          <w:szCs w:val="28"/>
        </w:rPr>
        <w:t xml:space="preserve">Законодательного Собрания Ульяновской области на </w:t>
      </w:r>
      <w:r w:rsidR="00957A0A" w:rsidRPr="00D33832">
        <w:rPr>
          <w:rFonts w:ascii="PT Astra Serif" w:hAnsi="PT Astra Serif"/>
          <w:b/>
          <w:sz w:val="28"/>
          <w:szCs w:val="28"/>
          <w:lang w:val="en-US"/>
        </w:rPr>
        <w:t>I</w:t>
      </w:r>
      <w:r w:rsidR="00C021FD" w:rsidRPr="00D33832">
        <w:rPr>
          <w:rFonts w:ascii="PT Astra Serif" w:hAnsi="PT Astra Serif"/>
          <w:b/>
          <w:sz w:val="28"/>
          <w:szCs w:val="28"/>
          <w:lang w:val="en-US"/>
        </w:rPr>
        <w:t>V</w:t>
      </w:r>
      <w:r w:rsidRPr="00D33832">
        <w:rPr>
          <w:rFonts w:ascii="PT Astra Serif" w:hAnsi="PT Astra Serif"/>
          <w:b/>
          <w:sz w:val="28"/>
          <w:szCs w:val="28"/>
        </w:rPr>
        <w:t xml:space="preserve"> квартал 20</w:t>
      </w:r>
      <w:r w:rsidR="00F634E8" w:rsidRPr="00D33832">
        <w:rPr>
          <w:rFonts w:ascii="PT Astra Serif" w:hAnsi="PT Astra Serif"/>
          <w:b/>
          <w:sz w:val="28"/>
          <w:szCs w:val="28"/>
        </w:rPr>
        <w:t>2</w:t>
      </w:r>
      <w:r w:rsidR="001C6199" w:rsidRPr="00D33832">
        <w:rPr>
          <w:rFonts w:ascii="PT Astra Serif" w:hAnsi="PT Astra Serif"/>
          <w:b/>
          <w:sz w:val="28"/>
          <w:szCs w:val="28"/>
        </w:rPr>
        <w:t>3</w:t>
      </w:r>
      <w:r w:rsidRPr="00D33832">
        <w:rPr>
          <w:rFonts w:ascii="PT Astra Serif" w:hAnsi="PT Astra Serif"/>
          <w:b/>
          <w:sz w:val="28"/>
          <w:szCs w:val="28"/>
        </w:rPr>
        <w:t xml:space="preserve"> года</w:t>
      </w:r>
    </w:p>
    <w:p w:rsidR="0039236C" w:rsidRPr="00D33832" w:rsidRDefault="0039236C" w:rsidP="004A15FA">
      <w:pPr>
        <w:jc w:val="center"/>
        <w:rPr>
          <w:rFonts w:ascii="PT Astra Serif" w:hAnsi="PT Astra Serif"/>
          <w:b/>
          <w:sz w:val="16"/>
          <w:szCs w:val="16"/>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A14769" w:rsidRPr="00D33832">
        <w:tc>
          <w:tcPr>
            <w:tcW w:w="14868" w:type="dxa"/>
            <w:shd w:val="clear" w:color="auto" w:fill="F3F3F3"/>
          </w:tcPr>
          <w:p w:rsidR="00BA321D" w:rsidRPr="00D33832" w:rsidRDefault="00BA321D" w:rsidP="00D33832">
            <w:pPr>
              <w:spacing w:before="60" w:line="228" w:lineRule="auto"/>
              <w:jc w:val="center"/>
              <w:rPr>
                <w:rFonts w:ascii="PT Astra Serif" w:hAnsi="PT Astra Serif"/>
                <w:b/>
                <w:sz w:val="28"/>
                <w:szCs w:val="28"/>
              </w:rPr>
            </w:pPr>
            <w:r w:rsidRPr="00D33832">
              <w:rPr>
                <w:rFonts w:ascii="PT Astra Serif" w:hAnsi="PT Astra Serif"/>
                <w:b/>
                <w:sz w:val="28"/>
                <w:szCs w:val="28"/>
              </w:rPr>
              <w:t>Часть 1</w:t>
            </w:r>
            <w:r w:rsidR="00A14769" w:rsidRPr="00D33832">
              <w:rPr>
                <w:rFonts w:ascii="PT Astra Serif" w:hAnsi="PT Astra Serif"/>
                <w:b/>
                <w:sz w:val="28"/>
                <w:szCs w:val="28"/>
              </w:rPr>
              <w:t xml:space="preserve">. </w:t>
            </w:r>
            <w:r w:rsidRPr="00D33832">
              <w:rPr>
                <w:rFonts w:ascii="PT Astra Serif" w:hAnsi="PT Astra Serif"/>
                <w:b/>
                <w:sz w:val="28"/>
                <w:szCs w:val="28"/>
              </w:rPr>
              <w:t>П</w:t>
            </w:r>
            <w:r w:rsidR="00A14769" w:rsidRPr="00D33832">
              <w:rPr>
                <w:rFonts w:ascii="PT Astra Serif" w:hAnsi="PT Astra Serif"/>
                <w:b/>
                <w:sz w:val="28"/>
                <w:szCs w:val="28"/>
              </w:rPr>
              <w:t>роект</w:t>
            </w:r>
            <w:r w:rsidR="00BD46A2" w:rsidRPr="00D33832">
              <w:rPr>
                <w:rFonts w:ascii="PT Astra Serif" w:hAnsi="PT Astra Serif"/>
                <w:b/>
                <w:sz w:val="28"/>
                <w:szCs w:val="28"/>
              </w:rPr>
              <w:t>ы</w:t>
            </w:r>
            <w:r w:rsidR="00A14769" w:rsidRPr="00D33832">
              <w:rPr>
                <w:rFonts w:ascii="PT Astra Serif" w:hAnsi="PT Astra Serif"/>
                <w:b/>
                <w:sz w:val="28"/>
                <w:szCs w:val="28"/>
              </w:rPr>
              <w:t xml:space="preserve"> законов </w:t>
            </w:r>
            <w:r w:rsidRPr="00D33832">
              <w:rPr>
                <w:rFonts w:ascii="PT Astra Serif" w:hAnsi="PT Astra Serif"/>
                <w:b/>
                <w:sz w:val="28"/>
                <w:szCs w:val="28"/>
              </w:rPr>
              <w:t>Ульяновской области, планируемы</w:t>
            </w:r>
            <w:r w:rsidR="00BD46A2" w:rsidRPr="00D33832">
              <w:rPr>
                <w:rFonts w:ascii="PT Astra Serif" w:hAnsi="PT Astra Serif"/>
                <w:b/>
                <w:sz w:val="28"/>
                <w:szCs w:val="28"/>
              </w:rPr>
              <w:t>е</w:t>
            </w:r>
            <w:r w:rsidR="00A14769" w:rsidRPr="00D33832">
              <w:rPr>
                <w:rFonts w:ascii="PT Astra Serif" w:hAnsi="PT Astra Serif"/>
                <w:b/>
                <w:sz w:val="28"/>
                <w:szCs w:val="28"/>
              </w:rPr>
              <w:t xml:space="preserve"> к рассмотрению </w:t>
            </w:r>
          </w:p>
          <w:p w:rsidR="00B6091D" w:rsidRPr="00D33832" w:rsidRDefault="00A14769" w:rsidP="00D33832">
            <w:pPr>
              <w:spacing w:after="60" w:line="228" w:lineRule="auto"/>
              <w:jc w:val="center"/>
              <w:rPr>
                <w:rFonts w:ascii="PT Astra Serif" w:hAnsi="PT Astra Serif"/>
                <w:sz w:val="28"/>
                <w:szCs w:val="28"/>
              </w:rPr>
            </w:pPr>
            <w:r w:rsidRPr="00D33832">
              <w:rPr>
                <w:rFonts w:ascii="PT Astra Serif" w:hAnsi="PT Astra Serif"/>
                <w:b/>
                <w:sz w:val="28"/>
                <w:szCs w:val="28"/>
              </w:rPr>
              <w:t xml:space="preserve">Законодательным Собранием </w:t>
            </w:r>
            <w:r w:rsidR="00B6091D" w:rsidRPr="00D33832">
              <w:rPr>
                <w:rFonts w:ascii="PT Astra Serif" w:hAnsi="PT Astra Serif"/>
                <w:b/>
                <w:sz w:val="28"/>
                <w:szCs w:val="28"/>
              </w:rPr>
              <w:t xml:space="preserve">Ульяновской области </w:t>
            </w:r>
            <w:r w:rsidR="00B6091D" w:rsidRPr="00D33832">
              <w:rPr>
                <w:rFonts w:ascii="PT Astra Serif" w:hAnsi="PT Astra Serif"/>
                <w:sz w:val="28"/>
                <w:szCs w:val="28"/>
              </w:rPr>
              <w:t>(далее также – Законодательное Собрание)</w:t>
            </w:r>
          </w:p>
          <w:p w:rsidR="001D6102" w:rsidRPr="00D33832" w:rsidRDefault="001D6102" w:rsidP="00D33832">
            <w:pPr>
              <w:spacing w:after="60" w:line="228" w:lineRule="auto"/>
              <w:jc w:val="center"/>
              <w:rPr>
                <w:rFonts w:ascii="PT Astra Serif" w:hAnsi="PT Astra Serif"/>
                <w:sz w:val="6"/>
                <w:szCs w:val="6"/>
              </w:rPr>
            </w:pPr>
          </w:p>
        </w:tc>
      </w:tr>
    </w:tbl>
    <w:p w:rsidR="00D33022" w:rsidRPr="00D33832" w:rsidRDefault="00D33022" w:rsidP="004A15FA">
      <w:pPr>
        <w:jc w:val="center"/>
        <w:rPr>
          <w:rFonts w:ascii="PT Astra Serif" w:hAnsi="PT Astra Serif"/>
          <w:b/>
          <w:sz w:val="16"/>
          <w:szCs w:val="16"/>
        </w:rPr>
      </w:pPr>
    </w:p>
    <w:tbl>
      <w:tblPr>
        <w:tblStyle w:val="a3"/>
        <w:tblW w:w="14868" w:type="dxa"/>
        <w:tblLayout w:type="fixed"/>
        <w:tblLook w:val="01E0"/>
      </w:tblPr>
      <w:tblGrid>
        <w:gridCol w:w="588"/>
        <w:gridCol w:w="4800"/>
        <w:gridCol w:w="2520"/>
        <w:gridCol w:w="3000"/>
        <w:gridCol w:w="1920"/>
        <w:gridCol w:w="2040"/>
      </w:tblGrid>
      <w:tr w:rsidR="00E82405" w:rsidRPr="00D33832">
        <w:trPr>
          <w:tblHeader/>
        </w:trPr>
        <w:tc>
          <w:tcPr>
            <w:tcW w:w="588" w:type="dxa"/>
            <w:vMerge w:val="restart"/>
          </w:tcPr>
          <w:p w:rsidR="00E82405" w:rsidRPr="00D33832" w:rsidRDefault="00E82405" w:rsidP="004A15FA">
            <w:pPr>
              <w:jc w:val="center"/>
              <w:rPr>
                <w:rFonts w:ascii="PT Astra Serif" w:hAnsi="PT Astra Serif"/>
                <w:b/>
              </w:rPr>
            </w:pPr>
            <w:r w:rsidRPr="00D33832">
              <w:rPr>
                <w:rFonts w:ascii="PT Astra Serif" w:hAnsi="PT Astra Serif"/>
                <w:b/>
              </w:rPr>
              <w:t xml:space="preserve">№ </w:t>
            </w:r>
            <w:proofErr w:type="spellStart"/>
            <w:proofErr w:type="gramStart"/>
            <w:r w:rsidRPr="00D33832">
              <w:rPr>
                <w:rFonts w:ascii="PT Astra Serif" w:hAnsi="PT Astra Serif"/>
                <w:b/>
              </w:rPr>
              <w:t>п</w:t>
            </w:r>
            <w:proofErr w:type="spellEnd"/>
            <w:proofErr w:type="gramEnd"/>
            <w:r w:rsidRPr="00D33832">
              <w:rPr>
                <w:rFonts w:ascii="PT Astra Serif" w:hAnsi="PT Astra Serif"/>
                <w:b/>
              </w:rPr>
              <w:t>/</w:t>
            </w:r>
            <w:proofErr w:type="spellStart"/>
            <w:r w:rsidRPr="00D33832">
              <w:rPr>
                <w:rFonts w:ascii="PT Astra Serif" w:hAnsi="PT Astra Serif"/>
                <w:b/>
              </w:rPr>
              <w:t>п</w:t>
            </w:r>
            <w:proofErr w:type="spellEnd"/>
          </w:p>
        </w:tc>
        <w:tc>
          <w:tcPr>
            <w:tcW w:w="4800" w:type="dxa"/>
            <w:vMerge w:val="restart"/>
          </w:tcPr>
          <w:p w:rsidR="002C64D0" w:rsidRPr="00D33832" w:rsidRDefault="00C6788F" w:rsidP="00C6788F">
            <w:pPr>
              <w:jc w:val="center"/>
              <w:rPr>
                <w:rFonts w:ascii="PT Astra Serif" w:hAnsi="PT Astra Serif"/>
                <w:b/>
              </w:rPr>
            </w:pPr>
            <w:r w:rsidRPr="00D33832">
              <w:rPr>
                <w:rFonts w:ascii="PT Astra Serif" w:hAnsi="PT Astra Serif"/>
                <w:b/>
              </w:rPr>
              <w:t>Наименование</w:t>
            </w:r>
            <w:r w:rsidR="00741F98" w:rsidRPr="00D33832">
              <w:rPr>
                <w:rFonts w:ascii="PT Astra Serif" w:hAnsi="PT Astra Serif"/>
                <w:b/>
              </w:rPr>
              <w:t xml:space="preserve"> </w:t>
            </w:r>
          </w:p>
          <w:p w:rsidR="00C6788F" w:rsidRPr="00D33832" w:rsidRDefault="00741F98" w:rsidP="00C6788F">
            <w:pPr>
              <w:jc w:val="center"/>
              <w:rPr>
                <w:rFonts w:ascii="PT Astra Serif" w:hAnsi="PT Astra Serif"/>
                <w:b/>
              </w:rPr>
            </w:pPr>
            <w:r w:rsidRPr="00D33832">
              <w:rPr>
                <w:rFonts w:ascii="PT Astra Serif" w:hAnsi="PT Astra Serif"/>
                <w:b/>
              </w:rPr>
              <w:t>проекта</w:t>
            </w:r>
            <w:r w:rsidR="002C64D0" w:rsidRPr="00D33832">
              <w:rPr>
                <w:rFonts w:ascii="PT Astra Serif" w:hAnsi="PT Astra Serif"/>
                <w:b/>
              </w:rPr>
              <w:t xml:space="preserve"> закона</w:t>
            </w:r>
          </w:p>
        </w:tc>
        <w:tc>
          <w:tcPr>
            <w:tcW w:w="2520" w:type="dxa"/>
            <w:vMerge w:val="restart"/>
          </w:tcPr>
          <w:p w:rsidR="00E82405" w:rsidRPr="00D33832" w:rsidRDefault="00E82405" w:rsidP="004A15FA">
            <w:pPr>
              <w:jc w:val="center"/>
              <w:rPr>
                <w:rFonts w:ascii="PT Astra Serif" w:hAnsi="PT Astra Serif"/>
                <w:b/>
              </w:rPr>
            </w:pPr>
            <w:r w:rsidRPr="00D33832">
              <w:rPr>
                <w:rFonts w:ascii="PT Astra Serif" w:hAnsi="PT Astra Serif"/>
                <w:b/>
              </w:rPr>
              <w:t>Субъект права</w:t>
            </w:r>
          </w:p>
          <w:p w:rsidR="00E82405" w:rsidRPr="00D33832" w:rsidRDefault="00E82405" w:rsidP="004A15FA">
            <w:pPr>
              <w:jc w:val="center"/>
              <w:rPr>
                <w:rFonts w:ascii="PT Astra Serif" w:hAnsi="PT Astra Serif"/>
                <w:b/>
              </w:rPr>
            </w:pPr>
            <w:r w:rsidRPr="00D33832">
              <w:rPr>
                <w:rFonts w:ascii="PT Astra Serif" w:hAnsi="PT Astra Serif"/>
                <w:b/>
              </w:rPr>
              <w:t>законодательной инициативы</w:t>
            </w:r>
          </w:p>
          <w:p w:rsidR="00F6143C" w:rsidRPr="00D33832" w:rsidRDefault="00F6143C" w:rsidP="004A15FA">
            <w:pPr>
              <w:jc w:val="center"/>
              <w:rPr>
                <w:rFonts w:ascii="PT Astra Serif" w:hAnsi="PT Astra Serif"/>
                <w:b/>
                <w:sz w:val="16"/>
                <w:szCs w:val="16"/>
              </w:rPr>
            </w:pPr>
          </w:p>
        </w:tc>
        <w:tc>
          <w:tcPr>
            <w:tcW w:w="3000" w:type="dxa"/>
            <w:vMerge w:val="restart"/>
          </w:tcPr>
          <w:p w:rsidR="00E82405" w:rsidRPr="00D33832" w:rsidRDefault="00E82405" w:rsidP="004A15FA">
            <w:pPr>
              <w:jc w:val="center"/>
              <w:rPr>
                <w:rFonts w:ascii="PT Astra Serif" w:hAnsi="PT Astra Serif"/>
                <w:b/>
              </w:rPr>
            </w:pPr>
            <w:r w:rsidRPr="00D33832">
              <w:rPr>
                <w:rFonts w:ascii="PT Astra Serif" w:hAnsi="PT Astra Serif"/>
                <w:b/>
              </w:rPr>
              <w:t>Ответственный комитет</w:t>
            </w:r>
          </w:p>
          <w:p w:rsidR="009163BD" w:rsidRPr="00D33832" w:rsidRDefault="009163BD" w:rsidP="00B6091D">
            <w:pPr>
              <w:jc w:val="center"/>
              <w:rPr>
                <w:rFonts w:ascii="PT Astra Serif" w:hAnsi="PT Astra Serif"/>
                <w:b/>
              </w:rPr>
            </w:pPr>
          </w:p>
        </w:tc>
        <w:tc>
          <w:tcPr>
            <w:tcW w:w="3960" w:type="dxa"/>
            <w:gridSpan w:val="2"/>
          </w:tcPr>
          <w:p w:rsidR="00E82405" w:rsidRPr="00D33832" w:rsidRDefault="00E82405" w:rsidP="00434E07">
            <w:pPr>
              <w:jc w:val="center"/>
              <w:rPr>
                <w:rFonts w:ascii="PT Astra Serif" w:hAnsi="PT Astra Serif"/>
                <w:b/>
              </w:rPr>
            </w:pPr>
            <w:r w:rsidRPr="00D33832">
              <w:rPr>
                <w:rFonts w:ascii="PT Astra Serif" w:hAnsi="PT Astra Serif"/>
                <w:b/>
              </w:rPr>
              <w:t>Сроки рассмотрения</w:t>
            </w:r>
            <w:r w:rsidR="00741F98" w:rsidRPr="00D33832">
              <w:rPr>
                <w:rFonts w:ascii="PT Astra Serif" w:hAnsi="PT Astra Serif"/>
                <w:b/>
                <w:lang w:val="en-US"/>
              </w:rPr>
              <w:t xml:space="preserve"> </w:t>
            </w:r>
          </w:p>
        </w:tc>
      </w:tr>
      <w:tr w:rsidR="00E82405" w:rsidRPr="00D33832" w:rsidTr="00B117D2">
        <w:trPr>
          <w:tblHeader/>
        </w:trPr>
        <w:tc>
          <w:tcPr>
            <w:tcW w:w="588" w:type="dxa"/>
            <w:vMerge/>
            <w:tcBorders>
              <w:bottom w:val="single" w:sz="4" w:space="0" w:color="auto"/>
            </w:tcBorders>
          </w:tcPr>
          <w:p w:rsidR="00E82405" w:rsidRPr="00D33832" w:rsidRDefault="00E82405" w:rsidP="004A15FA">
            <w:pPr>
              <w:jc w:val="center"/>
              <w:rPr>
                <w:rFonts w:ascii="PT Astra Serif" w:hAnsi="PT Astra Serif"/>
                <w:b/>
              </w:rPr>
            </w:pPr>
          </w:p>
        </w:tc>
        <w:tc>
          <w:tcPr>
            <w:tcW w:w="4800" w:type="dxa"/>
            <w:vMerge/>
            <w:tcBorders>
              <w:bottom w:val="single" w:sz="4" w:space="0" w:color="auto"/>
            </w:tcBorders>
          </w:tcPr>
          <w:p w:rsidR="00E82405" w:rsidRPr="00D33832" w:rsidRDefault="00E82405" w:rsidP="004A15FA">
            <w:pPr>
              <w:jc w:val="center"/>
              <w:rPr>
                <w:rFonts w:ascii="PT Astra Serif" w:hAnsi="PT Astra Serif"/>
                <w:b/>
              </w:rPr>
            </w:pPr>
          </w:p>
        </w:tc>
        <w:tc>
          <w:tcPr>
            <w:tcW w:w="2520" w:type="dxa"/>
            <w:vMerge/>
            <w:tcBorders>
              <w:bottom w:val="single" w:sz="4" w:space="0" w:color="auto"/>
            </w:tcBorders>
          </w:tcPr>
          <w:p w:rsidR="00E82405" w:rsidRPr="00D33832" w:rsidRDefault="00E82405" w:rsidP="004A15FA">
            <w:pPr>
              <w:jc w:val="center"/>
              <w:rPr>
                <w:rFonts w:ascii="PT Astra Serif" w:hAnsi="PT Astra Serif"/>
                <w:b/>
              </w:rPr>
            </w:pPr>
          </w:p>
        </w:tc>
        <w:tc>
          <w:tcPr>
            <w:tcW w:w="3000" w:type="dxa"/>
            <w:vMerge/>
            <w:tcBorders>
              <w:bottom w:val="single" w:sz="4" w:space="0" w:color="auto"/>
            </w:tcBorders>
          </w:tcPr>
          <w:p w:rsidR="00E82405" w:rsidRPr="00D33832" w:rsidRDefault="00E82405" w:rsidP="004A15FA">
            <w:pPr>
              <w:jc w:val="center"/>
              <w:rPr>
                <w:rFonts w:ascii="PT Astra Serif" w:hAnsi="PT Astra Serif"/>
                <w:b/>
              </w:rPr>
            </w:pPr>
          </w:p>
        </w:tc>
        <w:tc>
          <w:tcPr>
            <w:tcW w:w="1920" w:type="dxa"/>
            <w:tcBorders>
              <w:bottom w:val="single" w:sz="4" w:space="0" w:color="auto"/>
            </w:tcBorders>
          </w:tcPr>
          <w:p w:rsidR="00E82405" w:rsidRPr="00D33832" w:rsidRDefault="00BE79B8" w:rsidP="004A15FA">
            <w:pPr>
              <w:jc w:val="center"/>
              <w:rPr>
                <w:rFonts w:ascii="PT Astra Serif" w:hAnsi="PT Astra Serif"/>
                <w:b/>
              </w:rPr>
            </w:pPr>
            <w:r w:rsidRPr="00D33832">
              <w:rPr>
                <w:rFonts w:ascii="PT Astra Serif" w:hAnsi="PT Astra Serif"/>
                <w:b/>
              </w:rPr>
              <w:t>к</w:t>
            </w:r>
            <w:r w:rsidR="00E82405" w:rsidRPr="00D33832">
              <w:rPr>
                <w:rFonts w:ascii="PT Astra Serif" w:hAnsi="PT Astra Serif"/>
                <w:b/>
              </w:rPr>
              <w:t>омитетом</w:t>
            </w:r>
          </w:p>
        </w:tc>
        <w:tc>
          <w:tcPr>
            <w:tcW w:w="2040" w:type="dxa"/>
            <w:tcBorders>
              <w:bottom w:val="single" w:sz="4" w:space="0" w:color="auto"/>
            </w:tcBorders>
          </w:tcPr>
          <w:p w:rsidR="00E82405" w:rsidRPr="00D33832" w:rsidRDefault="00FB78B4" w:rsidP="00A903AF">
            <w:pPr>
              <w:ind w:left="-57" w:right="-57"/>
              <w:jc w:val="center"/>
              <w:rPr>
                <w:rFonts w:ascii="PT Astra Serif" w:hAnsi="PT Astra Serif"/>
                <w:b/>
              </w:rPr>
            </w:pPr>
            <w:proofErr w:type="spellStart"/>
            <w:proofErr w:type="gramStart"/>
            <w:r w:rsidRPr="00D33832">
              <w:rPr>
                <w:rFonts w:ascii="PT Astra Serif" w:hAnsi="PT Astra Serif"/>
                <w:b/>
              </w:rPr>
              <w:t>Законодатель-ным</w:t>
            </w:r>
            <w:proofErr w:type="spellEnd"/>
            <w:proofErr w:type="gramEnd"/>
            <w:r w:rsidRPr="00D33832">
              <w:rPr>
                <w:rFonts w:ascii="PT Astra Serif" w:hAnsi="PT Astra Serif"/>
                <w:b/>
              </w:rPr>
              <w:t xml:space="preserve"> Собранием</w:t>
            </w:r>
          </w:p>
        </w:tc>
      </w:tr>
      <w:tr w:rsidR="00116AAD" w:rsidRPr="00D33832" w:rsidTr="00116AAD">
        <w:tc>
          <w:tcPr>
            <w:tcW w:w="588" w:type="dxa"/>
            <w:tcBorders>
              <w:right w:val="nil"/>
            </w:tcBorders>
            <w:shd w:val="clear" w:color="auto" w:fill="F2F2F2" w:themeFill="background1" w:themeFillShade="F2"/>
          </w:tcPr>
          <w:p w:rsidR="00116AAD" w:rsidRPr="00D33832" w:rsidRDefault="00116AAD" w:rsidP="00116AAD">
            <w:pPr>
              <w:spacing w:before="60" w:after="60"/>
              <w:ind w:left="288"/>
              <w:jc w:val="center"/>
              <w:rPr>
                <w:rFonts w:ascii="PT Astra Serif" w:hAnsi="PT Astra Serif"/>
              </w:rPr>
            </w:pPr>
          </w:p>
        </w:tc>
        <w:tc>
          <w:tcPr>
            <w:tcW w:w="4800" w:type="dxa"/>
            <w:tcBorders>
              <w:left w:val="nil"/>
              <w:right w:val="nil"/>
            </w:tcBorders>
            <w:shd w:val="clear" w:color="auto" w:fill="F2F2F2" w:themeFill="background1" w:themeFillShade="F2"/>
          </w:tcPr>
          <w:p w:rsidR="00116AAD" w:rsidRPr="00D33832" w:rsidRDefault="00116AAD" w:rsidP="00116AAD">
            <w:pPr>
              <w:spacing w:before="60" w:after="60"/>
              <w:jc w:val="both"/>
              <w:rPr>
                <w:rFonts w:ascii="PT Astra Serif" w:hAnsi="PT Astra Serif"/>
              </w:rPr>
            </w:pPr>
            <w:r w:rsidRPr="00D33832">
              <w:rPr>
                <w:rFonts w:ascii="PT Astra Serif" w:hAnsi="PT Astra Serif"/>
                <w:b/>
              </w:rPr>
              <w:t>1.1. Новые  законы</w:t>
            </w:r>
          </w:p>
        </w:tc>
        <w:tc>
          <w:tcPr>
            <w:tcW w:w="2520" w:type="dxa"/>
            <w:tcBorders>
              <w:left w:val="nil"/>
              <w:right w:val="nil"/>
            </w:tcBorders>
            <w:shd w:val="clear" w:color="auto" w:fill="F2F2F2" w:themeFill="background1" w:themeFillShade="F2"/>
          </w:tcPr>
          <w:p w:rsidR="00116AAD" w:rsidRPr="00D33832" w:rsidRDefault="00116AAD" w:rsidP="00116AAD">
            <w:pPr>
              <w:spacing w:before="60" w:after="60"/>
              <w:jc w:val="center"/>
              <w:rPr>
                <w:rFonts w:ascii="PT Astra Serif" w:hAnsi="PT Astra Serif"/>
              </w:rPr>
            </w:pPr>
          </w:p>
        </w:tc>
        <w:tc>
          <w:tcPr>
            <w:tcW w:w="3000" w:type="dxa"/>
            <w:tcBorders>
              <w:left w:val="nil"/>
              <w:right w:val="nil"/>
            </w:tcBorders>
            <w:shd w:val="clear" w:color="auto" w:fill="F2F2F2" w:themeFill="background1" w:themeFillShade="F2"/>
          </w:tcPr>
          <w:p w:rsidR="00116AAD" w:rsidRPr="00D33832" w:rsidRDefault="00116AAD" w:rsidP="00116AAD">
            <w:pPr>
              <w:spacing w:before="60" w:after="60"/>
              <w:jc w:val="center"/>
              <w:rPr>
                <w:rFonts w:ascii="PT Astra Serif" w:hAnsi="PT Astra Serif"/>
              </w:rPr>
            </w:pPr>
          </w:p>
        </w:tc>
        <w:tc>
          <w:tcPr>
            <w:tcW w:w="1920" w:type="dxa"/>
            <w:tcBorders>
              <w:left w:val="nil"/>
              <w:right w:val="nil"/>
            </w:tcBorders>
            <w:shd w:val="clear" w:color="auto" w:fill="F2F2F2" w:themeFill="background1" w:themeFillShade="F2"/>
          </w:tcPr>
          <w:p w:rsidR="00116AAD" w:rsidRPr="00D33832" w:rsidRDefault="00116AAD" w:rsidP="00116AAD">
            <w:pPr>
              <w:spacing w:before="60" w:after="60"/>
              <w:jc w:val="center"/>
              <w:rPr>
                <w:rFonts w:ascii="PT Astra Serif" w:hAnsi="PT Astra Serif"/>
              </w:rPr>
            </w:pPr>
          </w:p>
        </w:tc>
        <w:tc>
          <w:tcPr>
            <w:tcW w:w="2040" w:type="dxa"/>
            <w:tcBorders>
              <w:left w:val="nil"/>
            </w:tcBorders>
            <w:shd w:val="clear" w:color="auto" w:fill="F2F2F2" w:themeFill="background1" w:themeFillShade="F2"/>
          </w:tcPr>
          <w:p w:rsidR="00116AAD" w:rsidRPr="00D33832" w:rsidRDefault="00116AAD" w:rsidP="00116AAD">
            <w:pPr>
              <w:spacing w:before="60" w:after="60"/>
              <w:jc w:val="center"/>
              <w:rPr>
                <w:rFonts w:ascii="PT Astra Serif" w:hAnsi="PT Astra Serif"/>
              </w:rPr>
            </w:pPr>
          </w:p>
        </w:tc>
      </w:tr>
      <w:tr w:rsidR="00726ABE" w:rsidRPr="00D33832" w:rsidTr="00116AAD">
        <w:tc>
          <w:tcPr>
            <w:tcW w:w="588" w:type="dxa"/>
          </w:tcPr>
          <w:p w:rsidR="00726ABE" w:rsidRPr="00D33832" w:rsidRDefault="00726ABE" w:rsidP="00116AAD">
            <w:pPr>
              <w:numPr>
                <w:ilvl w:val="0"/>
                <w:numId w:val="17"/>
              </w:numPr>
              <w:jc w:val="center"/>
              <w:rPr>
                <w:rFonts w:ascii="PT Astra Serif" w:hAnsi="PT Astra Serif"/>
              </w:rPr>
            </w:pPr>
          </w:p>
        </w:tc>
        <w:tc>
          <w:tcPr>
            <w:tcW w:w="4800" w:type="dxa"/>
          </w:tcPr>
          <w:p w:rsidR="00726ABE" w:rsidRPr="00D33832" w:rsidRDefault="00290684" w:rsidP="00C433BC">
            <w:pPr>
              <w:jc w:val="both"/>
              <w:rPr>
                <w:rFonts w:ascii="PT Astra Serif" w:hAnsi="PT Astra Serif"/>
              </w:rPr>
            </w:pPr>
            <w:r w:rsidRPr="00D33832">
              <w:rPr>
                <w:rFonts w:ascii="PT Astra Serif" w:hAnsi="PT Astra Serif"/>
              </w:rPr>
              <w:t>«</w:t>
            </w:r>
            <w:r w:rsidR="00726ABE" w:rsidRPr="00D33832">
              <w:rPr>
                <w:rFonts w:ascii="PT Astra Serif" w:hAnsi="PT Astra Serif"/>
              </w:rPr>
              <w:t>Об установлении на 2024</w:t>
            </w:r>
            <w:r w:rsidRPr="00D33832">
              <w:rPr>
                <w:rFonts w:ascii="PT Astra Serif" w:hAnsi="PT Astra Serif"/>
              </w:rPr>
              <w:t xml:space="preserve"> год </w:t>
            </w:r>
            <w:r w:rsidR="00726ABE" w:rsidRPr="00D33832">
              <w:rPr>
                <w:rFonts w:ascii="PT Astra Serif" w:hAnsi="PT Astra Serif"/>
              </w:rPr>
              <w:t>коэффициента, отражающего региональные особенности рынка труда</w:t>
            </w:r>
            <w:r w:rsidRPr="00D33832">
              <w:rPr>
                <w:rFonts w:ascii="PT Astra Serif" w:hAnsi="PT Astra Serif"/>
              </w:rPr>
              <w:t>»</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726ABE"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290684" w:rsidRPr="00D33832" w:rsidRDefault="00726ABE" w:rsidP="00782D90">
            <w:pPr>
              <w:spacing w:line="216" w:lineRule="auto"/>
              <w:jc w:val="center"/>
              <w:rPr>
                <w:rFonts w:ascii="PT Astra Serif" w:hAnsi="PT Astra Serif"/>
              </w:rPr>
            </w:pPr>
            <w:r w:rsidRPr="00D33832">
              <w:rPr>
                <w:rFonts w:ascii="PT Astra Serif" w:hAnsi="PT Astra Serif"/>
              </w:rPr>
              <w:t xml:space="preserve">Комитет по социальной политике, государственному строительству, местному самоуправлению </w:t>
            </w:r>
          </w:p>
          <w:p w:rsidR="00726ABE" w:rsidRPr="00D33832" w:rsidRDefault="00726ABE" w:rsidP="00782D90">
            <w:pPr>
              <w:spacing w:line="216"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726ABE" w:rsidRPr="00D33832" w:rsidRDefault="00726ABE" w:rsidP="00116AAD">
            <w:pPr>
              <w:jc w:val="center"/>
              <w:rPr>
                <w:rFonts w:ascii="PT Astra Serif" w:hAnsi="PT Astra Serif"/>
              </w:rPr>
            </w:pPr>
            <w:r w:rsidRPr="00D33832">
              <w:rPr>
                <w:rFonts w:ascii="PT Astra Serif" w:hAnsi="PT Astra Serif"/>
              </w:rPr>
              <w:t>Октябрь</w:t>
            </w:r>
          </w:p>
        </w:tc>
        <w:tc>
          <w:tcPr>
            <w:tcW w:w="2040" w:type="dxa"/>
          </w:tcPr>
          <w:p w:rsidR="00726ABE" w:rsidRPr="00D33832" w:rsidRDefault="00726ABE" w:rsidP="00116AAD">
            <w:pPr>
              <w:jc w:val="center"/>
              <w:rPr>
                <w:rFonts w:ascii="PT Astra Serif" w:hAnsi="PT Astra Serif"/>
              </w:rPr>
            </w:pPr>
            <w:r w:rsidRPr="00D33832">
              <w:rPr>
                <w:rFonts w:ascii="PT Astra Serif" w:hAnsi="PT Astra Serif"/>
              </w:rPr>
              <w:t>Октябрь</w:t>
            </w:r>
          </w:p>
        </w:tc>
      </w:tr>
      <w:tr w:rsidR="00726ABE" w:rsidRPr="00D33832" w:rsidTr="00116AAD">
        <w:tc>
          <w:tcPr>
            <w:tcW w:w="588" w:type="dxa"/>
          </w:tcPr>
          <w:p w:rsidR="00726ABE" w:rsidRPr="00D33832" w:rsidRDefault="00726ABE" w:rsidP="00116AAD">
            <w:pPr>
              <w:numPr>
                <w:ilvl w:val="0"/>
                <w:numId w:val="17"/>
              </w:numPr>
              <w:jc w:val="center"/>
              <w:rPr>
                <w:rFonts w:ascii="PT Astra Serif" w:hAnsi="PT Astra Serif"/>
              </w:rPr>
            </w:pPr>
          </w:p>
        </w:tc>
        <w:tc>
          <w:tcPr>
            <w:tcW w:w="4800" w:type="dxa"/>
          </w:tcPr>
          <w:p w:rsidR="00726ABE" w:rsidRPr="00D33832" w:rsidRDefault="00290684" w:rsidP="00C433BC">
            <w:pPr>
              <w:tabs>
                <w:tab w:val="center" w:pos="4960"/>
                <w:tab w:val="left" w:pos="8670"/>
              </w:tabs>
              <w:autoSpaceDE w:val="0"/>
              <w:autoSpaceDN w:val="0"/>
              <w:adjustRightInd w:val="0"/>
              <w:jc w:val="both"/>
              <w:rPr>
                <w:rFonts w:ascii="PT Astra Serif" w:eastAsia="Andale Sans UI" w:hAnsi="PT Astra Serif"/>
                <w:lang w:eastAsia="ar-SA"/>
              </w:rPr>
            </w:pPr>
            <w:r w:rsidRPr="00D33832">
              <w:rPr>
                <w:rFonts w:ascii="PT Astra Serif" w:hAnsi="PT Astra Serif"/>
              </w:rPr>
              <w:t>«</w:t>
            </w:r>
            <w:r w:rsidR="00726ABE" w:rsidRPr="00D33832">
              <w:rPr>
                <w:rFonts w:ascii="PT Astra Serif" w:hAnsi="PT Astra Serif"/>
              </w:rPr>
              <w:t xml:space="preserve">О порядке и условиях предоставления отдельным категориям граждан компенсаций расходов на оплату жилых помещений и коммунальных услуг </w:t>
            </w:r>
            <w:r w:rsidRPr="00D33832">
              <w:rPr>
                <w:rFonts w:ascii="PT Astra Serif" w:hAnsi="PT Astra Serif"/>
              </w:rPr>
              <w:t xml:space="preserve">                </w:t>
            </w:r>
            <w:r w:rsidR="00726ABE" w:rsidRPr="00D33832">
              <w:rPr>
                <w:rFonts w:ascii="PT Astra Serif" w:hAnsi="PT Astra Serif"/>
              </w:rPr>
              <w:t>в Ульяновской области</w:t>
            </w:r>
            <w:r w:rsidRPr="00D33832">
              <w:rPr>
                <w:rFonts w:ascii="PT Astra Serif" w:hAnsi="PT Astra Serif"/>
              </w:rPr>
              <w:t>»</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726ABE"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290684" w:rsidRPr="00D33832" w:rsidRDefault="00726ABE" w:rsidP="00782D90">
            <w:pPr>
              <w:spacing w:line="216" w:lineRule="auto"/>
              <w:jc w:val="center"/>
              <w:rPr>
                <w:rFonts w:ascii="PT Astra Serif" w:hAnsi="PT Astra Serif"/>
              </w:rPr>
            </w:pPr>
            <w:r w:rsidRPr="00D33832">
              <w:rPr>
                <w:rFonts w:ascii="PT Astra Serif" w:hAnsi="PT Astra Serif"/>
              </w:rPr>
              <w:t xml:space="preserve">Комитет по социальной политике, государственному строительству, местному самоуправлению </w:t>
            </w:r>
          </w:p>
          <w:p w:rsidR="00726ABE" w:rsidRPr="00D33832" w:rsidRDefault="00726ABE" w:rsidP="00782D90">
            <w:pPr>
              <w:spacing w:line="216"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726ABE" w:rsidRPr="00D33832" w:rsidRDefault="00726ABE" w:rsidP="00290684">
            <w:pPr>
              <w:jc w:val="center"/>
              <w:rPr>
                <w:rFonts w:ascii="PT Astra Serif" w:hAnsi="PT Astra Serif"/>
              </w:rPr>
            </w:pPr>
            <w:r w:rsidRPr="00D33832">
              <w:rPr>
                <w:rFonts w:ascii="PT Astra Serif" w:hAnsi="PT Astra Serif"/>
              </w:rPr>
              <w:t>Октябрь</w:t>
            </w:r>
          </w:p>
        </w:tc>
        <w:tc>
          <w:tcPr>
            <w:tcW w:w="2040" w:type="dxa"/>
          </w:tcPr>
          <w:p w:rsidR="00726ABE" w:rsidRPr="00D33832" w:rsidRDefault="00726ABE" w:rsidP="00290684">
            <w:pPr>
              <w:jc w:val="center"/>
              <w:rPr>
                <w:rFonts w:ascii="PT Astra Serif" w:hAnsi="PT Astra Serif"/>
              </w:rPr>
            </w:pPr>
            <w:r w:rsidRPr="00D33832">
              <w:rPr>
                <w:rFonts w:ascii="PT Astra Serif" w:hAnsi="PT Astra Serif"/>
              </w:rPr>
              <w:t>Октябрь</w:t>
            </w:r>
          </w:p>
        </w:tc>
      </w:tr>
      <w:tr w:rsidR="00726ABE" w:rsidRPr="00D33832" w:rsidTr="00116AAD">
        <w:tc>
          <w:tcPr>
            <w:tcW w:w="588" w:type="dxa"/>
          </w:tcPr>
          <w:p w:rsidR="00726ABE" w:rsidRPr="00D33832" w:rsidRDefault="00726ABE" w:rsidP="00116AAD">
            <w:pPr>
              <w:numPr>
                <w:ilvl w:val="0"/>
                <w:numId w:val="17"/>
              </w:numPr>
              <w:jc w:val="center"/>
              <w:rPr>
                <w:rFonts w:ascii="PT Astra Serif" w:hAnsi="PT Astra Serif"/>
              </w:rPr>
            </w:pPr>
          </w:p>
        </w:tc>
        <w:tc>
          <w:tcPr>
            <w:tcW w:w="4800" w:type="dxa"/>
          </w:tcPr>
          <w:p w:rsidR="00726ABE" w:rsidRPr="00D33832" w:rsidRDefault="00290684" w:rsidP="00025910">
            <w:pPr>
              <w:tabs>
                <w:tab w:val="center" w:pos="4960"/>
                <w:tab w:val="left" w:pos="8670"/>
              </w:tabs>
              <w:autoSpaceDE w:val="0"/>
              <w:autoSpaceDN w:val="0"/>
              <w:adjustRightInd w:val="0"/>
              <w:jc w:val="both"/>
              <w:rPr>
                <w:rFonts w:ascii="PT Astra Serif" w:hAnsi="PT Astra Serif"/>
              </w:rPr>
            </w:pPr>
            <w:r w:rsidRPr="00D33832">
              <w:rPr>
                <w:rFonts w:ascii="PT Astra Serif" w:hAnsi="PT Astra Serif"/>
              </w:rPr>
              <w:t>«</w:t>
            </w:r>
            <w:r w:rsidR="00726ABE" w:rsidRPr="00D33832">
              <w:rPr>
                <w:rFonts w:ascii="PT Astra Serif" w:hAnsi="PT Astra Serif"/>
              </w:rPr>
              <w:t xml:space="preserve">О запрете на территории Ульяновской области розничной продажи несовершеннолетним товаров, содержащих сжиженный углеводородный газ, </w:t>
            </w:r>
            <w:r w:rsidRPr="00D33832">
              <w:rPr>
                <w:rFonts w:ascii="PT Astra Serif" w:hAnsi="PT Astra Serif"/>
              </w:rPr>
              <w:t xml:space="preserve">                </w:t>
            </w:r>
            <w:r w:rsidR="00726ABE" w:rsidRPr="00D33832">
              <w:rPr>
                <w:rFonts w:ascii="PT Astra Serif" w:hAnsi="PT Astra Serif"/>
              </w:rPr>
              <w:t xml:space="preserve">для личных и бытовых нужд граждан </w:t>
            </w:r>
            <w:r w:rsidRPr="00D33832">
              <w:rPr>
                <w:rFonts w:ascii="PT Astra Serif" w:hAnsi="PT Astra Serif"/>
              </w:rPr>
              <w:t xml:space="preserve">            </w:t>
            </w:r>
            <w:r w:rsidR="00726ABE" w:rsidRPr="00D33832">
              <w:rPr>
                <w:rFonts w:ascii="PT Astra Serif" w:hAnsi="PT Astra Serif"/>
              </w:rPr>
              <w:t xml:space="preserve">и вовлечения несовершеннолетних </w:t>
            </w:r>
            <w:r w:rsidRPr="00D33832">
              <w:rPr>
                <w:rFonts w:ascii="PT Astra Serif" w:hAnsi="PT Astra Serif"/>
              </w:rPr>
              <w:t xml:space="preserve">                </w:t>
            </w:r>
            <w:r w:rsidR="00726ABE" w:rsidRPr="00D33832">
              <w:rPr>
                <w:rFonts w:ascii="PT Astra Serif" w:hAnsi="PT Astra Serif"/>
              </w:rPr>
              <w:t>в процесс употребления сжиженного углеводородного газа</w:t>
            </w:r>
            <w:r w:rsidRPr="00D33832">
              <w:rPr>
                <w:rFonts w:ascii="PT Astra Serif" w:hAnsi="PT Astra Serif"/>
              </w:rPr>
              <w:t>»</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726ABE"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285790" w:rsidRPr="00D33832" w:rsidRDefault="00726ABE" w:rsidP="00290684">
            <w:pPr>
              <w:jc w:val="center"/>
              <w:rPr>
                <w:rFonts w:ascii="PT Astra Serif" w:hAnsi="PT Astra Serif"/>
              </w:rPr>
            </w:pPr>
            <w:r w:rsidRPr="00D33832">
              <w:rPr>
                <w:rFonts w:ascii="PT Astra Serif" w:hAnsi="PT Astra Serif"/>
              </w:rPr>
              <w:t xml:space="preserve">Комитет по социальной политике, государственному строительству, местному самоуправлению </w:t>
            </w:r>
          </w:p>
          <w:p w:rsidR="00726ABE" w:rsidRPr="00D33832" w:rsidRDefault="00726ABE" w:rsidP="00290684">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726ABE" w:rsidRPr="00D33832" w:rsidRDefault="00726ABE" w:rsidP="00116AAD">
            <w:pPr>
              <w:jc w:val="center"/>
              <w:rPr>
                <w:rFonts w:ascii="PT Astra Serif" w:hAnsi="PT Astra Serif"/>
              </w:rPr>
            </w:pPr>
            <w:r w:rsidRPr="00D33832">
              <w:rPr>
                <w:rFonts w:ascii="PT Astra Serif" w:hAnsi="PT Astra Serif"/>
              </w:rPr>
              <w:t>Ноябрь</w:t>
            </w:r>
          </w:p>
        </w:tc>
        <w:tc>
          <w:tcPr>
            <w:tcW w:w="2040" w:type="dxa"/>
          </w:tcPr>
          <w:p w:rsidR="00726ABE" w:rsidRPr="00D33832" w:rsidRDefault="00726ABE" w:rsidP="00116AAD">
            <w:pPr>
              <w:jc w:val="center"/>
              <w:rPr>
                <w:rFonts w:ascii="PT Astra Serif" w:hAnsi="PT Astra Serif"/>
              </w:rPr>
            </w:pPr>
            <w:r w:rsidRPr="00D33832">
              <w:rPr>
                <w:rFonts w:ascii="PT Astra Serif" w:hAnsi="PT Astra Serif"/>
              </w:rPr>
              <w:t>Ноябрь</w:t>
            </w:r>
          </w:p>
        </w:tc>
      </w:tr>
      <w:tr w:rsidR="008932F1" w:rsidRPr="00D33832" w:rsidTr="00116AAD">
        <w:tc>
          <w:tcPr>
            <w:tcW w:w="588" w:type="dxa"/>
          </w:tcPr>
          <w:p w:rsidR="008932F1" w:rsidRPr="00D33832" w:rsidRDefault="008932F1" w:rsidP="00116AAD">
            <w:pPr>
              <w:numPr>
                <w:ilvl w:val="0"/>
                <w:numId w:val="17"/>
              </w:numPr>
              <w:jc w:val="center"/>
              <w:rPr>
                <w:rFonts w:ascii="PT Astra Serif" w:hAnsi="PT Astra Serif"/>
              </w:rPr>
            </w:pPr>
          </w:p>
        </w:tc>
        <w:tc>
          <w:tcPr>
            <w:tcW w:w="4800" w:type="dxa"/>
          </w:tcPr>
          <w:p w:rsidR="008932F1" w:rsidRPr="00D33832" w:rsidRDefault="008932F1" w:rsidP="00025910">
            <w:pPr>
              <w:tabs>
                <w:tab w:val="center" w:pos="4960"/>
                <w:tab w:val="left" w:pos="8670"/>
              </w:tabs>
              <w:autoSpaceDE w:val="0"/>
              <w:autoSpaceDN w:val="0"/>
              <w:adjustRightInd w:val="0"/>
              <w:jc w:val="both"/>
              <w:rPr>
                <w:rFonts w:ascii="PT Astra Serif" w:hAnsi="PT Astra Serif"/>
              </w:rPr>
            </w:pPr>
            <w:r w:rsidRPr="00D33832">
              <w:rPr>
                <w:rFonts w:ascii="PT Astra Serif" w:hAnsi="PT Astra Serif" w:cs="Calibri"/>
                <w:bCs/>
              </w:rPr>
              <w:t xml:space="preserve">«О регулировании отдельных отношений, связанных с осуществлением регионального государственного контроля (надзора)                </w:t>
            </w:r>
            <w:r w:rsidRPr="00D33832">
              <w:rPr>
                <w:rFonts w:ascii="PT Astra Serif" w:hAnsi="PT Astra Serif" w:cs="Calibri"/>
                <w:bCs/>
                <w:spacing w:val="8"/>
              </w:rPr>
              <w:t>в области технического состояния                   и эксплуатации аттракционов</w:t>
            </w:r>
            <w:r w:rsidRPr="00D33832">
              <w:rPr>
                <w:rFonts w:ascii="PT Astra Serif" w:hAnsi="PT Astra Serif" w:cs="Calibri"/>
                <w:bCs/>
              </w:rPr>
              <w:t xml:space="preserve">                        на территории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8932F1"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8932F1">
            <w:pPr>
              <w:jc w:val="center"/>
              <w:rPr>
                <w:rFonts w:ascii="PT Astra Serif" w:hAnsi="PT Astra Serif"/>
              </w:rPr>
            </w:pPr>
            <w:r w:rsidRPr="00D33832">
              <w:rPr>
                <w:rFonts w:ascii="PT Astra Serif" w:hAnsi="PT Astra Serif"/>
              </w:rPr>
              <w:t xml:space="preserve">Комитет </w:t>
            </w:r>
          </w:p>
          <w:p w:rsidR="008932F1" w:rsidRPr="00D33832" w:rsidRDefault="008932F1" w:rsidP="008932F1">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8932F1" w:rsidRPr="00D33832" w:rsidRDefault="008932F1" w:rsidP="00E44C4F">
            <w:pPr>
              <w:jc w:val="center"/>
              <w:rPr>
                <w:rFonts w:ascii="PT Astra Serif" w:hAnsi="PT Astra Serif"/>
              </w:rPr>
            </w:pPr>
            <w:r w:rsidRPr="00D33832">
              <w:rPr>
                <w:rFonts w:ascii="PT Astra Serif" w:hAnsi="PT Astra Serif"/>
              </w:rPr>
              <w:t>Ноябрь</w:t>
            </w:r>
          </w:p>
        </w:tc>
        <w:tc>
          <w:tcPr>
            <w:tcW w:w="2040" w:type="dxa"/>
          </w:tcPr>
          <w:p w:rsidR="008932F1" w:rsidRPr="00D33832" w:rsidRDefault="008932F1" w:rsidP="00E44C4F">
            <w:pPr>
              <w:jc w:val="center"/>
              <w:rPr>
                <w:rFonts w:ascii="PT Astra Serif" w:hAnsi="PT Astra Serif"/>
              </w:rPr>
            </w:pPr>
            <w:r w:rsidRPr="00D33832">
              <w:rPr>
                <w:rFonts w:ascii="PT Astra Serif" w:hAnsi="PT Astra Serif"/>
              </w:rPr>
              <w:t>Ноябрь</w:t>
            </w:r>
          </w:p>
        </w:tc>
      </w:tr>
      <w:tr w:rsidR="008932F1" w:rsidRPr="00D33832" w:rsidTr="00116AAD">
        <w:tc>
          <w:tcPr>
            <w:tcW w:w="588" w:type="dxa"/>
          </w:tcPr>
          <w:p w:rsidR="008932F1" w:rsidRPr="00D33832" w:rsidRDefault="008932F1" w:rsidP="00116AAD">
            <w:pPr>
              <w:numPr>
                <w:ilvl w:val="0"/>
                <w:numId w:val="17"/>
              </w:numPr>
              <w:jc w:val="center"/>
              <w:rPr>
                <w:rFonts w:ascii="PT Astra Serif" w:hAnsi="PT Astra Serif"/>
              </w:rPr>
            </w:pPr>
          </w:p>
        </w:tc>
        <w:tc>
          <w:tcPr>
            <w:tcW w:w="4800" w:type="dxa"/>
          </w:tcPr>
          <w:p w:rsidR="008932F1" w:rsidRPr="00D33832" w:rsidRDefault="008932F1" w:rsidP="00025910">
            <w:pPr>
              <w:jc w:val="both"/>
              <w:rPr>
                <w:rFonts w:ascii="PT Astra Serif" w:hAnsi="PT Astra Serif"/>
                <w:b/>
              </w:rPr>
            </w:pPr>
            <w:r w:rsidRPr="00D33832">
              <w:rPr>
                <w:rFonts w:ascii="PT Astra Serif" w:hAnsi="PT Astra Serif"/>
              </w:rPr>
              <w:t xml:space="preserve">«Об утверждении Программы управления </w:t>
            </w:r>
            <w:r w:rsidRPr="00D33832">
              <w:rPr>
                <w:rFonts w:ascii="PT Astra Serif" w:hAnsi="PT Astra Serif"/>
                <w:spacing w:val="8"/>
              </w:rPr>
              <w:t>государственной собственностью</w:t>
            </w:r>
            <w:r w:rsidRPr="00D33832">
              <w:rPr>
                <w:rFonts w:ascii="PT Astra Serif" w:hAnsi="PT Astra Serif"/>
              </w:rPr>
              <w:t xml:space="preserve"> Ульяновской области на 2024 год»</w:t>
            </w:r>
          </w:p>
        </w:tc>
        <w:tc>
          <w:tcPr>
            <w:tcW w:w="2520" w:type="dxa"/>
          </w:tcPr>
          <w:p w:rsidR="008932F1" w:rsidRPr="00D33832" w:rsidRDefault="008932F1" w:rsidP="00290684">
            <w:pPr>
              <w:jc w:val="center"/>
              <w:rPr>
                <w:rFonts w:ascii="PT Astra Serif" w:hAnsi="PT Astra Serif"/>
              </w:rPr>
            </w:pPr>
            <w:r w:rsidRPr="00D33832">
              <w:rPr>
                <w:rFonts w:ascii="PT Astra Serif" w:hAnsi="PT Astra Serif"/>
              </w:rPr>
              <w:t>Губернатор Ульяновской области или</w:t>
            </w:r>
          </w:p>
          <w:p w:rsidR="008932F1" w:rsidRPr="00D33832" w:rsidRDefault="008932F1" w:rsidP="00290684">
            <w:pPr>
              <w:jc w:val="center"/>
              <w:rPr>
                <w:rFonts w:ascii="PT Astra Serif" w:hAnsi="PT Astra Serif"/>
              </w:rPr>
            </w:pPr>
            <w:r w:rsidRPr="00D33832">
              <w:rPr>
                <w:rFonts w:ascii="PT Astra Serif" w:hAnsi="PT Astra Serif"/>
              </w:rPr>
              <w:t>Правительство</w:t>
            </w:r>
          </w:p>
          <w:p w:rsidR="008932F1" w:rsidRPr="00D33832" w:rsidRDefault="008932F1" w:rsidP="00290684">
            <w:pPr>
              <w:jc w:val="center"/>
              <w:rPr>
                <w:rFonts w:ascii="PT Astra Serif" w:hAnsi="PT Astra Serif"/>
                <w:b/>
              </w:rPr>
            </w:pPr>
            <w:r w:rsidRPr="00D33832">
              <w:rPr>
                <w:rFonts w:ascii="PT Astra Serif" w:hAnsi="PT Astra Serif"/>
              </w:rPr>
              <w:t>Ульяновской области</w:t>
            </w:r>
          </w:p>
        </w:tc>
        <w:tc>
          <w:tcPr>
            <w:tcW w:w="3000" w:type="dxa"/>
          </w:tcPr>
          <w:p w:rsidR="008932F1" w:rsidRPr="00D33832" w:rsidRDefault="008932F1" w:rsidP="00290684">
            <w:pPr>
              <w:jc w:val="center"/>
              <w:rPr>
                <w:rFonts w:ascii="PT Astra Serif" w:hAnsi="PT Astra Serif"/>
              </w:rPr>
            </w:pPr>
            <w:r w:rsidRPr="00D33832">
              <w:rPr>
                <w:rFonts w:ascii="PT Astra Serif" w:hAnsi="PT Astra Serif"/>
              </w:rPr>
              <w:t xml:space="preserve">Комитет по бюджету, экономической политике </w:t>
            </w:r>
          </w:p>
          <w:p w:rsidR="008932F1" w:rsidRPr="00D33832" w:rsidRDefault="008932F1" w:rsidP="00290684">
            <w:pPr>
              <w:jc w:val="center"/>
              <w:rPr>
                <w:rFonts w:ascii="PT Astra Serif" w:hAnsi="PT Astra Serif"/>
                <w:b/>
              </w:rPr>
            </w:pPr>
            <w:r w:rsidRPr="00D33832">
              <w:rPr>
                <w:rFonts w:ascii="PT Astra Serif" w:hAnsi="PT Astra Serif"/>
              </w:rPr>
              <w:t>и развитию предпринимательства</w:t>
            </w:r>
          </w:p>
        </w:tc>
        <w:tc>
          <w:tcPr>
            <w:tcW w:w="1920" w:type="dxa"/>
          </w:tcPr>
          <w:p w:rsidR="008932F1" w:rsidRPr="00D33832" w:rsidRDefault="008932F1" w:rsidP="00290684">
            <w:pPr>
              <w:jc w:val="center"/>
              <w:rPr>
                <w:rFonts w:ascii="PT Astra Serif" w:hAnsi="PT Astra Serif"/>
              </w:rPr>
            </w:pPr>
            <w:r w:rsidRPr="00D33832">
              <w:rPr>
                <w:rFonts w:ascii="PT Astra Serif" w:hAnsi="PT Astra Serif"/>
              </w:rPr>
              <w:t>Ноябрь –</w:t>
            </w:r>
          </w:p>
          <w:p w:rsidR="008932F1" w:rsidRPr="00D33832" w:rsidRDefault="008932F1" w:rsidP="00290684">
            <w:pPr>
              <w:jc w:val="center"/>
              <w:rPr>
                <w:rFonts w:ascii="PT Astra Serif" w:hAnsi="PT Astra Serif"/>
              </w:rPr>
            </w:pPr>
            <w:r w:rsidRPr="00D33832">
              <w:rPr>
                <w:rFonts w:ascii="PT Astra Serif" w:hAnsi="PT Astra Serif"/>
              </w:rPr>
              <w:t>декабрь</w:t>
            </w:r>
          </w:p>
        </w:tc>
        <w:tc>
          <w:tcPr>
            <w:tcW w:w="2040" w:type="dxa"/>
          </w:tcPr>
          <w:p w:rsidR="008932F1" w:rsidRPr="00D33832" w:rsidRDefault="008932F1" w:rsidP="00290684">
            <w:pPr>
              <w:jc w:val="center"/>
              <w:rPr>
                <w:rFonts w:ascii="PT Astra Serif" w:hAnsi="PT Astra Serif"/>
              </w:rPr>
            </w:pPr>
            <w:r w:rsidRPr="00D33832">
              <w:rPr>
                <w:rFonts w:ascii="PT Astra Serif" w:hAnsi="PT Astra Serif"/>
              </w:rPr>
              <w:t>Ноябрь –</w:t>
            </w:r>
          </w:p>
          <w:p w:rsidR="008932F1" w:rsidRPr="00D33832" w:rsidRDefault="008932F1" w:rsidP="00290684">
            <w:pPr>
              <w:jc w:val="center"/>
              <w:rPr>
                <w:rFonts w:ascii="PT Astra Serif" w:hAnsi="PT Astra Serif"/>
              </w:rPr>
            </w:pPr>
            <w:r w:rsidRPr="00D33832">
              <w:rPr>
                <w:rFonts w:ascii="PT Astra Serif" w:hAnsi="PT Astra Serif"/>
              </w:rPr>
              <w:t>декабрь</w:t>
            </w:r>
          </w:p>
        </w:tc>
      </w:tr>
      <w:tr w:rsidR="008932F1" w:rsidRPr="00D33832" w:rsidTr="00116AAD">
        <w:tc>
          <w:tcPr>
            <w:tcW w:w="588" w:type="dxa"/>
          </w:tcPr>
          <w:p w:rsidR="008932F1" w:rsidRPr="00D33832" w:rsidRDefault="008932F1" w:rsidP="00116AAD">
            <w:pPr>
              <w:numPr>
                <w:ilvl w:val="0"/>
                <w:numId w:val="17"/>
              </w:numPr>
              <w:jc w:val="center"/>
              <w:rPr>
                <w:rFonts w:ascii="PT Astra Serif" w:hAnsi="PT Astra Serif"/>
              </w:rPr>
            </w:pPr>
          </w:p>
        </w:tc>
        <w:tc>
          <w:tcPr>
            <w:tcW w:w="4800" w:type="dxa"/>
          </w:tcPr>
          <w:p w:rsidR="008932F1" w:rsidRPr="00D33832" w:rsidRDefault="008932F1" w:rsidP="00025910">
            <w:pPr>
              <w:jc w:val="both"/>
              <w:rPr>
                <w:rFonts w:ascii="PT Astra Serif" w:hAnsi="PT Astra Serif"/>
              </w:rPr>
            </w:pPr>
            <w:r w:rsidRPr="00D33832">
              <w:rPr>
                <w:rFonts w:ascii="PT Astra Serif" w:hAnsi="PT Astra Serif"/>
              </w:rPr>
              <w:t>«О Прогнозном плане (программе) приватизации государственного имущества Ульяновской области на 2024</w:t>
            </w:r>
            <w:r w:rsidRPr="00D33832">
              <w:rPr>
                <w:rFonts w:ascii="PT Astra Serif" w:hAnsi="PT Astra Serif"/>
                <w:spacing w:val="-6"/>
              </w:rPr>
              <w:t>–</w:t>
            </w:r>
            <w:r w:rsidRPr="00D33832">
              <w:rPr>
                <w:rFonts w:ascii="PT Astra Serif" w:hAnsi="PT Astra Serif"/>
              </w:rPr>
              <w:t>2026 годы       и основных направлениях политики Ульяновской области в сфере приватизации на 2024</w:t>
            </w:r>
            <w:r w:rsidRPr="00D33832">
              <w:rPr>
                <w:rFonts w:ascii="PT Astra Serif" w:hAnsi="PT Astra Serif"/>
                <w:spacing w:val="-6"/>
              </w:rPr>
              <w:t>–</w:t>
            </w:r>
            <w:r w:rsidRPr="00D33832">
              <w:rPr>
                <w:rFonts w:ascii="PT Astra Serif" w:hAnsi="PT Astra Serif"/>
              </w:rPr>
              <w:t>2026 годы»</w:t>
            </w:r>
          </w:p>
        </w:tc>
        <w:tc>
          <w:tcPr>
            <w:tcW w:w="2520" w:type="dxa"/>
          </w:tcPr>
          <w:p w:rsidR="008932F1" w:rsidRPr="00D33832" w:rsidRDefault="008932F1" w:rsidP="00116AAD">
            <w:pPr>
              <w:jc w:val="center"/>
              <w:rPr>
                <w:rFonts w:ascii="PT Astra Serif" w:hAnsi="PT Astra Serif"/>
              </w:rPr>
            </w:pPr>
            <w:r w:rsidRPr="00D33832">
              <w:rPr>
                <w:rFonts w:ascii="PT Astra Serif" w:hAnsi="PT Astra Serif"/>
              </w:rPr>
              <w:t>Губернатор Ульяновской области или</w:t>
            </w:r>
          </w:p>
          <w:p w:rsidR="008932F1" w:rsidRPr="00D33832" w:rsidRDefault="008932F1" w:rsidP="00116AAD">
            <w:pPr>
              <w:jc w:val="center"/>
              <w:rPr>
                <w:rFonts w:ascii="PT Astra Serif" w:hAnsi="PT Astra Serif"/>
              </w:rPr>
            </w:pPr>
            <w:r w:rsidRPr="00D33832">
              <w:rPr>
                <w:rFonts w:ascii="PT Astra Serif" w:hAnsi="PT Astra Serif"/>
              </w:rPr>
              <w:t>Правительство</w:t>
            </w:r>
          </w:p>
          <w:p w:rsidR="008932F1" w:rsidRPr="00D33832" w:rsidRDefault="008932F1" w:rsidP="00116AAD">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116AAD">
            <w:pPr>
              <w:jc w:val="center"/>
              <w:rPr>
                <w:rFonts w:ascii="PT Astra Serif" w:hAnsi="PT Astra Serif"/>
              </w:rPr>
            </w:pPr>
            <w:r w:rsidRPr="00D33832">
              <w:rPr>
                <w:rFonts w:ascii="PT Astra Serif" w:hAnsi="PT Astra Serif"/>
              </w:rPr>
              <w:t xml:space="preserve">Комитет по бюджету, экономической политике </w:t>
            </w:r>
          </w:p>
          <w:p w:rsidR="008932F1" w:rsidRPr="00D33832" w:rsidRDefault="008932F1" w:rsidP="00116AAD">
            <w:pPr>
              <w:jc w:val="center"/>
              <w:rPr>
                <w:rFonts w:ascii="PT Astra Serif" w:hAnsi="PT Astra Serif"/>
              </w:rPr>
            </w:pPr>
            <w:r w:rsidRPr="00D33832">
              <w:rPr>
                <w:rFonts w:ascii="PT Astra Serif" w:hAnsi="PT Astra Serif"/>
              </w:rPr>
              <w:t>и развитию предпринимательства</w:t>
            </w:r>
          </w:p>
        </w:tc>
        <w:tc>
          <w:tcPr>
            <w:tcW w:w="1920" w:type="dxa"/>
          </w:tcPr>
          <w:p w:rsidR="008932F1" w:rsidRPr="00D33832" w:rsidRDefault="008932F1" w:rsidP="00140C4C">
            <w:pPr>
              <w:jc w:val="center"/>
              <w:rPr>
                <w:rFonts w:ascii="PT Astra Serif" w:hAnsi="PT Astra Serif"/>
              </w:rPr>
            </w:pPr>
            <w:r w:rsidRPr="00D33832">
              <w:rPr>
                <w:rFonts w:ascii="PT Astra Serif" w:hAnsi="PT Astra Serif"/>
              </w:rPr>
              <w:t>Ноябрь –</w:t>
            </w:r>
          </w:p>
          <w:p w:rsidR="008932F1" w:rsidRPr="00D33832" w:rsidRDefault="008932F1" w:rsidP="00140C4C">
            <w:pPr>
              <w:jc w:val="center"/>
              <w:rPr>
                <w:rFonts w:ascii="PT Astra Serif" w:hAnsi="PT Astra Serif"/>
              </w:rPr>
            </w:pPr>
            <w:r w:rsidRPr="00D33832">
              <w:rPr>
                <w:rFonts w:ascii="PT Astra Serif" w:hAnsi="PT Astra Serif"/>
              </w:rPr>
              <w:t>декабрь</w:t>
            </w:r>
          </w:p>
        </w:tc>
        <w:tc>
          <w:tcPr>
            <w:tcW w:w="2040" w:type="dxa"/>
          </w:tcPr>
          <w:p w:rsidR="008932F1" w:rsidRPr="00D33832" w:rsidRDefault="008932F1" w:rsidP="00140C4C">
            <w:pPr>
              <w:jc w:val="center"/>
              <w:rPr>
                <w:rFonts w:ascii="PT Astra Serif" w:hAnsi="PT Astra Serif"/>
              </w:rPr>
            </w:pPr>
            <w:r w:rsidRPr="00D33832">
              <w:rPr>
                <w:rFonts w:ascii="PT Astra Serif" w:hAnsi="PT Astra Serif"/>
              </w:rPr>
              <w:t>Ноябрь –</w:t>
            </w:r>
          </w:p>
          <w:p w:rsidR="008932F1" w:rsidRPr="00D33832" w:rsidRDefault="008932F1" w:rsidP="00140C4C">
            <w:pPr>
              <w:jc w:val="center"/>
              <w:rPr>
                <w:rFonts w:ascii="PT Astra Serif" w:hAnsi="PT Astra Serif"/>
              </w:rPr>
            </w:pPr>
            <w:r w:rsidRPr="00D33832">
              <w:rPr>
                <w:rFonts w:ascii="PT Astra Serif" w:hAnsi="PT Astra Serif"/>
              </w:rPr>
              <w:t>декабрь</w:t>
            </w:r>
          </w:p>
        </w:tc>
      </w:tr>
      <w:tr w:rsidR="008932F1" w:rsidRPr="00D33832" w:rsidTr="00116AAD">
        <w:tc>
          <w:tcPr>
            <w:tcW w:w="588" w:type="dxa"/>
          </w:tcPr>
          <w:p w:rsidR="008932F1" w:rsidRPr="00D33832" w:rsidRDefault="008932F1" w:rsidP="00116AAD">
            <w:pPr>
              <w:numPr>
                <w:ilvl w:val="0"/>
                <w:numId w:val="17"/>
              </w:numPr>
              <w:jc w:val="center"/>
              <w:rPr>
                <w:rFonts w:ascii="PT Astra Serif" w:hAnsi="PT Astra Serif"/>
              </w:rPr>
            </w:pPr>
          </w:p>
        </w:tc>
        <w:tc>
          <w:tcPr>
            <w:tcW w:w="4800" w:type="dxa"/>
          </w:tcPr>
          <w:p w:rsidR="008932F1" w:rsidRPr="00D33832" w:rsidRDefault="008932F1" w:rsidP="00025910">
            <w:pPr>
              <w:jc w:val="both"/>
              <w:rPr>
                <w:rFonts w:ascii="PT Astra Serif" w:hAnsi="PT Astra Serif"/>
              </w:rPr>
            </w:pPr>
            <w:r w:rsidRPr="00D33832">
              <w:rPr>
                <w:rFonts w:ascii="PT Astra Serif" w:hAnsi="PT Astra Serif"/>
              </w:rPr>
              <w:t>«О бюджете Территориального фонда обязательного медицинского страхования Ульяновской области на 2024 год                    и на плановый период 2025 и 2026 годов»</w:t>
            </w:r>
          </w:p>
          <w:p w:rsidR="00A570B6" w:rsidRPr="00D33832" w:rsidRDefault="00A570B6" w:rsidP="00025910">
            <w:pPr>
              <w:jc w:val="both"/>
              <w:rPr>
                <w:rFonts w:ascii="PT Astra Serif" w:hAnsi="PT Astra Serif"/>
              </w:rPr>
            </w:pPr>
          </w:p>
        </w:tc>
        <w:tc>
          <w:tcPr>
            <w:tcW w:w="2520" w:type="dxa"/>
          </w:tcPr>
          <w:p w:rsidR="008932F1" w:rsidRPr="00D33832" w:rsidRDefault="008932F1" w:rsidP="00116AAD">
            <w:pPr>
              <w:jc w:val="center"/>
              <w:rPr>
                <w:rFonts w:ascii="PT Astra Serif" w:hAnsi="PT Astra Serif"/>
              </w:rPr>
            </w:pPr>
            <w:r w:rsidRPr="00D33832">
              <w:rPr>
                <w:rFonts w:ascii="PT Astra Serif" w:hAnsi="PT Astra Serif"/>
              </w:rPr>
              <w:t>Правительство</w:t>
            </w:r>
          </w:p>
          <w:p w:rsidR="008932F1" w:rsidRPr="00D33832" w:rsidRDefault="008932F1" w:rsidP="00116AAD">
            <w:pPr>
              <w:jc w:val="center"/>
              <w:rPr>
                <w:rFonts w:ascii="PT Astra Serif" w:hAnsi="PT Astra Serif"/>
                <w:b/>
              </w:rPr>
            </w:pPr>
            <w:r w:rsidRPr="00D33832">
              <w:rPr>
                <w:rFonts w:ascii="PT Astra Serif" w:hAnsi="PT Astra Serif"/>
              </w:rPr>
              <w:t>Ульяновской области</w:t>
            </w:r>
          </w:p>
        </w:tc>
        <w:tc>
          <w:tcPr>
            <w:tcW w:w="3000" w:type="dxa"/>
          </w:tcPr>
          <w:p w:rsidR="008932F1" w:rsidRPr="00D33832" w:rsidRDefault="008932F1" w:rsidP="00116AAD">
            <w:pPr>
              <w:jc w:val="center"/>
              <w:rPr>
                <w:rFonts w:ascii="PT Astra Serif" w:hAnsi="PT Astra Serif"/>
              </w:rPr>
            </w:pPr>
            <w:r w:rsidRPr="00D33832">
              <w:rPr>
                <w:rFonts w:ascii="PT Astra Serif" w:hAnsi="PT Astra Serif"/>
              </w:rPr>
              <w:t xml:space="preserve">Комитет по бюджету, экономической политике </w:t>
            </w:r>
          </w:p>
          <w:p w:rsidR="008932F1" w:rsidRPr="00D33832" w:rsidRDefault="008932F1" w:rsidP="00116AAD">
            <w:pPr>
              <w:jc w:val="center"/>
              <w:rPr>
                <w:rFonts w:ascii="PT Astra Serif" w:hAnsi="PT Astra Serif"/>
                <w:b/>
              </w:rPr>
            </w:pPr>
            <w:r w:rsidRPr="00D33832">
              <w:rPr>
                <w:rFonts w:ascii="PT Astra Serif" w:hAnsi="PT Astra Serif"/>
              </w:rPr>
              <w:t>и развитию предпринимательства</w:t>
            </w:r>
          </w:p>
        </w:tc>
        <w:tc>
          <w:tcPr>
            <w:tcW w:w="1920" w:type="dxa"/>
          </w:tcPr>
          <w:p w:rsidR="008932F1" w:rsidRPr="00D33832" w:rsidRDefault="008932F1" w:rsidP="00140C4C">
            <w:pPr>
              <w:jc w:val="center"/>
              <w:rPr>
                <w:rFonts w:ascii="PT Astra Serif" w:hAnsi="PT Astra Serif"/>
              </w:rPr>
            </w:pPr>
            <w:r w:rsidRPr="00D33832">
              <w:rPr>
                <w:rFonts w:ascii="PT Astra Serif" w:hAnsi="PT Astra Serif"/>
              </w:rPr>
              <w:t>Ноябрь –</w:t>
            </w:r>
          </w:p>
          <w:p w:rsidR="008932F1" w:rsidRPr="00D33832" w:rsidRDefault="008932F1" w:rsidP="00140C4C">
            <w:pPr>
              <w:jc w:val="center"/>
              <w:rPr>
                <w:rFonts w:ascii="PT Astra Serif" w:hAnsi="PT Astra Serif"/>
              </w:rPr>
            </w:pPr>
            <w:r w:rsidRPr="00D33832">
              <w:rPr>
                <w:rFonts w:ascii="PT Astra Serif" w:hAnsi="PT Astra Serif"/>
              </w:rPr>
              <w:t>декабрь</w:t>
            </w:r>
          </w:p>
        </w:tc>
        <w:tc>
          <w:tcPr>
            <w:tcW w:w="2040" w:type="dxa"/>
          </w:tcPr>
          <w:p w:rsidR="008932F1" w:rsidRPr="00D33832" w:rsidRDefault="008932F1" w:rsidP="00140C4C">
            <w:pPr>
              <w:jc w:val="center"/>
              <w:rPr>
                <w:rFonts w:ascii="PT Astra Serif" w:hAnsi="PT Astra Serif"/>
              </w:rPr>
            </w:pPr>
            <w:r w:rsidRPr="00D33832">
              <w:rPr>
                <w:rFonts w:ascii="PT Astra Serif" w:hAnsi="PT Astra Serif"/>
              </w:rPr>
              <w:t>Ноябрь –</w:t>
            </w:r>
          </w:p>
          <w:p w:rsidR="008932F1" w:rsidRPr="00D33832" w:rsidRDefault="008932F1" w:rsidP="00140C4C">
            <w:pPr>
              <w:jc w:val="center"/>
              <w:rPr>
                <w:rFonts w:ascii="PT Astra Serif" w:hAnsi="PT Astra Serif"/>
              </w:rPr>
            </w:pPr>
            <w:r w:rsidRPr="00D33832">
              <w:rPr>
                <w:rFonts w:ascii="PT Astra Serif" w:hAnsi="PT Astra Serif"/>
              </w:rPr>
              <w:t>декабрь</w:t>
            </w:r>
          </w:p>
        </w:tc>
      </w:tr>
      <w:tr w:rsidR="008932F1" w:rsidRPr="00D33832" w:rsidTr="00116AAD">
        <w:tc>
          <w:tcPr>
            <w:tcW w:w="588" w:type="dxa"/>
          </w:tcPr>
          <w:p w:rsidR="008932F1" w:rsidRPr="00D33832" w:rsidRDefault="008932F1" w:rsidP="00116AAD">
            <w:pPr>
              <w:numPr>
                <w:ilvl w:val="0"/>
                <w:numId w:val="17"/>
              </w:numPr>
              <w:jc w:val="center"/>
              <w:rPr>
                <w:rFonts w:ascii="PT Astra Serif" w:hAnsi="PT Astra Serif"/>
              </w:rPr>
            </w:pPr>
          </w:p>
        </w:tc>
        <w:tc>
          <w:tcPr>
            <w:tcW w:w="4800" w:type="dxa"/>
          </w:tcPr>
          <w:p w:rsidR="008932F1" w:rsidRPr="00D33832" w:rsidRDefault="008932F1" w:rsidP="00C433BC">
            <w:pPr>
              <w:jc w:val="both"/>
              <w:rPr>
                <w:rFonts w:ascii="PT Astra Serif" w:hAnsi="PT Astra Serif"/>
              </w:rPr>
            </w:pPr>
            <w:r w:rsidRPr="00D33832">
              <w:rPr>
                <w:rFonts w:ascii="PT Astra Serif" w:hAnsi="PT Astra Serif"/>
              </w:rPr>
              <w:t>«Об областном бюджете Ульяновской области на 2024 год и на плановый период 2025 и 2026 годов»</w:t>
            </w:r>
          </w:p>
        </w:tc>
        <w:tc>
          <w:tcPr>
            <w:tcW w:w="2520" w:type="dxa"/>
          </w:tcPr>
          <w:p w:rsidR="008932F1" w:rsidRPr="00D33832" w:rsidRDefault="008932F1" w:rsidP="00116AAD">
            <w:pPr>
              <w:jc w:val="center"/>
              <w:rPr>
                <w:rFonts w:ascii="PT Astra Serif" w:hAnsi="PT Astra Serif"/>
              </w:rPr>
            </w:pPr>
            <w:r w:rsidRPr="00D33832">
              <w:rPr>
                <w:rFonts w:ascii="PT Astra Serif" w:hAnsi="PT Astra Serif"/>
              </w:rPr>
              <w:t>Губернатор</w:t>
            </w:r>
          </w:p>
          <w:p w:rsidR="008932F1" w:rsidRPr="00D33832" w:rsidRDefault="008932F1" w:rsidP="00116AAD">
            <w:pPr>
              <w:jc w:val="center"/>
              <w:rPr>
                <w:rFonts w:ascii="PT Astra Serif" w:hAnsi="PT Astra Serif"/>
                <w:b/>
              </w:rPr>
            </w:pPr>
            <w:r w:rsidRPr="00D33832">
              <w:rPr>
                <w:rFonts w:ascii="PT Astra Serif" w:hAnsi="PT Astra Serif"/>
              </w:rPr>
              <w:t>Ульяновской области</w:t>
            </w:r>
          </w:p>
        </w:tc>
        <w:tc>
          <w:tcPr>
            <w:tcW w:w="3000" w:type="dxa"/>
          </w:tcPr>
          <w:p w:rsidR="008932F1" w:rsidRPr="00D33832" w:rsidRDefault="008932F1" w:rsidP="00A570B6">
            <w:pPr>
              <w:spacing w:line="228" w:lineRule="auto"/>
              <w:jc w:val="center"/>
              <w:rPr>
                <w:rFonts w:ascii="PT Astra Serif" w:hAnsi="PT Astra Serif"/>
              </w:rPr>
            </w:pPr>
            <w:r w:rsidRPr="00D33832">
              <w:rPr>
                <w:rFonts w:ascii="PT Astra Serif" w:hAnsi="PT Astra Serif"/>
              </w:rPr>
              <w:t xml:space="preserve">Комитет по бюджету, экономической политике </w:t>
            </w:r>
          </w:p>
          <w:p w:rsidR="008932F1" w:rsidRPr="00D33832" w:rsidRDefault="008932F1" w:rsidP="00A570B6">
            <w:pPr>
              <w:spacing w:line="228" w:lineRule="auto"/>
              <w:jc w:val="center"/>
              <w:rPr>
                <w:rFonts w:ascii="PT Astra Serif" w:hAnsi="PT Astra Serif"/>
                <w:b/>
              </w:rPr>
            </w:pPr>
            <w:r w:rsidRPr="00D33832">
              <w:rPr>
                <w:rFonts w:ascii="PT Astra Serif" w:hAnsi="PT Astra Serif"/>
              </w:rPr>
              <w:t>и развитию предпринимательства</w:t>
            </w:r>
          </w:p>
        </w:tc>
        <w:tc>
          <w:tcPr>
            <w:tcW w:w="1920" w:type="dxa"/>
          </w:tcPr>
          <w:p w:rsidR="008932F1" w:rsidRPr="00D33832" w:rsidRDefault="008932F1" w:rsidP="00140C4C">
            <w:pPr>
              <w:jc w:val="center"/>
              <w:rPr>
                <w:rFonts w:ascii="PT Astra Serif" w:hAnsi="PT Astra Serif"/>
              </w:rPr>
            </w:pPr>
            <w:r w:rsidRPr="00D33832">
              <w:rPr>
                <w:rFonts w:ascii="PT Astra Serif" w:hAnsi="PT Astra Serif"/>
              </w:rPr>
              <w:t>Ноябрь –</w:t>
            </w:r>
          </w:p>
          <w:p w:rsidR="008932F1" w:rsidRPr="00D33832" w:rsidRDefault="008932F1" w:rsidP="00140C4C">
            <w:pPr>
              <w:jc w:val="center"/>
              <w:rPr>
                <w:rFonts w:ascii="PT Astra Serif" w:hAnsi="PT Astra Serif"/>
              </w:rPr>
            </w:pPr>
            <w:r w:rsidRPr="00D33832">
              <w:rPr>
                <w:rFonts w:ascii="PT Astra Serif" w:hAnsi="PT Astra Serif"/>
              </w:rPr>
              <w:t>декабрь</w:t>
            </w:r>
          </w:p>
        </w:tc>
        <w:tc>
          <w:tcPr>
            <w:tcW w:w="2040" w:type="dxa"/>
          </w:tcPr>
          <w:p w:rsidR="008932F1" w:rsidRPr="00D33832" w:rsidRDefault="008932F1" w:rsidP="00140C4C">
            <w:pPr>
              <w:jc w:val="center"/>
              <w:rPr>
                <w:rFonts w:ascii="PT Astra Serif" w:hAnsi="PT Astra Serif"/>
              </w:rPr>
            </w:pPr>
            <w:r w:rsidRPr="00D33832">
              <w:rPr>
                <w:rFonts w:ascii="PT Astra Serif" w:hAnsi="PT Astra Serif"/>
              </w:rPr>
              <w:t>Ноябрь –</w:t>
            </w:r>
          </w:p>
          <w:p w:rsidR="008932F1" w:rsidRPr="00D33832" w:rsidRDefault="008932F1" w:rsidP="00140C4C">
            <w:pPr>
              <w:jc w:val="center"/>
              <w:rPr>
                <w:rFonts w:ascii="PT Astra Serif" w:hAnsi="PT Astra Serif"/>
              </w:rPr>
            </w:pPr>
            <w:r w:rsidRPr="00D33832">
              <w:rPr>
                <w:rFonts w:ascii="PT Astra Serif" w:hAnsi="PT Astra Serif"/>
              </w:rPr>
              <w:t>декабрь</w:t>
            </w:r>
          </w:p>
        </w:tc>
      </w:tr>
      <w:tr w:rsidR="008932F1" w:rsidRPr="00D33832" w:rsidTr="005C62B1">
        <w:tc>
          <w:tcPr>
            <w:tcW w:w="588" w:type="dxa"/>
            <w:tcBorders>
              <w:right w:val="nil"/>
            </w:tcBorders>
            <w:shd w:val="clear" w:color="auto" w:fill="F2F2F2" w:themeFill="background1" w:themeFillShade="F2"/>
          </w:tcPr>
          <w:p w:rsidR="008932F1" w:rsidRPr="00D33832" w:rsidRDefault="008932F1" w:rsidP="005C62B1">
            <w:pPr>
              <w:spacing w:before="60" w:after="60"/>
              <w:ind w:left="288"/>
              <w:jc w:val="center"/>
              <w:rPr>
                <w:rFonts w:ascii="PT Astra Serif" w:hAnsi="PT Astra Serif"/>
              </w:rPr>
            </w:pPr>
          </w:p>
        </w:tc>
        <w:tc>
          <w:tcPr>
            <w:tcW w:w="4800" w:type="dxa"/>
            <w:tcBorders>
              <w:left w:val="nil"/>
              <w:right w:val="nil"/>
            </w:tcBorders>
            <w:shd w:val="clear" w:color="auto" w:fill="F2F2F2" w:themeFill="background1" w:themeFillShade="F2"/>
          </w:tcPr>
          <w:p w:rsidR="008932F1" w:rsidRPr="00D33832" w:rsidRDefault="008932F1" w:rsidP="00116AAD">
            <w:pPr>
              <w:spacing w:before="60" w:after="60"/>
              <w:jc w:val="both"/>
              <w:rPr>
                <w:rFonts w:ascii="PT Astra Serif" w:hAnsi="PT Astra Serif"/>
              </w:rPr>
            </w:pPr>
            <w:r w:rsidRPr="00D33832">
              <w:rPr>
                <w:rFonts w:ascii="PT Astra Serif" w:hAnsi="PT Astra Serif"/>
                <w:b/>
              </w:rPr>
              <w:t xml:space="preserve">1.2.  Внесение  изменений в </w:t>
            </w:r>
            <w:proofErr w:type="gramStart"/>
            <w:r w:rsidRPr="00D33832">
              <w:rPr>
                <w:rFonts w:ascii="PT Astra Serif" w:hAnsi="PT Astra Serif"/>
                <w:b/>
              </w:rPr>
              <w:t>действующие</w:t>
            </w:r>
            <w:proofErr w:type="gramEnd"/>
          </w:p>
        </w:tc>
        <w:tc>
          <w:tcPr>
            <w:tcW w:w="2520" w:type="dxa"/>
            <w:tcBorders>
              <w:left w:val="nil"/>
              <w:right w:val="nil"/>
            </w:tcBorders>
            <w:shd w:val="clear" w:color="auto" w:fill="F2F2F2" w:themeFill="background1" w:themeFillShade="F2"/>
          </w:tcPr>
          <w:p w:rsidR="008932F1" w:rsidRPr="00D33832" w:rsidRDefault="008932F1" w:rsidP="00D25904">
            <w:pPr>
              <w:spacing w:before="60" w:after="60"/>
              <w:ind w:left="-113"/>
              <w:rPr>
                <w:rFonts w:ascii="PT Astra Serif" w:hAnsi="PT Astra Serif"/>
              </w:rPr>
            </w:pPr>
            <w:r w:rsidRPr="00D33832">
              <w:rPr>
                <w:rFonts w:ascii="PT Astra Serif" w:hAnsi="PT Astra Serif"/>
                <w:b/>
              </w:rPr>
              <w:t>законы</w:t>
            </w:r>
          </w:p>
        </w:tc>
        <w:tc>
          <w:tcPr>
            <w:tcW w:w="3000" w:type="dxa"/>
            <w:tcBorders>
              <w:left w:val="nil"/>
              <w:right w:val="nil"/>
            </w:tcBorders>
            <w:shd w:val="clear" w:color="auto" w:fill="F2F2F2" w:themeFill="background1" w:themeFillShade="F2"/>
          </w:tcPr>
          <w:p w:rsidR="008932F1" w:rsidRPr="00D33832" w:rsidRDefault="008932F1" w:rsidP="005C62B1">
            <w:pPr>
              <w:spacing w:before="60" w:after="60" w:line="240" w:lineRule="exact"/>
              <w:jc w:val="center"/>
              <w:rPr>
                <w:rFonts w:ascii="PT Astra Serif" w:hAnsi="PT Astra Serif"/>
              </w:rPr>
            </w:pPr>
          </w:p>
        </w:tc>
        <w:tc>
          <w:tcPr>
            <w:tcW w:w="1920" w:type="dxa"/>
            <w:tcBorders>
              <w:left w:val="nil"/>
              <w:right w:val="nil"/>
            </w:tcBorders>
            <w:shd w:val="clear" w:color="auto" w:fill="F2F2F2" w:themeFill="background1" w:themeFillShade="F2"/>
          </w:tcPr>
          <w:p w:rsidR="008932F1" w:rsidRPr="00D33832" w:rsidRDefault="008932F1" w:rsidP="005C62B1">
            <w:pPr>
              <w:spacing w:before="60" w:after="60"/>
              <w:jc w:val="center"/>
              <w:rPr>
                <w:rFonts w:ascii="PT Astra Serif" w:hAnsi="PT Astra Serif"/>
              </w:rPr>
            </w:pPr>
          </w:p>
        </w:tc>
        <w:tc>
          <w:tcPr>
            <w:tcW w:w="2040" w:type="dxa"/>
            <w:tcBorders>
              <w:left w:val="nil"/>
            </w:tcBorders>
            <w:shd w:val="clear" w:color="auto" w:fill="F2F2F2" w:themeFill="background1" w:themeFillShade="F2"/>
          </w:tcPr>
          <w:p w:rsidR="008932F1" w:rsidRPr="00D33832" w:rsidRDefault="008932F1" w:rsidP="005C62B1">
            <w:pPr>
              <w:spacing w:before="60" w:after="60"/>
              <w:jc w:val="center"/>
              <w:rPr>
                <w:rFonts w:ascii="PT Astra Serif" w:hAnsi="PT Astra Serif"/>
              </w:rPr>
            </w:pPr>
          </w:p>
        </w:tc>
      </w:tr>
      <w:tr w:rsidR="008932F1" w:rsidRPr="00D33832" w:rsidTr="006E5E90">
        <w:tc>
          <w:tcPr>
            <w:tcW w:w="588" w:type="dxa"/>
          </w:tcPr>
          <w:p w:rsidR="008932F1" w:rsidRPr="00D33832" w:rsidRDefault="008932F1" w:rsidP="003F6B82">
            <w:pPr>
              <w:numPr>
                <w:ilvl w:val="0"/>
                <w:numId w:val="17"/>
              </w:numPr>
              <w:jc w:val="center"/>
              <w:rPr>
                <w:rFonts w:ascii="PT Astra Serif" w:hAnsi="PT Astra Serif"/>
              </w:rPr>
            </w:pPr>
          </w:p>
        </w:tc>
        <w:tc>
          <w:tcPr>
            <w:tcW w:w="4800" w:type="dxa"/>
          </w:tcPr>
          <w:p w:rsidR="008932F1" w:rsidRPr="00D33832" w:rsidRDefault="008932F1" w:rsidP="00AC6E24">
            <w:pPr>
              <w:jc w:val="both"/>
              <w:rPr>
                <w:rFonts w:ascii="PT Astra Serif" w:hAnsi="PT Astra Serif"/>
              </w:rPr>
            </w:pPr>
            <w:r w:rsidRPr="00D33832">
              <w:rPr>
                <w:rFonts w:ascii="PT Astra Serif" w:hAnsi="PT Astra Serif"/>
              </w:rPr>
              <w:t>«О внесении изменений в Закон Ульяновской области «Об Уполномоченном по правам ребёнка в Ульяновской области»</w:t>
            </w:r>
          </w:p>
        </w:tc>
        <w:tc>
          <w:tcPr>
            <w:tcW w:w="2520" w:type="dxa"/>
          </w:tcPr>
          <w:p w:rsidR="008932F1" w:rsidRPr="00D33832" w:rsidRDefault="008932F1" w:rsidP="003F6B82">
            <w:pPr>
              <w:jc w:val="center"/>
              <w:rPr>
                <w:rFonts w:ascii="PT Astra Serif" w:hAnsi="PT Astra Serif"/>
              </w:rPr>
            </w:pPr>
            <w:r w:rsidRPr="00D33832">
              <w:rPr>
                <w:rFonts w:ascii="PT Astra Serif" w:hAnsi="PT Astra Serif"/>
              </w:rPr>
              <w:t>Губернатор</w:t>
            </w:r>
          </w:p>
          <w:p w:rsidR="008932F1" w:rsidRPr="00D33832" w:rsidRDefault="008932F1" w:rsidP="003F6B82">
            <w:pPr>
              <w:jc w:val="center"/>
              <w:rPr>
                <w:rFonts w:ascii="PT Astra Serif" w:hAnsi="PT Astra Serif"/>
              </w:rPr>
            </w:pPr>
            <w:r w:rsidRPr="00D33832">
              <w:rPr>
                <w:rFonts w:ascii="PT Astra Serif" w:hAnsi="PT Astra Serif"/>
              </w:rPr>
              <w:t xml:space="preserve"> Ульяновской области</w:t>
            </w:r>
          </w:p>
        </w:tc>
        <w:tc>
          <w:tcPr>
            <w:tcW w:w="3000" w:type="dxa"/>
          </w:tcPr>
          <w:p w:rsidR="008932F1" w:rsidRPr="00D33832" w:rsidRDefault="008932F1" w:rsidP="00A570B6">
            <w:pPr>
              <w:spacing w:line="228"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932F1" w:rsidRPr="00D33832" w:rsidRDefault="008932F1" w:rsidP="00A570B6">
            <w:pPr>
              <w:spacing w:line="228"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c>
          <w:tcPr>
            <w:tcW w:w="204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r>
      <w:tr w:rsidR="008932F1" w:rsidRPr="00D33832" w:rsidTr="006E5E90">
        <w:tc>
          <w:tcPr>
            <w:tcW w:w="588" w:type="dxa"/>
          </w:tcPr>
          <w:p w:rsidR="008932F1" w:rsidRPr="00D33832" w:rsidRDefault="008932F1" w:rsidP="003F6B82">
            <w:pPr>
              <w:numPr>
                <w:ilvl w:val="0"/>
                <w:numId w:val="17"/>
              </w:numPr>
              <w:jc w:val="center"/>
              <w:rPr>
                <w:rFonts w:ascii="PT Astra Serif" w:hAnsi="PT Astra Serif"/>
              </w:rPr>
            </w:pPr>
          </w:p>
        </w:tc>
        <w:tc>
          <w:tcPr>
            <w:tcW w:w="4800" w:type="dxa"/>
          </w:tcPr>
          <w:p w:rsidR="008932F1" w:rsidRPr="00D33832" w:rsidRDefault="008932F1" w:rsidP="00C433BC">
            <w:pPr>
              <w:jc w:val="both"/>
              <w:rPr>
                <w:rFonts w:ascii="PT Astra Serif" w:hAnsi="PT Astra Serif"/>
              </w:rPr>
            </w:pPr>
            <w:bookmarkStart w:id="0" w:name="OLE_LINK3"/>
            <w:proofErr w:type="gramStart"/>
            <w:r w:rsidRPr="00D33832">
              <w:rPr>
                <w:rFonts w:ascii="PT Astra Serif" w:eastAsia="Arial Unicode MS" w:hAnsi="PT Astra Serif"/>
                <w:bCs/>
                <w:lang w:eastAsia="ar-SA"/>
              </w:rPr>
              <w:t xml:space="preserve">«О внесении изменений в Закон Ульяновской области «О субвенциях, предоставляемых из областного бюджета Ульяновской области бюджетам муниципальных районов и городских округов Ульяновской области в целях обеспечения государственных гарантий реализации прав на получение </w:t>
            </w:r>
            <w:r w:rsidRPr="00D33832">
              <w:rPr>
                <w:rFonts w:ascii="PT Astra Serif" w:eastAsia="Arial Unicode MS" w:hAnsi="PT Astra Serif"/>
                <w:bCs/>
                <w:spacing w:val="8"/>
                <w:lang w:eastAsia="ar-SA"/>
              </w:rPr>
              <w:t>общедоступного и бесплатного</w:t>
            </w:r>
            <w:r w:rsidRPr="00D33832">
              <w:rPr>
                <w:rFonts w:ascii="PT Astra Serif" w:eastAsia="Arial Unicode MS" w:hAnsi="PT Astra Serif"/>
                <w:bCs/>
                <w:lang w:eastAsia="ar-SA"/>
              </w:rPr>
              <w:t xml:space="preserve"> дошкольного образования в муниципальных </w:t>
            </w:r>
            <w:r w:rsidRPr="00D33832">
              <w:rPr>
                <w:rFonts w:ascii="PT Astra Serif" w:eastAsia="Arial Unicode MS" w:hAnsi="PT Astra Serif"/>
                <w:bCs/>
                <w:spacing w:val="8"/>
                <w:lang w:eastAsia="ar-SA"/>
              </w:rPr>
              <w:t>дошкольных образовательных организациях, общедоступного</w:t>
            </w:r>
            <w:r w:rsidRPr="00D33832">
              <w:rPr>
                <w:rFonts w:ascii="PT Astra Serif" w:eastAsia="Arial Unicode MS" w:hAnsi="PT Astra Serif"/>
                <w:bCs/>
                <w:lang w:eastAsia="ar-SA"/>
              </w:rPr>
              <w:t xml:space="preserve">                       и бесплатного дошкольного, начального общего, основного общего, среднего общего </w:t>
            </w:r>
            <w:r w:rsidRPr="00D33832">
              <w:rPr>
                <w:rFonts w:ascii="PT Astra Serif" w:eastAsia="Arial Unicode MS" w:hAnsi="PT Astra Serif"/>
                <w:bCs/>
                <w:spacing w:val="8"/>
                <w:lang w:eastAsia="ar-SA"/>
              </w:rPr>
              <w:t>образования в муниципальных общеобразовательных организациях</w:t>
            </w:r>
            <w:r w:rsidRPr="00D33832">
              <w:rPr>
                <w:rFonts w:ascii="PT Astra Serif" w:eastAsia="Arial Unicode MS" w:hAnsi="PT Astra Serif"/>
                <w:bCs/>
                <w:lang w:eastAsia="ar-SA"/>
              </w:rPr>
              <w:t>, обеспечения дополнительного образования</w:t>
            </w:r>
            <w:proofErr w:type="gramEnd"/>
            <w:r w:rsidRPr="00D33832">
              <w:rPr>
                <w:rFonts w:ascii="PT Astra Serif" w:eastAsia="Arial Unicode MS" w:hAnsi="PT Astra Serif"/>
                <w:bCs/>
                <w:lang w:eastAsia="ar-SA"/>
              </w:rPr>
              <w:t xml:space="preserve"> </w:t>
            </w:r>
            <w:r w:rsidRPr="00D33832">
              <w:rPr>
                <w:rFonts w:ascii="PT Astra Serif" w:eastAsia="Arial Unicode MS" w:hAnsi="PT Astra Serif"/>
                <w:bCs/>
                <w:spacing w:val="8"/>
                <w:lang w:eastAsia="ar-SA"/>
              </w:rPr>
              <w:t>детей в муниципальных</w:t>
            </w:r>
            <w:r w:rsidRPr="00D33832">
              <w:rPr>
                <w:rFonts w:ascii="PT Astra Serif" w:eastAsia="Arial Unicode MS" w:hAnsi="PT Astra Serif"/>
                <w:bCs/>
                <w:lang w:eastAsia="ar-SA"/>
              </w:rPr>
              <w:t xml:space="preserve"> общеобразовательных организациях»</w:t>
            </w:r>
            <w:bookmarkEnd w:id="0"/>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8932F1"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932F1" w:rsidRPr="00D33832" w:rsidRDefault="008932F1"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c>
          <w:tcPr>
            <w:tcW w:w="204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r>
      <w:tr w:rsidR="008932F1" w:rsidRPr="00D33832" w:rsidTr="006E5E90">
        <w:tc>
          <w:tcPr>
            <w:tcW w:w="588" w:type="dxa"/>
          </w:tcPr>
          <w:p w:rsidR="008932F1" w:rsidRPr="00D33832" w:rsidRDefault="008932F1" w:rsidP="003F6B82">
            <w:pPr>
              <w:numPr>
                <w:ilvl w:val="0"/>
                <w:numId w:val="17"/>
              </w:numPr>
              <w:jc w:val="center"/>
              <w:rPr>
                <w:rFonts w:ascii="PT Astra Serif" w:hAnsi="PT Astra Serif"/>
              </w:rPr>
            </w:pPr>
          </w:p>
        </w:tc>
        <w:tc>
          <w:tcPr>
            <w:tcW w:w="4800" w:type="dxa"/>
          </w:tcPr>
          <w:p w:rsidR="008932F1" w:rsidRPr="00D33832" w:rsidRDefault="008932F1" w:rsidP="00BE2A17">
            <w:pPr>
              <w:jc w:val="both"/>
              <w:rPr>
                <w:rFonts w:ascii="PT Astra Serif" w:hAnsi="PT Astra Serif"/>
              </w:rPr>
            </w:pPr>
            <w:r w:rsidRPr="00D33832">
              <w:rPr>
                <w:rFonts w:ascii="PT Astra Serif" w:hAnsi="PT Astra Serif"/>
              </w:rPr>
              <w:t xml:space="preserve">«О признании </w:t>
            </w:r>
            <w:proofErr w:type="gramStart"/>
            <w:r w:rsidRPr="00D33832">
              <w:rPr>
                <w:rFonts w:ascii="PT Astra Serif" w:hAnsi="PT Astra Serif"/>
              </w:rPr>
              <w:t>утратившими</w:t>
            </w:r>
            <w:proofErr w:type="gramEnd"/>
            <w:r w:rsidRPr="00D33832">
              <w:rPr>
                <w:rFonts w:ascii="PT Astra Serif" w:hAnsi="PT Astra Serif"/>
              </w:rPr>
              <w:t xml:space="preserve"> силу отдельных законодательных актов (положений законодательных актов)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8932F1"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A570B6">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932F1" w:rsidRPr="00D33832" w:rsidRDefault="008932F1" w:rsidP="00A570B6">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c>
          <w:tcPr>
            <w:tcW w:w="204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r>
      <w:tr w:rsidR="008932F1" w:rsidRPr="00D33832" w:rsidTr="006E5E90">
        <w:tc>
          <w:tcPr>
            <w:tcW w:w="588" w:type="dxa"/>
          </w:tcPr>
          <w:p w:rsidR="008932F1" w:rsidRPr="00D33832" w:rsidRDefault="008932F1" w:rsidP="003F6B82">
            <w:pPr>
              <w:numPr>
                <w:ilvl w:val="0"/>
                <w:numId w:val="17"/>
              </w:numPr>
              <w:jc w:val="center"/>
              <w:rPr>
                <w:rFonts w:ascii="PT Astra Serif" w:hAnsi="PT Astra Serif"/>
              </w:rPr>
            </w:pPr>
          </w:p>
        </w:tc>
        <w:tc>
          <w:tcPr>
            <w:tcW w:w="4800" w:type="dxa"/>
          </w:tcPr>
          <w:p w:rsidR="008932F1" w:rsidRPr="00D33832" w:rsidRDefault="008932F1" w:rsidP="00AC6E24">
            <w:pPr>
              <w:jc w:val="both"/>
              <w:rPr>
                <w:rFonts w:ascii="PT Astra Serif" w:hAnsi="PT Astra Serif"/>
                <w:spacing w:val="-2"/>
              </w:rPr>
            </w:pPr>
            <w:r w:rsidRPr="00D33832">
              <w:rPr>
                <w:rFonts w:ascii="PT Astra Serif" w:hAnsi="PT Astra Serif"/>
                <w:spacing w:val="-2"/>
              </w:rPr>
              <w:t>«О внесении изменений в статью 1 Закона Ульяновской области «О мерах социальной поддержки многодетных семей                       на территории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8932F1"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A570B6">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932F1" w:rsidRPr="00D33832" w:rsidRDefault="008932F1" w:rsidP="00A570B6">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c>
          <w:tcPr>
            <w:tcW w:w="204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r>
      <w:tr w:rsidR="008932F1" w:rsidRPr="00D33832" w:rsidTr="006E5E90">
        <w:tc>
          <w:tcPr>
            <w:tcW w:w="588" w:type="dxa"/>
          </w:tcPr>
          <w:p w:rsidR="008932F1" w:rsidRPr="00D33832" w:rsidRDefault="008932F1" w:rsidP="003F6B82">
            <w:pPr>
              <w:numPr>
                <w:ilvl w:val="0"/>
                <w:numId w:val="17"/>
              </w:numPr>
              <w:jc w:val="center"/>
              <w:rPr>
                <w:rFonts w:ascii="PT Astra Serif" w:hAnsi="PT Astra Serif"/>
              </w:rPr>
            </w:pPr>
          </w:p>
        </w:tc>
        <w:tc>
          <w:tcPr>
            <w:tcW w:w="4800" w:type="dxa"/>
          </w:tcPr>
          <w:p w:rsidR="008932F1" w:rsidRPr="00D33832" w:rsidRDefault="008932F1" w:rsidP="00BE2A17">
            <w:pPr>
              <w:jc w:val="both"/>
              <w:rPr>
                <w:rFonts w:ascii="PT Astra Serif" w:hAnsi="PT Astra Serif"/>
                <w:u w:val="single"/>
              </w:rPr>
            </w:pPr>
            <w:r w:rsidRPr="00D33832">
              <w:rPr>
                <w:rFonts w:ascii="PT Astra Serif" w:hAnsi="PT Astra Serif"/>
              </w:rPr>
              <w:t>«О внесении изменений в отдельные законодательные акты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8932F1"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A570B6">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932F1" w:rsidRPr="00D33832" w:rsidRDefault="008932F1" w:rsidP="00A570B6">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c>
          <w:tcPr>
            <w:tcW w:w="204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r>
      <w:tr w:rsidR="008932F1" w:rsidRPr="00D33832" w:rsidTr="006E5E90">
        <w:tc>
          <w:tcPr>
            <w:tcW w:w="588" w:type="dxa"/>
          </w:tcPr>
          <w:p w:rsidR="008932F1" w:rsidRPr="00D33832" w:rsidRDefault="008932F1" w:rsidP="003F6B82">
            <w:pPr>
              <w:numPr>
                <w:ilvl w:val="0"/>
                <w:numId w:val="17"/>
              </w:numPr>
              <w:jc w:val="center"/>
              <w:rPr>
                <w:rFonts w:ascii="PT Astra Serif" w:hAnsi="PT Astra Serif"/>
              </w:rPr>
            </w:pPr>
          </w:p>
        </w:tc>
        <w:tc>
          <w:tcPr>
            <w:tcW w:w="4800" w:type="dxa"/>
          </w:tcPr>
          <w:p w:rsidR="008932F1" w:rsidRPr="00D33832" w:rsidRDefault="008932F1" w:rsidP="00BE2A17">
            <w:pPr>
              <w:jc w:val="both"/>
              <w:rPr>
                <w:rFonts w:ascii="PT Astra Serif" w:hAnsi="PT Astra Serif"/>
              </w:rPr>
            </w:pPr>
            <w:r w:rsidRPr="00D33832">
              <w:rPr>
                <w:rFonts w:ascii="PT Astra Serif" w:hAnsi="PT Astra Serif"/>
              </w:rPr>
              <w:t>«О внесении изменений в Закон Ульяновской области «О направлениях          и дополнительных формах государственной поддержки казачьих обществ                           в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8932F1"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A570B6">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932F1" w:rsidRPr="00D33832" w:rsidRDefault="008932F1" w:rsidP="00A570B6">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c>
          <w:tcPr>
            <w:tcW w:w="204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r>
      <w:tr w:rsidR="008932F1" w:rsidRPr="00D33832" w:rsidTr="006E5E90">
        <w:tc>
          <w:tcPr>
            <w:tcW w:w="588" w:type="dxa"/>
          </w:tcPr>
          <w:p w:rsidR="008932F1" w:rsidRPr="00D33832" w:rsidRDefault="008932F1" w:rsidP="003F6B82">
            <w:pPr>
              <w:numPr>
                <w:ilvl w:val="0"/>
                <w:numId w:val="17"/>
              </w:numPr>
              <w:jc w:val="center"/>
              <w:rPr>
                <w:rFonts w:ascii="PT Astra Serif" w:hAnsi="PT Astra Serif"/>
              </w:rPr>
            </w:pPr>
          </w:p>
        </w:tc>
        <w:tc>
          <w:tcPr>
            <w:tcW w:w="4800" w:type="dxa"/>
          </w:tcPr>
          <w:p w:rsidR="008932F1" w:rsidRPr="00D33832" w:rsidRDefault="008932F1" w:rsidP="00BE2A17">
            <w:pPr>
              <w:jc w:val="both"/>
              <w:rPr>
                <w:rFonts w:ascii="PT Astra Serif" w:hAnsi="PT Astra Serif"/>
                <w:u w:val="single"/>
              </w:rPr>
            </w:pPr>
            <w:r w:rsidRPr="00D33832">
              <w:rPr>
                <w:rFonts w:ascii="PT Astra Serif" w:hAnsi="PT Astra Serif"/>
              </w:rPr>
              <w:t xml:space="preserve">«О внесении изменений в отдельные законодательные акты Ульяновской области                   и о признании </w:t>
            </w:r>
            <w:proofErr w:type="gramStart"/>
            <w:r w:rsidRPr="00D33832">
              <w:rPr>
                <w:rFonts w:ascii="PT Astra Serif" w:hAnsi="PT Astra Serif"/>
              </w:rPr>
              <w:t>утратившими</w:t>
            </w:r>
            <w:proofErr w:type="gramEnd"/>
            <w:r w:rsidRPr="00D33832">
              <w:rPr>
                <w:rFonts w:ascii="PT Astra Serif" w:hAnsi="PT Astra Serif"/>
              </w:rPr>
              <w:t xml:space="preserve"> силу отдельных положений законодательных актов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8932F1"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A570B6">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932F1" w:rsidRPr="00D33832" w:rsidRDefault="008932F1" w:rsidP="00A570B6">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c>
          <w:tcPr>
            <w:tcW w:w="204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r>
      <w:tr w:rsidR="008932F1" w:rsidRPr="00D33832" w:rsidTr="006E5E90">
        <w:tc>
          <w:tcPr>
            <w:tcW w:w="588" w:type="dxa"/>
          </w:tcPr>
          <w:p w:rsidR="008932F1" w:rsidRPr="00D33832" w:rsidRDefault="008932F1" w:rsidP="003F6B82">
            <w:pPr>
              <w:numPr>
                <w:ilvl w:val="0"/>
                <w:numId w:val="17"/>
              </w:numPr>
              <w:jc w:val="center"/>
              <w:rPr>
                <w:rFonts w:ascii="PT Astra Serif" w:hAnsi="PT Astra Serif"/>
              </w:rPr>
            </w:pPr>
          </w:p>
        </w:tc>
        <w:tc>
          <w:tcPr>
            <w:tcW w:w="4800" w:type="dxa"/>
          </w:tcPr>
          <w:p w:rsidR="008932F1" w:rsidRPr="00D33832" w:rsidRDefault="008932F1" w:rsidP="00BE2A17">
            <w:pPr>
              <w:jc w:val="both"/>
              <w:rPr>
                <w:rFonts w:ascii="PT Astra Serif" w:hAnsi="PT Astra Serif"/>
              </w:rPr>
            </w:pPr>
            <w:r w:rsidRPr="00D33832">
              <w:rPr>
                <w:rFonts w:ascii="PT Astra Serif" w:hAnsi="PT Astra Serif"/>
              </w:rPr>
              <w:t>«О внесении изменений в отдельные законодательные акты Ульяновской области»</w:t>
            </w:r>
          </w:p>
        </w:tc>
        <w:tc>
          <w:tcPr>
            <w:tcW w:w="2520" w:type="dxa"/>
          </w:tcPr>
          <w:p w:rsidR="008932F1" w:rsidRPr="00D33832" w:rsidRDefault="008932F1" w:rsidP="003F6B82">
            <w:pPr>
              <w:jc w:val="center"/>
              <w:rPr>
                <w:rFonts w:ascii="PT Astra Serif" w:hAnsi="PT Astra Serif"/>
              </w:rPr>
            </w:pPr>
            <w:r w:rsidRPr="00D33832">
              <w:rPr>
                <w:rFonts w:ascii="PT Astra Serif" w:hAnsi="PT Astra Serif"/>
              </w:rPr>
              <w:t xml:space="preserve">Губернатор </w:t>
            </w:r>
          </w:p>
          <w:p w:rsidR="008932F1" w:rsidRPr="00D33832" w:rsidRDefault="008932F1"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932F1" w:rsidRPr="00D33832" w:rsidRDefault="008932F1"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932F1" w:rsidRPr="00D33832" w:rsidRDefault="008932F1"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c>
          <w:tcPr>
            <w:tcW w:w="2040" w:type="dxa"/>
          </w:tcPr>
          <w:p w:rsidR="008932F1" w:rsidRPr="00D33832" w:rsidRDefault="008932F1" w:rsidP="003F6B82">
            <w:pPr>
              <w:jc w:val="center"/>
              <w:rPr>
                <w:rFonts w:ascii="PT Astra Serif" w:hAnsi="PT Astra Serif"/>
              </w:rPr>
            </w:pPr>
            <w:r w:rsidRPr="00D33832">
              <w:rPr>
                <w:rFonts w:ascii="PT Astra Serif" w:hAnsi="PT Astra Serif"/>
              </w:rPr>
              <w:t>Октябрь</w:t>
            </w:r>
          </w:p>
        </w:tc>
      </w:tr>
      <w:tr w:rsidR="00165E23" w:rsidRPr="00D33832" w:rsidTr="006E5E90">
        <w:tc>
          <w:tcPr>
            <w:tcW w:w="588" w:type="dxa"/>
          </w:tcPr>
          <w:p w:rsidR="00165E23" w:rsidRPr="00D33832" w:rsidRDefault="00165E23" w:rsidP="003F6B82">
            <w:pPr>
              <w:numPr>
                <w:ilvl w:val="0"/>
                <w:numId w:val="17"/>
              </w:numPr>
              <w:jc w:val="center"/>
              <w:rPr>
                <w:rFonts w:ascii="PT Astra Serif" w:hAnsi="PT Astra Serif"/>
              </w:rPr>
            </w:pPr>
          </w:p>
        </w:tc>
        <w:tc>
          <w:tcPr>
            <w:tcW w:w="4800" w:type="dxa"/>
          </w:tcPr>
          <w:p w:rsidR="00165E23" w:rsidRPr="00D33832" w:rsidRDefault="00165E23" w:rsidP="00165E23">
            <w:pPr>
              <w:autoSpaceDE w:val="0"/>
              <w:autoSpaceDN w:val="0"/>
              <w:adjustRightInd w:val="0"/>
              <w:jc w:val="both"/>
              <w:rPr>
                <w:rFonts w:ascii="PT Astra Serif" w:hAnsi="PT Astra Serif" w:cs="PT Astra Serif"/>
              </w:rPr>
            </w:pPr>
            <w:r w:rsidRPr="00D33832">
              <w:rPr>
                <w:rFonts w:ascii="PT Astra Serif" w:hAnsi="PT Astra Serif"/>
              </w:rPr>
              <w:t xml:space="preserve">«О внесении изменений в Закон Ульяновской области «Градостроительный устав Ульяновской области» и о признании </w:t>
            </w:r>
            <w:proofErr w:type="gramStart"/>
            <w:r w:rsidRPr="00D33832">
              <w:rPr>
                <w:rFonts w:ascii="PT Astra Serif" w:hAnsi="PT Astra Serif"/>
              </w:rPr>
              <w:t>утратившими</w:t>
            </w:r>
            <w:proofErr w:type="gramEnd"/>
            <w:r w:rsidRPr="00D33832">
              <w:rPr>
                <w:rFonts w:ascii="PT Astra Serif" w:hAnsi="PT Astra Serif"/>
              </w:rPr>
              <w:t xml:space="preserve"> силу отдельных положений законодательных актов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165E23"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165E23" w:rsidRPr="00D33832" w:rsidRDefault="00165E23" w:rsidP="007D3967">
            <w:pPr>
              <w:jc w:val="center"/>
              <w:rPr>
                <w:rFonts w:ascii="PT Astra Serif" w:hAnsi="PT Astra Serif"/>
              </w:rPr>
            </w:pPr>
            <w:r w:rsidRPr="00D33832">
              <w:rPr>
                <w:rFonts w:ascii="PT Astra Serif" w:hAnsi="PT Astra Serif"/>
              </w:rPr>
              <w:t xml:space="preserve">Комитет </w:t>
            </w:r>
          </w:p>
          <w:p w:rsidR="00165E23" w:rsidRPr="00D33832" w:rsidRDefault="00165E23" w:rsidP="007D3967">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c>
          <w:tcPr>
            <w:tcW w:w="204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r>
      <w:tr w:rsidR="00165E23" w:rsidRPr="00D33832" w:rsidTr="006E5E90">
        <w:tc>
          <w:tcPr>
            <w:tcW w:w="588" w:type="dxa"/>
          </w:tcPr>
          <w:p w:rsidR="00165E23" w:rsidRPr="00D33832" w:rsidRDefault="00165E23" w:rsidP="003F6B82">
            <w:pPr>
              <w:numPr>
                <w:ilvl w:val="0"/>
                <w:numId w:val="17"/>
              </w:numPr>
              <w:jc w:val="center"/>
              <w:rPr>
                <w:rFonts w:ascii="PT Astra Serif" w:hAnsi="PT Astra Serif"/>
              </w:rPr>
            </w:pPr>
          </w:p>
        </w:tc>
        <w:tc>
          <w:tcPr>
            <w:tcW w:w="4800" w:type="dxa"/>
          </w:tcPr>
          <w:p w:rsidR="00165E23" w:rsidRPr="00D33832" w:rsidRDefault="00165E23" w:rsidP="00165E23">
            <w:pPr>
              <w:autoSpaceDE w:val="0"/>
              <w:autoSpaceDN w:val="0"/>
              <w:adjustRightInd w:val="0"/>
              <w:jc w:val="both"/>
              <w:rPr>
                <w:rFonts w:ascii="PT Astra Serif" w:hAnsi="PT Astra Serif"/>
              </w:rPr>
            </w:pPr>
            <w:r w:rsidRPr="00D33832">
              <w:rPr>
                <w:rFonts w:ascii="PT Astra Serif" w:hAnsi="PT Astra Serif"/>
              </w:rPr>
              <w:t>«О внесении изменений в статьи 13</w:t>
            </w:r>
            <w:r w:rsidRPr="00D33832">
              <w:rPr>
                <w:rFonts w:ascii="PT Astra Serif" w:hAnsi="PT Astra Serif"/>
                <w:vertAlign w:val="superscript"/>
              </w:rPr>
              <w:t>4</w:t>
            </w:r>
            <w:r w:rsidRPr="00D33832">
              <w:rPr>
                <w:rFonts w:ascii="PT Astra Serif" w:hAnsi="PT Astra Serif"/>
              </w:rPr>
              <w:t xml:space="preserve"> и 13</w:t>
            </w:r>
            <w:r w:rsidRPr="00D33832">
              <w:rPr>
                <w:rFonts w:ascii="PT Astra Serif" w:hAnsi="PT Astra Serif"/>
                <w:vertAlign w:val="superscript"/>
              </w:rPr>
              <w:t>6</w:t>
            </w:r>
            <w:r w:rsidRPr="00D33832">
              <w:rPr>
                <w:rFonts w:ascii="PT Astra Serif" w:hAnsi="PT Astra Serif"/>
              </w:rPr>
              <w:t xml:space="preserve"> </w:t>
            </w:r>
            <w:r w:rsidRPr="00D33832">
              <w:rPr>
                <w:rFonts w:ascii="PT Astra Serif" w:hAnsi="PT Astra Serif"/>
                <w:spacing w:val="8"/>
              </w:rPr>
              <w:t>Закона Ульяновской области</w:t>
            </w:r>
            <w:r w:rsidRPr="00D33832">
              <w:rPr>
                <w:rFonts w:ascii="PT Astra Serif" w:hAnsi="PT Astra Serif"/>
              </w:rPr>
              <w:t xml:space="preserve">                         «О регулировании земельных отношений       в Ульяновской области»</w:t>
            </w:r>
          </w:p>
          <w:p w:rsidR="00165E23" w:rsidRPr="00D33832" w:rsidRDefault="00165E23" w:rsidP="00165E23">
            <w:pPr>
              <w:jc w:val="both"/>
              <w:rPr>
                <w:rFonts w:ascii="PT Astra Serif" w:hAnsi="PT Astra Serif"/>
              </w:rPr>
            </w:pP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165E23"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165E23" w:rsidRPr="00D33832" w:rsidRDefault="00165E23" w:rsidP="00E44C4F">
            <w:pPr>
              <w:jc w:val="center"/>
              <w:rPr>
                <w:rFonts w:ascii="PT Astra Serif" w:hAnsi="PT Astra Serif"/>
              </w:rPr>
            </w:pPr>
            <w:r w:rsidRPr="00D33832">
              <w:rPr>
                <w:rFonts w:ascii="PT Astra Serif" w:hAnsi="PT Astra Serif"/>
              </w:rPr>
              <w:t xml:space="preserve">Комитет </w:t>
            </w:r>
          </w:p>
          <w:p w:rsidR="00165E23" w:rsidRPr="00D33832" w:rsidRDefault="00165E23" w:rsidP="00E44C4F">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c>
          <w:tcPr>
            <w:tcW w:w="204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r>
      <w:tr w:rsidR="00165E23" w:rsidRPr="00D33832" w:rsidTr="006E5E90">
        <w:tc>
          <w:tcPr>
            <w:tcW w:w="588" w:type="dxa"/>
          </w:tcPr>
          <w:p w:rsidR="00165E23" w:rsidRPr="00D33832" w:rsidRDefault="00165E23" w:rsidP="003F6B82">
            <w:pPr>
              <w:numPr>
                <w:ilvl w:val="0"/>
                <w:numId w:val="17"/>
              </w:numPr>
              <w:jc w:val="center"/>
              <w:rPr>
                <w:rFonts w:ascii="PT Astra Serif" w:hAnsi="PT Astra Serif"/>
              </w:rPr>
            </w:pPr>
          </w:p>
        </w:tc>
        <w:tc>
          <w:tcPr>
            <w:tcW w:w="4800" w:type="dxa"/>
          </w:tcPr>
          <w:p w:rsidR="00165E23" w:rsidRPr="00D33832" w:rsidRDefault="00165E23" w:rsidP="00165E23">
            <w:pPr>
              <w:pStyle w:val="ConsPlusNormal"/>
              <w:jc w:val="both"/>
              <w:rPr>
                <w:rFonts w:ascii="PT Astra Serif" w:hAnsi="PT Astra Serif"/>
                <w:sz w:val="24"/>
                <w:szCs w:val="24"/>
              </w:rPr>
            </w:pPr>
            <w:r w:rsidRPr="00D33832">
              <w:rPr>
                <w:rFonts w:ascii="PT Astra Serif" w:hAnsi="PT Astra Serif"/>
                <w:sz w:val="24"/>
                <w:szCs w:val="24"/>
              </w:rPr>
              <w:t>«О внесении изменений в Закон Ульяновской области «О промышленной политике в Ульяновской области»</w:t>
            </w:r>
            <w:r w:rsidR="000034BC" w:rsidRPr="00D33832">
              <w:rPr>
                <w:rFonts w:ascii="PT Astra Serif" w:hAnsi="PT Astra Serif"/>
                <w:sz w:val="24"/>
                <w:szCs w:val="24"/>
              </w:rPr>
              <w:t xml:space="preserve">                </w:t>
            </w:r>
            <w:r w:rsidRPr="00D33832">
              <w:rPr>
                <w:rFonts w:ascii="PT Astra Serif" w:hAnsi="PT Astra Serif"/>
                <w:sz w:val="24"/>
                <w:szCs w:val="24"/>
              </w:rPr>
              <w:t xml:space="preserve"> и о признании </w:t>
            </w:r>
            <w:proofErr w:type="gramStart"/>
            <w:r w:rsidRPr="00D33832">
              <w:rPr>
                <w:rFonts w:ascii="PT Astra Serif" w:hAnsi="PT Astra Serif"/>
                <w:sz w:val="24"/>
                <w:szCs w:val="24"/>
              </w:rPr>
              <w:t>утратившими</w:t>
            </w:r>
            <w:proofErr w:type="gramEnd"/>
            <w:r w:rsidRPr="00D33832">
              <w:rPr>
                <w:rFonts w:ascii="PT Astra Serif" w:hAnsi="PT Astra Serif"/>
                <w:sz w:val="24"/>
                <w:szCs w:val="24"/>
              </w:rPr>
              <w:t xml:space="preserve"> силу отдельных положений законодательных актов Ульяновской области»</w:t>
            </w:r>
          </w:p>
          <w:p w:rsidR="00395789" w:rsidRPr="00D33832" w:rsidRDefault="00395789" w:rsidP="00165E23">
            <w:pPr>
              <w:pStyle w:val="ConsPlusNormal"/>
              <w:jc w:val="both"/>
              <w:rPr>
                <w:rFonts w:ascii="PT Astra Serif" w:hAnsi="PT Astra Serif"/>
                <w:sz w:val="24"/>
                <w:szCs w:val="24"/>
              </w:rPr>
            </w:pP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165E23"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165E23" w:rsidRPr="00D33832" w:rsidRDefault="00165E23" w:rsidP="00E44C4F">
            <w:pPr>
              <w:jc w:val="center"/>
              <w:rPr>
                <w:rFonts w:ascii="PT Astra Serif" w:hAnsi="PT Astra Serif"/>
              </w:rPr>
            </w:pPr>
            <w:r w:rsidRPr="00D33832">
              <w:rPr>
                <w:rFonts w:ascii="PT Astra Serif" w:hAnsi="PT Astra Serif"/>
              </w:rPr>
              <w:t xml:space="preserve">Комитет </w:t>
            </w:r>
          </w:p>
          <w:p w:rsidR="00165E23" w:rsidRPr="00D33832" w:rsidRDefault="00165E23" w:rsidP="00E44C4F">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c>
          <w:tcPr>
            <w:tcW w:w="204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r>
      <w:tr w:rsidR="00165E23" w:rsidRPr="00D33832" w:rsidTr="006E5E90">
        <w:tc>
          <w:tcPr>
            <w:tcW w:w="588" w:type="dxa"/>
          </w:tcPr>
          <w:p w:rsidR="00165E23" w:rsidRPr="00D33832" w:rsidRDefault="00165E23" w:rsidP="007726D3">
            <w:pPr>
              <w:numPr>
                <w:ilvl w:val="0"/>
                <w:numId w:val="17"/>
              </w:numPr>
              <w:jc w:val="center"/>
              <w:rPr>
                <w:rFonts w:ascii="PT Astra Serif" w:hAnsi="PT Astra Serif"/>
              </w:rPr>
            </w:pPr>
          </w:p>
        </w:tc>
        <w:tc>
          <w:tcPr>
            <w:tcW w:w="4800" w:type="dxa"/>
          </w:tcPr>
          <w:p w:rsidR="00165E23" w:rsidRPr="00D33832" w:rsidRDefault="00165E23" w:rsidP="007726D3">
            <w:pPr>
              <w:jc w:val="both"/>
              <w:rPr>
                <w:rFonts w:ascii="PT Astra Serif" w:hAnsi="PT Astra Serif"/>
              </w:rPr>
            </w:pPr>
            <w:r w:rsidRPr="00D33832">
              <w:rPr>
                <w:rFonts w:ascii="PT Astra Serif" w:hAnsi="PT Astra Serif"/>
              </w:rPr>
              <w:t>«О внесении изменений в статью 3 Закона Ульяновской области «О транспортном налоге в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165E23"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165E23" w:rsidRPr="00D33832" w:rsidRDefault="00165E23" w:rsidP="007726D3">
            <w:pPr>
              <w:jc w:val="center"/>
              <w:rPr>
                <w:rFonts w:ascii="PT Astra Serif" w:hAnsi="PT Astra Serif"/>
              </w:rPr>
            </w:pPr>
            <w:r w:rsidRPr="00D33832">
              <w:rPr>
                <w:rFonts w:ascii="PT Astra Serif" w:hAnsi="PT Astra Serif"/>
              </w:rPr>
              <w:t xml:space="preserve">Комитет </w:t>
            </w:r>
          </w:p>
          <w:p w:rsidR="00165E23" w:rsidRPr="00D33832" w:rsidRDefault="00165E23" w:rsidP="007726D3">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165E23" w:rsidRPr="00D33832" w:rsidRDefault="00165E23" w:rsidP="007726D3">
            <w:pPr>
              <w:jc w:val="center"/>
              <w:rPr>
                <w:rFonts w:ascii="PT Astra Serif" w:hAnsi="PT Astra Serif"/>
              </w:rPr>
            </w:pPr>
            <w:r w:rsidRPr="00D33832">
              <w:rPr>
                <w:rFonts w:ascii="PT Astra Serif" w:hAnsi="PT Astra Serif"/>
              </w:rPr>
              <w:t>Октябрь</w:t>
            </w:r>
          </w:p>
        </w:tc>
        <w:tc>
          <w:tcPr>
            <w:tcW w:w="2040" w:type="dxa"/>
          </w:tcPr>
          <w:p w:rsidR="00165E23" w:rsidRPr="00D33832" w:rsidRDefault="00165E23" w:rsidP="007726D3">
            <w:pPr>
              <w:jc w:val="center"/>
              <w:rPr>
                <w:rFonts w:ascii="PT Astra Serif" w:hAnsi="PT Astra Serif"/>
              </w:rPr>
            </w:pPr>
            <w:r w:rsidRPr="00D33832">
              <w:rPr>
                <w:rFonts w:ascii="PT Astra Serif" w:hAnsi="PT Astra Serif"/>
              </w:rPr>
              <w:t>Октябрь</w:t>
            </w:r>
          </w:p>
        </w:tc>
      </w:tr>
      <w:tr w:rsidR="00165E23" w:rsidRPr="00D33832" w:rsidTr="006E5E90">
        <w:tc>
          <w:tcPr>
            <w:tcW w:w="588" w:type="dxa"/>
          </w:tcPr>
          <w:p w:rsidR="00165E23" w:rsidRPr="00D33832" w:rsidRDefault="00165E23" w:rsidP="003F6B82">
            <w:pPr>
              <w:numPr>
                <w:ilvl w:val="0"/>
                <w:numId w:val="17"/>
              </w:numPr>
              <w:jc w:val="center"/>
              <w:rPr>
                <w:rFonts w:ascii="PT Astra Serif" w:hAnsi="PT Astra Serif"/>
              </w:rPr>
            </w:pPr>
          </w:p>
        </w:tc>
        <w:tc>
          <w:tcPr>
            <w:tcW w:w="4800" w:type="dxa"/>
          </w:tcPr>
          <w:p w:rsidR="00165E23" w:rsidRPr="00D33832" w:rsidRDefault="00165E23" w:rsidP="00165E23">
            <w:pPr>
              <w:shd w:val="clear" w:color="auto" w:fill="FFFFFF"/>
              <w:jc w:val="both"/>
              <w:rPr>
                <w:rFonts w:ascii="PT Astra Serif" w:hAnsi="PT Astra Serif" w:cs="Arial"/>
              </w:rPr>
            </w:pPr>
            <w:r w:rsidRPr="00D33832">
              <w:rPr>
                <w:rFonts w:ascii="PT Astra Serif" w:hAnsi="PT Astra Serif" w:cs="Arial"/>
              </w:rPr>
              <w:t xml:space="preserve">«О внесении изменений в статью 2 Закона Ульяновской области «О дорожном фонде Ульяновской области» </w:t>
            </w:r>
          </w:p>
          <w:p w:rsidR="00165E23" w:rsidRPr="00D33832" w:rsidRDefault="00165E23" w:rsidP="00165E23">
            <w:pPr>
              <w:jc w:val="both"/>
              <w:rPr>
                <w:rFonts w:ascii="PT Astra Serif" w:hAnsi="PT Astra Serif"/>
              </w:rPr>
            </w:pP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165E23"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165E23" w:rsidRPr="00D33832" w:rsidRDefault="00165E23" w:rsidP="00E44C4F">
            <w:pPr>
              <w:jc w:val="center"/>
              <w:rPr>
                <w:rFonts w:ascii="PT Astra Serif" w:hAnsi="PT Astra Serif"/>
              </w:rPr>
            </w:pPr>
            <w:r w:rsidRPr="00D33832">
              <w:rPr>
                <w:rFonts w:ascii="PT Astra Serif" w:hAnsi="PT Astra Serif"/>
              </w:rPr>
              <w:t xml:space="preserve">Комитет </w:t>
            </w:r>
          </w:p>
          <w:p w:rsidR="00165E23" w:rsidRPr="00D33832" w:rsidRDefault="00165E23" w:rsidP="00E44C4F">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c>
          <w:tcPr>
            <w:tcW w:w="204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r>
      <w:tr w:rsidR="00165E23" w:rsidRPr="00D33832" w:rsidTr="006E5E90">
        <w:tc>
          <w:tcPr>
            <w:tcW w:w="588" w:type="dxa"/>
          </w:tcPr>
          <w:p w:rsidR="00165E23" w:rsidRPr="00D33832" w:rsidRDefault="00165E23" w:rsidP="003F6B82">
            <w:pPr>
              <w:numPr>
                <w:ilvl w:val="0"/>
                <w:numId w:val="17"/>
              </w:numPr>
              <w:jc w:val="center"/>
              <w:rPr>
                <w:rFonts w:ascii="PT Astra Serif" w:hAnsi="PT Astra Serif"/>
              </w:rPr>
            </w:pPr>
          </w:p>
        </w:tc>
        <w:tc>
          <w:tcPr>
            <w:tcW w:w="4800" w:type="dxa"/>
          </w:tcPr>
          <w:p w:rsidR="00165E23" w:rsidRPr="00D33832" w:rsidRDefault="00165E23" w:rsidP="00165E23">
            <w:pPr>
              <w:shd w:val="clear" w:color="auto" w:fill="FFFFFF"/>
              <w:jc w:val="both"/>
              <w:rPr>
                <w:rFonts w:ascii="PT Astra Serif" w:hAnsi="PT Astra Serif" w:cs="Arial"/>
              </w:rPr>
            </w:pPr>
            <w:proofErr w:type="gramStart"/>
            <w:r w:rsidRPr="00D33832">
              <w:rPr>
                <w:rFonts w:ascii="PT Astra Serif" w:hAnsi="PT Astra Serif" w:cs="Arial"/>
              </w:rPr>
              <w:t>«О внесении изменения в статью 2 Закона Ульяновской области «О перечне должностных лиц исполнительных органов Ульяновской области,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roofErr w:type="gramEnd"/>
          </w:p>
          <w:p w:rsidR="00395789" w:rsidRPr="00D33832" w:rsidRDefault="00395789" w:rsidP="00165E23">
            <w:pPr>
              <w:shd w:val="clear" w:color="auto" w:fill="FFFFFF"/>
              <w:jc w:val="both"/>
              <w:rPr>
                <w:rFonts w:ascii="PT Astra Serif" w:hAnsi="PT Astra Serif"/>
              </w:rPr>
            </w:pP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165E23"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165E23" w:rsidRPr="00D33832" w:rsidRDefault="00165E23" w:rsidP="00E44C4F">
            <w:pPr>
              <w:jc w:val="center"/>
              <w:rPr>
                <w:rFonts w:ascii="PT Astra Serif" w:hAnsi="PT Astra Serif"/>
              </w:rPr>
            </w:pPr>
            <w:r w:rsidRPr="00D33832">
              <w:rPr>
                <w:rFonts w:ascii="PT Astra Serif" w:hAnsi="PT Astra Serif"/>
              </w:rPr>
              <w:t xml:space="preserve">Комитет </w:t>
            </w:r>
          </w:p>
          <w:p w:rsidR="00165E23" w:rsidRPr="00D33832" w:rsidRDefault="00165E23" w:rsidP="00E44C4F">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c>
          <w:tcPr>
            <w:tcW w:w="204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r>
      <w:tr w:rsidR="00165E23" w:rsidRPr="00D33832" w:rsidTr="006E5E90">
        <w:tc>
          <w:tcPr>
            <w:tcW w:w="588" w:type="dxa"/>
          </w:tcPr>
          <w:p w:rsidR="00165E23" w:rsidRPr="00D33832" w:rsidRDefault="00165E23" w:rsidP="003F6B82">
            <w:pPr>
              <w:numPr>
                <w:ilvl w:val="0"/>
                <w:numId w:val="17"/>
              </w:numPr>
              <w:jc w:val="center"/>
              <w:rPr>
                <w:rFonts w:ascii="PT Astra Serif" w:hAnsi="PT Astra Serif"/>
              </w:rPr>
            </w:pPr>
          </w:p>
        </w:tc>
        <w:tc>
          <w:tcPr>
            <w:tcW w:w="4800" w:type="dxa"/>
          </w:tcPr>
          <w:p w:rsidR="00165E23" w:rsidRPr="00D33832" w:rsidRDefault="00165E23" w:rsidP="00165E23">
            <w:pPr>
              <w:shd w:val="clear" w:color="auto" w:fill="FFFFFF"/>
              <w:jc w:val="both"/>
              <w:rPr>
                <w:rFonts w:ascii="PT Astra Serif" w:hAnsi="PT Astra Serif" w:cs="Arial"/>
              </w:rPr>
            </w:pPr>
            <w:r w:rsidRPr="00D33832">
              <w:rPr>
                <w:rFonts w:ascii="PT Astra Serif" w:hAnsi="PT Astra Serif" w:cs="Arial"/>
              </w:rPr>
              <w:t>«О внесении изменений в статью 13</w:t>
            </w:r>
            <w:r w:rsidRPr="00D33832">
              <w:rPr>
                <w:rFonts w:ascii="PT Astra Serif" w:hAnsi="PT Astra Serif" w:cs="Arial"/>
                <w:vertAlign w:val="superscript"/>
              </w:rPr>
              <w:t>2</w:t>
            </w:r>
            <w:r w:rsidRPr="00D33832">
              <w:rPr>
                <w:rFonts w:ascii="PT Astra Serif" w:hAnsi="PT Astra Serif" w:cs="Arial"/>
              </w:rPr>
              <w:t xml:space="preserve"> Закона Ульяновской области «О регулировании земельных отношений в Ульяновской области» </w:t>
            </w:r>
          </w:p>
        </w:tc>
        <w:tc>
          <w:tcPr>
            <w:tcW w:w="2520" w:type="dxa"/>
          </w:tcPr>
          <w:p w:rsidR="0055287F" w:rsidRPr="00D33832" w:rsidRDefault="00165E23" w:rsidP="0055287F">
            <w:pPr>
              <w:jc w:val="center"/>
              <w:rPr>
                <w:rFonts w:ascii="PT Astra Serif" w:hAnsi="PT Astra Serif"/>
              </w:rPr>
            </w:pPr>
            <w:r w:rsidRPr="00D33832">
              <w:rPr>
                <w:rFonts w:ascii="PT Astra Serif" w:hAnsi="PT Astra Serif"/>
              </w:rPr>
              <w:t>Правительство</w:t>
            </w:r>
          </w:p>
          <w:p w:rsidR="00165E23" w:rsidRPr="00D33832" w:rsidRDefault="00165E23"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165E23" w:rsidRPr="00D33832" w:rsidRDefault="00165E23" w:rsidP="00E44C4F">
            <w:pPr>
              <w:jc w:val="center"/>
              <w:rPr>
                <w:rFonts w:ascii="PT Astra Serif" w:hAnsi="PT Astra Serif"/>
              </w:rPr>
            </w:pPr>
            <w:r w:rsidRPr="00D33832">
              <w:rPr>
                <w:rFonts w:ascii="PT Astra Serif" w:hAnsi="PT Astra Serif"/>
              </w:rPr>
              <w:t xml:space="preserve">Комитет </w:t>
            </w:r>
          </w:p>
          <w:p w:rsidR="00165E23" w:rsidRPr="00D33832" w:rsidRDefault="00165E23" w:rsidP="00E44C4F">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c>
          <w:tcPr>
            <w:tcW w:w="2040" w:type="dxa"/>
          </w:tcPr>
          <w:p w:rsidR="00165E23" w:rsidRPr="00D33832" w:rsidRDefault="00165E23" w:rsidP="00E44C4F">
            <w:pPr>
              <w:jc w:val="center"/>
              <w:rPr>
                <w:rFonts w:ascii="PT Astra Serif" w:hAnsi="PT Astra Serif"/>
              </w:rPr>
            </w:pPr>
            <w:r w:rsidRPr="00D33832">
              <w:rPr>
                <w:rFonts w:ascii="PT Astra Serif" w:hAnsi="PT Astra Serif"/>
              </w:rPr>
              <w:t>Октябрь</w:t>
            </w:r>
          </w:p>
        </w:tc>
      </w:tr>
      <w:tr w:rsidR="0055287F" w:rsidRPr="00D33832" w:rsidTr="006E5E90">
        <w:tc>
          <w:tcPr>
            <w:tcW w:w="588" w:type="dxa"/>
          </w:tcPr>
          <w:p w:rsidR="0055287F" w:rsidRPr="00D33832" w:rsidRDefault="0055287F" w:rsidP="0055287F">
            <w:pPr>
              <w:numPr>
                <w:ilvl w:val="0"/>
                <w:numId w:val="17"/>
              </w:numPr>
              <w:jc w:val="center"/>
              <w:rPr>
                <w:rFonts w:ascii="PT Astra Serif" w:hAnsi="PT Astra Serif"/>
              </w:rPr>
            </w:pPr>
          </w:p>
        </w:tc>
        <w:tc>
          <w:tcPr>
            <w:tcW w:w="4800" w:type="dxa"/>
          </w:tcPr>
          <w:p w:rsidR="0055287F" w:rsidRPr="00D33832" w:rsidRDefault="0055287F" w:rsidP="0055287F">
            <w:pPr>
              <w:jc w:val="both"/>
              <w:rPr>
                <w:rFonts w:ascii="PT Astra Serif" w:hAnsi="PT Astra Serif"/>
              </w:rPr>
            </w:pPr>
            <w:r w:rsidRPr="00D33832">
              <w:rPr>
                <w:rFonts w:ascii="PT Astra Serif" w:hAnsi="PT Astra Serif"/>
              </w:rPr>
              <w:t xml:space="preserve">«О внесении изменений в отдельные законодательные акты Ульяновской области и о признании </w:t>
            </w:r>
            <w:proofErr w:type="gramStart"/>
            <w:r w:rsidRPr="00D33832">
              <w:rPr>
                <w:rFonts w:ascii="PT Astra Serif" w:hAnsi="PT Astra Serif"/>
              </w:rPr>
              <w:t>утратившим</w:t>
            </w:r>
            <w:proofErr w:type="gramEnd"/>
            <w:r w:rsidRPr="00D33832">
              <w:rPr>
                <w:rFonts w:ascii="PT Astra Serif" w:hAnsi="PT Astra Serif"/>
              </w:rPr>
              <w:t xml:space="preserve"> силу отдельного положения законодательного акта Ульяновской области»</w:t>
            </w:r>
          </w:p>
          <w:p w:rsidR="00395789" w:rsidRPr="00D33832" w:rsidRDefault="00395789" w:rsidP="0055287F">
            <w:pPr>
              <w:jc w:val="both"/>
              <w:rPr>
                <w:rFonts w:ascii="PT Astra Serif" w:hAnsi="PT Astra Serif"/>
              </w:rPr>
            </w:pP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55287F"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55287F" w:rsidRPr="00D33832" w:rsidRDefault="0055287F" w:rsidP="0055287F">
            <w:pPr>
              <w:jc w:val="center"/>
              <w:rPr>
                <w:rFonts w:ascii="PT Astra Serif" w:hAnsi="PT Astra Serif"/>
              </w:rPr>
            </w:pPr>
            <w:r w:rsidRPr="00D33832">
              <w:rPr>
                <w:rFonts w:ascii="PT Astra Serif" w:hAnsi="PT Astra Serif"/>
              </w:rPr>
              <w:t xml:space="preserve">Комитет по жилищной политике </w:t>
            </w:r>
          </w:p>
          <w:p w:rsidR="0055287F" w:rsidRPr="00D33832" w:rsidRDefault="0055287F" w:rsidP="0055287F">
            <w:pPr>
              <w:jc w:val="center"/>
              <w:rPr>
                <w:rFonts w:ascii="PT Astra Serif" w:hAnsi="PT Astra Serif"/>
              </w:rPr>
            </w:pPr>
            <w:r w:rsidRPr="00D33832">
              <w:rPr>
                <w:rFonts w:ascii="PT Astra Serif" w:hAnsi="PT Astra Serif"/>
              </w:rPr>
              <w:t>и коммунальному хозяйству</w:t>
            </w:r>
          </w:p>
        </w:tc>
        <w:tc>
          <w:tcPr>
            <w:tcW w:w="1920" w:type="dxa"/>
          </w:tcPr>
          <w:p w:rsidR="0055287F" w:rsidRPr="00D33832" w:rsidRDefault="0055287F" w:rsidP="0055287F">
            <w:pPr>
              <w:jc w:val="center"/>
              <w:rPr>
                <w:rFonts w:ascii="PT Astra Serif" w:hAnsi="PT Astra Serif"/>
              </w:rPr>
            </w:pPr>
            <w:r w:rsidRPr="00D33832">
              <w:rPr>
                <w:rFonts w:ascii="PT Astra Serif" w:hAnsi="PT Astra Serif"/>
              </w:rPr>
              <w:t>Октябрь</w:t>
            </w:r>
          </w:p>
        </w:tc>
        <w:tc>
          <w:tcPr>
            <w:tcW w:w="2040" w:type="dxa"/>
          </w:tcPr>
          <w:p w:rsidR="0055287F" w:rsidRPr="00D33832" w:rsidRDefault="0055287F" w:rsidP="0055287F">
            <w:pPr>
              <w:jc w:val="center"/>
              <w:rPr>
                <w:rFonts w:ascii="PT Astra Serif" w:hAnsi="PT Astra Serif"/>
              </w:rPr>
            </w:pPr>
            <w:r w:rsidRPr="00D33832">
              <w:rPr>
                <w:rFonts w:ascii="PT Astra Serif" w:hAnsi="PT Astra Serif"/>
              </w:rPr>
              <w:t>Октябрь</w:t>
            </w:r>
          </w:p>
        </w:tc>
      </w:tr>
      <w:tr w:rsidR="0055287F" w:rsidRPr="00D33832" w:rsidTr="006E5E90">
        <w:tc>
          <w:tcPr>
            <w:tcW w:w="588" w:type="dxa"/>
          </w:tcPr>
          <w:p w:rsidR="0055287F" w:rsidRPr="00D33832" w:rsidRDefault="0055287F" w:rsidP="0055287F">
            <w:pPr>
              <w:numPr>
                <w:ilvl w:val="0"/>
                <w:numId w:val="17"/>
              </w:numPr>
              <w:jc w:val="center"/>
              <w:rPr>
                <w:rFonts w:ascii="PT Astra Serif" w:hAnsi="PT Astra Serif"/>
              </w:rPr>
            </w:pPr>
          </w:p>
        </w:tc>
        <w:tc>
          <w:tcPr>
            <w:tcW w:w="4800" w:type="dxa"/>
          </w:tcPr>
          <w:p w:rsidR="0055287F" w:rsidRPr="00D33832" w:rsidRDefault="0055287F" w:rsidP="00D94B30">
            <w:pPr>
              <w:jc w:val="both"/>
              <w:rPr>
                <w:rFonts w:ascii="PT Astra Serif" w:hAnsi="PT Astra Serif"/>
              </w:rPr>
            </w:pPr>
            <w:r w:rsidRPr="00D33832">
              <w:rPr>
                <w:rFonts w:ascii="PT Astra Serif" w:hAnsi="PT Astra Serif"/>
              </w:rPr>
              <w:t>«О внесении изменений в Закон Ульяновской области «О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55287F"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55287F" w:rsidRPr="00D33832" w:rsidRDefault="0055287F" w:rsidP="0055287F">
            <w:pPr>
              <w:jc w:val="center"/>
              <w:rPr>
                <w:rFonts w:ascii="PT Astra Serif" w:hAnsi="PT Astra Serif"/>
              </w:rPr>
            </w:pPr>
            <w:r w:rsidRPr="00D33832">
              <w:rPr>
                <w:rFonts w:ascii="PT Astra Serif" w:hAnsi="PT Astra Serif"/>
              </w:rPr>
              <w:t xml:space="preserve">Комитет по жилищной политике </w:t>
            </w:r>
          </w:p>
          <w:p w:rsidR="0055287F" w:rsidRPr="00D33832" w:rsidRDefault="0055287F" w:rsidP="0055287F">
            <w:pPr>
              <w:jc w:val="center"/>
              <w:rPr>
                <w:rFonts w:ascii="PT Astra Serif" w:hAnsi="PT Astra Serif"/>
              </w:rPr>
            </w:pPr>
            <w:r w:rsidRPr="00D33832">
              <w:rPr>
                <w:rFonts w:ascii="PT Astra Serif" w:hAnsi="PT Astra Serif"/>
              </w:rPr>
              <w:t>и коммунальному хозяйству</w:t>
            </w:r>
          </w:p>
        </w:tc>
        <w:tc>
          <w:tcPr>
            <w:tcW w:w="1920" w:type="dxa"/>
          </w:tcPr>
          <w:p w:rsidR="0055287F" w:rsidRPr="00D33832" w:rsidRDefault="0055287F" w:rsidP="0055287F">
            <w:pPr>
              <w:jc w:val="center"/>
              <w:rPr>
                <w:rFonts w:ascii="PT Astra Serif" w:hAnsi="PT Astra Serif"/>
              </w:rPr>
            </w:pPr>
            <w:r w:rsidRPr="00D33832">
              <w:rPr>
                <w:rFonts w:ascii="PT Astra Serif" w:hAnsi="PT Astra Serif"/>
              </w:rPr>
              <w:t>Октябрь</w:t>
            </w:r>
          </w:p>
        </w:tc>
        <w:tc>
          <w:tcPr>
            <w:tcW w:w="2040" w:type="dxa"/>
          </w:tcPr>
          <w:p w:rsidR="0055287F" w:rsidRPr="00D33832" w:rsidRDefault="0055287F" w:rsidP="0055287F">
            <w:pPr>
              <w:jc w:val="center"/>
              <w:rPr>
                <w:rFonts w:ascii="PT Astra Serif" w:hAnsi="PT Astra Serif"/>
              </w:rPr>
            </w:pPr>
            <w:r w:rsidRPr="00D33832">
              <w:rPr>
                <w:rFonts w:ascii="PT Astra Serif" w:hAnsi="PT Astra Serif"/>
              </w:rPr>
              <w:t>Октябрь</w:t>
            </w:r>
          </w:p>
        </w:tc>
      </w:tr>
      <w:tr w:rsidR="0055287F" w:rsidRPr="00D33832" w:rsidTr="006E5E90">
        <w:tc>
          <w:tcPr>
            <w:tcW w:w="588" w:type="dxa"/>
          </w:tcPr>
          <w:p w:rsidR="0055287F" w:rsidRPr="00D33832" w:rsidRDefault="0055287F" w:rsidP="0055287F">
            <w:pPr>
              <w:numPr>
                <w:ilvl w:val="0"/>
                <w:numId w:val="17"/>
              </w:numPr>
              <w:jc w:val="center"/>
              <w:rPr>
                <w:rFonts w:ascii="PT Astra Serif" w:hAnsi="PT Astra Serif"/>
              </w:rPr>
            </w:pPr>
          </w:p>
        </w:tc>
        <w:tc>
          <w:tcPr>
            <w:tcW w:w="4800" w:type="dxa"/>
          </w:tcPr>
          <w:p w:rsidR="0055287F" w:rsidRPr="00D33832" w:rsidRDefault="0055287F" w:rsidP="0055287F">
            <w:pPr>
              <w:jc w:val="both"/>
              <w:rPr>
                <w:rFonts w:ascii="PT Astra Serif" w:hAnsi="PT Astra Serif"/>
              </w:rPr>
            </w:pPr>
            <w:r w:rsidRPr="00D33832">
              <w:rPr>
                <w:rFonts w:ascii="PT Astra Serif" w:hAnsi="PT Astra Serif"/>
              </w:rPr>
              <w:t xml:space="preserve">«О внесении изменения в статью 36 Кодекса Ульяновской области </w:t>
            </w:r>
            <w:r w:rsidR="00D94B30" w:rsidRPr="00D33832">
              <w:rPr>
                <w:rFonts w:ascii="PT Astra Serif" w:hAnsi="PT Astra Serif"/>
              </w:rPr>
              <w:t xml:space="preserve">                      </w:t>
            </w:r>
            <w:r w:rsidRPr="00D33832">
              <w:rPr>
                <w:rFonts w:ascii="PT Astra Serif" w:hAnsi="PT Astra Serif"/>
              </w:rPr>
              <w:t>об административных правонарушениях»</w:t>
            </w:r>
          </w:p>
        </w:tc>
        <w:tc>
          <w:tcPr>
            <w:tcW w:w="2520" w:type="dxa"/>
          </w:tcPr>
          <w:p w:rsidR="0055287F" w:rsidRPr="00D33832" w:rsidRDefault="0055287F" w:rsidP="0055287F">
            <w:pPr>
              <w:jc w:val="center"/>
              <w:rPr>
                <w:rFonts w:ascii="PT Astra Serif" w:hAnsi="PT Astra Serif"/>
              </w:rPr>
            </w:pPr>
            <w:r w:rsidRPr="00D33832">
              <w:rPr>
                <w:rFonts w:ascii="PT Astra Serif" w:hAnsi="PT Astra Serif"/>
              </w:rPr>
              <w:t>Правительство</w:t>
            </w:r>
          </w:p>
          <w:p w:rsidR="0055287F" w:rsidRPr="00D33832" w:rsidRDefault="0055287F"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55287F" w:rsidRPr="00D33832" w:rsidRDefault="0055287F" w:rsidP="0055287F">
            <w:pPr>
              <w:jc w:val="center"/>
              <w:rPr>
                <w:rFonts w:ascii="PT Astra Serif" w:hAnsi="PT Astra Serif"/>
              </w:rPr>
            </w:pPr>
            <w:r w:rsidRPr="00D33832">
              <w:rPr>
                <w:rFonts w:ascii="PT Astra Serif" w:hAnsi="PT Astra Serif"/>
              </w:rPr>
              <w:t xml:space="preserve">Комитет по жилищной политике </w:t>
            </w:r>
          </w:p>
          <w:p w:rsidR="0055287F" w:rsidRPr="00D33832" w:rsidRDefault="0055287F" w:rsidP="0055287F">
            <w:pPr>
              <w:jc w:val="center"/>
              <w:rPr>
                <w:rFonts w:ascii="PT Astra Serif" w:hAnsi="PT Astra Serif"/>
              </w:rPr>
            </w:pPr>
            <w:r w:rsidRPr="00D33832">
              <w:rPr>
                <w:rFonts w:ascii="PT Astra Serif" w:hAnsi="PT Astra Serif"/>
              </w:rPr>
              <w:t>и коммунальному хозяйству</w:t>
            </w:r>
          </w:p>
        </w:tc>
        <w:tc>
          <w:tcPr>
            <w:tcW w:w="1920" w:type="dxa"/>
          </w:tcPr>
          <w:p w:rsidR="0055287F" w:rsidRPr="00D33832" w:rsidRDefault="0055287F" w:rsidP="0055287F">
            <w:pPr>
              <w:jc w:val="center"/>
              <w:rPr>
                <w:rFonts w:ascii="PT Astra Serif" w:hAnsi="PT Astra Serif"/>
              </w:rPr>
            </w:pPr>
            <w:r w:rsidRPr="00D33832">
              <w:rPr>
                <w:rFonts w:ascii="PT Astra Serif" w:hAnsi="PT Astra Serif"/>
              </w:rPr>
              <w:t>Октябрь</w:t>
            </w:r>
          </w:p>
        </w:tc>
        <w:tc>
          <w:tcPr>
            <w:tcW w:w="2040" w:type="dxa"/>
          </w:tcPr>
          <w:p w:rsidR="0055287F" w:rsidRPr="00D33832" w:rsidRDefault="0055287F" w:rsidP="0055287F">
            <w:pPr>
              <w:jc w:val="center"/>
              <w:rPr>
                <w:rFonts w:ascii="PT Astra Serif" w:hAnsi="PT Astra Serif"/>
              </w:rPr>
            </w:pPr>
            <w:r w:rsidRPr="00D33832">
              <w:rPr>
                <w:rFonts w:ascii="PT Astra Serif" w:hAnsi="PT Astra Serif"/>
              </w:rPr>
              <w:t>Октябрь</w:t>
            </w:r>
          </w:p>
        </w:tc>
      </w:tr>
      <w:tr w:rsidR="006859FB" w:rsidRPr="00D33832" w:rsidTr="006E5E90">
        <w:tc>
          <w:tcPr>
            <w:tcW w:w="588" w:type="dxa"/>
          </w:tcPr>
          <w:p w:rsidR="006859FB" w:rsidRPr="00D33832" w:rsidRDefault="006859FB" w:rsidP="0055287F">
            <w:pPr>
              <w:numPr>
                <w:ilvl w:val="0"/>
                <w:numId w:val="17"/>
              </w:numPr>
              <w:jc w:val="center"/>
              <w:rPr>
                <w:rFonts w:ascii="PT Astra Serif" w:hAnsi="PT Astra Serif"/>
              </w:rPr>
            </w:pPr>
          </w:p>
        </w:tc>
        <w:tc>
          <w:tcPr>
            <w:tcW w:w="4800" w:type="dxa"/>
          </w:tcPr>
          <w:p w:rsidR="006859FB" w:rsidRPr="00D33832" w:rsidRDefault="006859FB" w:rsidP="009D3C9A">
            <w:pPr>
              <w:jc w:val="both"/>
              <w:rPr>
                <w:rFonts w:ascii="PT Astra Serif" w:hAnsi="PT Astra Serif"/>
              </w:rPr>
            </w:pPr>
            <w:r w:rsidRPr="00D33832">
              <w:rPr>
                <w:rFonts w:ascii="PT Astra Serif" w:hAnsi="PT Astra Serif"/>
              </w:rPr>
              <w:t>«О внесении изменений в статью 2 Закона Ульяновской области «О правовом регулировании отдельных вопросов, связанных с осуществлением на территории Ульяновской области племенного животноводства»</w:t>
            </w:r>
          </w:p>
          <w:p w:rsidR="006859FB" w:rsidRPr="00D33832" w:rsidRDefault="006859FB" w:rsidP="009D3C9A">
            <w:pPr>
              <w:jc w:val="both"/>
              <w:rPr>
                <w:rFonts w:ascii="PT Astra Serif" w:hAnsi="PT Astra Serif"/>
              </w:rPr>
            </w:pPr>
          </w:p>
        </w:tc>
        <w:tc>
          <w:tcPr>
            <w:tcW w:w="2520" w:type="dxa"/>
          </w:tcPr>
          <w:p w:rsidR="006859FB" w:rsidRPr="00D33832" w:rsidRDefault="006859FB" w:rsidP="009D3C9A">
            <w:pPr>
              <w:jc w:val="center"/>
              <w:rPr>
                <w:rFonts w:ascii="PT Astra Serif" w:hAnsi="PT Astra Serif"/>
              </w:rPr>
            </w:pPr>
            <w:r w:rsidRPr="00D33832">
              <w:rPr>
                <w:rFonts w:ascii="PT Astra Serif" w:hAnsi="PT Astra Serif"/>
              </w:rPr>
              <w:t>Депутат Законодательного Собрания Ульяновской области</w:t>
            </w:r>
          </w:p>
          <w:p w:rsidR="006859FB" w:rsidRPr="00D33832" w:rsidRDefault="006859FB" w:rsidP="009D3C9A">
            <w:pPr>
              <w:jc w:val="center"/>
              <w:rPr>
                <w:rFonts w:ascii="PT Astra Serif" w:hAnsi="PT Astra Serif"/>
              </w:rPr>
            </w:pPr>
            <w:r w:rsidRPr="00D33832">
              <w:rPr>
                <w:rFonts w:ascii="PT Astra Serif" w:hAnsi="PT Astra Serif"/>
              </w:rPr>
              <w:t>В.В.Ковель</w:t>
            </w:r>
          </w:p>
        </w:tc>
        <w:tc>
          <w:tcPr>
            <w:tcW w:w="3000" w:type="dxa"/>
          </w:tcPr>
          <w:p w:rsidR="006859FB" w:rsidRPr="00D33832" w:rsidRDefault="006859FB" w:rsidP="006859FB">
            <w:pPr>
              <w:jc w:val="center"/>
              <w:rPr>
                <w:rFonts w:ascii="PT Astra Serif" w:hAnsi="PT Astra Serif"/>
              </w:rPr>
            </w:pPr>
            <w:r w:rsidRPr="00D33832">
              <w:rPr>
                <w:rFonts w:ascii="PT Astra Serif" w:hAnsi="PT Astra Serif"/>
              </w:rPr>
              <w:t xml:space="preserve">Комитет по </w:t>
            </w:r>
            <w:proofErr w:type="gramStart"/>
            <w:r w:rsidRPr="00D33832">
              <w:rPr>
                <w:rFonts w:ascii="PT Astra Serif" w:hAnsi="PT Astra Serif"/>
              </w:rPr>
              <w:t>аграрной</w:t>
            </w:r>
            <w:proofErr w:type="gramEnd"/>
          </w:p>
          <w:p w:rsidR="006859FB" w:rsidRPr="00D33832" w:rsidRDefault="006859FB" w:rsidP="006859FB">
            <w:pPr>
              <w:jc w:val="center"/>
              <w:rPr>
                <w:rFonts w:ascii="PT Astra Serif" w:hAnsi="PT Astra Serif"/>
              </w:rPr>
            </w:pPr>
            <w:r w:rsidRPr="00D33832">
              <w:rPr>
                <w:rFonts w:ascii="PT Astra Serif" w:hAnsi="PT Astra Serif"/>
              </w:rPr>
              <w:t>и продовольственной политике</w:t>
            </w:r>
          </w:p>
        </w:tc>
        <w:tc>
          <w:tcPr>
            <w:tcW w:w="1920" w:type="dxa"/>
          </w:tcPr>
          <w:p w:rsidR="006859FB" w:rsidRPr="00D33832" w:rsidRDefault="006859FB" w:rsidP="009D3C9A">
            <w:pPr>
              <w:jc w:val="center"/>
              <w:rPr>
                <w:rFonts w:ascii="PT Astra Serif" w:hAnsi="PT Astra Serif"/>
              </w:rPr>
            </w:pPr>
            <w:r w:rsidRPr="00D33832">
              <w:rPr>
                <w:rFonts w:ascii="PT Astra Serif" w:hAnsi="PT Astra Serif"/>
              </w:rPr>
              <w:t>Октябрь</w:t>
            </w:r>
          </w:p>
        </w:tc>
        <w:tc>
          <w:tcPr>
            <w:tcW w:w="2040" w:type="dxa"/>
          </w:tcPr>
          <w:p w:rsidR="006859FB" w:rsidRPr="00D33832" w:rsidRDefault="006859FB" w:rsidP="009D3C9A">
            <w:pPr>
              <w:jc w:val="center"/>
              <w:rPr>
                <w:rFonts w:ascii="PT Astra Serif" w:hAnsi="PT Astra Serif"/>
              </w:rPr>
            </w:pPr>
            <w:r w:rsidRPr="00D33832">
              <w:rPr>
                <w:rFonts w:ascii="PT Astra Serif" w:hAnsi="PT Astra Serif"/>
              </w:rPr>
              <w:t>Октябрь</w:t>
            </w:r>
          </w:p>
        </w:tc>
      </w:tr>
      <w:tr w:rsidR="008E189A" w:rsidRPr="00D33832" w:rsidTr="006E5E90">
        <w:tc>
          <w:tcPr>
            <w:tcW w:w="588" w:type="dxa"/>
          </w:tcPr>
          <w:p w:rsidR="008E189A" w:rsidRPr="00D33832" w:rsidRDefault="008E189A" w:rsidP="0055287F">
            <w:pPr>
              <w:numPr>
                <w:ilvl w:val="0"/>
                <w:numId w:val="17"/>
              </w:numPr>
              <w:jc w:val="center"/>
              <w:rPr>
                <w:rFonts w:ascii="PT Astra Serif" w:hAnsi="PT Astra Serif"/>
              </w:rPr>
            </w:pPr>
          </w:p>
        </w:tc>
        <w:tc>
          <w:tcPr>
            <w:tcW w:w="4800" w:type="dxa"/>
          </w:tcPr>
          <w:p w:rsidR="008E189A" w:rsidRPr="00D33832" w:rsidRDefault="008E189A" w:rsidP="009D3C9A">
            <w:pPr>
              <w:jc w:val="both"/>
              <w:rPr>
                <w:rFonts w:ascii="PT Astra Serif" w:hAnsi="PT Astra Serif"/>
                <w:bCs/>
                <w:lang w:eastAsia="en-US"/>
              </w:rPr>
            </w:pPr>
            <w:r w:rsidRPr="00D33832">
              <w:rPr>
                <w:rFonts w:ascii="PT Astra Serif" w:hAnsi="PT Astra Serif"/>
              </w:rPr>
              <w:t>«О внесении изменения в статью 4 Закона Ульяновской области «О разграничении полномочий органов государственной власти Ульяновской области в сфере охраны окружающей среды»</w:t>
            </w:r>
          </w:p>
        </w:tc>
        <w:tc>
          <w:tcPr>
            <w:tcW w:w="2520" w:type="dxa"/>
          </w:tcPr>
          <w:p w:rsidR="008E189A" w:rsidRPr="00D33832" w:rsidRDefault="008E189A" w:rsidP="009D3C9A">
            <w:pPr>
              <w:jc w:val="center"/>
              <w:rPr>
                <w:rFonts w:ascii="PT Astra Serif" w:hAnsi="PT Astra Serif"/>
              </w:rPr>
            </w:pPr>
            <w:r w:rsidRPr="00D33832">
              <w:rPr>
                <w:rFonts w:ascii="PT Astra Serif" w:hAnsi="PT Astra Serif"/>
              </w:rPr>
              <w:t>Депутат Законодательного Собрания Ульяновской области</w:t>
            </w:r>
          </w:p>
          <w:p w:rsidR="008E189A" w:rsidRPr="00D33832" w:rsidRDefault="008E189A" w:rsidP="009D3C9A">
            <w:pPr>
              <w:jc w:val="center"/>
              <w:rPr>
                <w:rFonts w:ascii="PT Astra Serif" w:hAnsi="PT Astra Serif"/>
              </w:rPr>
            </w:pPr>
            <w:r w:rsidRPr="00D33832">
              <w:rPr>
                <w:rFonts w:ascii="PT Astra Serif" w:hAnsi="PT Astra Serif"/>
              </w:rPr>
              <w:t>В.В.Ковель</w:t>
            </w:r>
          </w:p>
        </w:tc>
        <w:tc>
          <w:tcPr>
            <w:tcW w:w="3000" w:type="dxa"/>
          </w:tcPr>
          <w:p w:rsidR="008E189A" w:rsidRPr="00D33832" w:rsidRDefault="008E189A" w:rsidP="008E189A">
            <w:pPr>
              <w:jc w:val="center"/>
              <w:rPr>
                <w:rFonts w:ascii="PT Astra Serif" w:hAnsi="PT Astra Serif"/>
              </w:rPr>
            </w:pPr>
            <w:r w:rsidRPr="00D33832">
              <w:rPr>
                <w:rFonts w:ascii="PT Astra Serif" w:hAnsi="PT Astra Serif"/>
              </w:rPr>
              <w:t xml:space="preserve">Комитет </w:t>
            </w:r>
          </w:p>
          <w:p w:rsidR="008E189A" w:rsidRPr="00D33832" w:rsidRDefault="008E189A" w:rsidP="008E189A">
            <w:pPr>
              <w:jc w:val="center"/>
              <w:rPr>
                <w:rFonts w:ascii="PT Astra Serif" w:hAnsi="PT Astra Serif"/>
              </w:rPr>
            </w:pPr>
            <w:r w:rsidRPr="00D33832">
              <w:rPr>
                <w:rFonts w:ascii="PT Astra Serif" w:hAnsi="PT Astra Serif"/>
              </w:rPr>
              <w:t xml:space="preserve">по природопользованию </w:t>
            </w:r>
          </w:p>
          <w:p w:rsidR="008E189A" w:rsidRPr="00D33832" w:rsidRDefault="008E189A" w:rsidP="008E189A">
            <w:pPr>
              <w:jc w:val="center"/>
              <w:rPr>
                <w:rFonts w:ascii="PT Astra Serif" w:hAnsi="PT Astra Serif"/>
              </w:rPr>
            </w:pPr>
            <w:r w:rsidRPr="00D33832">
              <w:rPr>
                <w:rFonts w:ascii="PT Astra Serif" w:hAnsi="PT Astra Serif"/>
              </w:rPr>
              <w:t>и охране окружающей среды</w:t>
            </w:r>
          </w:p>
        </w:tc>
        <w:tc>
          <w:tcPr>
            <w:tcW w:w="1920" w:type="dxa"/>
          </w:tcPr>
          <w:p w:rsidR="008E189A" w:rsidRPr="00D33832" w:rsidRDefault="008E189A" w:rsidP="009D3C9A">
            <w:pPr>
              <w:jc w:val="center"/>
              <w:rPr>
                <w:rFonts w:ascii="PT Astra Serif" w:hAnsi="PT Astra Serif"/>
              </w:rPr>
            </w:pPr>
            <w:r w:rsidRPr="00D33832">
              <w:rPr>
                <w:rFonts w:ascii="PT Astra Serif" w:hAnsi="PT Astra Serif"/>
              </w:rPr>
              <w:t>Октябрь</w:t>
            </w:r>
          </w:p>
        </w:tc>
        <w:tc>
          <w:tcPr>
            <w:tcW w:w="2040" w:type="dxa"/>
          </w:tcPr>
          <w:p w:rsidR="008E189A" w:rsidRPr="00D33832" w:rsidRDefault="008E189A" w:rsidP="009D3C9A">
            <w:pPr>
              <w:jc w:val="center"/>
              <w:rPr>
                <w:rFonts w:ascii="PT Astra Serif" w:hAnsi="PT Astra Serif"/>
              </w:rPr>
            </w:pPr>
            <w:r w:rsidRPr="00D33832">
              <w:rPr>
                <w:rFonts w:ascii="PT Astra Serif" w:hAnsi="PT Astra Serif"/>
              </w:rPr>
              <w:t>Октябрь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«О внесении изменений в отдельные законодательные акты Ульяновской области»</w:t>
            </w:r>
          </w:p>
        </w:tc>
        <w:tc>
          <w:tcPr>
            <w:tcW w:w="2520" w:type="dxa"/>
          </w:tcPr>
          <w:p w:rsidR="00025910" w:rsidRPr="00D33832" w:rsidRDefault="00025910" w:rsidP="00025910">
            <w:pPr>
              <w:jc w:val="center"/>
              <w:rPr>
                <w:rFonts w:ascii="PT Astra Serif" w:hAnsi="PT Astra Serif"/>
              </w:rPr>
            </w:pPr>
            <w:r w:rsidRPr="00D33832">
              <w:rPr>
                <w:rFonts w:ascii="PT Astra Serif" w:hAnsi="PT Astra Serif"/>
              </w:rPr>
              <w:t>Правительство</w:t>
            </w:r>
          </w:p>
          <w:p w:rsidR="008E189A" w:rsidRPr="00D33832" w:rsidRDefault="00025910" w:rsidP="00025910">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A4643B">
            <w:pPr>
              <w:jc w:val="both"/>
              <w:rPr>
                <w:rFonts w:ascii="PT Astra Serif" w:eastAsia="Calibri" w:hAnsi="PT Astra Serif" w:cs="PT Astra Serif"/>
                <w:lang w:eastAsia="en-US"/>
              </w:rPr>
            </w:pPr>
            <w:r w:rsidRPr="00D33832">
              <w:rPr>
                <w:rFonts w:ascii="PT Astra Serif" w:hAnsi="PT Astra Serif"/>
              </w:rPr>
              <w:t>«О внесении изменений в статью 4 Закона Ульяновской области</w:t>
            </w:r>
            <w:r w:rsidRPr="00D33832">
              <w:rPr>
                <w:rFonts w:ascii="PT Astra Serif" w:eastAsia="Calibri" w:hAnsi="PT Astra Serif" w:cs="PT Astra Serif"/>
                <w:lang w:eastAsia="en-US"/>
              </w:rPr>
              <w:t xml:space="preserve"> «Об организации          и обеспечении отдыха и оздоровления детей в Ульяновской области»</w:t>
            </w:r>
          </w:p>
        </w:tc>
        <w:tc>
          <w:tcPr>
            <w:tcW w:w="2520" w:type="dxa"/>
          </w:tcPr>
          <w:p w:rsidR="00025910" w:rsidRPr="00D33832" w:rsidRDefault="00025910" w:rsidP="00025910">
            <w:pPr>
              <w:jc w:val="center"/>
              <w:rPr>
                <w:rFonts w:ascii="PT Astra Serif" w:hAnsi="PT Astra Serif"/>
              </w:rPr>
            </w:pPr>
            <w:r w:rsidRPr="00D33832">
              <w:rPr>
                <w:rFonts w:ascii="PT Astra Serif" w:hAnsi="PT Astra Serif"/>
              </w:rPr>
              <w:t>Правительство</w:t>
            </w:r>
          </w:p>
          <w:p w:rsidR="008E189A" w:rsidRPr="00D33832" w:rsidRDefault="00025910" w:rsidP="00025910">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spacing w:val="-4"/>
              </w:rPr>
            </w:pPr>
            <w:r w:rsidRPr="00D33832">
              <w:rPr>
                <w:rFonts w:ascii="PT Astra Serif" w:hAnsi="PT Astra Serif"/>
                <w:spacing w:val="-4"/>
              </w:rPr>
              <w:t xml:space="preserve">«О внесении изменений в статью 2 Закона Ульяновской области «О порядке подачи уведомления о проведении публичного мероприятия на территории Ульяновской области и признании </w:t>
            </w:r>
            <w:proofErr w:type="gramStart"/>
            <w:r w:rsidRPr="00D33832">
              <w:rPr>
                <w:rFonts w:ascii="PT Astra Serif" w:hAnsi="PT Astra Serif"/>
                <w:spacing w:val="-4"/>
              </w:rPr>
              <w:t>утратившими</w:t>
            </w:r>
            <w:proofErr w:type="gramEnd"/>
            <w:r w:rsidRPr="00D33832">
              <w:rPr>
                <w:rFonts w:ascii="PT Astra Serif" w:hAnsi="PT Astra Serif"/>
                <w:spacing w:val="-4"/>
              </w:rPr>
              <w:t xml:space="preserve"> силу отдельных законодательных актов Ульяновской области»</w:t>
            </w:r>
          </w:p>
          <w:p w:rsidR="00395789" w:rsidRPr="00D33832" w:rsidRDefault="00395789" w:rsidP="00BE2A17">
            <w:pPr>
              <w:jc w:val="both"/>
              <w:rPr>
                <w:rFonts w:ascii="PT Astra Serif" w:hAnsi="PT Astra Serif"/>
                <w:spacing w:val="-4"/>
              </w:rPr>
            </w:pP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«О внесении изменений в статью 6 Закона Ульяновской области «О пенсионном обеспечении государственных гражданских служащих Ульяновской области»</w:t>
            </w:r>
          </w:p>
        </w:tc>
        <w:tc>
          <w:tcPr>
            <w:tcW w:w="2520" w:type="dxa"/>
          </w:tcPr>
          <w:p w:rsidR="00025910" w:rsidRPr="00D33832" w:rsidRDefault="00025910" w:rsidP="00025910">
            <w:pPr>
              <w:jc w:val="center"/>
              <w:rPr>
                <w:rFonts w:ascii="PT Astra Serif" w:hAnsi="PT Astra Serif"/>
              </w:rPr>
            </w:pPr>
            <w:r w:rsidRPr="00D33832">
              <w:rPr>
                <w:rFonts w:ascii="PT Astra Serif" w:hAnsi="PT Astra Serif"/>
              </w:rPr>
              <w:t>Правительство</w:t>
            </w:r>
          </w:p>
          <w:p w:rsidR="008E189A" w:rsidRPr="00D33832" w:rsidRDefault="00025910" w:rsidP="00025910">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p w:rsidR="00395789" w:rsidRPr="00D33832" w:rsidRDefault="00395789" w:rsidP="003F6B82">
            <w:pPr>
              <w:jc w:val="center"/>
              <w:rPr>
                <w:rFonts w:ascii="PT Astra Serif" w:hAnsi="PT Astra Serif"/>
              </w:rPr>
            </w:pP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«О внесении изменения в статью 2 Закона Ульяновской области «О наградах Ульяновской области»</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p w:rsidR="00395789" w:rsidRPr="00D33832" w:rsidRDefault="00395789" w:rsidP="003F6B82">
            <w:pPr>
              <w:jc w:val="center"/>
              <w:rPr>
                <w:rFonts w:ascii="PT Astra Serif" w:hAnsi="PT Astra Serif"/>
              </w:rPr>
            </w:pP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«О внесении изменения в Закон Ульяновской области «О старостах сельских населённых пунктов (сельских старостах) в Ульяновской области»</w:t>
            </w:r>
          </w:p>
        </w:tc>
        <w:tc>
          <w:tcPr>
            <w:tcW w:w="2520" w:type="dxa"/>
          </w:tcPr>
          <w:p w:rsidR="00025910" w:rsidRPr="00D33832" w:rsidRDefault="00025910" w:rsidP="00025910">
            <w:pPr>
              <w:jc w:val="center"/>
              <w:rPr>
                <w:rFonts w:ascii="PT Astra Serif" w:hAnsi="PT Astra Serif"/>
              </w:rPr>
            </w:pPr>
            <w:r w:rsidRPr="00D33832">
              <w:rPr>
                <w:rFonts w:ascii="PT Astra Serif" w:hAnsi="PT Astra Serif"/>
              </w:rPr>
              <w:t>Правительство</w:t>
            </w:r>
          </w:p>
          <w:p w:rsidR="008E189A" w:rsidRPr="00D33832" w:rsidRDefault="00025910" w:rsidP="00025910">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95789">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95789">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 xml:space="preserve">«О признании </w:t>
            </w:r>
            <w:proofErr w:type="gramStart"/>
            <w:r w:rsidRPr="00D33832">
              <w:rPr>
                <w:rFonts w:ascii="PT Astra Serif" w:hAnsi="PT Astra Serif"/>
              </w:rPr>
              <w:t>утратившими</w:t>
            </w:r>
            <w:proofErr w:type="gramEnd"/>
            <w:r w:rsidRPr="00D33832">
              <w:rPr>
                <w:rFonts w:ascii="PT Astra Serif" w:hAnsi="PT Astra Serif"/>
              </w:rPr>
              <w:t xml:space="preserve"> силу отдельных законодательных актов                  и отдельного положения законодательного акта Ульяновской области»</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95789">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95789">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AC6E24">
            <w:pPr>
              <w:autoSpaceDE w:val="0"/>
              <w:autoSpaceDN w:val="0"/>
              <w:adjustRightInd w:val="0"/>
              <w:jc w:val="both"/>
              <w:rPr>
                <w:rFonts w:ascii="PT Astra Serif" w:hAnsi="PT Astra Serif"/>
              </w:rPr>
            </w:pPr>
            <w:r w:rsidRPr="00D33832">
              <w:rPr>
                <w:rFonts w:ascii="PT Astra Serif" w:hAnsi="PT Astra Serif"/>
              </w:rPr>
              <w:t>«О внесении изменений в Закон Ульяновской области «О мерах государственной поддержки общественных объединений пожарной охраны                        и добровольных пожарных в Ульяновской области»</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95789">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95789">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«О внесении изменений в Закон Ульяновской области «Об особенностях правового положения граждан, родившихся в период с 1 января 1927 года по 31 декабря 1945 года»</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95789">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95789">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 xml:space="preserve">«О внесении изменений в Закон Ульяновской области </w:t>
            </w:r>
            <w:r w:rsidRPr="00D33832">
              <w:rPr>
                <w:rFonts w:ascii="PT Astra Serif" w:hAnsi="PT Astra Serif"/>
                <w:bCs/>
                <w:lang w:eastAsia="en-US"/>
              </w:rPr>
              <w:t>«О правовом регулировании отдельных вопросов, связанных с оказанием государственной социальной помощи»</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95789">
            <w:pPr>
              <w:spacing w:line="211"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95789">
            <w:pPr>
              <w:spacing w:line="211"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E44C4F">
            <w:pPr>
              <w:jc w:val="both"/>
              <w:rPr>
                <w:rFonts w:ascii="PT Astra Serif" w:hAnsi="PT Astra Serif"/>
              </w:rPr>
            </w:pPr>
            <w:r w:rsidRPr="00D33832">
              <w:rPr>
                <w:rFonts w:ascii="PT Astra Serif" w:hAnsi="PT Astra Serif"/>
              </w:rPr>
              <w:t>«О внесении изменений в отдельные законодательные акты Ульяновской области»</w:t>
            </w:r>
          </w:p>
        </w:tc>
        <w:tc>
          <w:tcPr>
            <w:tcW w:w="2520" w:type="dxa"/>
          </w:tcPr>
          <w:p w:rsidR="008E189A" w:rsidRPr="00D33832" w:rsidRDefault="008E189A" w:rsidP="00E44C4F">
            <w:pPr>
              <w:jc w:val="center"/>
              <w:rPr>
                <w:rFonts w:ascii="PT Astra Serif" w:hAnsi="PT Astra Serif"/>
              </w:rPr>
            </w:pPr>
            <w:r w:rsidRPr="00D33832">
              <w:rPr>
                <w:rFonts w:ascii="PT Astra Serif" w:hAnsi="PT Astra Serif"/>
              </w:rPr>
              <w:t xml:space="preserve">Депутат Законодательного Собрания Ульяновской области </w:t>
            </w:r>
          </w:p>
          <w:p w:rsidR="008E189A" w:rsidRPr="00D33832" w:rsidRDefault="008E189A" w:rsidP="00E44C4F">
            <w:pPr>
              <w:jc w:val="center"/>
              <w:rPr>
                <w:rFonts w:ascii="PT Astra Serif" w:hAnsi="PT Astra Serif"/>
              </w:rPr>
            </w:pPr>
            <w:r w:rsidRPr="00D33832">
              <w:rPr>
                <w:rFonts w:ascii="PT Astra Serif" w:hAnsi="PT Astra Serif"/>
              </w:rPr>
              <w:t>Д.Н.Грачев</w:t>
            </w:r>
          </w:p>
          <w:p w:rsidR="00395789" w:rsidRPr="00D33832" w:rsidRDefault="00395789" w:rsidP="00E44C4F">
            <w:pPr>
              <w:jc w:val="center"/>
              <w:rPr>
                <w:rFonts w:ascii="PT Astra Serif" w:hAnsi="PT Astra Serif"/>
              </w:rPr>
            </w:pPr>
          </w:p>
        </w:tc>
        <w:tc>
          <w:tcPr>
            <w:tcW w:w="3000" w:type="dxa"/>
          </w:tcPr>
          <w:p w:rsidR="008E189A" w:rsidRPr="00D33832" w:rsidRDefault="008E189A" w:rsidP="007726D3">
            <w:pPr>
              <w:jc w:val="center"/>
              <w:rPr>
                <w:rFonts w:ascii="PT Astra Serif" w:hAnsi="PT Astra Serif"/>
              </w:rPr>
            </w:pPr>
            <w:r w:rsidRPr="00D33832">
              <w:rPr>
                <w:rFonts w:ascii="PT Astra Serif" w:hAnsi="PT Astra Serif"/>
              </w:rPr>
              <w:t xml:space="preserve">Комитет </w:t>
            </w:r>
          </w:p>
          <w:p w:rsidR="008E189A" w:rsidRPr="00D33832" w:rsidRDefault="008E189A" w:rsidP="007726D3">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8E189A" w:rsidRPr="00D33832" w:rsidRDefault="008E189A" w:rsidP="00E44C4F">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E44C4F">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FA74BC">
            <w:pPr>
              <w:jc w:val="both"/>
              <w:rPr>
                <w:rFonts w:ascii="PT Astra Serif" w:hAnsi="PT Astra Serif"/>
              </w:rPr>
            </w:pPr>
            <w:r w:rsidRPr="00D33832">
              <w:rPr>
                <w:rFonts w:ascii="PT Astra Serif" w:hAnsi="PT Astra Serif"/>
              </w:rPr>
              <w:t>«О внесении изменений в статьи 3 и 5 Закона Ульяновской области «О некоторых мерах, способствующих завершению строительства и вводу в эксплуатацию расположенных на территории Ульяновской области многоквартирных домов, строительство которых осуществляется (осуществлялось) с привлечением денежных сре</w:t>
            </w:r>
            <w:proofErr w:type="gramStart"/>
            <w:r w:rsidRPr="00D33832">
              <w:rPr>
                <w:rFonts w:ascii="PT Astra Serif" w:hAnsi="PT Astra Serif"/>
              </w:rPr>
              <w:t>дств гр</w:t>
            </w:r>
            <w:proofErr w:type="gramEnd"/>
            <w:r w:rsidRPr="00D33832">
              <w:rPr>
                <w:rFonts w:ascii="PT Astra Serif" w:hAnsi="PT Astra Serif"/>
              </w:rPr>
              <w:t>аждан – участников долевого строительства таких многоквартирных домов»</w:t>
            </w:r>
          </w:p>
          <w:p w:rsidR="00395789" w:rsidRPr="00D33832" w:rsidRDefault="00395789" w:rsidP="00FA74BC">
            <w:pPr>
              <w:jc w:val="both"/>
              <w:rPr>
                <w:rFonts w:ascii="PT Astra Serif" w:hAnsi="PT Astra Serif"/>
              </w:rPr>
            </w:pPr>
          </w:p>
        </w:tc>
        <w:tc>
          <w:tcPr>
            <w:tcW w:w="2520" w:type="dxa"/>
          </w:tcPr>
          <w:p w:rsidR="00025910" w:rsidRPr="00D33832" w:rsidRDefault="00025910" w:rsidP="00025910">
            <w:pPr>
              <w:jc w:val="center"/>
              <w:rPr>
                <w:rFonts w:ascii="PT Astra Serif" w:hAnsi="PT Astra Serif"/>
              </w:rPr>
            </w:pPr>
            <w:r w:rsidRPr="00D33832">
              <w:rPr>
                <w:rFonts w:ascii="PT Astra Serif" w:hAnsi="PT Astra Serif"/>
              </w:rPr>
              <w:t>Правительство</w:t>
            </w:r>
          </w:p>
          <w:p w:rsidR="008E189A" w:rsidRPr="00D33832" w:rsidRDefault="00025910" w:rsidP="00025910">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E44C4F">
            <w:pPr>
              <w:jc w:val="center"/>
              <w:rPr>
                <w:rFonts w:ascii="PT Astra Serif" w:hAnsi="PT Astra Serif"/>
              </w:rPr>
            </w:pPr>
            <w:r w:rsidRPr="00D33832">
              <w:rPr>
                <w:rFonts w:ascii="PT Astra Serif" w:hAnsi="PT Astra Serif"/>
              </w:rPr>
              <w:t xml:space="preserve">Комитет </w:t>
            </w:r>
          </w:p>
          <w:p w:rsidR="008E189A" w:rsidRPr="00D33832" w:rsidRDefault="008E189A" w:rsidP="00E44C4F">
            <w:pPr>
              <w:jc w:val="center"/>
              <w:rPr>
                <w:rFonts w:ascii="PT Astra Serif" w:hAnsi="PT Astra Serif"/>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8E189A" w:rsidRPr="00D33832" w:rsidRDefault="008E189A" w:rsidP="00E44C4F">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E44C4F">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A06326" w:rsidP="00FA74BC">
            <w:pPr>
              <w:jc w:val="both"/>
              <w:rPr>
                <w:rFonts w:ascii="PT Astra Serif" w:hAnsi="PT Astra Serif"/>
              </w:rPr>
            </w:pPr>
            <w:r w:rsidRPr="00D33832">
              <w:rPr>
                <w:rFonts w:ascii="PT Astra Serif" w:hAnsi="PT Astra Serif"/>
              </w:rPr>
              <w:t>«О внесении изменений в статью 5 Закона Ульяновской области «О порядке предоставления права пользования</w:t>
            </w:r>
            <w:r w:rsidRPr="00D33832">
              <w:rPr>
                <w:rFonts w:ascii="PT Astra Serif" w:hAnsi="PT Astra Serif"/>
              </w:rPr>
              <w:br/>
              <w:t>на территории Ульяновской области участками недр местного значения»</w:t>
            </w:r>
          </w:p>
          <w:p w:rsidR="00395789" w:rsidRPr="00D33832" w:rsidRDefault="00395789" w:rsidP="00FA74BC">
            <w:pPr>
              <w:jc w:val="both"/>
              <w:rPr>
                <w:rFonts w:ascii="PT Astra Serif" w:hAnsi="PT Astra Serif"/>
              </w:rPr>
            </w:pPr>
          </w:p>
        </w:tc>
        <w:tc>
          <w:tcPr>
            <w:tcW w:w="2520" w:type="dxa"/>
          </w:tcPr>
          <w:p w:rsidR="00A06326" w:rsidRPr="00D33832" w:rsidRDefault="00A06326" w:rsidP="00A06326">
            <w:pPr>
              <w:jc w:val="center"/>
              <w:rPr>
                <w:rFonts w:ascii="PT Astra Serif" w:hAnsi="PT Astra Serif"/>
              </w:rPr>
            </w:pPr>
            <w:r w:rsidRPr="00D33832">
              <w:rPr>
                <w:rFonts w:ascii="PT Astra Serif" w:hAnsi="PT Astra Serif"/>
              </w:rPr>
              <w:t>Правительство</w:t>
            </w:r>
          </w:p>
          <w:p w:rsidR="008E189A" w:rsidRPr="00D33832" w:rsidRDefault="00A06326" w:rsidP="00A06326">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8E189A">
            <w:pPr>
              <w:jc w:val="center"/>
              <w:rPr>
                <w:rFonts w:ascii="PT Astra Serif" w:hAnsi="PT Astra Serif"/>
              </w:rPr>
            </w:pPr>
            <w:r w:rsidRPr="00D33832">
              <w:rPr>
                <w:rFonts w:ascii="PT Astra Serif" w:hAnsi="PT Astra Serif"/>
              </w:rPr>
              <w:t xml:space="preserve">Комитет </w:t>
            </w:r>
          </w:p>
          <w:p w:rsidR="008E189A" w:rsidRPr="00D33832" w:rsidRDefault="008E189A" w:rsidP="008E189A">
            <w:pPr>
              <w:jc w:val="center"/>
              <w:rPr>
                <w:rFonts w:ascii="PT Astra Serif" w:hAnsi="PT Astra Serif"/>
              </w:rPr>
            </w:pPr>
            <w:r w:rsidRPr="00D33832">
              <w:rPr>
                <w:rFonts w:ascii="PT Astra Serif" w:hAnsi="PT Astra Serif"/>
              </w:rPr>
              <w:t xml:space="preserve">по природопользованию </w:t>
            </w:r>
          </w:p>
          <w:p w:rsidR="008E189A" w:rsidRPr="00D33832" w:rsidRDefault="008E189A" w:rsidP="008E189A">
            <w:pPr>
              <w:jc w:val="center"/>
              <w:rPr>
                <w:rFonts w:ascii="PT Astra Serif" w:hAnsi="PT Astra Serif"/>
              </w:rPr>
            </w:pPr>
            <w:r w:rsidRPr="00D33832">
              <w:rPr>
                <w:rFonts w:ascii="PT Astra Serif" w:hAnsi="PT Astra Serif"/>
              </w:rPr>
              <w:t>и охране окружающей среды</w:t>
            </w:r>
          </w:p>
        </w:tc>
        <w:tc>
          <w:tcPr>
            <w:tcW w:w="1920" w:type="dxa"/>
          </w:tcPr>
          <w:p w:rsidR="008E189A" w:rsidRPr="00D33832" w:rsidRDefault="008E189A" w:rsidP="009D3C9A">
            <w:pPr>
              <w:jc w:val="center"/>
              <w:rPr>
                <w:rFonts w:ascii="PT Astra Serif" w:hAnsi="PT Astra Serif"/>
              </w:rPr>
            </w:pPr>
            <w:r w:rsidRPr="00D33832">
              <w:rPr>
                <w:rFonts w:ascii="PT Astra Serif" w:hAnsi="PT Astra Serif"/>
              </w:rPr>
              <w:t>Ноябрь</w:t>
            </w:r>
          </w:p>
        </w:tc>
        <w:tc>
          <w:tcPr>
            <w:tcW w:w="2040" w:type="dxa"/>
          </w:tcPr>
          <w:p w:rsidR="008E189A" w:rsidRPr="00D33832" w:rsidRDefault="008E189A" w:rsidP="009D3C9A">
            <w:pPr>
              <w:jc w:val="center"/>
              <w:rPr>
                <w:rFonts w:ascii="PT Astra Serif" w:hAnsi="PT Astra Serif"/>
              </w:rPr>
            </w:pPr>
            <w:r w:rsidRPr="00D33832">
              <w:rPr>
                <w:rFonts w:ascii="PT Astra Serif" w:hAnsi="PT Astra Serif"/>
              </w:rPr>
              <w:t>Ноябрь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«О внесении изменений в статью 2 Закона Ульяновской области «Об адресной материальной помощи»</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«О внесении изменений в статью 7 Закона Ульяновской области «О пенсионном обеспечении государственных гражданских служащих Ульяновской области»</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bCs/>
              </w:rPr>
            </w:pPr>
            <w:r w:rsidRPr="00D33832">
              <w:rPr>
                <w:rFonts w:ascii="PT Astra Serif" w:hAnsi="PT Astra Serif"/>
                <w:bCs/>
              </w:rPr>
              <w:t xml:space="preserve">«О внесении изменений в Закон Ульяновской области «Об обеспечении </w:t>
            </w:r>
            <w:r w:rsidRPr="00D33832">
              <w:rPr>
                <w:rFonts w:ascii="PT Astra Serif" w:hAnsi="PT Astra Serif"/>
                <w:bCs/>
                <w:spacing w:val="8"/>
              </w:rPr>
              <w:t>несовершеннолетних граждан</w:t>
            </w:r>
            <w:r w:rsidRPr="00D33832">
              <w:rPr>
                <w:rFonts w:ascii="PT Astra Serif" w:hAnsi="PT Astra Serif"/>
                <w:bCs/>
              </w:rPr>
              <w:t xml:space="preserve">         Российской Федерации, постоянно проживающих на территории Ульяновской области и страдающих сахарным диабетом, отдельными видами медицинских изделий»</w:t>
            </w:r>
          </w:p>
          <w:p w:rsidR="00395789" w:rsidRPr="00D33832" w:rsidRDefault="00395789" w:rsidP="00BE2A17">
            <w:pPr>
              <w:jc w:val="both"/>
              <w:rPr>
                <w:rFonts w:ascii="PT Astra Serif" w:hAnsi="PT Astra Serif"/>
                <w:bCs/>
                <w:sz w:val="10"/>
                <w:szCs w:val="10"/>
              </w:rPr>
            </w:pP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jc w:val="both"/>
              <w:rPr>
                <w:rFonts w:ascii="PT Astra Serif" w:hAnsi="PT Astra Serif"/>
              </w:rPr>
            </w:pPr>
            <w:r w:rsidRPr="00D33832">
              <w:rPr>
                <w:rFonts w:ascii="PT Astra Serif" w:hAnsi="PT Astra Serif"/>
              </w:rPr>
              <w:t>«О внесении изменений в Закон Ульяновской области «Об обеспечении детей-сирот и детей, оставшихся                 без попечения родителей, а также лиц          из числа детей-сирот и детей, оставшихся без попечения родителей, место жительства которых находится на территории Ульяновской области, благоустроенными жилыми помещениями»</w:t>
            </w:r>
          </w:p>
          <w:p w:rsidR="00395789" w:rsidRPr="00D33832" w:rsidRDefault="00395789" w:rsidP="00BE2A17">
            <w:pPr>
              <w:jc w:val="both"/>
              <w:rPr>
                <w:rFonts w:ascii="PT Astra Serif" w:hAnsi="PT Astra Serif"/>
                <w:sz w:val="10"/>
                <w:szCs w:val="10"/>
              </w:rPr>
            </w:pP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Правительство</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AC6E24">
            <w:pPr>
              <w:jc w:val="both"/>
              <w:rPr>
                <w:rFonts w:ascii="PT Astra Serif" w:hAnsi="PT Astra Serif"/>
              </w:rPr>
            </w:pPr>
            <w:r w:rsidRPr="00D33832">
              <w:rPr>
                <w:rFonts w:ascii="PT Astra Serif" w:hAnsi="PT Astra Serif"/>
              </w:rPr>
              <w:t>«О внесении изменений в Закон Ульяновской области «О порядке опубликования и вступления в силу нормативных правовых актов Ульяновской области»</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Губернатор</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r>
      <w:tr w:rsidR="008E189A" w:rsidRPr="00D33832" w:rsidTr="006E5E90">
        <w:tc>
          <w:tcPr>
            <w:tcW w:w="588" w:type="dxa"/>
          </w:tcPr>
          <w:p w:rsidR="008E189A" w:rsidRPr="00D33832" w:rsidRDefault="008E189A" w:rsidP="003F6B82">
            <w:pPr>
              <w:numPr>
                <w:ilvl w:val="0"/>
                <w:numId w:val="17"/>
              </w:numPr>
              <w:jc w:val="center"/>
              <w:rPr>
                <w:rFonts w:ascii="PT Astra Serif" w:hAnsi="PT Astra Serif"/>
              </w:rPr>
            </w:pPr>
          </w:p>
        </w:tc>
        <w:tc>
          <w:tcPr>
            <w:tcW w:w="4800" w:type="dxa"/>
          </w:tcPr>
          <w:p w:rsidR="008E189A" w:rsidRPr="00D33832" w:rsidRDefault="008E189A" w:rsidP="00BE2A17">
            <w:pPr>
              <w:autoSpaceDE w:val="0"/>
              <w:autoSpaceDN w:val="0"/>
              <w:adjustRightInd w:val="0"/>
              <w:jc w:val="both"/>
              <w:rPr>
                <w:rFonts w:ascii="PT Astra Serif" w:hAnsi="PT Astra Serif"/>
              </w:rPr>
            </w:pPr>
            <w:r w:rsidRPr="00D33832">
              <w:rPr>
                <w:rFonts w:ascii="PT Astra Serif" w:hAnsi="PT Astra Serif"/>
              </w:rPr>
              <w:t>«О внесении изменений в отдельные законодательные акты</w:t>
            </w:r>
            <w:r w:rsidR="00682318" w:rsidRPr="00D33832">
              <w:rPr>
                <w:rFonts w:ascii="PT Astra Serif" w:hAnsi="PT Astra Serif"/>
              </w:rPr>
              <w:t xml:space="preserve"> Ульяновской области</w:t>
            </w:r>
            <w:r w:rsidRPr="00D33832">
              <w:rPr>
                <w:rFonts w:ascii="PT Astra Serif" w:hAnsi="PT Astra Serif"/>
              </w:rPr>
              <w:t>»</w:t>
            </w:r>
          </w:p>
        </w:tc>
        <w:tc>
          <w:tcPr>
            <w:tcW w:w="2520" w:type="dxa"/>
          </w:tcPr>
          <w:p w:rsidR="008E189A" w:rsidRPr="00D33832" w:rsidRDefault="008E189A" w:rsidP="003F6B82">
            <w:pPr>
              <w:jc w:val="center"/>
              <w:rPr>
                <w:rFonts w:ascii="PT Astra Serif" w:hAnsi="PT Astra Serif"/>
              </w:rPr>
            </w:pPr>
            <w:r w:rsidRPr="00D33832">
              <w:rPr>
                <w:rFonts w:ascii="PT Astra Serif" w:hAnsi="PT Astra Serif"/>
              </w:rPr>
              <w:t>Избирательная комиссия</w:t>
            </w:r>
          </w:p>
          <w:p w:rsidR="008E189A" w:rsidRPr="00D33832" w:rsidRDefault="008E189A" w:rsidP="003F6B82">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3F6B82">
            <w:pPr>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8E189A" w:rsidRPr="00D33832" w:rsidRDefault="008E189A" w:rsidP="003F6B82">
            <w:pPr>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c>
          <w:tcPr>
            <w:tcW w:w="2040" w:type="dxa"/>
          </w:tcPr>
          <w:p w:rsidR="008E189A" w:rsidRPr="00D33832" w:rsidRDefault="008E189A" w:rsidP="003F6B82">
            <w:pPr>
              <w:jc w:val="center"/>
              <w:rPr>
                <w:rFonts w:ascii="PT Astra Serif" w:hAnsi="PT Astra Serif"/>
              </w:rPr>
            </w:pPr>
            <w:r w:rsidRPr="00D33832">
              <w:rPr>
                <w:rFonts w:ascii="PT Astra Serif" w:hAnsi="PT Astra Serif"/>
              </w:rPr>
              <w:t>Декабрь</w:t>
            </w:r>
          </w:p>
        </w:tc>
      </w:tr>
      <w:tr w:rsidR="008E189A" w:rsidRPr="00D33832" w:rsidTr="00C3547B">
        <w:tc>
          <w:tcPr>
            <w:tcW w:w="588" w:type="dxa"/>
          </w:tcPr>
          <w:p w:rsidR="008E189A" w:rsidRPr="00D33832" w:rsidRDefault="008E189A" w:rsidP="007B181D">
            <w:pPr>
              <w:numPr>
                <w:ilvl w:val="0"/>
                <w:numId w:val="17"/>
              </w:numPr>
              <w:jc w:val="center"/>
              <w:rPr>
                <w:rFonts w:ascii="PT Astra Serif" w:hAnsi="PT Astra Serif"/>
              </w:rPr>
            </w:pPr>
          </w:p>
        </w:tc>
        <w:tc>
          <w:tcPr>
            <w:tcW w:w="4800" w:type="dxa"/>
          </w:tcPr>
          <w:p w:rsidR="008E189A" w:rsidRPr="00D33832" w:rsidRDefault="008E189A" w:rsidP="00DD7AC8">
            <w:pPr>
              <w:jc w:val="both"/>
              <w:rPr>
                <w:rFonts w:ascii="PT Astra Serif" w:hAnsi="PT Astra Serif"/>
              </w:rPr>
            </w:pPr>
            <w:r w:rsidRPr="00D33832">
              <w:rPr>
                <w:rFonts w:ascii="PT Astra Serif" w:hAnsi="PT Astra Serif"/>
              </w:rPr>
              <w:t>«О внесении изменений в Закон Ульяновской области «О семейных (родовых) захоронениях на территории Ульяновской области»</w:t>
            </w:r>
          </w:p>
        </w:tc>
        <w:tc>
          <w:tcPr>
            <w:tcW w:w="2520" w:type="dxa"/>
          </w:tcPr>
          <w:p w:rsidR="008E189A" w:rsidRPr="00D33832" w:rsidRDefault="008E189A" w:rsidP="0055287F">
            <w:pPr>
              <w:jc w:val="center"/>
              <w:rPr>
                <w:rFonts w:ascii="PT Astra Serif" w:hAnsi="PT Astra Serif"/>
              </w:rPr>
            </w:pPr>
            <w:r w:rsidRPr="00D33832">
              <w:rPr>
                <w:rFonts w:ascii="PT Astra Serif" w:hAnsi="PT Astra Serif"/>
              </w:rPr>
              <w:t>Правительство</w:t>
            </w:r>
          </w:p>
          <w:p w:rsidR="008E189A" w:rsidRPr="00D33832" w:rsidRDefault="008E189A" w:rsidP="0055287F">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BD1239">
            <w:pPr>
              <w:jc w:val="center"/>
              <w:rPr>
                <w:rFonts w:ascii="PT Astra Serif" w:hAnsi="PT Astra Serif"/>
              </w:rPr>
            </w:pPr>
            <w:r w:rsidRPr="00D33832">
              <w:rPr>
                <w:rFonts w:ascii="PT Astra Serif" w:hAnsi="PT Astra Serif"/>
              </w:rPr>
              <w:t xml:space="preserve">Комитет </w:t>
            </w:r>
          </w:p>
          <w:p w:rsidR="008E189A" w:rsidRPr="00D33832" w:rsidRDefault="008E189A" w:rsidP="00BD1239">
            <w:pPr>
              <w:jc w:val="center"/>
              <w:rPr>
                <w:rFonts w:ascii="PT Astra Serif" w:hAnsi="PT Astra Serif"/>
                <w:highlight w:val="yellow"/>
              </w:rPr>
            </w:pPr>
            <w:r w:rsidRPr="00D33832">
              <w:rPr>
                <w:rFonts w:ascii="PT Astra Serif" w:hAnsi="PT Astra Serif"/>
              </w:rPr>
              <w:t>по промышленности, строительству, энергетике, транспорту и дорожному хозяйству</w:t>
            </w:r>
          </w:p>
        </w:tc>
        <w:tc>
          <w:tcPr>
            <w:tcW w:w="1920" w:type="dxa"/>
          </w:tcPr>
          <w:p w:rsidR="008E189A" w:rsidRPr="00D33832" w:rsidRDefault="008E189A" w:rsidP="00E44C4F">
            <w:pPr>
              <w:jc w:val="center"/>
              <w:rPr>
                <w:rFonts w:ascii="PT Astra Serif" w:hAnsi="PT Astra Serif"/>
              </w:rPr>
            </w:pPr>
            <w:r w:rsidRPr="00D33832">
              <w:rPr>
                <w:rFonts w:ascii="PT Astra Serif" w:hAnsi="PT Astra Serif"/>
              </w:rPr>
              <w:t>Декабрь</w:t>
            </w:r>
          </w:p>
        </w:tc>
        <w:tc>
          <w:tcPr>
            <w:tcW w:w="2040" w:type="dxa"/>
          </w:tcPr>
          <w:p w:rsidR="008E189A" w:rsidRPr="00D33832" w:rsidRDefault="008E189A" w:rsidP="00E44C4F">
            <w:pPr>
              <w:jc w:val="center"/>
              <w:rPr>
                <w:rFonts w:ascii="PT Astra Serif" w:hAnsi="PT Astra Serif"/>
              </w:rPr>
            </w:pPr>
            <w:r w:rsidRPr="00D33832">
              <w:rPr>
                <w:rFonts w:ascii="PT Astra Serif" w:hAnsi="PT Astra Serif"/>
              </w:rPr>
              <w:t>Декабрь</w:t>
            </w:r>
          </w:p>
        </w:tc>
      </w:tr>
      <w:tr w:rsidR="008E189A" w:rsidRPr="00D33832" w:rsidTr="00355EC2">
        <w:tc>
          <w:tcPr>
            <w:tcW w:w="588" w:type="dxa"/>
          </w:tcPr>
          <w:p w:rsidR="008E189A" w:rsidRPr="00D33832" w:rsidRDefault="008E189A" w:rsidP="007B181D">
            <w:pPr>
              <w:numPr>
                <w:ilvl w:val="0"/>
                <w:numId w:val="17"/>
              </w:numPr>
              <w:jc w:val="center"/>
              <w:rPr>
                <w:rFonts w:ascii="PT Astra Serif" w:hAnsi="PT Astra Serif"/>
              </w:rPr>
            </w:pPr>
          </w:p>
        </w:tc>
        <w:tc>
          <w:tcPr>
            <w:tcW w:w="4800" w:type="dxa"/>
          </w:tcPr>
          <w:p w:rsidR="008E189A" w:rsidRPr="00D33832" w:rsidRDefault="008E189A" w:rsidP="009D3C9A">
            <w:pPr>
              <w:jc w:val="both"/>
              <w:rPr>
                <w:rFonts w:ascii="PT Astra Serif" w:hAnsi="PT Astra Serif"/>
              </w:rPr>
            </w:pPr>
            <w:proofErr w:type="gramStart"/>
            <w:r w:rsidRPr="00D33832">
              <w:rPr>
                <w:rFonts w:ascii="PT Astra Serif" w:hAnsi="PT Astra Serif"/>
              </w:rPr>
              <w:t>«О внесении изменения в статью 4 Закона Ульяновской области «О внесении изменений в Закон Ульяновской области</w:t>
            </w:r>
            <w:r w:rsidR="00025910" w:rsidRPr="00D33832">
              <w:rPr>
                <w:rFonts w:ascii="PT Astra Serif" w:hAnsi="PT Astra Serif"/>
              </w:rPr>
              <w:t xml:space="preserve">    </w:t>
            </w:r>
            <w:r w:rsidRPr="00D33832">
              <w:rPr>
                <w:rFonts w:ascii="PT Astra Serif" w:hAnsi="PT Astra Serif"/>
              </w:rPr>
              <w:t>«О регулировании некоторых вопросов, связанных с осуществлением розничной продажи алкогольной продукции</w:t>
            </w:r>
            <w:r w:rsidR="00025910" w:rsidRPr="00D33832">
              <w:rPr>
                <w:rFonts w:ascii="PT Astra Serif" w:hAnsi="PT Astra Serif"/>
              </w:rPr>
              <w:t xml:space="preserve">                 </w:t>
            </w:r>
            <w:r w:rsidRPr="00D33832">
              <w:rPr>
                <w:rFonts w:ascii="PT Astra Serif" w:hAnsi="PT Astra Serif"/>
              </w:rPr>
              <w:t>на территории Ульяновской области», признании утратившим силу законодательного акта Ульяновской области и об отмене законодательного акта Ульяновской области» и признании утратившим силу законодательного акта Ульяновской области</w:t>
            </w:r>
            <w:bookmarkStart w:id="1" w:name="__DdeLink__428060_2144257882"/>
            <w:r w:rsidRPr="00D33832">
              <w:rPr>
                <w:rFonts w:ascii="PT Astra Serif" w:hAnsi="PT Astra Serif"/>
              </w:rPr>
              <w:t>»</w:t>
            </w:r>
            <w:bookmarkEnd w:id="1"/>
            <w:proofErr w:type="gramEnd"/>
          </w:p>
          <w:p w:rsidR="00395789" w:rsidRPr="00D33832" w:rsidRDefault="00395789" w:rsidP="009D3C9A">
            <w:pPr>
              <w:jc w:val="both"/>
              <w:rPr>
                <w:rFonts w:ascii="PT Astra Serif" w:hAnsi="PT Astra Serif"/>
              </w:rPr>
            </w:pPr>
          </w:p>
        </w:tc>
        <w:tc>
          <w:tcPr>
            <w:tcW w:w="2520" w:type="dxa"/>
          </w:tcPr>
          <w:p w:rsidR="00025910" w:rsidRPr="00D33832" w:rsidRDefault="00025910" w:rsidP="00025910">
            <w:pPr>
              <w:jc w:val="center"/>
              <w:rPr>
                <w:rFonts w:ascii="PT Astra Serif" w:hAnsi="PT Astra Serif"/>
              </w:rPr>
            </w:pPr>
            <w:r w:rsidRPr="00D33832">
              <w:rPr>
                <w:rFonts w:ascii="PT Astra Serif" w:hAnsi="PT Astra Serif"/>
              </w:rPr>
              <w:t>Правительство</w:t>
            </w:r>
          </w:p>
          <w:p w:rsidR="008E189A" w:rsidRPr="00D33832" w:rsidRDefault="00025910" w:rsidP="00025910">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857898">
            <w:pPr>
              <w:jc w:val="center"/>
              <w:rPr>
                <w:rFonts w:ascii="PT Astra Serif" w:hAnsi="PT Astra Serif"/>
              </w:rPr>
            </w:pPr>
            <w:r w:rsidRPr="00D33832">
              <w:rPr>
                <w:rFonts w:ascii="PT Astra Serif" w:hAnsi="PT Astra Serif"/>
              </w:rPr>
              <w:t xml:space="preserve">Комитет по </w:t>
            </w:r>
            <w:proofErr w:type="gramStart"/>
            <w:r w:rsidRPr="00D33832">
              <w:rPr>
                <w:rFonts w:ascii="PT Astra Serif" w:hAnsi="PT Astra Serif"/>
              </w:rPr>
              <w:t>аграрной</w:t>
            </w:r>
            <w:proofErr w:type="gramEnd"/>
          </w:p>
          <w:p w:rsidR="008E189A" w:rsidRPr="00D33832" w:rsidRDefault="008E189A" w:rsidP="00857898">
            <w:pPr>
              <w:jc w:val="center"/>
              <w:rPr>
                <w:rFonts w:ascii="PT Astra Serif" w:hAnsi="PT Astra Serif"/>
                <w:i/>
                <w:iCs/>
              </w:rPr>
            </w:pPr>
            <w:r w:rsidRPr="00D33832">
              <w:rPr>
                <w:rFonts w:ascii="PT Astra Serif" w:hAnsi="PT Astra Serif"/>
              </w:rPr>
              <w:t>и продовольственной политике</w:t>
            </w:r>
          </w:p>
        </w:tc>
        <w:tc>
          <w:tcPr>
            <w:tcW w:w="1920" w:type="dxa"/>
          </w:tcPr>
          <w:p w:rsidR="008E189A" w:rsidRPr="00D33832" w:rsidRDefault="008E189A" w:rsidP="009D3C9A">
            <w:pPr>
              <w:jc w:val="center"/>
              <w:rPr>
                <w:rFonts w:ascii="PT Astra Serif" w:hAnsi="PT Astra Serif"/>
              </w:rPr>
            </w:pPr>
            <w:r w:rsidRPr="00D33832">
              <w:rPr>
                <w:rFonts w:ascii="PT Astra Serif" w:hAnsi="PT Astra Serif"/>
              </w:rPr>
              <w:t>Декабрь</w:t>
            </w:r>
          </w:p>
        </w:tc>
        <w:tc>
          <w:tcPr>
            <w:tcW w:w="2040" w:type="dxa"/>
          </w:tcPr>
          <w:p w:rsidR="008E189A" w:rsidRPr="00D33832" w:rsidRDefault="008E189A" w:rsidP="009D3C9A">
            <w:pPr>
              <w:jc w:val="center"/>
              <w:rPr>
                <w:rFonts w:ascii="PT Astra Serif" w:hAnsi="PT Astra Serif"/>
              </w:rPr>
            </w:pPr>
            <w:r w:rsidRPr="00D33832">
              <w:rPr>
                <w:rFonts w:ascii="PT Astra Serif" w:hAnsi="PT Astra Serif"/>
              </w:rPr>
              <w:t>Декабрь</w:t>
            </w:r>
          </w:p>
        </w:tc>
      </w:tr>
      <w:tr w:rsidR="008E189A" w:rsidRPr="00D33832">
        <w:tc>
          <w:tcPr>
            <w:tcW w:w="588" w:type="dxa"/>
          </w:tcPr>
          <w:p w:rsidR="008E189A" w:rsidRPr="00D33832" w:rsidRDefault="008E189A" w:rsidP="007B181D">
            <w:pPr>
              <w:numPr>
                <w:ilvl w:val="0"/>
                <w:numId w:val="17"/>
              </w:numPr>
              <w:jc w:val="center"/>
              <w:rPr>
                <w:rFonts w:ascii="PT Astra Serif" w:hAnsi="PT Astra Serif"/>
              </w:rPr>
            </w:pPr>
          </w:p>
        </w:tc>
        <w:tc>
          <w:tcPr>
            <w:tcW w:w="4800" w:type="dxa"/>
          </w:tcPr>
          <w:p w:rsidR="008E189A" w:rsidRPr="00D33832" w:rsidRDefault="008E189A" w:rsidP="005D493E">
            <w:pPr>
              <w:jc w:val="both"/>
              <w:rPr>
                <w:rFonts w:ascii="PT Astra Serif" w:hAnsi="PT Astra Serif"/>
              </w:rPr>
            </w:pPr>
            <w:r w:rsidRPr="00D33832">
              <w:rPr>
                <w:rFonts w:ascii="PT Astra Serif" w:hAnsi="PT Astra Serif"/>
              </w:rPr>
              <w:t>«О внесении изменений в Закон Ульяновской области «Об областном бюджете Ульяновской области на 2023 год и на плановый период 2024 и 2025 годов»</w:t>
            </w:r>
          </w:p>
          <w:p w:rsidR="008E189A" w:rsidRPr="00D33832" w:rsidRDefault="008E189A" w:rsidP="005D493E">
            <w:pPr>
              <w:jc w:val="both"/>
              <w:rPr>
                <w:rFonts w:ascii="PT Astra Serif" w:hAnsi="PT Astra Serif"/>
                <w:caps/>
                <w:sz w:val="16"/>
                <w:szCs w:val="16"/>
              </w:rPr>
            </w:pPr>
          </w:p>
        </w:tc>
        <w:tc>
          <w:tcPr>
            <w:tcW w:w="2520" w:type="dxa"/>
          </w:tcPr>
          <w:p w:rsidR="008E189A" w:rsidRPr="00D33832" w:rsidRDefault="008E189A" w:rsidP="00BD1239">
            <w:pPr>
              <w:jc w:val="center"/>
              <w:rPr>
                <w:rFonts w:ascii="PT Astra Serif" w:hAnsi="PT Astra Serif"/>
              </w:rPr>
            </w:pPr>
            <w:r w:rsidRPr="00D33832">
              <w:rPr>
                <w:rFonts w:ascii="PT Astra Serif" w:hAnsi="PT Astra Serif"/>
              </w:rPr>
              <w:t>Губернатор</w:t>
            </w:r>
          </w:p>
          <w:p w:rsidR="008E189A" w:rsidRPr="00D33832" w:rsidRDefault="008E189A" w:rsidP="00BD1239">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BD1239">
            <w:pPr>
              <w:jc w:val="center"/>
              <w:rPr>
                <w:rFonts w:ascii="PT Astra Serif" w:hAnsi="PT Astra Serif"/>
              </w:rPr>
            </w:pPr>
            <w:r w:rsidRPr="00D33832">
              <w:rPr>
                <w:rFonts w:ascii="PT Astra Serif" w:hAnsi="PT Astra Serif"/>
              </w:rPr>
              <w:t xml:space="preserve">Комитет по бюджету,  экономической политике </w:t>
            </w:r>
          </w:p>
          <w:p w:rsidR="008E189A" w:rsidRPr="00D33832" w:rsidRDefault="008E189A" w:rsidP="00BD1239">
            <w:pPr>
              <w:jc w:val="center"/>
              <w:rPr>
                <w:rFonts w:ascii="PT Astra Serif" w:hAnsi="PT Astra Serif"/>
              </w:rPr>
            </w:pPr>
            <w:r w:rsidRPr="00D33832">
              <w:rPr>
                <w:rFonts w:ascii="PT Astra Serif" w:hAnsi="PT Astra Serif"/>
              </w:rPr>
              <w:t>и развитию предпринимательства</w:t>
            </w:r>
          </w:p>
        </w:tc>
        <w:tc>
          <w:tcPr>
            <w:tcW w:w="1920" w:type="dxa"/>
          </w:tcPr>
          <w:p w:rsidR="008E189A" w:rsidRPr="00D33832" w:rsidRDefault="008E189A" w:rsidP="00BD1239">
            <w:pPr>
              <w:jc w:val="center"/>
              <w:rPr>
                <w:rFonts w:ascii="PT Astra Serif" w:hAnsi="PT Astra Serif"/>
              </w:rPr>
            </w:pPr>
            <w:r w:rsidRPr="00D33832">
              <w:rPr>
                <w:rFonts w:ascii="PT Astra Serif" w:hAnsi="PT Astra Serif"/>
              </w:rPr>
              <w:t>По мере необходимости</w:t>
            </w:r>
          </w:p>
        </w:tc>
        <w:tc>
          <w:tcPr>
            <w:tcW w:w="2040" w:type="dxa"/>
          </w:tcPr>
          <w:p w:rsidR="008E189A" w:rsidRPr="00D33832" w:rsidRDefault="008E189A" w:rsidP="00BD1239">
            <w:pPr>
              <w:jc w:val="center"/>
              <w:rPr>
                <w:rFonts w:ascii="PT Astra Serif" w:hAnsi="PT Astra Serif"/>
              </w:rPr>
            </w:pPr>
            <w:r w:rsidRPr="00D33832">
              <w:rPr>
                <w:rFonts w:ascii="PT Astra Serif" w:hAnsi="PT Astra Serif"/>
              </w:rPr>
              <w:t>По мере необходимости</w:t>
            </w:r>
          </w:p>
        </w:tc>
      </w:tr>
      <w:tr w:rsidR="008E189A" w:rsidRPr="00D33832">
        <w:tc>
          <w:tcPr>
            <w:tcW w:w="588" w:type="dxa"/>
          </w:tcPr>
          <w:p w:rsidR="008E189A" w:rsidRPr="00D33832" w:rsidRDefault="008E189A" w:rsidP="007B181D">
            <w:pPr>
              <w:numPr>
                <w:ilvl w:val="0"/>
                <w:numId w:val="17"/>
              </w:numPr>
              <w:jc w:val="center"/>
              <w:rPr>
                <w:rFonts w:ascii="PT Astra Serif" w:hAnsi="PT Astra Serif"/>
              </w:rPr>
            </w:pPr>
          </w:p>
        </w:tc>
        <w:tc>
          <w:tcPr>
            <w:tcW w:w="4800" w:type="dxa"/>
          </w:tcPr>
          <w:p w:rsidR="008E189A" w:rsidRPr="00D33832" w:rsidRDefault="008E189A" w:rsidP="00726ABE">
            <w:pPr>
              <w:jc w:val="both"/>
              <w:rPr>
                <w:rFonts w:ascii="PT Astra Serif" w:hAnsi="PT Astra Serif"/>
              </w:rPr>
            </w:pPr>
            <w:r w:rsidRPr="00D33832">
              <w:rPr>
                <w:rFonts w:ascii="PT Astra Serif" w:hAnsi="PT Astra Serif"/>
              </w:rPr>
              <w:t>«О внесении изменений в Закон Ульяновской области «О бюджете Территориального фонда обязательного медицинского страхования Ульяновской области на 2023 год и на плановый период 2024 и 2025 годов»</w:t>
            </w:r>
          </w:p>
          <w:p w:rsidR="00395789" w:rsidRPr="00D33832" w:rsidRDefault="00395789" w:rsidP="00726ABE">
            <w:pPr>
              <w:jc w:val="both"/>
              <w:rPr>
                <w:rFonts w:ascii="PT Astra Serif" w:hAnsi="PT Astra Serif"/>
                <w:caps/>
              </w:rPr>
            </w:pPr>
          </w:p>
        </w:tc>
        <w:tc>
          <w:tcPr>
            <w:tcW w:w="2520" w:type="dxa"/>
          </w:tcPr>
          <w:p w:rsidR="008E189A" w:rsidRPr="00D33832" w:rsidRDefault="008E189A" w:rsidP="00BD1239">
            <w:pPr>
              <w:jc w:val="center"/>
              <w:rPr>
                <w:rFonts w:ascii="PT Astra Serif" w:hAnsi="PT Astra Serif"/>
              </w:rPr>
            </w:pPr>
            <w:r w:rsidRPr="00D33832">
              <w:rPr>
                <w:rFonts w:ascii="PT Astra Serif" w:hAnsi="PT Astra Serif"/>
              </w:rPr>
              <w:t>Правительство</w:t>
            </w:r>
          </w:p>
          <w:p w:rsidR="008E189A" w:rsidRPr="00D33832" w:rsidRDefault="008E189A" w:rsidP="00BD1239">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240A12">
            <w:pPr>
              <w:jc w:val="center"/>
              <w:rPr>
                <w:rFonts w:ascii="PT Astra Serif" w:hAnsi="PT Astra Serif"/>
              </w:rPr>
            </w:pPr>
            <w:r w:rsidRPr="00D33832">
              <w:rPr>
                <w:rFonts w:ascii="PT Astra Serif" w:hAnsi="PT Astra Serif"/>
              </w:rPr>
              <w:t xml:space="preserve">Комитет по бюджету,  экономической политике </w:t>
            </w:r>
          </w:p>
          <w:p w:rsidR="008E189A" w:rsidRPr="00D33832" w:rsidRDefault="008E189A" w:rsidP="00240A12">
            <w:pPr>
              <w:jc w:val="center"/>
              <w:rPr>
                <w:rFonts w:ascii="PT Astra Serif" w:hAnsi="PT Astra Serif"/>
              </w:rPr>
            </w:pPr>
            <w:r w:rsidRPr="00D33832">
              <w:rPr>
                <w:rFonts w:ascii="PT Astra Serif" w:hAnsi="PT Astra Serif"/>
              </w:rPr>
              <w:t>и развитию предпринимательства</w:t>
            </w:r>
          </w:p>
        </w:tc>
        <w:tc>
          <w:tcPr>
            <w:tcW w:w="1920" w:type="dxa"/>
          </w:tcPr>
          <w:p w:rsidR="008E189A" w:rsidRPr="00D33832" w:rsidRDefault="008E189A" w:rsidP="00BD1239">
            <w:pPr>
              <w:jc w:val="center"/>
              <w:rPr>
                <w:rFonts w:ascii="PT Astra Serif" w:hAnsi="PT Astra Serif"/>
              </w:rPr>
            </w:pPr>
            <w:r w:rsidRPr="00D33832">
              <w:rPr>
                <w:rFonts w:ascii="PT Astra Serif" w:hAnsi="PT Astra Serif"/>
              </w:rPr>
              <w:t>По мере необходимости</w:t>
            </w:r>
          </w:p>
        </w:tc>
        <w:tc>
          <w:tcPr>
            <w:tcW w:w="2040" w:type="dxa"/>
          </w:tcPr>
          <w:p w:rsidR="008E189A" w:rsidRPr="00D33832" w:rsidRDefault="008E189A" w:rsidP="00BD1239">
            <w:pPr>
              <w:jc w:val="center"/>
              <w:rPr>
                <w:rFonts w:ascii="PT Astra Serif" w:hAnsi="PT Astra Serif"/>
              </w:rPr>
            </w:pPr>
            <w:r w:rsidRPr="00D33832">
              <w:rPr>
                <w:rFonts w:ascii="PT Astra Serif" w:hAnsi="PT Astra Serif"/>
              </w:rPr>
              <w:t>По мере необходимости</w:t>
            </w:r>
          </w:p>
        </w:tc>
      </w:tr>
      <w:tr w:rsidR="008E189A" w:rsidRPr="00D33832">
        <w:tc>
          <w:tcPr>
            <w:tcW w:w="588" w:type="dxa"/>
          </w:tcPr>
          <w:p w:rsidR="008E189A" w:rsidRPr="00D33832" w:rsidRDefault="008E189A" w:rsidP="007B181D">
            <w:pPr>
              <w:numPr>
                <w:ilvl w:val="0"/>
                <w:numId w:val="17"/>
              </w:numPr>
              <w:jc w:val="center"/>
              <w:rPr>
                <w:rFonts w:ascii="PT Astra Serif" w:hAnsi="PT Astra Serif"/>
              </w:rPr>
            </w:pPr>
          </w:p>
        </w:tc>
        <w:tc>
          <w:tcPr>
            <w:tcW w:w="4800" w:type="dxa"/>
          </w:tcPr>
          <w:p w:rsidR="008E189A" w:rsidRPr="00D33832" w:rsidRDefault="008E189A" w:rsidP="00395789">
            <w:pPr>
              <w:jc w:val="both"/>
              <w:rPr>
                <w:rFonts w:ascii="PT Astra Serif" w:hAnsi="PT Astra Serif"/>
              </w:rPr>
            </w:pPr>
            <w:r w:rsidRPr="00D33832">
              <w:rPr>
                <w:rFonts w:ascii="PT Astra Serif" w:hAnsi="PT Astra Serif"/>
              </w:rPr>
              <w:t>«О внесении изменений в Закон Ульяновской области «Об утверждении Программы управления государственной собственностью Ульяновской области         на 2023 год»</w:t>
            </w:r>
          </w:p>
          <w:p w:rsidR="00395789" w:rsidRPr="00D33832" w:rsidRDefault="00395789" w:rsidP="00395789">
            <w:pPr>
              <w:jc w:val="both"/>
              <w:rPr>
                <w:rFonts w:ascii="PT Astra Serif" w:hAnsi="PT Astra Serif"/>
                <w:caps/>
              </w:rPr>
            </w:pPr>
          </w:p>
        </w:tc>
        <w:tc>
          <w:tcPr>
            <w:tcW w:w="2520" w:type="dxa"/>
          </w:tcPr>
          <w:p w:rsidR="008E189A" w:rsidRPr="00D33832" w:rsidRDefault="008E189A" w:rsidP="00BD1239">
            <w:pPr>
              <w:jc w:val="center"/>
              <w:rPr>
                <w:rFonts w:ascii="PT Astra Serif" w:hAnsi="PT Astra Serif"/>
              </w:rPr>
            </w:pPr>
            <w:r w:rsidRPr="00D33832">
              <w:rPr>
                <w:rFonts w:ascii="PT Astra Serif" w:hAnsi="PT Astra Serif"/>
              </w:rPr>
              <w:t xml:space="preserve">Губернатор </w:t>
            </w:r>
          </w:p>
          <w:p w:rsidR="008E189A" w:rsidRPr="00D33832" w:rsidRDefault="008E189A" w:rsidP="00BD1239">
            <w:pPr>
              <w:jc w:val="center"/>
              <w:rPr>
                <w:rFonts w:ascii="PT Astra Serif" w:hAnsi="PT Astra Serif"/>
              </w:rPr>
            </w:pPr>
            <w:r w:rsidRPr="00D33832">
              <w:rPr>
                <w:rFonts w:ascii="PT Astra Serif" w:hAnsi="PT Astra Serif"/>
              </w:rPr>
              <w:t>Ульяновской области</w:t>
            </w:r>
          </w:p>
          <w:p w:rsidR="008E189A" w:rsidRPr="00D33832" w:rsidRDefault="008E189A" w:rsidP="00BD1239">
            <w:pPr>
              <w:jc w:val="center"/>
              <w:rPr>
                <w:rFonts w:ascii="PT Astra Serif" w:hAnsi="PT Astra Serif"/>
              </w:rPr>
            </w:pPr>
            <w:r w:rsidRPr="00D33832">
              <w:rPr>
                <w:rFonts w:ascii="PT Astra Serif" w:hAnsi="PT Astra Serif"/>
              </w:rPr>
              <w:t>или</w:t>
            </w:r>
          </w:p>
          <w:p w:rsidR="008E189A" w:rsidRPr="00D33832" w:rsidRDefault="008E189A" w:rsidP="00BD1239">
            <w:pPr>
              <w:jc w:val="center"/>
              <w:rPr>
                <w:rFonts w:ascii="PT Astra Serif" w:hAnsi="PT Astra Serif"/>
              </w:rPr>
            </w:pPr>
            <w:r w:rsidRPr="00D33832">
              <w:rPr>
                <w:rFonts w:ascii="PT Astra Serif" w:hAnsi="PT Astra Serif"/>
              </w:rPr>
              <w:t>Правительство</w:t>
            </w:r>
          </w:p>
          <w:p w:rsidR="008E189A" w:rsidRPr="00D33832" w:rsidRDefault="008E189A" w:rsidP="00BD1239">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240A12">
            <w:pPr>
              <w:jc w:val="center"/>
              <w:rPr>
                <w:rFonts w:ascii="PT Astra Serif" w:hAnsi="PT Astra Serif"/>
              </w:rPr>
            </w:pPr>
            <w:r w:rsidRPr="00D33832">
              <w:rPr>
                <w:rFonts w:ascii="PT Astra Serif" w:hAnsi="PT Astra Serif"/>
              </w:rPr>
              <w:t xml:space="preserve">Комитет по бюджету,  экономической политике </w:t>
            </w:r>
          </w:p>
          <w:p w:rsidR="008E189A" w:rsidRPr="00D33832" w:rsidRDefault="008E189A" w:rsidP="00240A12">
            <w:pPr>
              <w:jc w:val="center"/>
              <w:rPr>
                <w:rFonts w:ascii="PT Astra Serif" w:hAnsi="PT Astra Serif"/>
              </w:rPr>
            </w:pPr>
            <w:r w:rsidRPr="00D33832">
              <w:rPr>
                <w:rFonts w:ascii="PT Astra Serif" w:hAnsi="PT Astra Serif"/>
              </w:rPr>
              <w:t>и развитию предпринимательства</w:t>
            </w:r>
          </w:p>
        </w:tc>
        <w:tc>
          <w:tcPr>
            <w:tcW w:w="1920" w:type="dxa"/>
          </w:tcPr>
          <w:p w:rsidR="008E189A" w:rsidRPr="00D33832" w:rsidRDefault="008E189A" w:rsidP="00BD1239">
            <w:pPr>
              <w:jc w:val="center"/>
              <w:rPr>
                <w:rFonts w:ascii="PT Astra Serif" w:hAnsi="PT Astra Serif"/>
              </w:rPr>
            </w:pPr>
            <w:r w:rsidRPr="00D33832">
              <w:rPr>
                <w:rFonts w:ascii="PT Astra Serif" w:hAnsi="PT Astra Serif"/>
              </w:rPr>
              <w:t>По мере необходимости</w:t>
            </w:r>
          </w:p>
        </w:tc>
        <w:tc>
          <w:tcPr>
            <w:tcW w:w="2040" w:type="dxa"/>
          </w:tcPr>
          <w:p w:rsidR="008E189A" w:rsidRPr="00D33832" w:rsidRDefault="008E189A" w:rsidP="00BD1239">
            <w:pPr>
              <w:jc w:val="center"/>
              <w:rPr>
                <w:rFonts w:ascii="PT Astra Serif" w:hAnsi="PT Astra Serif"/>
              </w:rPr>
            </w:pPr>
            <w:r w:rsidRPr="00D33832">
              <w:rPr>
                <w:rFonts w:ascii="PT Astra Serif" w:hAnsi="PT Astra Serif"/>
              </w:rPr>
              <w:t>По мере необходимости</w:t>
            </w:r>
          </w:p>
        </w:tc>
      </w:tr>
      <w:tr w:rsidR="008E189A" w:rsidRPr="00D33832">
        <w:tc>
          <w:tcPr>
            <w:tcW w:w="588" w:type="dxa"/>
          </w:tcPr>
          <w:p w:rsidR="008E189A" w:rsidRPr="00D33832" w:rsidRDefault="008E189A" w:rsidP="007B181D">
            <w:pPr>
              <w:numPr>
                <w:ilvl w:val="0"/>
                <w:numId w:val="17"/>
              </w:numPr>
              <w:jc w:val="center"/>
              <w:rPr>
                <w:rFonts w:ascii="PT Astra Serif" w:hAnsi="PT Astra Serif"/>
              </w:rPr>
            </w:pPr>
          </w:p>
        </w:tc>
        <w:tc>
          <w:tcPr>
            <w:tcW w:w="4800" w:type="dxa"/>
          </w:tcPr>
          <w:p w:rsidR="008E189A" w:rsidRPr="00D33832" w:rsidRDefault="008E189A" w:rsidP="001B7508">
            <w:pPr>
              <w:jc w:val="both"/>
              <w:rPr>
                <w:rFonts w:ascii="PT Astra Serif" w:hAnsi="PT Astra Serif"/>
                <w:b/>
                <w:caps/>
              </w:rPr>
            </w:pPr>
            <w:r w:rsidRPr="00D33832">
              <w:rPr>
                <w:rFonts w:ascii="PT Astra Serif" w:hAnsi="PT Astra Serif"/>
              </w:rPr>
              <w:t xml:space="preserve">«О внесении изменений в Закон Ульяновской области «О Прогнозном плане </w:t>
            </w:r>
            <w:r w:rsidRPr="00D33832">
              <w:rPr>
                <w:rFonts w:ascii="PT Astra Serif" w:hAnsi="PT Astra Serif"/>
                <w:spacing w:val="-6"/>
              </w:rPr>
              <w:t>(программе)</w:t>
            </w:r>
            <w:r w:rsidRPr="00D33832">
              <w:rPr>
                <w:rFonts w:ascii="PT Astra Serif" w:hAnsi="PT Astra Serif"/>
              </w:rPr>
              <w:t xml:space="preserve"> приватизации государственного имущества Ульяновской области                 </w:t>
            </w:r>
            <w:r w:rsidRPr="00D33832">
              <w:rPr>
                <w:rFonts w:ascii="PT Astra Serif" w:hAnsi="PT Astra Serif"/>
                <w:spacing w:val="-6"/>
              </w:rPr>
              <w:t>на 2021–2023 годы и</w:t>
            </w:r>
            <w:r w:rsidRPr="00D33832">
              <w:rPr>
                <w:rFonts w:ascii="PT Astra Serif" w:hAnsi="PT Astra Serif"/>
              </w:rPr>
              <w:t xml:space="preserve"> основных направлениях политики Ульяновской области в сфере приватизации на 2021–2023 годы»</w:t>
            </w:r>
          </w:p>
          <w:p w:rsidR="008E189A" w:rsidRPr="00D33832" w:rsidRDefault="008E189A" w:rsidP="00BD1239">
            <w:pPr>
              <w:jc w:val="both"/>
              <w:rPr>
                <w:rFonts w:ascii="PT Astra Serif" w:hAnsi="PT Astra Serif"/>
                <w:caps/>
              </w:rPr>
            </w:pPr>
          </w:p>
        </w:tc>
        <w:tc>
          <w:tcPr>
            <w:tcW w:w="2520" w:type="dxa"/>
          </w:tcPr>
          <w:p w:rsidR="008E189A" w:rsidRPr="00D33832" w:rsidRDefault="008E189A" w:rsidP="00BD1239">
            <w:pPr>
              <w:jc w:val="center"/>
              <w:rPr>
                <w:rFonts w:ascii="PT Astra Serif" w:hAnsi="PT Astra Serif"/>
              </w:rPr>
            </w:pPr>
            <w:r w:rsidRPr="00D33832">
              <w:rPr>
                <w:rFonts w:ascii="PT Astra Serif" w:hAnsi="PT Astra Serif"/>
              </w:rPr>
              <w:t xml:space="preserve">Губернатор </w:t>
            </w:r>
          </w:p>
          <w:p w:rsidR="008E189A" w:rsidRPr="00D33832" w:rsidRDefault="008E189A" w:rsidP="00BD1239">
            <w:pPr>
              <w:jc w:val="center"/>
              <w:rPr>
                <w:rFonts w:ascii="PT Astra Serif" w:hAnsi="PT Astra Serif"/>
              </w:rPr>
            </w:pPr>
            <w:r w:rsidRPr="00D33832">
              <w:rPr>
                <w:rFonts w:ascii="PT Astra Serif" w:hAnsi="PT Astra Serif"/>
              </w:rPr>
              <w:t>Ульяновской области</w:t>
            </w:r>
          </w:p>
          <w:p w:rsidR="008E189A" w:rsidRPr="00D33832" w:rsidRDefault="008E189A" w:rsidP="00BD1239">
            <w:pPr>
              <w:jc w:val="center"/>
              <w:rPr>
                <w:rFonts w:ascii="PT Astra Serif" w:hAnsi="PT Astra Serif"/>
              </w:rPr>
            </w:pPr>
            <w:r w:rsidRPr="00D33832">
              <w:rPr>
                <w:rFonts w:ascii="PT Astra Serif" w:hAnsi="PT Astra Serif"/>
              </w:rPr>
              <w:t>или</w:t>
            </w:r>
          </w:p>
          <w:p w:rsidR="008E189A" w:rsidRPr="00D33832" w:rsidRDefault="008E189A" w:rsidP="00BD1239">
            <w:pPr>
              <w:jc w:val="center"/>
              <w:rPr>
                <w:rFonts w:ascii="PT Astra Serif" w:hAnsi="PT Astra Serif"/>
              </w:rPr>
            </w:pPr>
            <w:r w:rsidRPr="00D33832">
              <w:rPr>
                <w:rFonts w:ascii="PT Astra Serif" w:hAnsi="PT Astra Serif"/>
              </w:rPr>
              <w:t>Правительство</w:t>
            </w:r>
          </w:p>
          <w:p w:rsidR="008E189A" w:rsidRPr="00D33832" w:rsidRDefault="008E189A" w:rsidP="00BD1239">
            <w:pPr>
              <w:jc w:val="center"/>
              <w:rPr>
                <w:rFonts w:ascii="PT Astra Serif" w:hAnsi="PT Astra Serif"/>
              </w:rPr>
            </w:pPr>
            <w:r w:rsidRPr="00D33832">
              <w:rPr>
                <w:rFonts w:ascii="PT Astra Serif" w:hAnsi="PT Astra Serif"/>
              </w:rPr>
              <w:t>Ульяновской области</w:t>
            </w:r>
          </w:p>
        </w:tc>
        <w:tc>
          <w:tcPr>
            <w:tcW w:w="3000" w:type="dxa"/>
          </w:tcPr>
          <w:p w:rsidR="008E189A" w:rsidRPr="00D33832" w:rsidRDefault="008E189A" w:rsidP="00240A12">
            <w:pPr>
              <w:jc w:val="center"/>
              <w:rPr>
                <w:rFonts w:ascii="PT Astra Serif" w:hAnsi="PT Astra Serif"/>
              </w:rPr>
            </w:pPr>
            <w:r w:rsidRPr="00D33832">
              <w:rPr>
                <w:rFonts w:ascii="PT Astra Serif" w:hAnsi="PT Astra Serif"/>
              </w:rPr>
              <w:t xml:space="preserve">Комитет по бюджету,  экономической политике </w:t>
            </w:r>
          </w:p>
          <w:p w:rsidR="008E189A" w:rsidRPr="00D33832" w:rsidRDefault="008E189A" w:rsidP="00240A12">
            <w:pPr>
              <w:jc w:val="center"/>
              <w:rPr>
                <w:rFonts w:ascii="PT Astra Serif" w:hAnsi="PT Astra Serif"/>
              </w:rPr>
            </w:pPr>
            <w:r w:rsidRPr="00D33832">
              <w:rPr>
                <w:rFonts w:ascii="PT Astra Serif" w:hAnsi="PT Astra Serif"/>
              </w:rPr>
              <w:t>и развитию предпринимательства</w:t>
            </w:r>
          </w:p>
        </w:tc>
        <w:tc>
          <w:tcPr>
            <w:tcW w:w="1920" w:type="dxa"/>
          </w:tcPr>
          <w:p w:rsidR="008E189A" w:rsidRPr="00D33832" w:rsidRDefault="008E189A" w:rsidP="00BD1239">
            <w:pPr>
              <w:jc w:val="center"/>
              <w:rPr>
                <w:rFonts w:ascii="PT Astra Serif" w:hAnsi="PT Astra Serif"/>
              </w:rPr>
            </w:pPr>
            <w:r w:rsidRPr="00D33832">
              <w:rPr>
                <w:rFonts w:ascii="PT Astra Serif" w:hAnsi="PT Astra Serif"/>
              </w:rPr>
              <w:t>По мере необходимости</w:t>
            </w:r>
          </w:p>
        </w:tc>
        <w:tc>
          <w:tcPr>
            <w:tcW w:w="2040" w:type="dxa"/>
          </w:tcPr>
          <w:p w:rsidR="008E189A" w:rsidRPr="00D33832" w:rsidRDefault="008E189A" w:rsidP="00BD1239">
            <w:pPr>
              <w:jc w:val="center"/>
              <w:rPr>
                <w:rFonts w:ascii="PT Astra Serif" w:hAnsi="PT Astra Serif"/>
              </w:rPr>
            </w:pPr>
            <w:r w:rsidRPr="00D33832">
              <w:rPr>
                <w:rFonts w:ascii="PT Astra Serif" w:hAnsi="PT Astra Serif"/>
              </w:rPr>
              <w:t>По мере необходимости</w:t>
            </w:r>
          </w:p>
        </w:tc>
      </w:tr>
    </w:tbl>
    <w:p w:rsidR="003E74B9" w:rsidRPr="00D33832" w:rsidRDefault="003E74B9">
      <w:pPr>
        <w:rPr>
          <w:rFonts w:ascii="PT Astra Serif" w:hAnsi="PT Astra Serif"/>
        </w:rPr>
      </w:pPr>
    </w:p>
    <w:p w:rsidR="00973503" w:rsidRPr="00D33832" w:rsidRDefault="00973503">
      <w:pPr>
        <w:rPr>
          <w:rFonts w:ascii="PT Astra Serif" w:hAnsi="PT Astra Serif"/>
        </w:rPr>
      </w:pPr>
    </w:p>
    <w:p w:rsidR="009B3C24" w:rsidRPr="00D33832" w:rsidRDefault="009B3C24">
      <w:pPr>
        <w:rPr>
          <w:rFonts w:ascii="PT Astra Serif" w:hAnsi="PT Astra Serif"/>
        </w:rPr>
      </w:pPr>
    </w:p>
    <w:p w:rsidR="005D493E" w:rsidRPr="00D33832" w:rsidRDefault="005D493E">
      <w:pPr>
        <w:rPr>
          <w:rFonts w:ascii="PT Astra Serif" w:hAnsi="PT Astra Serif"/>
        </w:rPr>
      </w:pPr>
    </w:p>
    <w:p w:rsidR="005D493E" w:rsidRPr="00D33832" w:rsidRDefault="005D493E">
      <w:pPr>
        <w:rPr>
          <w:rFonts w:ascii="PT Astra Serif" w:hAnsi="PT Astra Serif"/>
        </w:rPr>
      </w:pPr>
    </w:p>
    <w:p w:rsidR="005D493E" w:rsidRPr="00D33832" w:rsidRDefault="005D493E">
      <w:pPr>
        <w:rPr>
          <w:rFonts w:ascii="PT Astra Serif" w:hAnsi="PT Astra Serif"/>
        </w:rPr>
      </w:pPr>
    </w:p>
    <w:p w:rsidR="00395789" w:rsidRPr="00D33832" w:rsidRDefault="00395789">
      <w:pPr>
        <w:rPr>
          <w:rFonts w:ascii="PT Astra Serif" w:hAnsi="PT Astra Serif"/>
        </w:rPr>
      </w:pPr>
    </w:p>
    <w:p w:rsidR="005D493E" w:rsidRPr="00D33832" w:rsidRDefault="005D493E">
      <w:pPr>
        <w:rPr>
          <w:rFonts w:ascii="PT Astra Serif" w:hAnsi="PT Astra Serif"/>
        </w:rPr>
      </w:pPr>
    </w:p>
    <w:p w:rsidR="00D4279C" w:rsidRPr="00D33832" w:rsidRDefault="00D4279C">
      <w:pPr>
        <w:rPr>
          <w:rFonts w:ascii="PT Astra Serif" w:hAnsi="PT Astra Serif"/>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781879" w:rsidRPr="00D33832">
        <w:tc>
          <w:tcPr>
            <w:tcW w:w="14868" w:type="dxa"/>
            <w:shd w:val="clear" w:color="auto" w:fill="F3F3F3"/>
          </w:tcPr>
          <w:p w:rsidR="00595F6C" w:rsidRPr="00D33832" w:rsidRDefault="007F46D6" w:rsidP="00BD46A2">
            <w:pPr>
              <w:spacing w:before="60" w:after="60"/>
              <w:jc w:val="center"/>
              <w:rPr>
                <w:rFonts w:ascii="PT Astra Serif" w:hAnsi="PT Astra Serif"/>
                <w:b/>
              </w:rPr>
            </w:pPr>
            <w:r w:rsidRPr="00D33832">
              <w:rPr>
                <w:rFonts w:ascii="PT Astra Serif" w:hAnsi="PT Astra Serif"/>
                <w:b/>
                <w:sz w:val="28"/>
                <w:szCs w:val="28"/>
              </w:rPr>
              <w:lastRenderedPageBreak/>
              <w:t>Часть 2.</w:t>
            </w:r>
            <w:r w:rsidR="00781879" w:rsidRPr="00D33832">
              <w:rPr>
                <w:rFonts w:ascii="PT Astra Serif" w:hAnsi="PT Astra Serif"/>
                <w:b/>
                <w:sz w:val="28"/>
                <w:szCs w:val="28"/>
              </w:rPr>
              <w:t xml:space="preserve"> </w:t>
            </w:r>
            <w:r w:rsidR="00BD46A2" w:rsidRPr="00D33832">
              <w:rPr>
                <w:rFonts w:ascii="PT Astra Serif" w:hAnsi="PT Astra Serif"/>
                <w:b/>
                <w:sz w:val="28"/>
                <w:szCs w:val="28"/>
              </w:rPr>
              <w:t>В</w:t>
            </w:r>
            <w:r w:rsidR="00595F6C" w:rsidRPr="00D33832">
              <w:rPr>
                <w:rFonts w:ascii="PT Astra Serif" w:hAnsi="PT Astra Serif"/>
                <w:b/>
                <w:sz w:val="28"/>
                <w:szCs w:val="28"/>
              </w:rPr>
              <w:t>опрос</w:t>
            </w:r>
            <w:r w:rsidR="00BD46A2" w:rsidRPr="00D33832">
              <w:rPr>
                <w:rFonts w:ascii="PT Astra Serif" w:hAnsi="PT Astra Serif"/>
                <w:b/>
                <w:sz w:val="28"/>
                <w:szCs w:val="28"/>
              </w:rPr>
              <w:t>ы</w:t>
            </w:r>
            <w:r w:rsidRPr="00D33832">
              <w:rPr>
                <w:rFonts w:ascii="PT Astra Serif" w:hAnsi="PT Astra Serif"/>
                <w:b/>
                <w:sz w:val="28"/>
                <w:szCs w:val="28"/>
              </w:rPr>
              <w:t>,</w:t>
            </w:r>
            <w:r w:rsidR="00F8084C" w:rsidRPr="00D33832">
              <w:rPr>
                <w:rFonts w:ascii="PT Astra Serif" w:hAnsi="PT Astra Serif"/>
                <w:b/>
                <w:sz w:val="28"/>
                <w:szCs w:val="28"/>
              </w:rPr>
              <w:t xml:space="preserve"> </w:t>
            </w:r>
            <w:r w:rsidRPr="00D33832">
              <w:rPr>
                <w:rFonts w:ascii="PT Astra Serif" w:hAnsi="PT Astra Serif"/>
                <w:b/>
                <w:sz w:val="28"/>
                <w:szCs w:val="28"/>
              </w:rPr>
              <w:t>планируемы</w:t>
            </w:r>
            <w:r w:rsidR="00BD46A2" w:rsidRPr="00D33832">
              <w:rPr>
                <w:rFonts w:ascii="PT Astra Serif" w:hAnsi="PT Astra Serif"/>
                <w:b/>
                <w:sz w:val="28"/>
                <w:szCs w:val="28"/>
              </w:rPr>
              <w:t>е</w:t>
            </w:r>
            <w:r w:rsidR="00595F6C" w:rsidRPr="00D33832">
              <w:rPr>
                <w:rFonts w:ascii="PT Astra Serif" w:hAnsi="PT Astra Serif"/>
                <w:b/>
                <w:sz w:val="28"/>
                <w:szCs w:val="28"/>
              </w:rPr>
              <w:t xml:space="preserve"> к рассмотрению Законодательным Собранием</w:t>
            </w:r>
          </w:p>
        </w:tc>
      </w:tr>
    </w:tbl>
    <w:p w:rsidR="00781879" w:rsidRPr="00D33832" w:rsidRDefault="00781879">
      <w:pPr>
        <w:rPr>
          <w:rFonts w:ascii="PT Astra Serif" w:hAnsi="PT Astra Serif"/>
          <w:sz w:val="16"/>
          <w:szCs w:val="16"/>
        </w:rPr>
      </w:pPr>
    </w:p>
    <w:tbl>
      <w:tblPr>
        <w:tblStyle w:val="a3"/>
        <w:tblW w:w="14868" w:type="dxa"/>
        <w:tblLayout w:type="fixed"/>
        <w:tblLook w:val="01E0"/>
      </w:tblPr>
      <w:tblGrid>
        <w:gridCol w:w="588"/>
        <w:gridCol w:w="7320"/>
        <w:gridCol w:w="3000"/>
        <w:gridCol w:w="1920"/>
        <w:gridCol w:w="2040"/>
      </w:tblGrid>
      <w:tr w:rsidR="00B85D3B" w:rsidRPr="00D33832">
        <w:trPr>
          <w:tblHeader/>
        </w:trPr>
        <w:tc>
          <w:tcPr>
            <w:tcW w:w="588" w:type="dxa"/>
            <w:vMerge w:val="restart"/>
          </w:tcPr>
          <w:p w:rsidR="00B85D3B" w:rsidRPr="00D33832" w:rsidRDefault="00B85D3B" w:rsidP="00D8333F">
            <w:pPr>
              <w:jc w:val="center"/>
              <w:rPr>
                <w:rFonts w:ascii="PT Astra Serif" w:hAnsi="PT Astra Serif"/>
                <w:b/>
              </w:rPr>
            </w:pPr>
            <w:r w:rsidRPr="00D33832">
              <w:rPr>
                <w:rFonts w:ascii="PT Astra Serif" w:hAnsi="PT Astra Serif"/>
                <w:b/>
              </w:rPr>
              <w:t xml:space="preserve">№ </w:t>
            </w:r>
            <w:proofErr w:type="spellStart"/>
            <w:proofErr w:type="gramStart"/>
            <w:r w:rsidRPr="00D33832">
              <w:rPr>
                <w:rFonts w:ascii="PT Astra Serif" w:hAnsi="PT Astra Serif"/>
                <w:b/>
              </w:rPr>
              <w:t>п</w:t>
            </w:r>
            <w:proofErr w:type="spellEnd"/>
            <w:proofErr w:type="gramEnd"/>
            <w:r w:rsidRPr="00D33832">
              <w:rPr>
                <w:rFonts w:ascii="PT Astra Serif" w:hAnsi="PT Astra Serif"/>
                <w:b/>
              </w:rPr>
              <w:t>/</w:t>
            </w:r>
            <w:proofErr w:type="spellStart"/>
            <w:r w:rsidRPr="00D33832">
              <w:rPr>
                <w:rFonts w:ascii="PT Astra Serif" w:hAnsi="PT Astra Serif"/>
                <w:b/>
              </w:rPr>
              <w:t>п</w:t>
            </w:r>
            <w:proofErr w:type="spellEnd"/>
          </w:p>
        </w:tc>
        <w:tc>
          <w:tcPr>
            <w:tcW w:w="7320" w:type="dxa"/>
            <w:vMerge w:val="restart"/>
          </w:tcPr>
          <w:p w:rsidR="00B85D3B" w:rsidRPr="00D33832" w:rsidRDefault="00B85D3B" w:rsidP="00BD46A2">
            <w:pPr>
              <w:jc w:val="center"/>
              <w:rPr>
                <w:rFonts w:ascii="PT Astra Serif" w:hAnsi="PT Astra Serif"/>
                <w:b/>
              </w:rPr>
            </w:pPr>
            <w:r w:rsidRPr="00D33832">
              <w:rPr>
                <w:rFonts w:ascii="PT Astra Serif" w:hAnsi="PT Astra Serif"/>
                <w:b/>
              </w:rPr>
              <w:t xml:space="preserve">Наименование </w:t>
            </w:r>
            <w:r w:rsidR="00434E07" w:rsidRPr="00D33832">
              <w:rPr>
                <w:rFonts w:ascii="PT Astra Serif" w:hAnsi="PT Astra Serif"/>
                <w:b/>
              </w:rPr>
              <w:t>вопроса</w:t>
            </w:r>
          </w:p>
        </w:tc>
        <w:tc>
          <w:tcPr>
            <w:tcW w:w="3000" w:type="dxa"/>
            <w:vMerge w:val="restart"/>
          </w:tcPr>
          <w:p w:rsidR="00B85D3B" w:rsidRPr="00D33832" w:rsidRDefault="00B85D3B" w:rsidP="00D8333F">
            <w:pPr>
              <w:jc w:val="center"/>
              <w:rPr>
                <w:rFonts w:ascii="PT Astra Serif" w:hAnsi="PT Astra Serif"/>
                <w:b/>
              </w:rPr>
            </w:pPr>
            <w:r w:rsidRPr="00D33832">
              <w:rPr>
                <w:rFonts w:ascii="PT Astra Serif" w:hAnsi="PT Astra Serif"/>
                <w:b/>
              </w:rPr>
              <w:t>Ответственный комитет</w:t>
            </w:r>
          </w:p>
          <w:p w:rsidR="00B85D3B" w:rsidRPr="00D33832" w:rsidRDefault="00B85D3B" w:rsidP="00D8333F">
            <w:pPr>
              <w:jc w:val="center"/>
              <w:rPr>
                <w:rFonts w:ascii="PT Astra Serif" w:hAnsi="PT Astra Serif"/>
                <w:b/>
              </w:rPr>
            </w:pPr>
          </w:p>
        </w:tc>
        <w:tc>
          <w:tcPr>
            <w:tcW w:w="3960" w:type="dxa"/>
            <w:gridSpan w:val="2"/>
          </w:tcPr>
          <w:p w:rsidR="00B85D3B" w:rsidRPr="00D33832" w:rsidRDefault="00B85D3B" w:rsidP="00D8333F">
            <w:pPr>
              <w:jc w:val="center"/>
              <w:rPr>
                <w:rFonts w:ascii="PT Astra Serif" w:hAnsi="PT Astra Serif"/>
                <w:b/>
              </w:rPr>
            </w:pPr>
            <w:r w:rsidRPr="00D33832">
              <w:rPr>
                <w:rFonts w:ascii="PT Astra Serif" w:hAnsi="PT Astra Serif"/>
                <w:b/>
              </w:rPr>
              <w:t xml:space="preserve">Сроки рассмотрения </w:t>
            </w:r>
          </w:p>
        </w:tc>
      </w:tr>
      <w:tr w:rsidR="00B85D3B" w:rsidRPr="00D33832">
        <w:trPr>
          <w:tblHeader/>
        </w:trPr>
        <w:tc>
          <w:tcPr>
            <w:tcW w:w="588" w:type="dxa"/>
            <w:vMerge/>
            <w:tcBorders>
              <w:bottom w:val="single" w:sz="4" w:space="0" w:color="auto"/>
            </w:tcBorders>
          </w:tcPr>
          <w:p w:rsidR="00B85D3B" w:rsidRPr="00D33832" w:rsidRDefault="00B85D3B" w:rsidP="00D8333F">
            <w:pPr>
              <w:jc w:val="center"/>
              <w:rPr>
                <w:rFonts w:ascii="PT Astra Serif" w:hAnsi="PT Astra Serif"/>
                <w:b/>
              </w:rPr>
            </w:pPr>
          </w:p>
        </w:tc>
        <w:tc>
          <w:tcPr>
            <w:tcW w:w="7320" w:type="dxa"/>
            <w:vMerge/>
          </w:tcPr>
          <w:p w:rsidR="00B85D3B" w:rsidRPr="00D33832" w:rsidRDefault="00B85D3B" w:rsidP="00D8333F">
            <w:pPr>
              <w:jc w:val="center"/>
              <w:rPr>
                <w:rFonts w:ascii="PT Astra Serif" w:hAnsi="PT Astra Serif"/>
                <w:b/>
              </w:rPr>
            </w:pPr>
          </w:p>
        </w:tc>
        <w:tc>
          <w:tcPr>
            <w:tcW w:w="3000" w:type="dxa"/>
            <w:vMerge/>
          </w:tcPr>
          <w:p w:rsidR="00B85D3B" w:rsidRPr="00D33832" w:rsidRDefault="00B85D3B" w:rsidP="00D8333F">
            <w:pPr>
              <w:jc w:val="center"/>
              <w:rPr>
                <w:rFonts w:ascii="PT Astra Serif" w:hAnsi="PT Astra Serif"/>
                <w:b/>
              </w:rPr>
            </w:pPr>
          </w:p>
        </w:tc>
        <w:tc>
          <w:tcPr>
            <w:tcW w:w="1920" w:type="dxa"/>
          </w:tcPr>
          <w:p w:rsidR="00B85D3B" w:rsidRPr="00D33832" w:rsidRDefault="00B85D3B" w:rsidP="00D8333F">
            <w:pPr>
              <w:jc w:val="center"/>
              <w:rPr>
                <w:rFonts w:ascii="PT Astra Serif" w:hAnsi="PT Astra Serif"/>
                <w:b/>
              </w:rPr>
            </w:pPr>
            <w:r w:rsidRPr="00D33832">
              <w:rPr>
                <w:rFonts w:ascii="PT Astra Serif" w:hAnsi="PT Astra Serif"/>
                <w:b/>
              </w:rPr>
              <w:t>комитетом</w:t>
            </w:r>
          </w:p>
        </w:tc>
        <w:tc>
          <w:tcPr>
            <w:tcW w:w="2040" w:type="dxa"/>
          </w:tcPr>
          <w:p w:rsidR="00B85D3B" w:rsidRPr="00D33832" w:rsidRDefault="00B85D3B" w:rsidP="00D8333F">
            <w:pPr>
              <w:ind w:right="-108"/>
              <w:jc w:val="center"/>
              <w:rPr>
                <w:rFonts w:ascii="PT Astra Serif" w:hAnsi="PT Astra Serif"/>
                <w:b/>
              </w:rPr>
            </w:pPr>
            <w:proofErr w:type="spellStart"/>
            <w:proofErr w:type="gramStart"/>
            <w:r w:rsidRPr="00D33832">
              <w:rPr>
                <w:rFonts w:ascii="PT Astra Serif" w:hAnsi="PT Astra Serif"/>
                <w:b/>
              </w:rPr>
              <w:t>Законодатель-ным</w:t>
            </w:r>
            <w:proofErr w:type="spellEnd"/>
            <w:proofErr w:type="gramEnd"/>
            <w:r w:rsidRPr="00D33832">
              <w:rPr>
                <w:rFonts w:ascii="PT Astra Serif" w:hAnsi="PT Astra Serif"/>
                <w:b/>
              </w:rPr>
              <w:t xml:space="preserve"> Собранием</w:t>
            </w:r>
          </w:p>
        </w:tc>
      </w:tr>
      <w:tr w:rsidR="00FC1864" w:rsidRPr="00D33832">
        <w:tc>
          <w:tcPr>
            <w:tcW w:w="588" w:type="dxa"/>
          </w:tcPr>
          <w:p w:rsidR="00FC1864" w:rsidRPr="00D33832" w:rsidRDefault="00FC1864" w:rsidP="009E0258">
            <w:pPr>
              <w:numPr>
                <w:ilvl w:val="0"/>
                <w:numId w:val="3"/>
              </w:numPr>
              <w:jc w:val="center"/>
              <w:rPr>
                <w:rFonts w:ascii="PT Astra Serif" w:hAnsi="PT Astra Serif"/>
              </w:rPr>
            </w:pPr>
          </w:p>
        </w:tc>
        <w:tc>
          <w:tcPr>
            <w:tcW w:w="7320" w:type="dxa"/>
          </w:tcPr>
          <w:p w:rsidR="00FC1864" w:rsidRPr="00D33832" w:rsidRDefault="00770CE9" w:rsidP="00770CE9">
            <w:pPr>
              <w:jc w:val="both"/>
              <w:rPr>
                <w:rFonts w:ascii="PT Astra Serif" w:hAnsi="PT Astra Serif"/>
              </w:rPr>
            </w:pPr>
            <w:r w:rsidRPr="00D33832">
              <w:rPr>
                <w:rFonts w:ascii="PT Astra Serif" w:hAnsi="PT Astra Serif"/>
              </w:rPr>
              <w:t>О проекте постановления Законодательного Собрания Ульяновской области «Об отнесении в 2024 году образовательных организаций, реализующих основные общеобразовательные программы,                           к малокомплектным образовательным организациям»</w:t>
            </w:r>
          </w:p>
        </w:tc>
        <w:tc>
          <w:tcPr>
            <w:tcW w:w="3000" w:type="dxa"/>
          </w:tcPr>
          <w:p w:rsidR="00770CE9" w:rsidRPr="00D33832" w:rsidRDefault="00770CE9" w:rsidP="00371B78">
            <w:pPr>
              <w:spacing w:line="228"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FC1864" w:rsidRPr="00D33832" w:rsidRDefault="00770CE9" w:rsidP="00371B78">
            <w:pPr>
              <w:spacing w:line="228" w:lineRule="auto"/>
              <w:jc w:val="center"/>
              <w:rPr>
                <w:rFonts w:ascii="PT Astra Serif" w:hAnsi="PT Astra Serif"/>
              </w:rPr>
            </w:pPr>
            <w:r w:rsidRPr="00D33832">
              <w:rPr>
                <w:rFonts w:ascii="PT Astra Serif" w:hAnsi="PT Astra Serif"/>
              </w:rPr>
              <w:t>и развитию гражданского общества</w:t>
            </w:r>
          </w:p>
        </w:tc>
        <w:tc>
          <w:tcPr>
            <w:tcW w:w="1920" w:type="dxa"/>
          </w:tcPr>
          <w:p w:rsidR="00FC1864" w:rsidRPr="00D33832" w:rsidRDefault="00770CE9" w:rsidP="001D6102">
            <w:pPr>
              <w:jc w:val="center"/>
              <w:rPr>
                <w:rFonts w:ascii="PT Astra Serif" w:hAnsi="PT Astra Serif"/>
              </w:rPr>
            </w:pPr>
            <w:r w:rsidRPr="00D33832">
              <w:rPr>
                <w:rFonts w:ascii="PT Astra Serif" w:hAnsi="PT Astra Serif"/>
              </w:rPr>
              <w:t>Октябрь</w:t>
            </w:r>
          </w:p>
        </w:tc>
        <w:tc>
          <w:tcPr>
            <w:tcW w:w="2040" w:type="dxa"/>
          </w:tcPr>
          <w:p w:rsidR="00FC1864" w:rsidRPr="00D33832" w:rsidRDefault="00770CE9" w:rsidP="001D6102">
            <w:pPr>
              <w:jc w:val="center"/>
              <w:rPr>
                <w:rFonts w:ascii="PT Astra Serif" w:hAnsi="PT Astra Serif"/>
              </w:rPr>
            </w:pPr>
            <w:r w:rsidRPr="00D33832">
              <w:rPr>
                <w:rFonts w:ascii="PT Astra Serif" w:hAnsi="PT Astra Serif"/>
              </w:rPr>
              <w:t>Октябрь</w:t>
            </w:r>
          </w:p>
        </w:tc>
      </w:tr>
      <w:tr w:rsidR="00770CE9" w:rsidRPr="00D33832">
        <w:tc>
          <w:tcPr>
            <w:tcW w:w="588" w:type="dxa"/>
          </w:tcPr>
          <w:p w:rsidR="00770CE9" w:rsidRPr="00D33832" w:rsidRDefault="00770CE9" w:rsidP="009E0258">
            <w:pPr>
              <w:numPr>
                <w:ilvl w:val="0"/>
                <w:numId w:val="3"/>
              </w:numPr>
              <w:jc w:val="center"/>
              <w:rPr>
                <w:rFonts w:ascii="PT Astra Serif" w:hAnsi="PT Astra Serif"/>
              </w:rPr>
            </w:pPr>
          </w:p>
        </w:tc>
        <w:tc>
          <w:tcPr>
            <w:tcW w:w="7320" w:type="dxa"/>
          </w:tcPr>
          <w:p w:rsidR="00770CE9" w:rsidRPr="00D33832" w:rsidRDefault="00770CE9" w:rsidP="00371B78">
            <w:pPr>
              <w:jc w:val="both"/>
              <w:rPr>
                <w:rFonts w:ascii="PT Astra Serif" w:hAnsi="PT Astra Serif"/>
              </w:rPr>
            </w:pPr>
            <w:r w:rsidRPr="00D33832">
              <w:rPr>
                <w:rFonts w:ascii="PT Astra Serif" w:hAnsi="PT Astra Serif"/>
              </w:rPr>
              <w:t xml:space="preserve">О примерном плане деятельности Законодательного Собрания                   на 2024 год и </w:t>
            </w:r>
            <w:r w:rsidRPr="00D33832">
              <w:rPr>
                <w:rFonts w:ascii="PT Astra Serif" w:hAnsi="PT Astra Serif"/>
                <w:lang w:val="en-US"/>
              </w:rPr>
              <w:t>I</w:t>
            </w:r>
            <w:r w:rsidRPr="00D33832">
              <w:rPr>
                <w:rFonts w:ascii="PT Astra Serif" w:hAnsi="PT Astra Serif"/>
              </w:rPr>
              <w:t xml:space="preserve"> квартал 2024 года</w:t>
            </w:r>
          </w:p>
        </w:tc>
        <w:tc>
          <w:tcPr>
            <w:tcW w:w="3000" w:type="dxa"/>
          </w:tcPr>
          <w:p w:rsidR="00770CE9" w:rsidRPr="00D33832" w:rsidRDefault="00770CE9" w:rsidP="00E44C4F">
            <w:pPr>
              <w:jc w:val="center"/>
              <w:rPr>
                <w:rFonts w:ascii="PT Astra Serif" w:hAnsi="PT Astra Serif"/>
              </w:rPr>
            </w:pPr>
            <w:r w:rsidRPr="00D33832">
              <w:rPr>
                <w:rFonts w:ascii="PT Astra Serif" w:hAnsi="PT Astra Serif"/>
              </w:rPr>
              <w:t>Комитеты</w:t>
            </w:r>
          </w:p>
          <w:p w:rsidR="00770CE9" w:rsidRPr="00D33832" w:rsidRDefault="00770CE9" w:rsidP="00E44C4F">
            <w:pPr>
              <w:jc w:val="center"/>
              <w:rPr>
                <w:rFonts w:ascii="PT Astra Serif" w:hAnsi="PT Astra Serif"/>
              </w:rPr>
            </w:pPr>
          </w:p>
        </w:tc>
        <w:tc>
          <w:tcPr>
            <w:tcW w:w="1920" w:type="dxa"/>
          </w:tcPr>
          <w:p w:rsidR="00770CE9" w:rsidRPr="00D33832" w:rsidRDefault="00770CE9" w:rsidP="00E44C4F">
            <w:pPr>
              <w:jc w:val="center"/>
              <w:rPr>
                <w:rFonts w:ascii="PT Astra Serif" w:hAnsi="PT Astra Serif"/>
              </w:rPr>
            </w:pPr>
          </w:p>
        </w:tc>
        <w:tc>
          <w:tcPr>
            <w:tcW w:w="2040" w:type="dxa"/>
          </w:tcPr>
          <w:p w:rsidR="00770CE9" w:rsidRPr="00D33832" w:rsidRDefault="00770CE9" w:rsidP="00E44C4F">
            <w:pPr>
              <w:jc w:val="center"/>
              <w:rPr>
                <w:rFonts w:ascii="PT Astra Serif" w:hAnsi="PT Astra Serif"/>
              </w:rPr>
            </w:pPr>
            <w:r w:rsidRPr="00D33832">
              <w:rPr>
                <w:rFonts w:ascii="PT Astra Serif" w:hAnsi="PT Astra Serif"/>
              </w:rPr>
              <w:t>Декабрь</w:t>
            </w:r>
          </w:p>
        </w:tc>
      </w:tr>
      <w:tr w:rsidR="00395789" w:rsidRPr="00D33832">
        <w:tc>
          <w:tcPr>
            <w:tcW w:w="588" w:type="dxa"/>
          </w:tcPr>
          <w:p w:rsidR="00395789" w:rsidRPr="00D33832" w:rsidRDefault="00395789" w:rsidP="009E0258">
            <w:pPr>
              <w:numPr>
                <w:ilvl w:val="0"/>
                <w:numId w:val="3"/>
              </w:numPr>
              <w:jc w:val="center"/>
              <w:rPr>
                <w:rFonts w:ascii="PT Astra Serif" w:hAnsi="PT Astra Serif"/>
                <w:color w:val="0000FF"/>
              </w:rPr>
            </w:pPr>
          </w:p>
        </w:tc>
        <w:tc>
          <w:tcPr>
            <w:tcW w:w="7320" w:type="dxa"/>
          </w:tcPr>
          <w:p w:rsidR="00395789" w:rsidRPr="00D33832" w:rsidRDefault="00395789" w:rsidP="00371B78">
            <w:pPr>
              <w:jc w:val="both"/>
              <w:rPr>
                <w:rFonts w:ascii="PT Astra Serif" w:hAnsi="PT Astra Serif"/>
                <w:color w:val="0000FF"/>
              </w:rPr>
            </w:pPr>
            <w:r w:rsidRPr="00D33832">
              <w:rPr>
                <w:rFonts w:ascii="PT Astra Serif" w:hAnsi="PT Astra Serif"/>
                <w:color w:val="0000FF"/>
              </w:rPr>
              <w:t>Выступления представителей политических партий,                            не представленных в Законодательном Собрании, по актуальным вопросам социально-экономического развития Ульяновской области</w:t>
            </w:r>
          </w:p>
          <w:p w:rsidR="00371B78" w:rsidRPr="00D33832" w:rsidRDefault="00371B78" w:rsidP="00371B78">
            <w:pPr>
              <w:jc w:val="both"/>
              <w:rPr>
                <w:rFonts w:ascii="PT Astra Serif" w:hAnsi="PT Astra Serif"/>
                <w:color w:val="0000FF"/>
                <w:sz w:val="16"/>
                <w:szCs w:val="16"/>
              </w:rPr>
            </w:pPr>
          </w:p>
        </w:tc>
        <w:tc>
          <w:tcPr>
            <w:tcW w:w="3000" w:type="dxa"/>
          </w:tcPr>
          <w:p w:rsidR="00395789" w:rsidRPr="00D33832" w:rsidRDefault="00395789" w:rsidP="00E44C4F">
            <w:pPr>
              <w:jc w:val="center"/>
              <w:rPr>
                <w:rFonts w:ascii="PT Astra Serif" w:hAnsi="PT Astra Serif"/>
                <w:color w:val="0000FF"/>
              </w:rPr>
            </w:pPr>
          </w:p>
        </w:tc>
        <w:tc>
          <w:tcPr>
            <w:tcW w:w="1920" w:type="dxa"/>
          </w:tcPr>
          <w:p w:rsidR="00395789" w:rsidRPr="00D33832" w:rsidRDefault="00395789" w:rsidP="00E44C4F">
            <w:pPr>
              <w:jc w:val="center"/>
              <w:rPr>
                <w:rFonts w:ascii="PT Astra Serif" w:hAnsi="PT Astra Serif"/>
                <w:color w:val="0000FF"/>
              </w:rPr>
            </w:pPr>
          </w:p>
        </w:tc>
        <w:tc>
          <w:tcPr>
            <w:tcW w:w="2040" w:type="dxa"/>
          </w:tcPr>
          <w:p w:rsidR="00395789" w:rsidRPr="00D33832" w:rsidRDefault="00395789" w:rsidP="00E44C4F">
            <w:pPr>
              <w:jc w:val="center"/>
              <w:rPr>
                <w:rFonts w:ascii="PT Astra Serif" w:hAnsi="PT Astra Serif"/>
                <w:color w:val="0000FF"/>
              </w:rPr>
            </w:pPr>
            <w:r w:rsidRPr="00D33832">
              <w:rPr>
                <w:rFonts w:ascii="PT Astra Serif" w:hAnsi="PT Astra Serif"/>
                <w:color w:val="0000FF"/>
              </w:rPr>
              <w:t>Декабрь</w:t>
            </w:r>
          </w:p>
        </w:tc>
      </w:tr>
      <w:tr w:rsidR="00770CE9" w:rsidRPr="00D33832" w:rsidTr="00CA48A2">
        <w:tc>
          <w:tcPr>
            <w:tcW w:w="588" w:type="dxa"/>
          </w:tcPr>
          <w:p w:rsidR="00770CE9" w:rsidRPr="00D33832" w:rsidRDefault="00770CE9" w:rsidP="00595F6C">
            <w:pPr>
              <w:numPr>
                <w:ilvl w:val="0"/>
                <w:numId w:val="3"/>
              </w:numPr>
              <w:jc w:val="center"/>
              <w:rPr>
                <w:rFonts w:ascii="PT Astra Serif" w:hAnsi="PT Astra Serif"/>
              </w:rPr>
            </w:pPr>
          </w:p>
        </w:tc>
        <w:tc>
          <w:tcPr>
            <w:tcW w:w="7320" w:type="dxa"/>
          </w:tcPr>
          <w:p w:rsidR="00770CE9" w:rsidRPr="00D33832" w:rsidRDefault="00770CE9" w:rsidP="001D6102">
            <w:pPr>
              <w:jc w:val="both"/>
              <w:rPr>
                <w:rFonts w:ascii="PT Astra Serif" w:hAnsi="PT Astra Serif"/>
                <w:b/>
                <w:caps/>
              </w:rPr>
            </w:pPr>
            <w:r w:rsidRPr="00D33832">
              <w:rPr>
                <w:rFonts w:ascii="PT Astra Serif" w:hAnsi="PT Astra Serif"/>
              </w:rPr>
              <w:t>О судебных кадрах (назначение мировых судей в Ульяновской области)</w:t>
            </w:r>
          </w:p>
        </w:tc>
        <w:tc>
          <w:tcPr>
            <w:tcW w:w="3000" w:type="dxa"/>
          </w:tcPr>
          <w:p w:rsidR="00770CE9" w:rsidRPr="00D33832" w:rsidRDefault="00770CE9" w:rsidP="00371B78">
            <w:pPr>
              <w:spacing w:line="228" w:lineRule="auto"/>
              <w:jc w:val="center"/>
              <w:rPr>
                <w:rFonts w:ascii="PT Astra Serif" w:hAnsi="PT Astra Serif"/>
              </w:rPr>
            </w:pPr>
            <w:r w:rsidRPr="00D33832">
              <w:rPr>
                <w:rFonts w:ascii="PT Astra Serif" w:hAnsi="PT Astra Serif"/>
              </w:rPr>
              <w:t>Комитет по социальной политике, государственному строительству, местному самоуправлению</w:t>
            </w:r>
          </w:p>
          <w:p w:rsidR="00770CE9" w:rsidRPr="00D33832" w:rsidRDefault="00770CE9" w:rsidP="00371B78">
            <w:pPr>
              <w:spacing w:line="228" w:lineRule="auto"/>
              <w:jc w:val="center"/>
              <w:rPr>
                <w:rFonts w:ascii="PT Astra Serif" w:hAnsi="PT Astra Serif"/>
                <w:b/>
              </w:rPr>
            </w:pPr>
            <w:r w:rsidRPr="00D33832">
              <w:rPr>
                <w:rFonts w:ascii="PT Astra Serif" w:hAnsi="PT Astra Serif"/>
              </w:rPr>
              <w:t>и развитию гражданского общества</w:t>
            </w:r>
            <w:r w:rsidRPr="00D33832">
              <w:rPr>
                <w:rFonts w:ascii="PT Astra Serif" w:hAnsi="PT Astra Serif"/>
                <w:b/>
              </w:rPr>
              <w:t xml:space="preserve"> </w:t>
            </w:r>
          </w:p>
        </w:tc>
        <w:tc>
          <w:tcPr>
            <w:tcW w:w="1920" w:type="dxa"/>
          </w:tcPr>
          <w:p w:rsidR="00770CE9" w:rsidRPr="00D33832" w:rsidRDefault="00770CE9" w:rsidP="001D6102">
            <w:pPr>
              <w:jc w:val="center"/>
              <w:rPr>
                <w:rFonts w:ascii="PT Astra Serif" w:hAnsi="PT Astra Serif"/>
              </w:rPr>
            </w:pPr>
            <w:r w:rsidRPr="00D33832">
              <w:rPr>
                <w:rFonts w:ascii="PT Astra Serif" w:hAnsi="PT Astra Serif"/>
              </w:rPr>
              <w:t>По мере необходимости</w:t>
            </w:r>
          </w:p>
        </w:tc>
        <w:tc>
          <w:tcPr>
            <w:tcW w:w="2040" w:type="dxa"/>
          </w:tcPr>
          <w:p w:rsidR="00770CE9" w:rsidRPr="00D33832" w:rsidRDefault="00770CE9" w:rsidP="001D6102">
            <w:pPr>
              <w:jc w:val="center"/>
              <w:rPr>
                <w:rFonts w:ascii="PT Astra Serif" w:hAnsi="PT Astra Serif"/>
              </w:rPr>
            </w:pPr>
            <w:r w:rsidRPr="00D33832">
              <w:rPr>
                <w:rFonts w:ascii="PT Astra Serif" w:hAnsi="PT Astra Serif"/>
              </w:rPr>
              <w:t>По мере необходимости</w:t>
            </w:r>
          </w:p>
        </w:tc>
      </w:tr>
      <w:tr w:rsidR="00770CE9" w:rsidRPr="00D33832">
        <w:tc>
          <w:tcPr>
            <w:tcW w:w="588" w:type="dxa"/>
          </w:tcPr>
          <w:p w:rsidR="00770CE9" w:rsidRPr="00D33832" w:rsidRDefault="00770CE9" w:rsidP="00595F6C">
            <w:pPr>
              <w:numPr>
                <w:ilvl w:val="0"/>
                <w:numId w:val="3"/>
              </w:numPr>
              <w:jc w:val="center"/>
              <w:rPr>
                <w:rFonts w:ascii="PT Astra Serif" w:hAnsi="PT Astra Serif"/>
              </w:rPr>
            </w:pPr>
          </w:p>
        </w:tc>
        <w:tc>
          <w:tcPr>
            <w:tcW w:w="7320" w:type="dxa"/>
          </w:tcPr>
          <w:p w:rsidR="00770CE9" w:rsidRPr="00D33832" w:rsidRDefault="00770CE9" w:rsidP="00371B78">
            <w:pPr>
              <w:jc w:val="both"/>
              <w:rPr>
                <w:rFonts w:ascii="PT Astra Serif" w:hAnsi="PT Astra Serif"/>
                <w:b/>
              </w:rPr>
            </w:pPr>
            <w:r w:rsidRPr="00D33832">
              <w:rPr>
                <w:rFonts w:ascii="PT Astra Serif" w:hAnsi="PT Astra Serif"/>
              </w:rPr>
              <w:t>О награждении Почётной грамотой Законодательного Собрания Ульяновской области</w:t>
            </w:r>
          </w:p>
        </w:tc>
        <w:tc>
          <w:tcPr>
            <w:tcW w:w="3000" w:type="dxa"/>
          </w:tcPr>
          <w:p w:rsidR="00770CE9" w:rsidRPr="00D33832" w:rsidRDefault="00770CE9" w:rsidP="001D6102">
            <w:pPr>
              <w:jc w:val="center"/>
              <w:rPr>
                <w:rFonts w:ascii="PT Astra Serif" w:hAnsi="PT Astra Serif"/>
                <w:b/>
              </w:rPr>
            </w:pPr>
            <w:r w:rsidRPr="00D33832">
              <w:rPr>
                <w:rFonts w:ascii="PT Astra Serif" w:hAnsi="PT Astra Serif"/>
              </w:rPr>
              <w:t xml:space="preserve">Комитеты </w:t>
            </w:r>
          </w:p>
        </w:tc>
        <w:tc>
          <w:tcPr>
            <w:tcW w:w="1920" w:type="dxa"/>
          </w:tcPr>
          <w:p w:rsidR="00770CE9" w:rsidRPr="00D33832" w:rsidRDefault="00770CE9" w:rsidP="001D6102">
            <w:pPr>
              <w:jc w:val="center"/>
              <w:rPr>
                <w:rFonts w:ascii="PT Astra Serif" w:hAnsi="PT Astra Serif"/>
              </w:rPr>
            </w:pPr>
            <w:r w:rsidRPr="00D33832">
              <w:rPr>
                <w:rFonts w:ascii="PT Astra Serif" w:hAnsi="PT Astra Serif"/>
              </w:rPr>
              <w:t>По мере необходимости</w:t>
            </w:r>
          </w:p>
        </w:tc>
        <w:tc>
          <w:tcPr>
            <w:tcW w:w="2040" w:type="dxa"/>
          </w:tcPr>
          <w:p w:rsidR="00770CE9" w:rsidRPr="00D33832" w:rsidRDefault="00770CE9" w:rsidP="001D6102">
            <w:pPr>
              <w:jc w:val="center"/>
              <w:rPr>
                <w:rFonts w:ascii="PT Astra Serif" w:hAnsi="PT Astra Serif"/>
              </w:rPr>
            </w:pPr>
            <w:r w:rsidRPr="00D33832">
              <w:rPr>
                <w:rFonts w:ascii="PT Astra Serif" w:hAnsi="PT Astra Serif"/>
              </w:rPr>
              <w:t>По мере необходимости</w:t>
            </w:r>
          </w:p>
        </w:tc>
      </w:tr>
      <w:tr w:rsidR="00770CE9" w:rsidRPr="00D33832">
        <w:tc>
          <w:tcPr>
            <w:tcW w:w="588" w:type="dxa"/>
          </w:tcPr>
          <w:p w:rsidR="00770CE9" w:rsidRPr="00D33832" w:rsidRDefault="00770CE9" w:rsidP="00595F6C">
            <w:pPr>
              <w:numPr>
                <w:ilvl w:val="0"/>
                <w:numId w:val="3"/>
              </w:numPr>
              <w:jc w:val="center"/>
              <w:rPr>
                <w:rFonts w:ascii="PT Astra Serif" w:hAnsi="PT Astra Serif"/>
              </w:rPr>
            </w:pPr>
          </w:p>
        </w:tc>
        <w:tc>
          <w:tcPr>
            <w:tcW w:w="7320" w:type="dxa"/>
          </w:tcPr>
          <w:p w:rsidR="00770CE9" w:rsidRPr="00D33832" w:rsidRDefault="00770CE9" w:rsidP="001D6102">
            <w:pPr>
              <w:jc w:val="both"/>
              <w:rPr>
                <w:rFonts w:ascii="PT Astra Serif" w:hAnsi="PT Astra Serif"/>
              </w:rPr>
            </w:pPr>
            <w:r w:rsidRPr="00D33832">
              <w:rPr>
                <w:rFonts w:ascii="PT Astra Serif" w:hAnsi="PT Astra Serif"/>
              </w:rPr>
              <w:t xml:space="preserve">О проектах федеральных </w:t>
            </w:r>
            <w:proofErr w:type="gramStart"/>
            <w:r w:rsidRPr="00D33832">
              <w:rPr>
                <w:rFonts w:ascii="PT Astra Serif" w:hAnsi="PT Astra Serif"/>
              </w:rPr>
              <w:t>законов по предметам</w:t>
            </w:r>
            <w:proofErr w:type="gramEnd"/>
            <w:r w:rsidRPr="00D33832">
              <w:rPr>
                <w:rFonts w:ascii="PT Astra Serif" w:hAnsi="PT Astra Serif"/>
              </w:rPr>
              <w:t xml:space="preserve"> совместного ведения Российской Федерации и субъектов Российской Федерации, поступивших в Законодательное Собрание из Государственной Думы Федерального Собрания Российской Федерации</w:t>
            </w:r>
          </w:p>
          <w:p w:rsidR="00770CE9" w:rsidRPr="00D33832" w:rsidRDefault="00770CE9" w:rsidP="001D6102">
            <w:pPr>
              <w:jc w:val="both"/>
              <w:rPr>
                <w:rFonts w:ascii="PT Astra Serif" w:hAnsi="PT Astra Serif"/>
                <w:sz w:val="16"/>
                <w:szCs w:val="16"/>
              </w:rPr>
            </w:pPr>
          </w:p>
        </w:tc>
        <w:tc>
          <w:tcPr>
            <w:tcW w:w="3000" w:type="dxa"/>
          </w:tcPr>
          <w:p w:rsidR="00770CE9" w:rsidRPr="00D33832" w:rsidRDefault="00770CE9" w:rsidP="001D6102">
            <w:pPr>
              <w:jc w:val="center"/>
              <w:rPr>
                <w:rFonts w:ascii="PT Astra Serif" w:hAnsi="PT Astra Serif"/>
              </w:rPr>
            </w:pPr>
            <w:r w:rsidRPr="00D33832">
              <w:rPr>
                <w:rFonts w:ascii="PT Astra Serif" w:hAnsi="PT Astra Serif"/>
              </w:rPr>
              <w:t xml:space="preserve">Комитеты </w:t>
            </w:r>
          </w:p>
        </w:tc>
        <w:tc>
          <w:tcPr>
            <w:tcW w:w="1920" w:type="dxa"/>
          </w:tcPr>
          <w:p w:rsidR="00770CE9" w:rsidRPr="00D33832" w:rsidRDefault="00770CE9" w:rsidP="001D6102">
            <w:pPr>
              <w:jc w:val="center"/>
              <w:rPr>
                <w:rFonts w:ascii="PT Astra Serif" w:hAnsi="PT Astra Serif"/>
              </w:rPr>
            </w:pPr>
            <w:r w:rsidRPr="00D33832">
              <w:rPr>
                <w:rFonts w:ascii="PT Astra Serif" w:hAnsi="PT Astra Serif"/>
              </w:rPr>
              <w:t>По мере необходимости</w:t>
            </w:r>
          </w:p>
        </w:tc>
        <w:tc>
          <w:tcPr>
            <w:tcW w:w="2040" w:type="dxa"/>
          </w:tcPr>
          <w:p w:rsidR="00770CE9" w:rsidRPr="00D33832" w:rsidRDefault="00770CE9" w:rsidP="001D6102">
            <w:pPr>
              <w:jc w:val="center"/>
              <w:rPr>
                <w:rFonts w:ascii="PT Astra Serif" w:hAnsi="PT Astra Serif"/>
              </w:rPr>
            </w:pPr>
            <w:r w:rsidRPr="00D33832">
              <w:rPr>
                <w:rFonts w:ascii="PT Astra Serif" w:hAnsi="PT Astra Serif"/>
              </w:rPr>
              <w:t>По мере необходимости</w:t>
            </w:r>
          </w:p>
        </w:tc>
      </w:tr>
      <w:tr w:rsidR="00770CE9" w:rsidRPr="00D33832">
        <w:tc>
          <w:tcPr>
            <w:tcW w:w="588" w:type="dxa"/>
            <w:tcBorders>
              <w:bottom w:val="single" w:sz="4" w:space="0" w:color="auto"/>
            </w:tcBorders>
          </w:tcPr>
          <w:p w:rsidR="00770CE9" w:rsidRPr="00D33832" w:rsidRDefault="00770CE9" w:rsidP="00595F6C">
            <w:pPr>
              <w:numPr>
                <w:ilvl w:val="0"/>
                <w:numId w:val="3"/>
              </w:numPr>
              <w:jc w:val="center"/>
              <w:rPr>
                <w:rFonts w:ascii="PT Astra Serif" w:hAnsi="PT Astra Serif"/>
              </w:rPr>
            </w:pPr>
          </w:p>
        </w:tc>
        <w:tc>
          <w:tcPr>
            <w:tcW w:w="7320" w:type="dxa"/>
            <w:tcBorders>
              <w:bottom w:val="single" w:sz="4" w:space="0" w:color="auto"/>
            </w:tcBorders>
          </w:tcPr>
          <w:p w:rsidR="00371B78" w:rsidRPr="00D33832" w:rsidRDefault="00770CE9" w:rsidP="00371B78">
            <w:pPr>
              <w:jc w:val="both"/>
              <w:rPr>
                <w:rFonts w:ascii="PT Astra Serif" w:hAnsi="PT Astra Serif"/>
                <w:sz w:val="16"/>
                <w:szCs w:val="16"/>
              </w:rPr>
            </w:pPr>
            <w:r w:rsidRPr="00D33832">
              <w:rPr>
                <w:rFonts w:ascii="PT Astra Serif" w:hAnsi="PT Astra Serif"/>
              </w:rPr>
              <w:t xml:space="preserve">О законодательных инициативах Законодательного Собрания           по внесению в Государственную Думу Федерального Собрания Российской Федерации проектов федеральных законов </w:t>
            </w:r>
          </w:p>
        </w:tc>
        <w:tc>
          <w:tcPr>
            <w:tcW w:w="3000" w:type="dxa"/>
            <w:tcBorders>
              <w:bottom w:val="single" w:sz="4" w:space="0" w:color="auto"/>
            </w:tcBorders>
          </w:tcPr>
          <w:p w:rsidR="00770CE9" w:rsidRPr="00D33832" w:rsidRDefault="00770CE9" w:rsidP="001D6102">
            <w:pPr>
              <w:jc w:val="center"/>
              <w:rPr>
                <w:rFonts w:ascii="PT Astra Serif" w:hAnsi="PT Astra Serif"/>
                <w:i/>
              </w:rPr>
            </w:pPr>
            <w:r w:rsidRPr="00D33832">
              <w:rPr>
                <w:rFonts w:ascii="PT Astra Serif" w:hAnsi="PT Astra Serif"/>
              </w:rPr>
              <w:t xml:space="preserve">Комитеты </w:t>
            </w:r>
          </w:p>
        </w:tc>
        <w:tc>
          <w:tcPr>
            <w:tcW w:w="1920" w:type="dxa"/>
            <w:tcBorders>
              <w:bottom w:val="single" w:sz="4" w:space="0" w:color="auto"/>
            </w:tcBorders>
          </w:tcPr>
          <w:p w:rsidR="00770CE9" w:rsidRPr="00D33832" w:rsidRDefault="00770CE9" w:rsidP="001D6102">
            <w:pPr>
              <w:jc w:val="center"/>
              <w:rPr>
                <w:rFonts w:ascii="PT Astra Serif" w:hAnsi="PT Astra Serif"/>
              </w:rPr>
            </w:pPr>
            <w:r w:rsidRPr="00D33832">
              <w:rPr>
                <w:rFonts w:ascii="PT Astra Serif" w:hAnsi="PT Astra Serif"/>
              </w:rPr>
              <w:t>По мере необходимости</w:t>
            </w:r>
          </w:p>
        </w:tc>
        <w:tc>
          <w:tcPr>
            <w:tcW w:w="2040" w:type="dxa"/>
            <w:tcBorders>
              <w:bottom w:val="single" w:sz="4" w:space="0" w:color="auto"/>
            </w:tcBorders>
          </w:tcPr>
          <w:p w:rsidR="00770CE9" w:rsidRPr="00D33832" w:rsidRDefault="00770CE9" w:rsidP="001D6102">
            <w:pPr>
              <w:jc w:val="center"/>
              <w:rPr>
                <w:rFonts w:ascii="PT Astra Serif" w:hAnsi="PT Astra Serif"/>
              </w:rPr>
            </w:pPr>
            <w:r w:rsidRPr="00D33832">
              <w:rPr>
                <w:rFonts w:ascii="PT Astra Serif" w:hAnsi="PT Astra Serif"/>
              </w:rPr>
              <w:t>По мере необходимости</w:t>
            </w:r>
          </w:p>
        </w:tc>
      </w:tr>
    </w:tbl>
    <w:p w:rsidR="009B3C24" w:rsidRPr="00D33832" w:rsidRDefault="009B3C24">
      <w:pPr>
        <w:rPr>
          <w:rFonts w:ascii="PT Astra Serif" w:hAnsi="PT Astra Serif"/>
          <w:sz w:val="16"/>
          <w:szCs w:val="16"/>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781879" w:rsidRPr="00D33832">
        <w:tc>
          <w:tcPr>
            <w:tcW w:w="14868" w:type="dxa"/>
            <w:shd w:val="clear" w:color="auto" w:fill="F3F3F3"/>
          </w:tcPr>
          <w:p w:rsidR="00781879" w:rsidRPr="00D33832" w:rsidRDefault="007F46D6" w:rsidP="00BD46A2">
            <w:pPr>
              <w:spacing w:before="60" w:after="60"/>
              <w:jc w:val="center"/>
              <w:rPr>
                <w:rFonts w:ascii="PT Astra Serif" w:hAnsi="PT Astra Serif"/>
                <w:sz w:val="28"/>
                <w:szCs w:val="28"/>
              </w:rPr>
            </w:pPr>
            <w:r w:rsidRPr="00D33832">
              <w:rPr>
                <w:rFonts w:ascii="PT Astra Serif" w:hAnsi="PT Astra Serif"/>
                <w:b/>
                <w:sz w:val="28"/>
                <w:szCs w:val="28"/>
              </w:rPr>
              <w:t xml:space="preserve">Часть 3. </w:t>
            </w:r>
            <w:r w:rsidR="00BD46A2" w:rsidRPr="00D33832">
              <w:rPr>
                <w:rFonts w:ascii="PT Astra Serif" w:hAnsi="PT Astra Serif"/>
                <w:b/>
                <w:sz w:val="28"/>
                <w:szCs w:val="28"/>
              </w:rPr>
              <w:t>М</w:t>
            </w:r>
            <w:r w:rsidR="001A1B13" w:rsidRPr="00D33832">
              <w:rPr>
                <w:rFonts w:ascii="PT Astra Serif" w:hAnsi="PT Astra Serif"/>
                <w:b/>
                <w:sz w:val="28"/>
                <w:szCs w:val="28"/>
              </w:rPr>
              <w:t>ероприяти</w:t>
            </w:r>
            <w:r w:rsidR="00BD46A2" w:rsidRPr="00D33832">
              <w:rPr>
                <w:rFonts w:ascii="PT Astra Serif" w:hAnsi="PT Astra Serif"/>
                <w:b/>
                <w:sz w:val="28"/>
                <w:szCs w:val="28"/>
              </w:rPr>
              <w:t xml:space="preserve">я, </w:t>
            </w:r>
            <w:r w:rsidR="00781879" w:rsidRPr="00D33832">
              <w:rPr>
                <w:rFonts w:ascii="PT Astra Serif" w:hAnsi="PT Astra Serif"/>
                <w:b/>
                <w:sz w:val="28"/>
                <w:szCs w:val="28"/>
              </w:rPr>
              <w:t>планируемы</w:t>
            </w:r>
            <w:r w:rsidR="00BD46A2" w:rsidRPr="00D33832">
              <w:rPr>
                <w:rFonts w:ascii="PT Astra Serif" w:hAnsi="PT Astra Serif"/>
                <w:b/>
                <w:sz w:val="28"/>
                <w:szCs w:val="28"/>
              </w:rPr>
              <w:t>е</w:t>
            </w:r>
            <w:r w:rsidR="00781879" w:rsidRPr="00D33832">
              <w:rPr>
                <w:rFonts w:ascii="PT Astra Serif" w:hAnsi="PT Astra Serif"/>
                <w:b/>
                <w:sz w:val="28"/>
                <w:szCs w:val="28"/>
              </w:rPr>
              <w:t xml:space="preserve"> к проведению в Законодательном Собрании </w:t>
            </w:r>
          </w:p>
        </w:tc>
      </w:tr>
    </w:tbl>
    <w:p w:rsidR="00781879" w:rsidRPr="00D33832" w:rsidRDefault="00781879">
      <w:pPr>
        <w:rPr>
          <w:rFonts w:ascii="PT Astra Serif" w:hAnsi="PT Astra Serif"/>
          <w:sz w:val="16"/>
          <w:szCs w:val="16"/>
        </w:rPr>
      </w:pPr>
    </w:p>
    <w:tbl>
      <w:tblPr>
        <w:tblStyle w:val="a3"/>
        <w:tblW w:w="14868" w:type="dxa"/>
        <w:tblLayout w:type="fixed"/>
        <w:tblLook w:val="01E0"/>
      </w:tblPr>
      <w:tblGrid>
        <w:gridCol w:w="588"/>
        <w:gridCol w:w="5160"/>
        <w:gridCol w:w="5160"/>
        <w:gridCol w:w="3960"/>
      </w:tblGrid>
      <w:tr w:rsidR="00AF3390" w:rsidRPr="00D33832">
        <w:trPr>
          <w:tblHeader/>
        </w:trPr>
        <w:tc>
          <w:tcPr>
            <w:tcW w:w="588" w:type="dxa"/>
          </w:tcPr>
          <w:p w:rsidR="00AF3390" w:rsidRPr="00D33832" w:rsidRDefault="00AF3390" w:rsidP="00E2694B">
            <w:pPr>
              <w:jc w:val="center"/>
              <w:rPr>
                <w:rFonts w:ascii="PT Astra Serif" w:hAnsi="PT Astra Serif"/>
                <w:b/>
              </w:rPr>
            </w:pPr>
            <w:r w:rsidRPr="00D33832">
              <w:rPr>
                <w:rFonts w:ascii="PT Astra Serif" w:hAnsi="PT Astra Serif"/>
                <w:b/>
              </w:rPr>
              <w:t xml:space="preserve">№ </w:t>
            </w:r>
            <w:proofErr w:type="spellStart"/>
            <w:proofErr w:type="gramStart"/>
            <w:r w:rsidRPr="00D33832">
              <w:rPr>
                <w:rFonts w:ascii="PT Astra Serif" w:hAnsi="PT Astra Serif"/>
                <w:b/>
              </w:rPr>
              <w:t>п</w:t>
            </w:r>
            <w:proofErr w:type="spellEnd"/>
            <w:proofErr w:type="gramEnd"/>
            <w:r w:rsidRPr="00D33832">
              <w:rPr>
                <w:rFonts w:ascii="PT Astra Serif" w:hAnsi="PT Astra Serif"/>
                <w:b/>
              </w:rPr>
              <w:t>/</w:t>
            </w:r>
            <w:proofErr w:type="spellStart"/>
            <w:r w:rsidRPr="00D33832">
              <w:rPr>
                <w:rFonts w:ascii="PT Astra Serif" w:hAnsi="PT Astra Serif"/>
                <w:b/>
              </w:rPr>
              <w:t>п</w:t>
            </w:r>
            <w:proofErr w:type="spellEnd"/>
          </w:p>
        </w:tc>
        <w:tc>
          <w:tcPr>
            <w:tcW w:w="5160" w:type="dxa"/>
          </w:tcPr>
          <w:p w:rsidR="00AF3390" w:rsidRPr="00D33832" w:rsidRDefault="00AF3390" w:rsidP="00E2694B">
            <w:pPr>
              <w:jc w:val="center"/>
              <w:rPr>
                <w:rFonts w:ascii="PT Astra Serif" w:hAnsi="PT Astra Serif"/>
                <w:b/>
              </w:rPr>
            </w:pPr>
            <w:r w:rsidRPr="00D33832">
              <w:rPr>
                <w:rFonts w:ascii="PT Astra Serif" w:hAnsi="PT Astra Serif"/>
                <w:b/>
              </w:rPr>
              <w:t>Наименование мероприятия</w:t>
            </w:r>
          </w:p>
        </w:tc>
        <w:tc>
          <w:tcPr>
            <w:tcW w:w="5160" w:type="dxa"/>
          </w:tcPr>
          <w:p w:rsidR="00AF3390" w:rsidRPr="00D33832" w:rsidRDefault="00AF3390" w:rsidP="00E2694B">
            <w:pPr>
              <w:jc w:val="center"/>
              <w:rPr>
                <w:rFonts w:ascii="PT Astra Serif" w:hAnsi="PT Astra Serif"/>
                <w:b/>
              </w:rPr>
            </w:pPr>
            <w:r w:rsidRPr="00D33832">
              <w:rPr>
                <w:rFonts w:ascii="PT Astra Serif" w:hAnsi="PT Astra Serif"/>
                <w:b/>
              </w:rPr>
              <w:t>Ответственный комитет</w:t>
            </w:r>
          </w:p>
          <w:p w:rsidR="00AF3390" w:rsidRPr="00D33832" w:rsidRDefault="00AF3390" w:rsidP="00E2694B">
            <w:pPr>
              <w:jc w:val="center"/>
              <w:rPr>
                <w:rFonts w:ascii="PT Astra Serif" w:hAnsi="PT Astra Serif"/>
                <w:b/>
              </w:rPr>
            </w:pPr>
          </w:p>
        </w:tc>
        <w:tc>
          <w:tcPr>
            <w:tcW w:w="3960" w:type="dxa"/>
          </w:tcPr>
          <w:p w:rsidR="00AF3390" w:rsidRPr="00D33832" w:rsidRDefault="00B85D3B" w:rsidP="00905E20">
            <w:pPr>
              <w:ind w:left="12"/>
              <w:jc w:val="center"/>
              <w:rPr>
                <w:rFonts w:ascii="PT Astra Serif" w:hAnsi="PT Astra Serif"/>
                <w:b/>
              </w:rPr>
            </w:pPr>
            <w:r w:rsidRPr="00D33832">
              <w:rPr>
                <w:rFonts w:ascii="PT Astra Serif" w:hAnsi="PT Astra Serif"/>
                <w:b/>
              </w:rPr>
              <w:t xml:space="preserve">Сроки </w:t>
            </w:r>
            <w:r w:rsidR="00AF3390" w:rsidRPr="00D33832">
              <w:rPr>
                <w:rFonts w:ascii="PT Astra Serif" w:hAnsi="PT Astra Serif"/>
                <w:b/>
              </w:rPr>
              <w:t>проведения</w:t>
            </w:r>
          </w:p>
        </w:tc>
      </w:tr>
      <w:tr w:rsidR="00905E20" w:rsidRPr="00D33832">
        <w:tc>
          <w:tcPr>
            <w:tcW w:w="588" w:type="dxa"/>
          </w:tcPr>
          <w:p w:rsidR="00905E20" w:rsidRPr="00D33832" w:rsidRDefault="00905E20" w:rsidP="009E0258">
            <w:pPr>
              <w:numPr>
                <w:ilvl w:val="0"/>
                <w:numId w:val="4"/>
              </w:numPr>
              <w:jc w:val="center"/>
              <w:rPr>
                <w:rFonts w:ascii="PT Astra Serif" w:hAnsi="PT Astra Serif"/>
              </w:rPr>
            </w:pPr>
          </w:p>
        </w:tc>
        <w:tc>
          <w:tcPr>
            <w:tcW w:w="5160" w:type="dxa"/>
          </w:tcPr>
          <w:p w:rsidR="0008620F" w:rsidRPr="00D33832" w:rsidRDefault="00905E20" w:rsidP="001D6102">
            <w:pPr>
              <w:jc w:val="both"/>
              <w:rPr>
                <w:rFonts w:ascii="PT Astra Serif" w:hAnsi="PT Astra Serif"/>
                <w:bCs/>
                <w:iCs/>
              </w:rPr>
            </w:pPr>
            <w:r w:rsidRPr="00D33832">
              <w:rPr>
                <w:rFonts w:ascii="PT Astra Serif" w:hAnsi="PT Astra Serif"/>
                <w:bCs/>
                <w:iCs/>
              </w:rPr>
              <w:t>Заседани</w:t>
            </w:r>
            <w:r w:rsidR="006A481F" w:rsidRPr="00D33832">
              <w:rPr>
                <w:rFonts w:ascii="PT Astra Serif" w:hAnsi="PT Astra Serif"/>
                <w:bCs/>
                <w:iCs/>
              </w:rPr>
              <w:t>я</w:t>
            </w:r>
            <w:r w:rsidRPr="00D33832">
              <w:rPr>
                <w:rFonts w:ascii="PT Astra Serif" w:hAnsi="PT Astra Serif"/>
                <w:bCs/>
                <w:iCs/>
              </w:rPr>
              <w:t xml:space="preserve"> Законодательного Собрания </w:t>
            </w:r>
          </w:p>
        </w:tc>
        <w:tc>
          <w:tcPr>
            <w:tcW w:w="5160" w:type="dxa"/>
          </w:tcPr>
          <w:p w:rsidR="00905E20" w:rsidRPr="00D33832" w:rsidRDefault="00905E20" w:rsidP="001D6102">
            <w:pPr>
              <w:jc w:val="center"/>
              <w:rPr>
                <w:rFonts w:ascii="PT Astra Serif" w:hAnsi="PT Astra Serif"/>
              </w:rPr>
            </w:pPr>
          </w:p>
        </w:tc>
        <w:tc>
          <w:tcPr>
            <w:tcW w:w="3960" w:type="dxa"/>
          </w:tcPr>
          <w:p w:rsidR="006846C4" w:rsidRPr="00D33832" w:rsidRDefault="006846C4" w:rsidP="001D6102">
            <w:pPr>
              <w:jc w:val="center"/>
              <w:rPr>
                <w:rFonts w:ascii="PT Astra Serif" w:hAnsi="PT Astra Serif"/>
              </w:rPr>
            </w:pPr>
            <w:r w:rsidRPr="00D33832">
              <w:rPr>
                <w:rFonts w:ascii="PT Astra Serif" w:hAnsi="PT Astra Serif"/>
              </w:rPr>
              <w:t>Октябрь,</w:t>
            </w:r>
          </w:p>
          <w:p w:rsidR="006846C4" w:rsidRPr="00D33832" w:rsidRDefault="006846C4" w:rsidP="001D6102">
            <w:pPr>
              <w:jc w:val="center"/>
              <w:rPr>
                <w:rFonts w:ascii="PT Astra Serif" w:hAnsi="PT Astra Serif"/>
              </w:rPr>
            </w:pPr>
            <w:r w:rsidRPr="00D33832">
              <w:rPr>
                <w:rFonts w:ascii="PT Astra Serif" w:hAnsi="PT Astra Serif"/>
              </w:rPr>
              <w:t xml:space="preserve">ноябрь, </w:t>
            </w:r>
          </w:p>
          <w:p w:rsidR="00D41FE7" w:rsidRPr="00D33832" w:rsidRDefault="006846C4" w:rsidP="001D6102">
            <w:pPr>
              <w:jc w:val="center"/>
              <w:rPr>
                <w:rFonts w:ascii="PT Astra Serif" w:hAnsi="PT Astra Serif"/>
              </w:rPr>
            </w:pPr>
            <w:r w:rsidRPr="00D33832">
              <w:rPr>
                <w:rFonts w:ascii="PT Astra Serif" w:hAnsi="PT Astra Serif"/>
              </w:rPr>
              <w:t>декабрь</w:t>
            </w:r>
          </w:p>
          <w:p w:rsidR="003E74B9" w:rsidRPr="00D33832" w:rsidRDefault="003E74B9" w:rsidP="006846C4">
            <w:pPr>
              <w:jc w:val="center"/>
              <w:rPr>
                <w:rFonts w:ascii="PT Astra Serif" w:hAnsi="PT Astra Serif"/>
                <w:sz w:val="16"/>
                <w:szCs w:val="16"/>
              </w:rPr>
            </w:pPr>
          </w:p>
        </w:tc>
      </w:tr>
      <w:tr w:rsidR="00BD46A2" w:rsidRPr="00D33832">
        <w:tc>
          <w:tcPr>
            <w:tcW w:w="588" w:type="dxa"/>
          </w:tcPr>
          <w:p w:rsidR="00BD46A2" w:rsidRPr="00D33832" w:rsidRDefault="00BD46A2" w:rsidP="009E0258">
            <w:pPr>
              <w:numPr>
                <w:ilvl w:val="0"/>
                <w:numId w:val="4"/>
              </w:numPr>
              <w:jc w:val="center"/>
              <w:rPr>
                <w:rFonts w:ascii="PT Astra Serif" w:hAnsi="PT Astra Serif"/>
              </w:rPr>
            </w:pPr>
          </w:p>
        </w:tc>
        <w:tc>
          <w:tcPr>
            <w:tcW w:w="5160" w:type="dxa"/>
          </w:tcPr>
          <w:p w:rsidR="009B74BC" w:rsidRPr="00D33832" w:rsidRDefault="00BD46A2" w:rsidP="00B61170">
            <w:pPr>
              <w:jc w:val="both"/>
              <w:rPr>
                <w:rFonts w:ascii="PT Astra Serif" w:hAnsi="PT Astra Serif"/>
                <w:bCs/>
                <w:iCs/>
                <w:sz w:val="16"/>
                <w:szCs w:val="16"/>
              </w:rPr>
            </w:pPr>
            <w:r w:rsidRPr="00D33832">
              <w:rPr>
                <w:rFonts w:ascii="PT Astra Serif" w:hAnsi="PT Astra Serif"/>
                <w:bCs/>
                <w:iCs/>
              </w:rPr>
              <w:t>Заседания комитетов Законодательного Собрания</w:t>
            </w:r>
          </w:p>
        </w:tc>
        <w:tc>
          <w:tcPr>
            <w:tcW w:w="5160" w:type="dxa"/>
          </w:tcPr>
          <w:p w:rsidR="00BD46A2" w:rsidRPr="00D33832" w:rsidRDefault="00BD46A2" w:rsidP="001D6102">
            <w:pPr>
              <w:jc w:val="center"/>
              <w:rPr>
                <w:rFonts w:ascii="PT Astra Serif" w:hAnsi="PT Astra Serif"/>
              </w:rPr>
            </w:pPr>
            <w:r w:rsidRPr="00D33832">
              <w:rPr>
                <w:rFonts w:ascii="PT Astra Serif" w:hAnsi="PT Astra Serif"/>
              </w:rPr>
              <w:t>Комитеты</w:t>
            </w:r>
          </w:p>
        </w:tc>
        <w:tc>
          <w:tcPr>
            <w:tcW w:w="3960" w:type="dxa"/>
          </w:tcPr>
          <w:p w:rsidR="00BD46A2" w:rsidRPr="00D33832" w:rsidRDefault="00BD46A2" w:rsidP="001D6102">
            <w:pPr>
              <w:jc w:val="center"/>
              <w:rPr>
                <w:rFonts w:ascii="PT Astra Serif" w:hAnsi="PT Astra Serif"/>
              </w:rPr>
            </w:pPr>
            <w:r w:rsidRPr="00D33832">
              <w:rPr>
                <w:rFonts w:ascii="PT Astra Serif" w:hAnsi="PT Astra Serif"/>
              </w:rPr>
              <w:t>По мере необходимости</w:t>
            </w:r>
          </w:p>
        </w:tc>
      </w:tr>
      <w:tr w:rsidR="00A22700" w:rsidRPr="00D33832">
        <w:tc>
          <w:tcPr>
            <w:tcW w:w="588" w:type="dxa"/>
          </w:tcPr>
          <w:p w:rsidR="00A22700" w:rsidRPr="00D33832" w:rsidRDefault="00A22700" w:rsidP="009E0258">
            <w:pPr>
              <w:numPr>
                <w:ilvl w:val="0"/>
                <w:numId w:val="4"/>
              </w:numPr>
              <w:jc w:val="center"/>
              <w:rPr>
                <w:rFonts w:ascii="PT Astra Serif" w:hAnsi="PT Astra Serif"/>
              </w:rPr>
            </w:pPr>
          </w:p>
        </w:tc>
        <w:tc>
          <w:tcPr>
            <w:tcW w:w="5160" w:type="dxa"/>
          </w:tcPr>
          <w:p w:rsidR="00A22700" w:rsidRPr="00D33832" w:rsidRDefault="00A22700" w:rsidP="00A22700">
            <w:pPr>
              <w:jc w:val="both"/>
              <w:rPr>
                <w:rFonts w:ascii="PT Astra Serif" w:hAnsi="PT Astra Serif"/>
                <w:bCs/>
                <w:iCs/>
              </w:rPr>
            </w:pPr>
            <w:r w:rsidRPr="00D33832">
              <w:rPr>
                <w:rFonts w:ascii="PT Astra Serif" w:hAnsi="PT Astra Serif"/>
                <w:bCs/>
                <w:iCs/>
              </w:rPr>
              <w:t xml:space="preserve">«Правительственный час» </w:t>
            </w:r>
          </w:p>
          <w:p w:rsidR="00A22700" w:rsidRPr="00D33832" w:rsidRDefault="00A22700" w:rsidP="001D6102">
            <w:pPr>
              <w:jc w:val="both"/>
              <w:rPr>
                <w:rFonts w:ascii="PT Astra Serif" w:hAnsi="PT Astra Serif"/>
                <w:bCs/>
                <w:iCs/>
                <w:sz w:val="16"/>
                <w:szCs w:val="16"/>
              </w:rPr>
            </w:pPr>
          </w:p>
        </w:tc>
        <w:tc>
          <w:tcPr>
            <w:tcW w:w="5160" w:type="dxa"/>
          </w:tcPr>
          <w:p w:rsidR="00A22700" w:rsidRPr="00D33832" w:rsidRDefault="00A22700" w:rsidP="001D6102">
            <w:pPr>
              <w:jc w:val="center"/>
              <w:rPr>
                <w:rFonts w:ascii="PT Astra Serif" w:hAnsi="PT Astra Serif"/>
              </w:rPr>
            </w:pPr>
            <w:r w:rsidRPr="00D33832">
              <w:rPr>
                <w:rFonts w:ascii="PT Astra Serif" w:hAnsi="PT Astra Serif"/>
              </w:rPr>
              <w:t>Комитеты</w:t>
            </w:r>
          </w:p>
        </w:tc>
        <w:tc>
          <w:tcPr>
            <w:tcW w:w="3960" w:type="dxa"/>
          </w:tcPr>
          <w:p w:rsidR="00A22700" w:rsidRPr="00D33832" w:rsidRDefault="00A22700" w:rsidP="001D6102">
            <w:pPr>
              <w:jc w:val="center"/>
              <w:rPr>
                <w:rFonts w:ascii="PT Astra Serif" w:hAnsi="PT Astra Serif"/>
              </w:rPr>
            </w:pPr>
            <w:r w:rsidRPr="00D33832">
              <w:rPr>
                <w:rFonts w:ascii="PT Astra Serif" w:hAnsi="PT Astra Serif"/>
              </w:rPr>
              <w:t>По мере необходимости</w:t>
            </w:r>
          </w:p>
        </w:tc>
      </w:tr>
      <w:tr w:rsidR="00306B13" w:rsidRPr="00D33832" w:rsidTr="009D3C9A">
        <w:tc>
          <w:tcPr>
            <w:tcW w:w="588" w:type="dxa"/>
          </w:tcPr>
          <w:p w:rsidR="00306B13" w:rsidRPr="00D33832" w:rsidRDefault="00306B13" w:rsidP="00306B13">
            <w:pPr>
              <w:numPr>
                <w:ilvl w:val="0"/>
                <w:numId w:val="4"/>
              </w:numPr>
              <w:jc w:val="center"/>
              <w:rPr>
                <w:rFonts w:ascii="PT Astra Serif" w:hAnsi="PT Astra Serif"/>
              </w:rPr>
            </w:pPr>
          </w:p>
        </w:tc>
        <w:tc>
          <w:tcPr>
            <w:tcW w:w="5160" w:type="dxa"/>
          </w:tcPr>
          <w:p w:rsidR="00306B13" w:rsidRPr="00D33832" w:rsidRDefault="00306B13" w:rsidP="009D3C9A">
            <w:pPr>
              <w:jc w:val="both"/>
              <w:rPr>
                <w:rFonts w:ascii="PT Astra Serif" w:hAnsi="PT Astra Serif"/>
              </w:rPr>
            </w:pPr>
            <w:r w:rsidRPr="00D33832">
              <w:rPr>
                <w:rFonts w:ascii="PT Astra Serif" w:hAnsi="PT Astra Serif" w:cs="PT Astra Serif"/>
              </w:rPr>
              <w:t>«Круглый стол» на тему «О реализации</w:t>
            </w:r>
            <w:r w:rsidRPr="00D33832">
              <w:rPr>
                <w:rFonts w:ascii="PT Astra Serif" w:hAnsi="PT Astra Serif" w:cs="PT Astra Serif"/>
              </w:rPr>
              <w:br/>
              <w:t>в Ульяновской области национального проекта «Экология»</w:t>
            </w:r>
          </w:p>
        </w:tc>
        <w:tc>
          <w:tcPr>
            <w:tcW w:w="5160" w:type="dxa"/>
          </w:tcPr>
          <w:p w:rsidR="00306B13" w:rsidRPr="00D33832" w:rsidRDefault="00306B13" w:rsidP="009D3C9A">
            <w:pPr>
              <w:jc w:val="center"/>
              <w:rPr>
                <w:rFonts w:ascii="PT Astra Serif" w:hAnsi="PT Astra Serif"/>
              </w:rPr>
            </w:pPr>
            <w:r w:rsidRPr="00D33832">
              <w:rPr>
                <w:rFonts w:ascii="PT Astra Serif" w:hAnsi="PT Astra Serif"/>
              </w:rPr>
              <w:t xml:space="preserve">Комитет </w:t>
            </w:r>
          </w:p>
          <w:p w:rsidR="00306B13" w:rsidRPr="00D33832" w:rsidRDefault="00306B13" w:rsidP="009D3C9A">
            <w:pPr>
              <w:jc w:val="center"/>
              <w:rPr>
                <w:rFonts w:ascii="PT Astra Serif" w:hAnsi="PT Astra Serif"/>
              </w:rPr>
            </w:pPr>
            <w:r w:rsidRPr="00D33832">
              <w:rPr>
                <w:rFonts w:ascii="PT Astra Serif" w:hAnsi="PT Astra Serif"/>
              </w:rPr>
              <w:t xml:space="preserve">по природопользованию </w:t>
            </w:r>
          </w:p>
          <w:p w:rsidR="00306B13" w:rsidRPr="00D33832" w:rsidRDefault="00306B13" w:rsidP="009D3C9A">
            <w:pPr>
              <w:jc w:val="center"/>
              <w:rPr>
                <w:rFonts w:ascii="PT Astra Serif" w:hAnsi="PT Astra Serif"/>
              </w:rPr>
            </w:pPr>
            <w:r w:rsidRPr="00D33832">
              <w:rPr>
                <w:rFonts w:ascii="PT Astra Serif" w:hAnsi="PT Astra Serif"/>
              </w:rPr>
              <w:t>и охране окружающей среды</w:t>
            </w:r>
          </w:p>
        </w:tc>
        <w:tc>
          <w:tcPr>
            <w:tcW w:w="3960" w:type="dxa"/>
          </w:tcPr>
          <w:p w:rsidR="00306B13" w:rsidRPr="00D33832" w:rsidRDefault="00306B13" w:rsidP="009D3C9A">
            <w:pPr>
              <w:jc w:val="center"/>
              <w:rPr>
                <w:rFonts w:ascii="PT Astra Serif" w:hAnsi="PT Astra Serif"/>
              </w:rPr>
            </w:pPr>
            <w:r w:rsidRPr="00D33832">
              <w:rPr>
                <w:rFonts w:ascii="PT Astra Serif" w:hAnsi="PT Astra Serif"/>
              </w:rPr>
              <w:t>Октябрь</w:t>
            </w:r>
          </w:p>
        </w:tc>
      </w:tr>
      <w:tr w:rsidR="00306B13" w:rsidRPr="00D33832" w:rsidTr="00DF4F11">
        <w:tc>
          <w:tcPr>
            <w:tcW w:w="588" w:type="dxa"/>
            <w:shd w:val="clear" w:color="auto" w:fill="auto"/>
          </w:tcPr>
          <w:p w:rsidR="00306B13" w:rsidRPr="00D33832" w:rsidRDefault="00306B13" w:rsidP="00306B13">
            <w:pPr>
              <w:numPr>
                <w:ilvl w:val="0"/>
                <w:numId w:val="4"/>
              </w:numPr>
              <w:jc w:val="center"/>
              <w:rPr>
                <w:rFonts w:ascii="PT Astra Serif" w:hAnsi="PT Astra Serif"/>
              </w:rPr>
            </w:pPr>
          </w:p>
        </w:tc>
        <w:tc>
          <w:tcPr>
            <w:tcW w:w="5160" w:type="dxa"/>
            <w:shd w:val="clear" w:color="auto" w:fill="auto"/>
          </w:tcPr>
          <w:p w:rsidR="00306B13" w:rsidRPr="00D33832" w:rsidRDefault="00306B13" w:rsidP="009D3C9A">
            <w:pPr>
              <w:jc w:val="both"/>
              <w:rPr>
                <w:rFonts w:ascii="PT Astra Serif" w:hAnsi="PT Astra Serif"/>
              </w:rPr>
            </w:pPr>
            <w:r w:rsidRPr="00D33832">
              <w:rPr>
                <w:rFonts w:ascii="PT Astra Serif" w:hAnsi="PT Astra Serif"/>
              </w:rPr>
              <w:t xml:space="preserve">Совещание по вопросу «О подготовке </w:t>
            </w:r>
            <w:r w:rsidR="00DF4F11" w:rsidRPr="00D33832">
              <w:rPr>
                <w:rFonts w:ascii="PT Astra Serif" w:hAnsi="PT Astra Serif"/>
              </w:rPr>
              <w:t xml:space="preserve">                 </w:t>
            </w:r>
            <w:r w:rsidRPr="00D33832">
              <w:rPr>
                <w:rFonts w:ascii="PT Astra Serif" w:hAnsi="PT Astra Serif"/>
              </w:rPr>
              <w:t>к отопительному периоду 2023</w:t>
            </w:r>
            <w:r w:rsidRPr="00D21024">
              <w:rPr>
                <w:rFonts w:ascii="PT Astra Serif" w:hAnsi="PT Astra Serif"/>
              </w:rPr>
              <w:t>–</w:t>
            </w:r>
            <w:r w:rsidRPr="00D33832">
              <w:rPr>
                <w:rFonts w:ascii="PT Astra Serif" w:hAnsi="PT Astra Serif"/>
              </w:rPr>
              <w:t xml:space="preserve">2024 годов </w:t>
            </w:r>
            <w:r w:rsidR="00DF4F11" w:rsidRPr="00D33832">
              <w:rPr>
                <w:rFonts w:ascii="PT Astra Serif" w:hAnsi="PT Astra Serif"/>
              </w:rPr>
              <w:t xml:space="preserve">      </w:t>
            </w:r>
            <w:r w:rsidRPr="00D33832">
              <w:rPr>
                <w:rFonts w:ascii="PT Astra Serif" w:hAnsi="PT Astra Serif"/>
              </w:rPr>
              <w:t>на территории Ульяновской области»</w:t>
            </w:r>
          </w:p>
        </w:tc>
        <w:tc>
          <w:tcPr>
            <w:tcW w:w="5160" w:type="dxa"/>
            <w:shd w:val="clear" w:color="auto" w:fill="auto"/>
          </w:tcPr>
          <w:p w:rsidR="00306B13" w:rsidRPr="00D33832" w:rsidRDefault="00306B13" w:rsidP="009D3C9A">
            <w:pPr>
              <w:jc w:val="center"/>
              <w:rPr>
                <w:rFonts w:ascii="PT Astra Serif" w:hAnsi="PT Astra Serif"/>
              </w:rPr>
            </w:pPr>
            <w:r w:rsidRPr="00D33832">
              <w:rPr>
                <w:rFonts w:ascii="PT Astra Serif" w:hAnsi="PT Astra Serif"/>
              </w:rPr>
              <w:t xml:space="preserve">Комитет по жилищной политике </w:t>
            </w:r>
          </w:p>
          <w:p w:rsidR="00306B13" w:rsidRPr="00D33832" w:rsidRDefault="00306B13" w:rsidP="009D3C9A">
            <w:pPr>
              <w:jc w:val="center"/>
              <w:rPr>
                <w:rFonts w:ascii="PT Astra Serif" w:hAnsi="PT Astra Serif"/>
              </w:rPr>
            </w:pPr>
            <w:r w:rsidRPr="00D33832">
              <w:rPr>
                <w:rFonts w:ascii="PT Astra Serif" w:hAnsi="PT Astra Serif"/>
              </w:rPr>
              <w:t>и коммунальному хозяйству</w:t>
            </w:r>
          </w:p>
        </w:tc>
        <w:tc>
          <w:tcPr>
            <w:tcW w:w="3960" w:type="dxa"/>
            <w:shd w:val="clear" w:color="auto" w:fill="auto"/>
          </w:tcPr>
          <w:p w:rsidR="00306B13" w:rsidRPr="00D33832" w:rsidRDefault="00306B13" w:rsidP="009D3C9A">
            <w:pPr>
              <w:jc w:val="center"/>
              <w:rPr>
                <w:rFonts w:ascii="PT Astra Serif" w:hAnsi="PT Astra Serif"/>
              </w:rPr>
            </w:pPr>
            <w:r w:rsidRPr="00D33832">
              <w:rPr>
                <w:rFonts w:ascii="PT Astra Serif" w:hAnsi="PT Astra Serif"/>
              </w:rPr>
              <w:t>Октябрь</w:t>
            </w:r>
          </w:p>
        </w:tc>
      </w:tr>
      <w:tr w:rsidR="00A16F8F" w:rsidRPr="00D33832">
        <w:tc>
          <w:tcPr>
            <w:tcW w:w="588" w:type="dxa"/>
          </w:tcPr>
          <w:p w:rsidR="00A16F8F" w:rsidRPr="00D33832" w:rsidRDefault="00A16F8F" w:rsidP="00306B13">
            <w:pPr>
              <w:numPr>
                <w:ilvl w:val="0"/>
                <w:numId w:val="4"/>
              </w:numPr>
              <w:jc w:val="center"/>
              <w:rPr>
                <w:rFonts w:ascii="PT Astra Serif" w:hAnsi="PT Astra Serif"/>
              </w:rPr>
            </w:pPr>
          </w:p>
        </w:tc>
        <w:tc>
          <w:tcPr>
            <w:tcW w:w="5160" w:type="dxa"/>
          </w:tcPr>
          <w:p w:rsidR="00A16F8F" w:rsidRPr="00D33832" w:rsidRDefault="00A16F8F" w:rsidP="00A16F8F">
            <w:pPr>
              <w:pStyle w:val="10"/>
              <w:spacing w:after="0" w:line="240" w:lineRule="auto"/>
              <w:ind w:left="0"/>
              <w:jc w:val="both"/>
              <w:rPr>
                <w:rFonts w:ascii="PT Astra Serif" w:hAnsi="PT Astra Serif"/>
                <w:bCs/>
                <w:iCs/>
              </w:rPr>
            </w:pPr>
            <w:r w:rsidRPr="00D33832">
              <w:rPr>
                <w:rFonts w:ascii="PT Astra Serif" w:hAnsi="PT Astra Serif"/>
                <w:bCs/>
                <w:iCs/>
                <w:sz w:val="24"/>
                <w:szCs w:val="24"/>
              </w:rPr>
              <w:t>Общественные обсуждения по проекту закона Ульяновской области «Об областном бюджете Ульяновской области на 2024 год                         и на плановый период 2025 и 2026 годов»</w:t>
            </w:r>
          </w:p>
        </w:tc>
        <w:tc>
          <w:tcPr>
            <w:tcW w:w="5160" w:type="dxa"/>
          </w:tcPr>
          <w:p w:rsidR="00A16F8F" w:rsidRPr="00D33832" w:rsidRDefault="00A16F8F" w:rsidP="001D6102">
            <w:pPr>
              <w:jc w:val="center"/>
              <w:rPr>
                <w:rFonts w:ascii="PT Astra Serif" w:hAnsi="PT Astra Serif"/>
              </w:rPr>
            </w:pPr>
            <w:r w:rsidRPr="00D33832">
              <w:rPr>
                <w:rFonts w:ascii="PT Astra Serif" w:hAnsi="PT Astra Serif"/>
              </w:rPr>
              <w:t>Комитет по бюджету, экономической политике и развитию предпринимательства</w:t>
            </w:r>
          </w:p>
        </w:tc>
        <w:tc>
          <w:tcPr>
            <w:tcW w:w="3960" w:type="dxa"/>
          </w:tcPr>
          <w:p w:rsidR="00A16F8F" w:rsidRPr="00D33832" w:rsidRDefault="00A16F8F" w:rsidP="001D6102">
            <w:pPr>
              <w:jc w:val="center"/>
              <w:rPr>
                <w:rFonts w:ascii="PT Astra Serif" w:hAnsi="PT Astra Serif"/>
              </w:rPr>
            </w:pPr>
            <w:r w:rsidRPr="00D33832">
              <w:rPr>
                <w:rFonts w:ascii="PT Astra Serif" w:hAnsi="PT Astra Serif"/>
              </w:rPr>
              <w:t>Ноябрь</w:t>
            </w:r>
          </w:p>
        </w:tc>
      </w:tr>
      <w:tr w:rsidR="00CE61C1" w:rsidRPr="00D33832" w:rsidTr="0084768A">
        <w:tc>
          <w:tcPr>
            <w:tcW w:w="588" w:type="dxa"/>
          </w:tcPr>
          <w:p w:rsidR="00CE61C1" w:rsidRPr="00D33832" w:rsidRDefault="00CE61C1" w:rsidP="00306B13">
            <w:pPr>
              <w:numPr>
                <w:ilvl w:val="0"/>
                <w:numId w:val="4"/>
              </w:numPr>
              <w:jc w:val="center"/>
              <w:rPr>
                <w:rFonts w:ascii="PT Astra Serif" w:hAnsi="PT Astra Serif"/>
              </w:rPr>
            </w:pPr>
          </w:p>
        </w:tc>
        <w:tc>
          <w:tcPr>
            <w:tcW w:w="5160" w:type="dxa"/>
          </w:tcPr>
          <w:p w:rsidR="00CE61C1" w:rsidRPr="00D33832" w:rsidRDefault="00CE61C1" w:rsidP="005D493E">
            <w:pPr>
              <w:jc w:val="both"/>
              <w:rPr>
                <w:rFonts w:ascii="PT Astra Serif" w:hAnsi="PT Astra Serif"/>
              </w:rPr>
            </w:pPr>
            <w:r w:rsidRPr="00D33832">
              <w:rPr>
                <w:rFonts w:ascii="PT Astra Serif" w:hAnsi="PT Astra Serif"/>
              </w:rPr>
              <w:t>Совещание по вопросу «О ходе реализации государственной программы Ульяновской области «Формирование комфортной городской среды в Ульяновской области</w:t>
            </w:r>
            <w:r w:rsidRPr="00D33832">
              <w:rPr>
                <w:rFonts w:ascii="PT Astra Serif" w:hAnsi="PT Astra Serif"/>
                <w:shd w:val="clear" w:color="auto" w:fill="FFFFFF"/>
              </w:rPr>
              <w:t>»</w:t>
            </w:r>
            <w:r w:rsidR="00D347BC" w:rsidRPr="00D33832">
              <w:rPr>
                <w:rFonts w:ascii="PT Astra Serif" w:hAnsi="PT Astra Serif"/>
                <w:shd w:val="clear" w:color="auto" w:fill="FFFFFF"/>
              </w:rPr>
              <w:t xml:space="preserve">          </w:t>
            </w:r>
            <w:r w:rsidRPr="00D33832">
              <w:rPr>
                <w:rFonts w:ascii="PT Astra Serif" w:hAnsi="PT Astra Serif"/>
                <w:shd w:val="clear" w:color="auto" w:fill="FFFFFF"/>
              </w:rPr>
              <w:t xml:space="preserve"> в 2023 году и перспективах на 2024 год»</w:t>
            </w:r>
          </w:p>
        </w:tc>
        <w:tc>
          <w:tcPr>
            <w:tcW w:w="5160" w:type="dxa"/>
          </w:tcPr>
          <w:p w:rsidR="00CE61C1" w:rsidRPr="00D33832" w:rsidRDefault="00CE61C1" w:rsidP="00CE61C1">
            <w:pPr>
              <w:jc w:val="center"/>
              <w:rPr>
                <w:rFonts w:ascii="PT Astra Serif" w:hAnsi="PT Astra Serif"/>
              </w:rPr>
            </w:pPr>
            <w:r w:rsidRPr="00D33832">
              <w:rPr>
                <w:rFonts w:ascii="PT Astra Serif" w:hAnsi="PT Astra Serif"/>
              </w:rPr>
              <w:t xml:space="preserve">Комитет по жилищной политике </w:t>
            </w:r>
          </w:p>
          <w:p w:rsidR="00CE61C1" w:rsidRPr="00D33832" w:rsidRDefault="00CE61C1" w:rsidP="00CE61C1">
            <w:pPr>
              <w:jc w:val="center"/>
              <w:rPr>
                <w:rFonts w:ascii="PT Astra Serif" w:hAnsi="PT Astra Serif"/>
              </w:rPr>
            </w:pPr>
            <w:r w:rsidRPr="00D33832">
              <w:rPr>
                <w:rFonts w:ascii="PT Astra Serif" w:hAnsi="PT Astra Serif"/>
              </w:rPr>
              <w:t>и коммунальному хозяйству</w:t>
            </w:r>
          </w:p>
        </w:tc>
        <w:tc>
          <w:tcPr>
            <w:tcW w:w="3960" w:type="dxa"/>
          </w:tcPr>
          <w:p w:rsidR="00CE61C1" w:rsidRPr="00D33832" w:rsidRDefault="00CE61C1" w:rsidP="00CE61C1">
            <w:pPr>
              <w:jc w:val="center"/>
              <w:rPr>
                <w:rFonts w:ascii="PT Astra Serif" w:hAnsi="PT Astra Serif"/>
              </w:rPr>
            </w:pPr>
            <w:r w:rsidRPr="00D33832">
              <w:rPr>
                <w:rFonts w:ascii="PT Astra Serif" w:hAnsi="PT Astra Serif"/>
              </w:rPr>
              <w:t>Ноябрь</w:t>
            </w:r>
          </w:p>
        </w:tc>
      </w:tr>
      <w:tr w:rsidR="00CE61C1" w:rsidRPr="00D33832" w:rsidTr="00DF4F11">
        <w:tc>
          <w:tcPr>
            <w:tcW w:w="588" w:type="dxa"/>
            <w:shd w:val="clear" w:color="auto" w:fill="auto"/>
          </w:tcPr>
          <w:p w:rsidR="00CE61C1" w:rsidRPr="00D33832" w:rsidRDefault="00CE61C1" w:rsidP="00306B13">
            <w:pPr>
              <w:numPr>
                <w:ilvl w:val="0"/>
                <w:numId w:val="4"/>
              </w:numPr>
              <w:jc w:val="center"/>
              <w:rPr>
                <w:rFonts w:ascii="PT Astra Serif" w:hAnsi="PT Astra Serif"/>
              </w:rPr>
            </w:pPr>
          </w:p>
        </w:tc>
        <w:tc>
          <w:tcPr>
            <w:tcW w:w="5160" w:type="dxa"/>
            <w:shd w:val="clear" w:color="auto" w:fill="auto"/>
          </w:tcPr>
          <w:p w:rsidR="00CE61C1" w:rsidRPr="00D33832" w:rsidRDefault="00CE61C1" w:rsidP="00CE61C1">
            <w:pPr>
              <w:jc w:val="both"/>
              <w:rPr>
                <w:rFonts w:ascii="PT Astra Serif" w:hAnsi="PT Astra Serif"/>
                <w:b/>
              </w:rPr>
            </w:pPr>
            <w:r w:rsidRPr="00D33832">
              <w:rPr>
                <w:rFonts w:ascii="PT Astra Serif" w:hAnsi="PT Astra Serif"/>
              </w:rPr>
              <w:t>Совещание по вопросу «</w:t>
            </w:r>
            <w:r w:rsidRPr="00D33832">
              <w:rPr>
                <w:rStyle w:val="a9"/>
                <w:rFonts w:ascii="PT Astra Serif" w:hAnsi="PT Astra Serif"/>
                <w:b w:val="0"/>
              </w:rPr>
              <w:t>О планируемых бюджетных ассигнованиях областного бюджета Ульяновской области на финансовое обеспечение развития жилищно-коммунального комплекса в Ульяновской области на 2024 год и на плановый период             2025</w:t>
            </w:r>
            <w:r w:rsidRPr="0070321B">
              <w:rPr>
                <w:rFonts w:ascii="PT Astra Serif" w:hAnsi="PT Astra Serif"/>
              </w:rPr>
              <w:t>–</w:t>
            </w:r>
            <w:r w:rsidRPr="00D33832">
              <w:rPr>
                <w:rStyle w:val="a9"/>
                <w:rFonts w:ascii="PT Astra Serif" w:hAnsi="PT Astra Serif"/>
                <w:b w:val="0"/>
              </w:rPr>
              <w:t>2026 годов»</w:t>
            </w:r>
          </w:p>
        </w:tc>
        <w:tc>
          <w:tcPr>
            <w:tcW w:w="5160" w:type="dxa"/>
            <w:shd w:val="clear" w:color="auto" w:fill="auto"/>
          </w:tcPr>
          <w:p w:rsidR="00CE61C1" w:rsidRPr="00D33832" w:rsidRDefault="00CE61C1" w:rsidP="00CE61C1">
            <w:pPr>
              <w:jc w:val="center"/>
              <w:rPr>
                <w:rFonts w:ascii="PT Astra Serif" w:hAnsi="PT Astra Serif"/>
              </w:rPr>
            </w:pPr>
            <w:r w:rsidRPr="00D33832">
              <w:rPr>
                <w:rFonts w:ascii="PT Astra Serif" w:hAnsi="PT Astra Serif"/>
              </w:rPr>
              <w:t xml:space="preserve">Комитет по жилищной политике </w:t>
            </w:r>
          </w:p>
          <w:p w:rsidR="00CE61C1" w:rsidRPr="00D33832" w:rsidRDefault="00CE61C1" w:rsidP="00CE61C1">
            <w:pPr>
              <w:jc w:val="center"/>
              <w:rPr>
                <w:rFonts w:ascii="PT Astra Serif" w:hAnsi="PT Astra Serif"/>
              </w:rPr>
            </w:pPr>
            <w:r w:rsidRPr="00D33832">
              <w:rPr>
                <w:rFonts w:ascii="PT Astra Serif" w:hAnsi="PT Astra Serif"/>
              </w:rPr>
              <w:t>и коммунальному хозяйству</w:t>
            </w:r>
          </w:p>
        </w:tc>
        <w:tc>
          <w:tcPr>
            <w:tcW w:w="3960" w:type="dxa"/>
            <w:shd w:val="clear" w:color="auto" w:fill="auto"/>
          </w:tcPr>
          <w:p w:rsidR="00CE61C1" w:rsidRPr="00D33832" w:rsidRDefault="00CE61C1" w:rsidP="0084768A">
            <w:pPr>
              <w:jc w:val="center"/>
              <w:rPr>
                <w:rFonts w:ascii="PT Astra Serif" w:hAnsi="PT Astra Serif"/>
              </w:rPr>
            </w:pPr>
            <w:r w:rsidRPr="00D33832">
              <w:rPr>
                <w:rFonts w:ascii="PT Astra Serif" w:hAnsi="PT Astra Serif"/>
              </w:rPr>
              <w:t>Ноябрь</w:t>
            </w:r>
          </w:p>
        </w:tc>
      </w:tr>
      <w:tr w:rsidR="00306B13" w:rsidRPr="00D33832" w:rsidTr="009D3C9A">
        <w:tc>
          <w:tcPr>
            <w:tcW w:w="588" w:type="dxa"/>
          </w:tcPr>
          <w:p w:rsidR="00306B13" w:rsidRPr="00D33832" w:rsidRDefault="00306B13" w:rsidP="00306B13">
            <w:pPr>
              <w:numPr>
                <w:ilvl w:val="0"/>
                <w:numId w:val="4"/>
              </w:numPr>
              <w:jc w:val="center"/>
              <w:rPr>
                <w:rFonts w:ascii="PT Astra Serif" w:hAnsi="PT Astra Serif"/>
              </w:rPr>
            </w:pPr>
          </w:p>
        </w:tc>
        <w:tc>
          <w:tcPr>
            <w:tcW w:w="5160" w:type="dxa"/>
          </w:tcPr>
          <w:p w:rsidR="00306B13" w:rsidRPr="00D33832" w:rsidRDefault="00306B13" w:rsidP="009D3C9A">
            <w:pPr>
              <w:jc w:val="both"/>
              <w:rPr>
                <w:rFonts w:ascii="PT Astra Serif" w:hAnsi="PT Astra Serif"/>
              </w:rPr>
            </w:pPr>
            <w:r w:rsidRPr="00D33832">
              <w:rPr>
                <w:rFonts w:ascii="PT Astra Serif" w:hAnsi="PT Astra Serif"/>
              </w:rPr>
              <w:t>Совещание по вопросу «Об итогах уборки урожая сельскохозяйственных культур                в 2023 году на территории Ульяновской области»</w:t>
            </w:r>
          </w:p>
        </w:tc>
        <w:tc>
          <w:tcPr>
            <w:tcW w:w="5160" w:type="dxa"/>
          </w:tcPr>
          <w:p w:rsidR="00306B13" w:rsidRPr="00D33832" w:rsidRDefault="00306B13" w:rsidP="009D3C9A">
            <w:pPr>
              <w:jc w:val="center"/>
              <w:rPr>
                <w:rFonts w:ascii="PT Astra Serif" w:hAnsi="PT Astra Serif"/>
              </w:rPr>
            </w:pPr>
            <w:r w:rsidRPr="00D33832">
              <w:rPr>
                <w:rFonts w:ascii="PT Astra Serif" w:hAnsi="PT Astra Serif"/>
              </w:rPr>
              <w:t xml:space="preserve">Комитет по </w:t>
            </w:r>
            <w:proofErr w:type="gramStart"/>
            <w:r w:rsidRPr="00D33832">
              <w:rPr>
                <w:rFonts w:ascii="PT Astra Serif" w:hAnsi="PT Astra Serif"/>
              </w:rPr>
              <w:t>аграрной</w:t>
            </w:r>
            <w:proofErr w:type="gramEnd"/>
          </w:p>
          <w:p w:rsidR="00306B13" w:rsidRPr="00D33832" w:rsidRDefault="00306B13" w:rsidP="009D3C9A">
            <w:pPr>
              <w:jc w:val="center"/>
              <w:rPr>
                <w:rFonts w:ascii="PT Astra Serif" w:hAnsi="PT Astra Serif"/>
              </w:rPr>
            </w:pPr>
            <w:r w:rsidRPr="00D33832">
              <w:rPr>
                <w:rFonts w:ascii="PT Astra Serif" w:hAnsi="PT Astra Serif"/>
              </w:rPr>
              <w:t>и продовольственной политике</w:t>
            </w:r>
          </w:p>
          <w:p w:rsidR="00306B13" w:rsidRPr="00D33832" w:rsidRDefault="00306B13" w:rsidP="009D3C9A">
            <w:pPr>
              <w:jc w:val="center"/>
              <w:rPr>
                <w:rFonts w:ascii="PT Astra Serif" w:hAnsi="PT Astra Serif"/>
              </w:rPr>
            </w:pPr>
          </w:p>
          <w:p w:rsidR="00306B13" w:rsidRPr="00D33832" w:rsidRDefault="00306B13" w:rsidP="009D3C9A">
            <w:pPr>
              <w:jc w:val="center"/>
              <w:rPr>
                <w:rFonts w:ascii="PT Astra Serif" w:hAnsi="PT Astra Serif"/>
              </w:rPr>
            </w:pPr>
          </w:p>
        </w:tc>
        <w:tc>
          <w:tcPr>
            <w:tcW w:w="3960" w:type="dxa"/>
          </w:tcPr>
          <w:p w:rsidR="00306B13" w:rsidRPr="00D33832" w:rsidRDefault="00306B13" w:rsidP="009D3C9A">
            <w:pPr>
              <w:jc w:val="center"/>
              <w:rPr>
                <w:rFonts w:ascii="PT Astra Serif" w:hAnsi="PT Astra Serif"/>
              </w:rPr>
            </w:pPr>
            <w:r w:rsidRPr="00D33832">
              <w:rPr>
                <w:rFonts w:ascii="PT Astra Serif" w:hAnsi="PT Astra Serif"/>
              </w:rPr>
              <w:t>Ноябрь</w:t>
            </w:r>
          </w:p>
        </w:tc>
      </w:tr>
      <w:tr w:rsidR="00CE61C1" w:rsidRPr="00D33832" w:rsidTr="00DF4F11">
        <w:tc>
          <w:tcPr>
            <w:tcW w:w="588" w:type="dxa"/>
            <w:shd w:val="clear" w:color="auto" w:fill="auto"/>
          </w:tcPr>
          <w:p w:rsidR="00CE61C1" w:rsidRPr="00D33832" w:rsidRDefault="00CE61C1" w:rsidP="00306B13">
            <w:pPr>
              <w:numPr>
                <w:ilvl w:val="0"/>
                <w:numId w:val="4"/>
              </w:numPr>
              <w:jc w:val="center"/>
              <w:rPr>
                <w:rFonts w:ascii="PT Astra Serif" w:hAnsi="PT Astra Serif"/>
              </w:rPr>
            </w:pPr>
          </w:p>
        </w:tc>
        <w:tc>
          <w:tcPr>
            <w:tcW w:w="5160" w:type="dxa"/>
            <w:shd w:val="clear" w:color="auto" w:fill="auto"/>
          </w:tcPr>
          <w:p w:rsidR="00B61170" w:rsidRPr="00D33832" w:rsidRDefault="00CE61C1" w:rsidP="00B61170">
            <w:pPr>
              <w:jc w:val="both"/>
              <w:rPr>
                <w:rFonts w:ascii="PT Astra Serif" w:hAnsi="PT Astra Serif"/>
              </w:rPr>
            </w:pPr>
            <w:r w:rsidRPr="00D33832">
              <w:rPr>
                <w:rFonts w:ascii="PT Astra Serif" w:hAnsi="PT Astra Serif"/>
              </w:rPr>
              <w:t>Совещание по вопросу «О ходе реализации программы капитального ремонта общего имущества в многоквартирных домах, расположенных на территории У</w:t>
            </w:r>
            <w:r w:rsidR="00DF4F11" w:rsidRPr="00D33832">
              <w:rPr>
                <w:rFonts w:ascii="PT Astra Serif" w:hAnsi="PT Astra Serif"/>
              </w:rPr>
              <w:t>льяновской области, в 2023 году</w:t>
            </w:r>
            <w:r w:rsidRPr="00D33832">
              <w:rPr>
                <w:rFonts w:ascii="PT Astra Serif" w:hAnsi="PT Astra Serif"/>
              </w:rPr>
              <w:t xml:space="preserve"> и перспективах </w:t>
            </w:r>
            <w:r w:rsidR="00DF4F11" w:rsidRPr="00D33832">
              <w:rPr>
                <w:rFonts w:ascii="PT Astra Serif" w:hAnsi="PT Astra Serif"/>
              </w:rPr>
              <w:t xml:space="preserve">                 </w:t>
            </w:r>
            <w:r w:rsidRPr="00D33832">
              <w:rPr>
                <w:rFonts w:ascii="PT Astra Serif" w:hAnsi="PT Astra Serif"/>
              </w:rPr>
              <w:t>на 2024 год»</w:t>
            </w:r>
          </w:p>
        </w:tc>
        <w:tc>
          <w:tcPr>
            <w:tcW w:w="5160" w:type="dxa"/>
            <w:shd w:val="clear" w:color="auto" w:fill="auto"/>
          </w:tcPr>
          <w:p w:rsidR="00CE61C1" w:rsidRPr="00D33832" w:rsidRDefault="00CE61C1" w:rsidP="009B2C49">
            <w:pPr>
              <w:jc w:val="center"/>
              <w:rPr>
                <w:rFonts w:ascii="PT Astra Serif" w:hAnsi="PT Astra Serif"/>
              </w:rPr>
            </w:pPr>
            <w:r w:rsidRPr="00D33832">
              <w:rPr>
                <w:rFonts w:ascii="PT Astra Serif" w:hAnsi="PT Astra Serif"/>
              </w:rPr>
              <w:t xml:space="preserve">Комитет по жилищной политике </w:t>
            </w:r>
          </w:p>
          <w:p w:rsidR="00CE61C1" w:rsidRPr="00D33832" w:rsidRDefault="00CE61C1" w:rsidP="009B2C49">
            <w:pPr>
              <w:jc w:val="center"/>
              <w:rPr>
                <w:rFonts w:ascii="PT Astra Serif" w:hAnsi="PT Astra Serif"/>
              </w:rPr>
            </w:pPr>
            <w:r w:rsidRPr="00D33832">
              <w:rPr>
                <w:rFonts w:ascii="PT Astra Serif" w:hAnsi="PT Astra Serif"/>
              </w:rPr>
              <w:t>и коммунальному хозяйству</w:t>
            </w:r>
          </w:p>
        </w:tc>
        <w:tc>
          <w:tcPr>
            <w:tcW w:w="3960" w:type="dxa"/>
            <w:shd w:val="clear" w:color="auto" w:fill="auto"/>
          </w:tcPr>
          <w:p w:rsidR="00CE61C1" w:rsidRPr="00D33832" w:rsidRDefault="00CE61C1" w:rsidP="001D6102">
            <w:pPr>
              <w:jc w:val="center"/>
              <w:rPr>
                <w:rFonts w:ascii="PT Astra Serif" w:hAnsi="PT Astra Serif"/>
              </w:rPr>
            </w:pPr>
            <w:r w:rsidRPr="00D33832">
              <w:rPr>
                <w:rFonts w:ascii="PT Astra Serif" w:hAnsi="PT Astra Serif"/>
              </w:rPr>
              <w:t>Декабрь</w:t>
            </w:r>
          </w:p>
        </w:tc>
      </w:tr>
      <w:tr w:rsidR="00CE61C1" w:rsidRPr="00D33832">
        <w:tc>
          <w:tcPr>
            <w:tcW w:w="588" w:type="dxa"/>
          </w:tcPr>
          <w:p w:rsidR="00CE61C1" w:rsidRPr="00D33832" w:rsidRDefault="00CE61C1" w:rsidP="00306B13">
            <w:pPr>
              <w:numPr>
                <w:ilvl w:val="0"/>
                <w:numId w:val="4"/>
              </w:numPr>
              <w:jc w:val="center"/>
              <w:rPr>
                <w:rFonts w:ascii="PT Astra Serif" w:hAnsi="PT Astra Serif"/>
              </w:rPr>
            </w:pPr>
          </w:p>
        </w:tc>
        <w:tc>
          <w:tcPr>
            <w:tcW w:w="5160" w:type="dxa"/>
          </w:tcPr>
          <w:p w:rsidR="00CE61C1" w:rsidRPr="00D33832" w:rsidRDefault="00CE61C1" w:rsidP="001D6102">
            <w:pPr>
              <w:jc w:val="both"/>
              <w:rPr>
                <w:rFonts w:ascii="PT Astra Serif" w:hAnsi="PT Astra Serif"/>
                <w:bCs/>
                <w:iCs/>
              </w:rPr>
            </w:pPr>
            <w:r w:rsidRPr="00D33832">
              <w:rPr>
                <w:rFonts w:ascii="PT Astra Serif" w:hAnsi="PT Astra Serif"/>
                <w:bCs/>
                <w:iCs/>
              </w:rPr>
              <w:t>Совещания комитетов по актуальным вопросам</w:t>
            </w:r>
          </w:p>
          <w:p w:rsidR="00CE61C1" w:rsidRPr="00D33832" w:rsidRDefault="00CE61C1" w:rsidP="001D6102">
            <w:pPr>
              <w:jc w:val="both"/>
              <w:rPr>
                <w:rFonts w:ascii="PT Astra Serif" w:hAnsi="PT Astra Serif"/>
              </w:rPr>
            </w:pPr>
          </w:p>
        </w:tc>
        <w:tc>
          <w:tcPr>
            <w:tcW w:w="5160" w:type="dxa"/>
          </w:tcPr>
          <w:p w:rsidR="00CE61C1" w:rsidRPr="00D33832" w:rsidRDefault="00CE61C1" w:rsidP="001D6102">
            <w:pPr>
              <w:jc w:val="center"/>
              <w:rPr>
                <w:rFonts w:ascii="PT Astra Serif" w:hAnsi="PT Astra Serif"/>
              </w:rPr>
            </w:pPr>
            <w:r w:rsidRPr="00D33832">
              <w:rPr>
                <w:rFonts w:ascii="PT Astra Serif" w:hAnsi="PT Astra Serif"/>
              </w:rPr>
              <w:t xml:space="preserve">Комитеты </w:t>
            </w:r>
          </w:p>
        </w:tc>
        <w:tc>
          <w:tcPr>
            <w:tcW w:w="3960" w:type="dxa"/>
          </w:tcPr>
          <w:p w:rsidR="00CE61C1" w:rsidRPr="00D33832" w:rsidRDefault="00CE61C1" w:rsidP="001D6102">
            <w:pPr>
              <w:jc w:val="center"/>
              <w:rPr>
                <w:rFonts w:ascii="PT Astra Serif" w:hAnsi="PT Astra Serif"/>
              </w:rPr>
            </w:pPr>
            <w:r w:rsidRPr="00D33832">
              <w:rPr>
                <w:rFonts w:ascii="PT Astra Serif" w:hAnsi="PT Astra Serif"/>
              </w:rPr>
              <w:t>По мере необходимости</w:t>
            </w:r>
          </w:p>
        </w:tc>
      </w:tr>
    </w:tbl>
    <w:p w:rsidR="00BD46A2" w:rsidRPr="00D33832" w:rsidRDefault="00BD46A2" w:rsidP="00726FBA">
      <w:pPr>
        <w:pStyle w:val="ConsPlusNormal"/>
        <w:jc w:val="center"/>
        <w:rPr>
          <w:rFonts w:ascii="PT Astra Serif" w:hAnsi="PT Astra Serif" w:cs="Times New Roman"/>
          <w:sz w:val="24"/>
          <w:szCs w:val="24"/>
        </w:rPr>
      </w:pPr>
    </w:p>
    <w:p w:rsidR="00BD46A2" w:rsidRPr="00D33832" w:rsidRDefault="00BD46A2" w:rsidP="00726FBA">
      <w:pPr>
        <w:pStyle w:val="ConsPlusNormal"/>
        <w:jc w:val="center"/>
        <w:rPr>
          <w:rFonts w:ascii="PT Astra Serif" w:hAnsi="PT Astra Serif" w:cs="Times New Roman"/>
          <w:sz w:val="24"/>
          <w:szCs w:val="24"/>
        </w:rPr>
      </w:pPr>
    </w:p>
    <w:p w:rsidR="00726FBA" w:rsidRPr="00D33832" w:rsidRDefault="00726FBA" w:rsidP="00726FBA">
      <w:pPr>
        <w:pStyle w:val="ConsPlusNormal"/>
        <w:jc w:val="center"/>
        <w:rPr>
          <w:rFonts w:ascii="PT Astra Serif" w:hAnsi="PT Astra Serif" w:cs="Times New Roman"/>
          <w:sz w:val="32"/>
          <w:szCs w:val="32"/>
        </w:rPr>
      </w:pPr>
      <w:r w:rsidRPr="00D33832">
        <w:rPr>
          <w:rFonts w:ascii="PT Astra Serif" w:hAnsi="PT Astra Serif" w:cs="Times New Roman"/>
          <w:sz w:val="24"/>
          <w:szCs w:val="24"/>
        </w:rPr>
        <w:t>___________________</w:t>
      </w:r>
    </w:p>
    <w:p w:rsidR="009B3C24" w:rsidRPr="00D33832" w:rsidRDefault="009B3C24" w:rsidP="00726FBA">
      <w:pPr>
        <w:pStyle w:val="ConsPlusNormal"/>
        <w:jc w:val="center"/>
        <w:rPr>
          <w:rFonts w:ascii="PT Astra Serif" w:hAnsi="PT Astra Serif"/>
          <w:b/>
          <w:sz w:val="32"/>
          <w:szCs w:val="32"/>
        </w:rPr>
      </w:pPr>
    </w:p>
    <w:p w:rsidR="00A22700" w:rsidRPr="00D33832" w:rsidRDefault="00A22700" w:rsidP="00726FBA">
      <w:pPr>
        <w:pStyle w:val="ConsPlusNormal"/>
        <w:jc w:val="center"/>
        <w:rPr>
          <w:rFonts w:ascii="PT Astra Serif" w:hAnsi="PT Astra Serif"/>
          <w:b/>
          <w:sz w:val="32"/>
          <w:szCs w:val="32"/>
        </w:rPr>
      </w:pPr>
    </w:p>
    <w:sectPr w:rsidR="00A22700" w:rsidRPr="00D33832" w:rsidSect="00C94475">
      <w:headerReference w:type="even" r:id="rId8"/>
      <w:headerReference w:type="default" r:id="rId9"/>
      <w:footerReference w:type="even" r:id="rId10"/>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C1" w:rsidRDefault="00CE61C1">
      <w:r>
        <w:separator/>
      </w:r>
    </w:p>
  </w:endnote>
  <w:endnote w:type="continuationSeparator" w:id="0">
    <w:p w:rsidR="00CE61C1" w:rsidRDefault="00CE6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C1" w:rsidRDefault="00F616AB" w:rsidP="00C550CE">
    <w:pPr>
      <w:pStyle w:val="a5"/>
      <w:framePr w:wrap="around" w:vAnchor="text" w:hAnchor="margin" w:xAlign="center" w:y="1"/>
      <w:rPr>
        <w:rStyle w:val="a6"/>
      </w:rPr>
    </w:pPr>
    <w:r>
      <w:rPr>
        <w:rStyle w:val="a6"/>
      </w:rPr>
      <w:fldChar w:fldCharType="begin"/>
    </w:r>
    <w:r w:rsidR="00CE61C1">
      <w:rPr>
        <w:rStyle w:val="a6"/>
      </w:rPr>
      <w:instrText xml:space="preserve">PAGE  </w:instrText>
    </w:r>
    <w:r>
      <w:rPr>
        <w:rStyle w:val="a6"/>
      </w:rPr>
      <w:fldChar w:fldCharType="end"/>
    </w:r>
  </w:p>
  <w:p w:rsidR="00CE61C1" w:rsidRDefault="00CE61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C1" w:rsidRDefault="00CE61C1">
      <w:r>
        <w:separator/>
      </w:r>
    </w:p>
  </w:footnote>
  <w:footnote w:type="continuationSeparator" w:id="0">
    <w:p w:rsidR="00CE61C1" w:rsidRDefault="00CE6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C1" w:rsidRDefault="00F616AB" w:rsidP="00C550CE">
    <w:pPr>
      <w:pStyle w:val="a4"/>
      <w:framePr w:wrap="around" w:vAnchor="text" w:hAnchor="margin" w:xAlign="center" w:y="1"/>
      <w:rPr>
        <w:rStyle w:val="a6"/>
      </w:rPr>
    </w:pPr>
    <w:r>
      <w:rPr>
        <w:rStyle w:val="a6"/>
      </w:rPr>
      <w:fldChar w:fldCharType="begin"/>
    </w:r>
    <w:r w:rsidR="00CE61C1">
      <w:rPr>
        <w:rStyle w:val="a6"/>
      </w:rPr>
      <w:instrText xml:space="preserve">PAGE  </w:instrText>
    </w:r>
    <w:r>
      <w:rPr>
        <w:rStyle w:val="a6"/>
      </w:rPr>
      <w:fldChar w:fldCharType="end"/>
    </w:r>
  </w:p>
  <w:p w:rsidR="00CE61C1" w:rsidRDefault="00CE61C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C1" w:rsidRDefault="00F616AB" w:rsidP="00C550CE">
    <w:pPr>
      <w:pStyle w:val="a4"/>
      <w:framePr w:wrap="around" w:vAnchor="text" w:hAnchor="margin" w:xAlign="center" w:y="1"/>
      <w:rPr>
        <w:rStyle w:val="a6"/>
      </w:rPr>
    </w:pPr>
    <w:r>
      <w:rPr>
        <w:rStyle w:val="a6"/>
      </w:rPr>
      <w:fldChar w:fldCharType="begin"/>
    </w:r>
    <w:r w:rsidR="00CE61C1">
      <w:rPr>
        <w:rStyle w:val="a6"/>
      </w:rPr>
      <w:instrText xml:space="preserve">PAGE  </w:instrText>
    </w:r>
    <w:r>
      <w:rPr>
        <w:rStyle w:val="a6"/>
      </w:rPr>
      <w:fldChar w:fldCharType="separate"/>
    </w:r>
    <w:r w:rsidR="00532058">
      <w:rPr>
        <w:rStyle w:val="a6"/>
        <w:noProof/>
      </w:rPr>
      <w:t>16</w:t>
    </w:r>
    <w:r>
      <w:rPr>
        <w:rStyle w:val="a6"/>
      </w:rPr>
      <w:fldChar w:fldCharType="end"/>
    </w:r>
  </w:p>
  <w:p w:rsidR="00CE61C1" w:rsidRDefault="00CE61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0C5"/>
    <w:multiLevelType w:val="hybridMultilevel"/>
    <w:tmpl w:val="42A28B98"/>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81B62"/>
    <w:multiLevelType w:val="multilevel"/>
    <w:tmpl w:val="5D947D7A"/>
    <w:lvl w:ilvl="0">
      <w:start w:val="1"/>
      <w:numFmt w:val="decimal"/>
      <w:lvlText w:val="%1."/>
      <w:lvlJc w:val="center"/>
      <w:pPr>
        <w:tabs>
          <w:tab w:val="num" w:pos="340"/>
        </w:tabs>
        <w:ind w:left="91" w:firstLine="24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8207AE"/>
    <w:multiLevelType w:val="hybridMultilevel"/>
    <w:tmpl w:val="FB9E8024"/>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300F28"/>
    <w:multiLevelType w:val="hybridMultilevel"/>
    <w:tmpl w:val="A622D9B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083A1A"/>
    <w:multiLevelType w:val="hybridMultilevel"/>
    <w:tmpl w:val="6EE01BAE"/>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12FEB"/>
    <w:multiLevelType w:val="hybridMultilevel"/>
    <w:tmpl w:val="E578DF36"/>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C92C29"/>
    <w:multiLevelType w:val="hybridMultilevel"/>
    <w:tmpl w:val="87B24218"/>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A33ECD"/>
    <w:multiLevelType w:val="hybridMultilevel"/>
    <w:tmpl w:val="F35232C8"/>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03558"/>
    <w:multiLevelType w:val="hybridMultilevel"/>
    <w:tmpl w:val="6AAA9870"/>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147AE8"/>
    <w:multiLevelType w:val="hybridMultilevel"/>
    <w:tmpl w:val="55F2799C"/>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C96F09"/>
    <w:multiLevelType w:val="hybridMultilevel"/>
    <w:tmpl w:val="A622D9B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5812FA"/>
    <w:multiLevelType w:val="hybridMultilevel"/>
    <w:tmpl w:val="5240EF0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CE1C49"/>
    <w:multiLevelType w:val="multilevel"/>
    <w:tmpl w:val="E45C4192"/>
    <w:lvl w:ilvl="0">
      <w:start w:val="1"/>
      <w:numFmt w:val="decimal"/>
      <w:lvlText w:val="%1."/>
      <w:lvlJc w:val="left"/>
      <w:pPr>
        <w:tabs>
          <w:tab w:val="num" w:pos="340"/>
        </w:tabs>
        <w:ind w:left="91" w:firstLine="2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3039C3"/>
    <w:multiLevelType w:val="hybridMultilevel"/>
    <w:tmpl w:val="EB4C5CCC"/>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37B03"/>
    <w:multiLevelType w:val="hybridMultilevel"/>
    <w:tmpl w:val="241232B4"/>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BC71F6"/>
    <w:multiLevelType w:val="hybridMultilevel"/>
    <w:tmpl w:val="B5E8FB66"/>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5F7019"/>
    <w:multiLevelType w:val="hybridMultilevel"/>
    <w:tmpl w:val="058655CE"/>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BF2A03"/>
    <w:multiLevelType w:val="hybridMultilevel"/>
    <w:tmpl w:val="30DEFF02"/>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78620D"/>
    <w:multiLevelType w:val="hybridMultilevel"/>
    <w:tmpl w:val="CD64101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375C0A"/>
    <w:multiLevelType w:val="hybridMultilevel"/>
    <w:tmpl w:val="E8C8D382"/>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FC3B7C"/>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4F2EC0"/>
    <w:multiLevelType w:val="hybridMultilevel"/>
    <w:tmpl w:val="3FA884CC"/>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EB1418"/>
    <w:multiLevelType w:val="multilevel"/>
    <w:tmpl w:val="39D2A3C6"/>
    <w:lvl w:ilvl="0">
      <w:start w:val="1"/>
      <w:numFmt w:val="decimal"/>
      <w:lvlText w:val="%1."/>
      <w:lvlJc w:val="left"/>
      <w:pPr>
        <w:tabs>
          <w:tab w:val="num" w:pos="340"/>
        </w:tabs>
        <w:ind w:left="91" w:firstLine="1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354309D"/>
    <w:multiLevelType w:val="hybridMultilevel"/>
    <w:tmpl w:val="3FA884CC"/>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1F3519"/>
    <w:multiLevelType w:val="hybridMultilevel"/>
    <w:tmpl w:val="73B092DC"/>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B371B2"/>
    <w:multiLevelType w:val="hybridMultilevel"/>
    <w:tmpl w:val="C0D080E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EB0C5E"/>
    <w:multiLevelType w:val="hybridMultilevel"/>
    <w:tmpl w:val="82102AD4"/>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383C2C"/>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E2287A"/>
    <w:multiLevelType w:val="hybridMultilevel"/>
    <w:tmpl w:val="8C225F76"/>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DB7F79"/>
    <w:multiLevelType w:val="hybridMultilevel"/>
    <w:tmpl w:val="1580160C"/>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BD4CDE"/>
    <w:multiLevelType w:val="hybridMultilevel"/>
    <w:tmpl w:val="7EC85A5E"/>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4526D8"/>
    <w:multiLevelType w:val="hybridMultilevel"/>
    <w:tmpl w:val="7616A916"/>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C54847"/>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3F747E"/>
    <w:multiLevelType w:val="hybridMultilevel"/>
    <w:tmpl w:val="1B0AAAEC"/>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396309"/>
    <w:multiLevelType w:val="hybridMultilevel"/>
    <w:tmpl w:val="5D5E7DEE"/>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7C5F92"/>
    <w:multiLevelType w:val="hybridMultilevel"/>
    <w:tmpl w:val="2D243B7E"/>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F82D85"/>
    <w:multiLevelType w:val="hybridMultilevel"/>
    <w:tmpl w:val="E45C4192"/>
    <w:lvl w:ilvl="0" w:tplc="9AECE4D0">
      <w:start w:val="1"/>
      <w:numFmt w:val="decimal"/>
      <w:lvlText w:val="%1."/>
      <w:lvlJc w:val="left"/>
      <w:pPr>
        <w:tabs>
          <w:tab w:val="num" w:pos="340"/>
        </w:tabs>
        <w:ind w:left="91" w:firstLine="22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1E53FE"/>
    <w:multiLevelType w:val="hybridMultilevel"/>
    <w:tmpl w:val="FC969C0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3D0F38"/>
    <w:multiLevelType w:val="hybridMultilevel"/>
    <w:tmpl w:val="F35232C8"/>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592B05"/>
    <w:multiLevelType w:val="hybridMultilevel"/>
    <w:tmpl w:val="F35232C8"/>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056F2E"/>
    <w:multiLevelType w:val="hybridMultilevel"/>
    <w:tmpl w:val="F022FD3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E31C33"/>
    <w:multiLevelType w:val="hybridMultilevel"/>
    <w:tmpl w:val="F35232C8"/>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CC6137B"/>
    <w:multiLevelType w:val="hybridMultilevel"/>
    <w:tmpl w:val="30967062"/>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972B73"/>
    <w:multiLevelType w:val="hybridMultilevel"/>
    <w:tmpl w:val="16E80632"/>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22"/>
  </w:num>
  <w:num w:numId="3">
    <w:abstractNumId w:val="8"/>
  </w:num>
  <w:num w:numId="4">
    <w:abstractNumId w:val="30"/>
  </w:num>
  <w:num w:numId="5">
    <w:abstractNumId w:val="1"/>
  </w:num>
  <w:num w:numId="6">
    <w:abstractNumId w:val="43"/>
  </w:num>
  <w:num w:numId="7">
    <w:abstractNumId w:val="36"/>
  </w:num>
  <w:num w:numId="8">
    <w:abstractNumId w:val="12"/>
  </w:num>
  <w:num w:numId="9">
    <w:abstractNumId w:val="29"/>
  </w:num>
  <w:num w:numId="10">
    <w:abstractNumId w:val="25"/>
  </w:num>
  <w:num w:numId="11">
    <w:abstractNumId w:val="3"/>
  </w:num>
  <w:num w:numId="12">
    <w:abstractNumId w:val="24"/>
  </w:num>
  <w:num w:numId="13">
    <w:abstractNumId w:val="6"/>
  </w:num>
  <w:num w:numId="14">
    <w:abstractNumId w:val="11"/>
  </w:num>
  <w:num w:numId="15">
    <w:abstractNumId w:val="20"/>
  </w:num>
  <w:num w:numId="16">
    <w:abstractNumId w:val="27"/>
  </w:num>
  <w:num w:numId="17">
    <w:abstractNumId w:val="42"/>
  </w:num>
  <w:num w:numId="18">
    <w:abstractNumId w:val="10"/>
  </w:num>
  <w:num w:numId="19">
    <w:abstractNumId w:val="16"/>
  </w:num>
  <w:num w:numId="20">
    <w:abstractNumId w:val="18"/>
  </w:num>
  <w:num w:numId="21">
    <w:abstractNumId w:val="26"/>
  </w:num>
  <w:num w:numId="22">
    <w:abstractNumId w:val="15"/>
  </w:num>
  <w:num w:numId="23">
    <w:abstractNumId w:val="34"/>
  </w:num>
  <w:num w:numId="24">
    <w:abstractNumId w:val="17"/>
  </w:num>
  <w:num w:numId="25">
    <w:abstractNumId w:val="35"/>
  </w:num>
  <w:num w:numId="26">
    <w:abstractNumId w:val="0"/>
  </w:num>
  <w:num w:numId="27">
    <w:abstractNumId w:val="14"/>
  </w:num>
  <w:num w:numId="28">
    <w:abstractNumId w:val="37"/>
  </w:num>
  <w:num w:numId="29">
    <w:abstractNumId w:val="33"/>
  </w:num>
  <w:num w:numId="30">
    <w:abstractNumId w:val="23"/>
  </w:num>
  <w:num w:numId="31">
    <w:abstractNumId w:val="21"/>
  </w:num>
  <w:num w:numId="32">
    <w:abstractNumId w:val="41"/>
  </w:num>
  <w:num w:numId="33">
    <w:abstractNumId w:val="38"/>
  </w:num>
  <w:num w:numId="34">
    <w:abstractNumId w:val="7"/>
  </w:num>
  <w:num w:numId="35">
    <w:abstractNumId w:val="39"/>
  </w:num>
  <w:num w:numId="36">
    <w:abstractNumId w:val="9"/>
  </w:num>
  <w:num w:numId="37">
    <w:abstractNumId w:val="19"/>
  </w:num>
  <w:num w:numId="38">
    <w:abstractNumId w:val="31"/>
  </w:num>
  <w:num w:numId="39">
    <w:abstractNumId w:val="5"/>
  </w:num>
  <w:num w:numId="40">
    <w:abstractNumId w:val="2"/>
  </w:num>
  <w:num w:numId="41">
    <w:abstractNumId w:val="28"/>
  </w:num>
  <w:num w:numId="42">
    <w:abstractNumId w:val="40"/>
  </w:num>
  <w:num w:numId="43">
    <w:abstractNumId w:val="13"/>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A15FA"/>
    <w:rsid w:val="0000031A"/>
    <w:rsid w:val="00000474"/>
    <w:rsid w:val="00000708"/>
    <w:rsid w:val="00000BA8"/>
    <w:rsid w:val="00000DF9"/>
    <w:rsid w:val="00002F15"/>
    <w:rsid w:val="00003072"/>
    <w:rsid w:val="000034BC"/>
    <w:rsid w:val="000039FF"/>
    <w:rsid w:val="000048CA"/>
    <w:rsid w:val="00005C76"/>
    <w:rsid w:val="000063A2"/>
    <w:rsid w:val="00006BC6"/>
    <w:rsid w:val="00006FE9"/>
    <w:rsid w:val="000072E3"/>
    <w:rsid w:val="00007380"/>
    <w:rsid w:val="000111A6"/>
    <w:rsid w:val="00011EA8"/>
    <w:rsid w:val="00012D73"/>
    <w:rsid w:val="0001306C"/>
    <w:rsid w:val="00013568"/>
    <w:rsid w:val="00013769"/>
    <w:rsid w:val="000157D7"/>
    <w:rsid w:val="00016409"/>
    <w:rsid w:val="0001692B"/>
    <w:rsid w:val="00020206"/>
    <w:rsid w:val="00021848"/>
    <w:rsid w:val="00025910"/>
    <w:rsid w:val="00026BF6"/>
    <w:rsid w:val="000272F9"/>
    <w:rsid w:val="00031D6E"/>
    <w:rsid w:val="00032F2F"/>
    <w:rsid w:val="00034D0E"/>
    <w:rsid w:val="00035D4A"/>
    <w:rsid w:val="0003684A"/>
    <w:rsid w:val="0003732E"/>
    <w:rsid w:val="0004173B"/>
    <w:rsid w:val="00041FA9"/>
    <w:rsid w:val="000449AF"/>
    <w:rsid w:val="000449D0"/>
    <w:rsid w:val="0004690E"/>
    <w:rsid w:val="00046E0C"/>
    <w:rsid w:val="0005063D"/>
    <w:rsid w:val="00050C9F"/>
    <w:rsid w:val="00052379"/>
    <w:rsid w:val="00053B2F"/>
    <w:rsid w:val="00053B9F"/>
    <w:rsid w:val="00055D91"/>
    <w:rsid w:val="000561CE"/>
    <w:rsid w:val="0005701D"/>
    <w:rsid w:val="00057539"/>
    <w:rsid w:val="00057F8A"/>
    <w:rsid w:val="000607FF"/>
    <w:rsid w:val="000614FE"/>
    <w:rsid w:val="00062163"/>
    <w:rsid w:val="000629DB"/>
    <w:rsid w:val="00063387"/>
    <w:rsid w:val="00064079"/>
    <w:rsid w:val="000641B3"/>
    <w:rsid w:val="00064679"/>
    <w:rsid w:val="0006618F"/>
    <w:rsid w:val="00066319"/>
    <w:rsid w:val="0007067D"/>
    <w:rsid w:val="00070B65"/>
    <w:rsid w:val="000739A6"/>
    <w:rsid w:val="000760DE"/>
    <w:rsid w:val="00076C4A"/>
    <w:rsid w:val="00076E4D"/>
    <w:rsid w:val="00077AE6"/>
    <w:rsid w:val="0008137C"/>
    <w:rsid w:val="0008210D"/>
    <w:rsid w:val="0008221F"/>
    <w:rsid w:val="0008306C"/>
    <w:rsid w:val="00083BEE"/>
    <w:rsid w:val="0008620F"/>
    <w:rsid w:val="00090BE6"/>
    <w:rsid w:val="00091196"/>
    <w:rsid w:val="000918DC"/>
    <w:rsid w:val="00091C9C"/>
    <w:rsid w:val="00091C9D"/>
    <w:rsid w:val="00093E0B"/>
    <w:rsid w:val="0009501A"/>
    <w:rsid w:val="00095684"/>
    <w:rsid w:val="00095A36"/>
    <w:rsid w:val="000A0321"/>
    <w:rsid w:val="000A1F07"/>
    <w:rsid w:val="000A2964"/>
    <w:rsid w:val="000A2A0F"/>
    <w:rsid w:val="000A4D4F"/>
    <w:rsid w:val="000A7D87"/>
    <w:rsid w:val="000B0C8B"/>
    <w:rsid w:val="000B0E36"/>
    <w:rsid w:val="000B18AA"/>
    <w:rsid w:val="000B3C2F"/>
    <w:rsid w:val="000B460C"/>
    <w:rsid w:val="000B5E41"/>
    <w:rsid w:val="000B725F"/>
    <w:rsid w:val="000B7BE7"/>
    <w:rsid w:val="000C445A"/>
    <w:rsid w:val="000C4C3B"/>
    <w:rsid w:val="000C55BA"/>
    <w:rsid w:val="000C60D0"/>
    <w:rsid w:val="000C6CF3"/>
    <w:rsid w:val="000C7DFE"/>
    <w:rsid w:val="000D0326"/>
    <w:rsid w:val="000D0515"/>
    <w:rsid w:val="000D0534"/>
    <w:rsid w:val="000D116E"/>
    <w:rsid w:val="000D4ACA"/>
    <w:rsid w:val="000D4F04"/>
    <w:rsid w:val="000D4FCE"/>
    <w:rsid w:val="000D5AAF"/>
    <w:rsid w:val="000D68EA"/>
    <w:rsid w:val="000D6FE7"/>
    <w:rsid w:val="000D71B6"/>
    <w:rsid w:val="000D727C"/>
    <w:rsid w:val="000D7AA1"/>
    <w:rsid w:val="000E1559"/>
    <w:rsid w:val="000E39C6"/>
    <w:rsid w:val="000E6ED8"/>
    <w:rsid w:val="000E7134"/>
    <w:rsid w:val="000F1DBE"/>
    <w:rsid w:val="000F31DD"/>
    <w:rsid w:val="000F3310"/>
    <w:rsid w:val="000F3D96"/>
    <w:rsid w:val="000F461F"/>
    <w:rsid w:val="000F511E"/>
    <w:rsid w:val="000F7891"/>
    <w:rsid w:val="001003FE"/>
    <w:rsid w:val="00100EB3"/>
    <w:rsid w:val="00102433"/>
    <w:rsid w:val="00104F82"/>
    <w:rsid w:val="001051FA"/>
    <w:rsid w:val="00107F57"/>
    <w:rsid w:val="00110DBE"/>
    <w:rsid w:val="0011241D"/>
    <w:rsid w:val="00114C1F"/>
    <w:rsid w:val="00115C58"/>
    <w:rsid w:val="00116390"/>
    <w:rsid w:val="00116AAD"/>
    <w:rsid w:val="00117BB8"/>
    <w:rsid w:val="00117D8F"/>
    <w:rsid w:val="00120479"/>
    <w:rsid w:val="00121047"/>
    <w:rsid w:val="0012115D"/>
    <w:rsid w:val="00121175"/>
    <w:rsid w:val="001224B7"/>
    <w:rsid w:val="00122D0D"/>
    <w:rsid w:val="001248A7"/>
    <w:rsid w:val="00125525"/>
    <w:rsid w:val="00125A49"/>
    <w:rsid w:val="00126C36"/>
    <w:rsid w:val="00127FAA"/>
    <w:rsid w:val="00130F57"/>
    <w:rsid w:val="001311A1"/>
    <w:rsid w:val="00133385"/>
    <w:rsid w:val="00134153"/>
    <w:rsid w:val="00134FE5"/>
    <w:rsid w:val="001351FE"/>
    <w:rsid w:val="0013699D"/>
    <w:rsid w:val="00137FD6"/>
    <w:rsid w:val="00140C4C"/>
    <w:rsid w:val="00147425"/>
    <w:rsid w:val="00147987"/>
    <w:rsid w:val="00147EFB"/>
    <w:rsid w:val="001506DB"/>
    <w:rsid w:val="001521B9"/>
    <w:rsid w:val="001522E8"/>
    <w:rsid w:val="00153045"/>
    <w:rsid w:val="00153EB9"/>
    <w:rsid w:val="001568EA"/>
    <w:rsid w:val="0016027F"/>
    <w:rsid w:val="001619D3"/>
    <w:rsid w:val="00161D1F"/>
    <w:rsid w:val="001627EC"/>
    <w:rsid w:val="00162E7F"/>
    <w:rsid w:val="00164B5F"/>
    <w:rsid w:val="00165078"/>
    <w:rsid w:val="00165DFC"/>
    <w:rsid w:val="00165E23"/>
    <w:rsid w:val="001703EF"/>
    <w:rsid w:val="00171C2F"/>
    <w:rsid w:val="00172D13"/>
    <w:rsid w:val="00173461"/>
    <w:rsid w:val="001740F1"/>
    <w:rsid w:val="001749EB"/>
    <w:rsid w:val="00175DED"/>
    <w:rsid w:val="001765FF"/>
    <w:rsid w:val="00176D79"/>
    <w:rsid w:val="00180064"/>
    <w:rsid w:val="001826D8"/>
    <w:rsid w:val="00183063"/>
    <w:rsid w:val="001836A6"/>
    <w:rsid w:val="00185B6A"/>
    <w:rsid w:val="00185BEF"/>
    <w:rsid w:val="001914C0"/>
    <w:rsid w:val="00191B6E"/>
    <w:rsid w:val="00192901"/>
    <w:rsid w:val="00192C63"/>
    <w:rsid w:val="001950AA"/>
    <w:rsid w:val="00197459"/>
    <w:rsid w:val="001A1B13"/>
    <w:rsid w:val="001A1E4E"/>
    <w:rsid w:val="001A2DE6"/>
    <w:rsid w:val="001A3C9C"/>
    <w:rsid w:val="001A4423"/>
    <w:rsid w:val="001A4846"/>
    <w:rsid w:val="001A50D6"/>
    <w:rsid w:val="001B0DDF"/>
    <w:rsid w:val="001B2DB7"/>
    <w:rsid w:val="001B332D"/>
    <w:rsid w:val="001B39F9"/>
    <w:rsid w:val="001B49D8"/>
    <w:rsid w:val="001B6207"/>
    <w:rsid w:val="001B654A"/>
    <w:rsid w:val="001B7508"/>
    <w:rsid w:val="001B7F7E"/>
    <w:rsid w:val="001C1D80"/>
    <w:rsid w:val="001C1E83"/>
    <w:rsid w:val="001C6199"/>
    <w:rsid w:val="001C62AE"/>
    <w:rsid w:val="001D04E2"/>
    <w:rsid w:val="001D19CE"/>
    <w:rsid w:val="001D26B0"/>
    <w:rsid w:val="001D325E"/>
    <w:rsid w:val="001D3C52"/>
    <w:rsid w:val="001D5C91"/>
    <w:rsid w:val="001D5E36"/>
    <w:rsid w:val="001D6102"/>
    <w:rsid w:val="001D6A2C"/>
    <w:rsid w:val="001E2FCC"/>
    <w:rsid w:val="001E4AE5"/>
    <w:rsid w:val="001E556D"/>
    <w:rsid w:val="001E6F1A"/>
    <w:rsid w:val="001E6FDE"/>
    <w:rsid w:val="001F357B"/>
    <w:rsid w:val="001F4268"/>
    <w:rsid w:val="001F54C7"/>
    <w:rsid w:val="001F5F76"/>
    <w:rsid w:val="001F7238"/>
    <w:rsid w:val="002006FD"/>
    <w:rsid w:val="00200C94"/>
    <w:rsid w:val="00201286"/>
    <w:rsid w:val="00203B1E"/>
    <w:rsid w:val="002048B4"/>
    <w:rsid w:val="00205C98"/>
    <w:rsid w:val="002074D5"/>
    <w:rsid w:val="002074F0"/>
    <w:rsid w:val="002113B5"/>
    <w:rsid w:val="002176FC"/>
    <w:rsid w:val="0022070B"/>
    <w:rsid w:val="002219FE"/>
    <w:rsid w:val="00222108"/>
    <w:rsid w:val="00224881"/>
    <w:rsid w:val="002253E4"/>
    <w:rsid w:val="00226991"/>
    <w:rsid w:val="00226FCC"/>
    <w:rsid w:val="00231698"/>
    <w:rsid w:val="002317B1"/>
    <w:rsid w:val="00232910"/>
    <w:rsid w:val="00233560"/>
    <w:rsid w:val="00233913"/>
    <w:rsid w:val="00235149"/>
    <w:rsid w:val="00235166"/>
    <w:rsid w:val="002355E9"/>
    <w:rsid w:val="00235627"/>
    <w:rsid w:val="002360FB"/>
    <w:rsid w:val="0023793A"/>
    <w:rsid w:val="00240A12"/>
    <w:rsid w:val="00242319"/>
    <w:rsid w:val="00243AA1"/>
    <w:rsid w:val="00243F06"/>
    <w:rsid w:val="002456F1"/>
    <w:rsid w:val="00247372"/>
    <w:rsid w:val="00250C6D"/>
    <w:rsid w:val="002533ED"/>
    <w:rsid w:val="0025359D"/>
    <w:rsid w:val="002605DA"/>
    <w:rsid w:val="00261A5B"/>
    <w:rsid w:val="00263E0F"/>
    <w:rsid w:val="002646B2"/>
    <w:rsid w:val="00264DA0"/>
    <w:rsid w:val="00270A64"/>
    <w:rsid w:val="00271559"/>
    <w:rsid w:val="00271DE0"/>
    <w:rsid w:val="00274557"/>
    <w:rsid w:val="00275E3A"/>
    <w:rsid w:val="0028000E"/>
    <w:rsid w:val="0028122B"/>
    <w:rsid w:val="00282B4D"/>
    <w:rsid w:val="0028408B"/>
    <w:rsid w:val="0028505F"/>
    <w:rsid w:val="00285790"/>
    <w:rsid w:val="002867A6"/>
    <w:rsid w:val="00290268"/>
    <w:rsid w:val="00290684"/>
    <w:rsid w:val="00292EEC"/>
    <w:rsid w:val="00294AD3"/>
    <w:rsid w:val="00296DD8"/>
    <w:rsid w:val="002A0B8F"/>
    <w:rsid w:val="002A2116"/>
    <w:rsid w:val="002A224A"/>
    <w:rsid w:val="002A4598"/>
    <w:rsid w:val="002A4814"/>
    <w:rsid w:val="002A5B32"/>
    <w:rsid w:val="002A5BA7"/>
    <w:rsid w:val="002A5F06"/>
    <w:rsid w:val="002A776E"/>
    <w:rsid w:val="002A7EAE"/>
    <w:rsid w:val="002B0144"/>
    <w:rsid w:val="002B1F91"/>
    <w:rsid w:val="002B2C7C"/>
    <w:rsid w:val="002B37AA"/>
    <w:rsid w:val="002B3FB0"/>
    <w:rsid w:val="002B4A33"/>
    <w:rsid w:val="002B6EB4"/>
    <w:rsid w:val="002C1605"/>
    <w:rsid w:val="002C297E"/>
    <w:rsid w:val="002C2A96"/>
    <w:rsid w:val="002C2ADE"/>
    <w:rsid w:val="002C35E2"/>
    <w:rsid w:val="002C3777"/>
    <w:rsid w:val="002C4D4E"/>
    <w:rsid w:val="002C4F20"/>
    <w:rsid w:val="002C5041"/>
    <w:rsid w:val="002C5445"/>
    <w:rsid w:val="002C64D0"/>
    <w:rsid w:val="002C78D5"/>
    <w:rsid w:val="002C7E54"/>
    <w:rsid w:val="002D0975"/>
    <w:rsid w:val="002D7D91"/>
    <w:rsid w:val="002E03FA"/>
    <w:rsid w:val="002E11DF"/>
    <w:rsid w:val="002E128C"/>
    <w:rsid w:val="002E18A0"/>
    <w:rsid w:val="002E4B0B"/>
    <w:rsid w:val="002F01D2"/>
    <w:rsid w:val="002F0AF1"/>
    <w:rsid w:val="002F1C5F"/>
    <w:rsid w:val="002F2B29"/>
    <w:rsid w:val="002F2E66"/>
    <w:rsid w:val="002F397E"/>
    <w:rsid w:val="002F41E3"/>
    <w:rsid w:val="002F4C55"/>
    <w:rsid w:val="002F6F54"/>
    <w:rsid w:val="002F6FD0"/>
    <w:rsid w:val="002F72CF"/>
    <w:rsid w:val="002F7F3D"/>
    <w:rsid w:val="00300863"/>
    <w:rsid w:val="00300BCD"/>
    <w:rsid w:val="00301D08"/>
    <w:rsid w:val="0030354A"/>
    <w:rsid w:val="00303627"/>
    <w:rsid w:val="00304141"/>
    <w:rsid w:val="00305092"/>
    <w:rsid w:val="00305916"/>
    <w:rsid w:val="00305B35"/>
    <w:rsid w:val="00306B13"/>
    <w:rsid w:val="00306ECB"/>
    <w:rsid w:val="00311649"/>
    <w:rsid w:val="00315E16"/>
    <w:rsid w:val="0031637E"/>
    <w:rsid w:val="003168B0"/>
    <w:rsid w:val="00320FED"/>
    <w:rsid w:val="00321B8F"/>
    <w:rsid w:val="00323C8D"/>
    <w:rsid w:val="0032400C"/>
    <w:rsid w:val="00326003"/>
    <w:rsid w:val="0032683F"/>
    <w:rsid w:val="003279B2"/>
    <w:rsid w:val="00330A7D"/>
    <w:rsid w:val="0033123D"/>
    <w:rsid w:val="003324FC"/>
    <w:rsid w:val="00334AA0"/>
    <w:rsid w:val="00334E3B"/>
    <w:rsid w:val="00335A0A"/>
    <w:rsid w:val="003376C6"/>
    <w:rsid w:val="003414CF"/>
    <w:rsid w:val="0034199F"/>
    <w:rsid w:val="00343B5F"/>
    <w:rsid w:val="003448EC"/>
    <w:rsid w:val="003500E2"/>
    <w:rsid w:val="003502E2"/>
    <w:rsid w:val="00350E64"/>
    <w:rsid w:val="00351359"/>
    <w:rsid w:val="00351D48"/>
    <w:rsid w:val="00353FD8"/>
    <w:rsid w:val="00355EC2"/>
    <w:rsid w:val="0035760C"/>
    <w:rsid w:val="00360702"/>
    <w:rsid w:val="0036085F"/>
    <w:rsid w:val="00360CA2"/>
    <w:rsid w:val="00361064"/>
    <w:rsid w:val="0036342C"/>
    <w:rsid w:val="00364450"/>
    <w:rsid w:val="00364455"/>
    <w:rsid w:val="00364620"/>
    <w:rsid w:val="0036655C"/>
    <w:rsid w:val="00366583"/>
    <w:rsid w:val="00366A93"/>
    <w:rsid w:val="00366E11"/>
    <w:rsid w:val="00371B78"/>
    <w:rsid w:val="00371D63"/>
    <w:rsid w:val="003724D3"/>
    <w:rsid w:val="00372CCA"/>
    <w:rsid w:val="00374DE0"/>
    <w:rsid w:val="0037531B"/>
    <w:rsid w:val="00375EEC"/>
    <w:rsid w:val="00377B8B"/>
    <w:rsid w:val="00380452"/>
    <w:rsid w:val="00381513"/>
    <w:rsid w:val="0038415D"/>
    <w:rsid w:val="00384A4A"/>
    <w:rsid w:val="00385F3D"/>
    <w:rsid w:val="00386152"/>
    <w:rsid w:val="00387E9E"/>
    <w:rsid w:val="0039123D"/>
    <w:rsid w:val="00391724"/>
    <w:rsid w:val="0039236C"/>
    <w:rsid w:val="00395303"/>
    <w:rsid w:val="00395789"/>
    <w:rsid w:val="00395B2D"/>
    <w:rsid w:val="003A17E2"/>
    <w:rsid w:val="003A2217"/>
    <w:rsid w:val="003A2608"/>
    <w:rsid w:val="003A28BA"/>
    <w:rsid w:val="003A2956"/>
    <w:rsid w:val="003A4B2C"/>
    <w:rsid w:val="003A4E57"/>
    <w:rsid w:val="003A5A53"/>
    <w:rsid w:val="003A6A7A"/>
    <w:rsid w:val="003A71C2"/>
    <w:rsid w:val="003B180D"/>
    <w:rsid w:val="003B201C"/>
    <w:rsid w:val="003B6126"/>
    <w:rsid w:val="003B63F2"/>
    <w:rsid w:val="003B69D1"/>
    <w:rsid w:val="003C13ED"/>
    <w:rsid w:val="003C326D"/>
    <w:rsid w:val="003C35EE"/>
    <w:rsid w:val="003C64F3"/>
    <w:rsid w:val="003D03E6"/>
    <w:rsid w:val="003D251A"/>
    <w:rsid w:val="003D2592"/>
    <w:rsid w:val="003D3786"/>
    <w:rsid w:val="003D38D6"/>
    <w:rsid w:val="003D3902"/>
    <w:rsid w:val="003D3B7E"/>
    <w:rsid w:val="003D41E8"/>
    <w:rsid w:val="003D513D"/>
    <w:rsid w:val="003D61ED"/>
    <w:rsid w:val="003D6789"/>
    <w:rsid w:val="003D6CD4"/>
    <w:rsid w:val="003D7261"/>
    <w:rsid w:val="003D766B"/>
    <w:rsid w:val="003E1DF3"/>
    <w:rsid w:val="003E254D"/>
    <w:rsid w:val="003E4903"/>
    <w:rsid w:val="003E68F1"/>
    <w:rsid w:val="003E74B9"/>
    <w:rsid w:val="003E7A59"/>
    <w:rsid w:val="003E7AF5"/>
    <w:rsid w:val="003F1172"/>
    <w:rsid w:val="003F169A"/>
    <w:rsid w:val="003F351D"/>
    <w:rsid w:val="003F3708"/>
    <w:rsid w:val="003F5AAE"/>
    <w:rsid w:val="003F688E"/>
    <w:rsid w:val="003F6B82"/>
    <w:rsid w:val="004025A3"/>
    <w:rsid w:val="00402C57"/>
    <w:rsid w:val="004042CB"/>
    <w:rsid w:val="00405783"/>
    <w:rsid w:val="00406A12"/>
    <w:rsid w:val="00406B9F"/>
    <w:rsid w:val="00406C5B"/>
    <w:rsid w:val="00410578"/>
    <w:rsid w:val="00412A11"/>
    <w:rsid w:val="00413594"/>
    <w:rsid w:val="00414296"/>
    <w:rsid w:val="00414C40"/>
    <w:rsid w:val="00414EE8"/>
    <w:rsid w:val="0042064D"/>
    <w:rsid w:val="0042450E"/>
    <w:rsid w:val="00425EEA"/>
    <w:rsid w:val="00426566"/>
    <w:rsid w:val="00431165"/>
    <w:rsid w:val="00432EBF"/>
    <w:rsid w:val="00434E07"/>
    <w:rsid w:val="00437805"/>
    <w:rsid w:val="00441743"/>
    <w:rsid w:val="00441E04"/>
    <w:rsid w:val="00445432"/>
    <w:rsid w:val="00445D8B"/>
    <w:rsid w:val="004477B3"/>
    <w:rsid w:val="0045092B"/>
    <w:rsid w:val="00451095"/>
    <w:rsid w:val="00451FC8"/>
    <w:rsid w:val="00453427"/>
    <w:rsid w:val="0045362C"/>
    <w:rsid w:val="00453717"/>
    <w:rsid w:val="0045556C"/>
    <w:rsid w:val="00456FA9"/>
    <w:rsid w:val="004571D7"/>
    <w:rsid w:val="00460585"/>
    <w:rsid w:val="004606A6"/>
    <w:rsid w:val="0046312A"/>
    <w:rsid w:val="00471C67"/>
    <w:rsid w:val="004726FA"/>
    <w:rsid w:val="00472BFC"/>
    <w:rsid w:val="004747E0"/>
    <w:rsid w:val="00474867"/>
    <w:rsid w:val="00475BF5"/>
    <w:rsid w:val="00477B35"/>
    <w:rsid w:val="00481878"/>
    <w:rsid w:val="00481E21"/>
    <w:rsid w:val="00484296"/>
    <w:rsid w:val="004860AF"/>
    <w:rsid w:val="00486D56"/>
    <w:rsid w:val="00487295"/>
    <w:rsid w:val="00490F63"/>
    <w:rsid w:val="00491784"/>
    <w:rsid w:val="00494A36"/>
    <w:rsid w:val="00496510"/>
    <w:rsid w:val="004A0402"/>
    <w:rsid w:val="004A0414"/>
    <w:rsid w:val="004A15FA"/>
    <w:rsid w:val="004A2039"/>
    <w:rsid w:val="004A259C"/>
    <w:rsid w:val="004A275F"/>
    <w:rsid w:val="004A286C"/>
    <w:rsid w:val="004A31AE"/>
    <w:rsid w:val="004A35E4"/>
    <w:rsid w:val="004A54F6"/>
    <w:rsid w:val="004A7061"/>
    <w:rsid w:val="004B0FB3"/>
    <w:rsid w:val="004B20F0"/>
    <w:rsid w:val="004B3DF7"/>
    <w:rsid w:val="004B789C"/>
    <w:rsid w:val="004C1184"/>
    <w:rsid w:val="004C23CB"/>
    <w:rsid w:val="004C47AD"/>
    <w:rsid w:val="004C6024"/>
    <w:rsid w:val="004C6366"/>
    <w:rsid w:val="004C673B"/>
    <w:rsid w:val="004C6C6E"/>
    <w:rsid w:val="004C7487"/>
    <w:rsid w:val="004C782D"/>
    <w:rsid w:val="004C7FF7"/>
    <w:rsid w:val="004D0BA0"/>
    <w:rsid w:val="004D29DB"/>
    <w:rsid w:val="004D31BE"/>
    <w:rsid w:val="004D4156"/>
    <w:rsid w:val="004D5242"/>
    <w:rsid w:val="004D5FB9"/>
    <w:rsid w:val="004D6A0E"/>
    <w:rsid w:val="004D6D5C"/>
    <w:rsid w:val="004D71B4"/>
    <w:rsid w:val="004D7650"/>
    <w:rsid w:val="004E05E7"/>
    <w:rsid w:val="004E08EE"/>
    <w:rsid w:val="004E10B5"/>
    <w:rsid w:val="004E271C"/>
    <w:rsid w:val="004E2D9A"/>
    <w:rsid w:val="004E40FA"/>
    <w:rsid w:val="004E4DCD"/>
    <w:rsid w:val="004E5ABC"/>
    <w:rsid w:val="004E6258"/>
    <w:rsid w:val="004E674A"/>
    <w:rsid w:val="004E6F22"/>
    <w:rsid w:val="004E7E96"/>
    <w:rsid w:val="004F070A"/>
    <w:rsid w:val="004F25F6"/>
    <w:rsid w:val="004F2AF3"/>
    <w:rsid w:val="004F5A0A"/>
    <w:rsid w:val="00500C6C"/>
    <w:rsid w:val="00500EFB"/>
    <w:rsid w:val="0050233E"/>
    <w:rsid w:val="00503DB1"/>
    <w:rsid w:val="00503F0B"/>
    <w:rsid w:val="00504241"/>
    <w:rsid w:val="005055FC"/>
    <w:rsid w:val="00505B85"/>
    <w:rsid w:val="0050654F"/>
    <w:rsid w:val="005106DE"/>
    <w:rsid w:val="00511249"/>
    <w:rsid w:val="005113FE"/>
    <w:rsid w:val="00512B9B"/>
    <w:rsid w:val="00512FDC"/>
    <w:rsid w:val="00515C17"/>
    <w:rsid w:val="00516AA7"/>
    <w:rsid w:val="00516D63"/>
    <w:rsid w:val="00517D6E"/>
    <w:rsid w:val="005201BC"/>
    <w:rsid w:val="00520FA0"/>
    <w:rsid w:val="00521107"/>
    <w:rsid w:val="00522404"/>
    <w:rsid w:val="0052316A"/>
    <w:rsid w:val="00523363"/>
    <w:rsid w:val="00524C09"/>
    <w:rsid w:val="005253C9"/>
    <w:rsid w:val="00525EF6"/>
    <w:rsid w:val="00526CD1"/>
    <w:rsid w:val="0052753E"/>
    <w:rsid w:val="00527F34"/>
    <w:rsid w:val="00531767"/>
    <w:rsid w:val="00531C8A"/>
    <w:rsid w:val="00531D7E"/>
    <w:rsid w:val="00532058"/>
    <w:rsid w:val="00532A2B"/>
    <w:rsid w:val="00533E11"/>
    <w:rsid w:val="0053433D"/>
    <w:rsid w:val="00534488"/>
    <w:rsid w:val="00536BEC"/>
    <w:rsid w:val="005372CC"/>
    <w:rsid w:val="00540563"/>
    <w:rsid w:val="00540C74"/>
    <w:rsid w:val="005413E4"/>
    <w:rsid w:val="0054264C"/>
    <w:rsid w:val="00543AAB"/>
    <w:rsid w:val="00544729"/>
    <w:rsid w:val="00544AB9"/>
    <w:rsid w:val="00546B27"/>
    <w:rsid w:val="00547825"/>
    <w:rsid w:val="00547A23"/>
    <w:rsid w:val="00550052"/>
    <w:rsid w:val="00550D8D"/>
    <w:rsid w:val="00551E88"/>
    <w:rsid w:val="00551EC9"/>
    <w:rsid w:val="0055287F"/>
    <w:rsid w:val="00553067"/>
    <w:rsid w:val="005538B3"/>
    <w:rsid w:val="005550FA"/>
    <w:rsid w:val="005555C8"/>
    <w:rsid w:val="0056033A"/>
    <w:rsid w:val="005632DF"/>
    <w:rsid w:val="005638B7"/>
    <w:rsid w:val="0056536C"/>
    <w:rsid w:val="00565425"/>
    <w:rsid w:val="005657D4"/>
    <w:rsid w:val="00565A86"/>
    <w:rsid w:val="00566CF9"/>
    <w:rsid w:val="00572320"/>
    <w:rsid w:val="0057549C"/>
    <w:rsid w:val="00576BF3"/>
    <w:rsid w:val="005805E4"/>
    <w:rsid w:val="00580948"/>
    <w:rsid w:val="00582CAB"/>
    <w:rsid w:val="00583BAE"/>
    <w:rsid w:val="0058400D"/>
    <w:rsid w:val="0058423C"/>
    <w:rsid w:val="005856E5"/>
    <w:rsid w:val="005874C8"/>
    <w:rsid w:val="00587B8B"/>
    <w:rsid w:val="00587EE3"/>
    <w:rsid w:val="00593C3B"/>
    <w:rsid w:val="00594CD0"/>
    <w:rsid w:val="00595F6C"/>
    <w:rsid w:val="005960C0"/>
    <w:rsid w:val="005960CD"/>
    <w:rsid w:val="005A1046"/>
    <w:rsid w:val="005A1E43"/>
    <w:rsid w:val="005A315E"/>
    <w:rsid w:val="005A3172"/>
    <w:rsid w:val="005A6FBF"/>
    <w:rsid w:val="005A7934"/>
    <w:rsid w:val="005B034F"/>
    <w:rsid w:val="005B08C9"/>
    <w:rsid w:val="005B1281"/>
    <w:rsid w:val="005B1AD7"/>
    <w:rsid w:val="005B2845"/>
    <w:rsid w:val="005B3CC8"/>
    <w:rsid w:val="005B41A0"/>
    <w:rsid w:val="005B424F"/>
    <w:rsid w:val="005B447D"/>
    <w:rsid w:val="005B4AC7"/>
    <w:rsid w:val="005B6329"/>
    <w:rsid w:val="005B7EE3"/>
    <w:rsid w:val="005C0905"/>
    <w:rsid w:val="005C1692"/>
    <w:rsid w:val="005C4C9F"/>
    <w:rsid w:val="005C546B"/>
    <w:rsid w:val="005C5D48"/>
    <w:rsid w:val="005C62B1"/>
    <w:rsid w:val="005C6576"/>
    <w:rsid w:val="005C7FCB"/>
    <w:rsid w:val="005D116E"/>
    <w:rsid w:val="005D24FC"/>
    <w:rsid w:val="005D3AE9"/>
    <w:rsid w:val="005D4005"/>
    <w:rsid w:val="005D493E"/>
    <w:rsid w:val="005D519A"/>
    <w:rsid w:val="005D55A1"/>
    <w:rsid w:val="005E037D"/>
    <w:rsid w:val="005E122A"/>
    <w:rsid w:val="005E124E"/>
    <w:rsid w:val="005E2558"/>
    <w:rsid w:val="005E286C"/>
    <w:rsid w:val="005E2DD0"/>
    <w:rsid w:val="005E3E9C"/>
    <w:rsid w:val="005E3F0B"/>
    <w:rsid w:val="005E4E5D"/>
    <w:rsid w:val="005E689F"/>
    <w:rsid w:val="005E6A49"/>
    <w:rsid w:val="005E7A7A"/>
    <w:rsid w:val="005F1006"/>
    <w:rsid w:val="005F1B60"/>
    <w:rsid w:val="005F32E7"/>
    <w:rsid w:val="005F4842"/>
    <w:rsid w:val="005F62EB"/>
    <w:rsid w:val="005F6591"/>
    <w:rsid w:val="005F7D98"/>
    <w:rsid w:val="006004C2"/>
    <w:rsid w:val="00603278"/>
    <w:rsid w:val="006048ED"/>
    <w:rsid w:val="0060606B"/>
    <w:rsid w:val="00606812"/>
    <w:rsid w:val="00607737"/>
    <w:rsid w:val="00611EB9"/>
    <w:rsid w:val="00612685"/>
    <w:rsid w:val="0061293B"/>
    <w:rsid w:val="006138EF"/>
    <w:rsid w:val="006146B4"/>
    <w:rsid w:val="00614BB8"/>
    <w:rsid w:val="0061512B"/>
    <w:rsid w:val="0062093A"/>
    <w:rsid w:val="0062278C"/>
    <w:rsid w:val="006255CE"/>
    <w:rsid w:val="00626C4B"/>
    <w:rsid w:val="006271F3"/>
    <w:rsid w:val="00627362"/>
    <w:rsid w:val="0063006F"/>
    <w:rsid w:val="00630A51"/>
    <w:rsid w:val="00631B3C"/>
    <w:rsid w:val="00632C8C"/>
    <w:rsid w:val="0063331A"/>
    <w:rsid w:val="006340D2"/>
    <w:rsid w:val="00636B84"/>
    <w:rsid w:val="00641D6A"/>
    <w:rsid w:val="006427B7"/>
    <w:rsid w:val="006431EA"/>
    <w:rsid w:val="006434F3"/>
    <w:rsid w:val="00643C68"/>
    <w:rsid w:val="00645D1F"/>
    <w:rsid w:val="0064602A"/>
    <w:rsid w:val="006462EE"/>
    <w:rsid w:val="00647C9F"/>
    <w:rsid w:val="006528BE"/>
    <w:rsid w:val="00652B9F"/>
    <w:rsid w:val="00653B5F"/>
    <w:rsid w:val="00653E58"/>
    <w:rsid w:val="00653FA8"/>
    <w:rsid w:val="00654618"/>
    <w:rsid w:val="00655D86"/>
    <w:rsid w:val="00656F6D"/>
    <w:rsid w:val="00657A57"/>
    <w:rsid w:val="0066084C"/>
    <w:rsid w:val="00660FD4"/>
    <w:rsid w:val="00663DC1"/>
    <w:rsid w:val="00664D48"/>
    <w:rsid w:val="00665757"/>
    <w:rsid w:val="0066615E"/>
    <w:rsid w:val="006670B4"/>
    <w:rsid w:val="006677CC"/>
    <w:rsid w:val="00670307"/>
    <w:rsid w:val="00670DB1"/>
    <w:rsid w:val="00671C2D"/>
    <w:rsid w:val="00673709"/>
    <w:rsid w:val="0067760D"/>
    <w:rsid w:val="00682318"/>
    <w:rsid w:val="00682EF2"/>
    <w:rsid w:val="00683285"/>
    <w:rsid w:val="00683A0D"/>
    <w:rsid w:val="00684390"/>
    <w:rsid w:val="006846C4"/>
    <w:rsid w:val="00685473"/>
    <w:rsid w:val="006859FB"/>
    <w:rsid w:val="00687109"/>
    <w:rsid w:val="0068788D"/>
    <w:rsid w:val="00691B5A"/>
    <w:rsid w:val="006923B2"/>
    <w:rsid w:val="00692954"/>
    <w:rsid w:val="00694A92"/>
    <w:rsid w:val="0069513E"/>
    <w:rsid w:val="006A0A82"/>
    <w:rsid w:val="006A14F3"/>
    <w:rsid w:val="006A19F5"/>
    <w:rsid w:val="006A234B"/>
    <w:rsid w:val="006A24E8"/>
    <w:rsid w:val="006A3226"/>
    <w:rsid w:val="006A46E9"/>
    <w:rsid w:val="006A481F"/>
    <w:rsid w:val="006A4ED7"/>
    <w:rsid w:val="006A7561"/>
    <w:rsid w:val="006A768F"/>
    <w:rsid w:val="006A7AC8"/>
    <w:rsid w:val="006A7ED3"/>
    <w:rsid w:val="006B0997"/>
    <w:rsid w:val="006B0F0C"/>
    <w:rsid w:val="006B2E64"/>
    <w:rsid w:val="006B36A9"/>
    <w:rsid w:val="006B5032"/>
    <w:rsid w:val="006B58AD"/>
    <w:rsid w:val="006B59ED"/>
    <w:rsid w:val="006C26C6"/>
    <w:rsid w:val="006C3112"/>
    <w:rsid w:val="006C38F1"/>
    <w:rsid w:val="006C3EE7"/>
    <w:rsid w:val="006C4725"/>
    <w:rsid w:val="006C481E"/>
    <w:rsid w:val="006D0368"/>
    <w:rsid w:val="006D1023"/>
    <w:rsid w:val="006D1462"/>
    <w:rsid w:val="006D41A8"/>
    <w:rsid w:val="006E1325"/>
    <w:rsid w:val="006E2509"/>
    <w:rsid w:val="006E2EAA"/>
    <w:rsid w:val="006E3D72"/>
    <w:rsid w:val="006E3DAD"/>
    <w:rsid w:val="006E5E90"/>
    <w:rsid w:val="006E779B"/>
    <w:rsid w:val="006F0ED4"/>
    <w:rsid w:val="006F1014"/>
    <w:rsid w:val="006F1F0B"/>
    <w:rsid w:val="006F346C"/>
    <w:rsid w:val="006F3625"/>
    <w:rsid w:val="006F3A65"/>
    <w:rsid w:val="006F4724"/>
    <w:rsid w:val="006F538D"/>
    <w:rsid w:val="00700376"/>
    <w:rsid w:val="00700A52"/>
    <w:rsid w:val="00700C08"/>
    <w:rsid w:val="0070170F"/>
    <w:rsid w:val="007019A5"/>
    <w:rsid w:val="00701BB8"/>
    <w:rsid w:val="00703202"/>
    <w:rsid w:val="0070321B"/>
    <w:rsid w:val="007036CB"/>
    <w:rsid w:val="0070416E"/>
    <w:rsid w:val="00705C9E"/>
    <w:rsid w:val="00706519"/>
    <w:rsid w:val="00706975"/>
    <w:rsid w:val="00706FEE"/>
    <w:rsid w:val="0071036E"/>
    <w:rsid w:val="00714240"/>
    <w:rsid w:val="00715525"/>
    <w:rsid w:val="00717038"/>
    <w:rsid w:val="00717050"/>
    <w:rsid w:val="00717C53"/>
    <w:rsid w:val="00717C54"/>
    <w:rsid w:val="00717E0A"/>
    <w:rsid w:val="007227EC"/>
    <w:rsid w:val="00726ABE"/>
    <w:rsid w:val="00726FBA"/>
    <w:rsid w:val="0072723B"/>
    <w:rsid w:val="0072776F"/>
    <w:rsid w:val="007302E5"/>
    <w:rsid w:val="00732EFD"/>
    <w:rsid w:val="007339A3"/>
    <w:rsid w:val="007343A1"/>
    <w:rsid w:val="007349B7"/>
    <w:rsid w:val="00734B6F"/>
    <w:rsid w:val="0073555E"/>
    <w:rsid w:val="00735E19"/>
    <w:rsid w:val="007361B2"/>
    <w:rsid w:val="00740664"/>
    <w:rsid w:val="00741F6B"/>
    <w:rsid w:val="00741F98"/>
    <w:rsid w:val="007459D3"/>
    <w:rsid w:val="0074629A"/>
    <w:rsid w:val="00746424"/>
    <w:rsid w:val="007474AD"/>
    <w:rsid w:val="0075050B"/>
    <w:rsid w:val="0075280C"/>
    <w:rsid w:val="00752E2C"/>
    <w:rsid w:val="00753653"/>
    <w:rsid w:val="00754040"/>
    <w:rsid w:val="00756C01"/>
    <w:rsid w:val="00756E46"/>
    <w:rsid w:val="00760276"/>
    <w:rsid w:val="0076042E"/>
    <w:rsid w:val="00762035"/>
    <w:rsid w:val="007623B7"/>
    <w:rsid w:val="0076332B"/>
    <w:rsid w:val="00763531"/>
    <w:rsid w:val="00765C89"/>
    <w:rsid w:val="00766E17"/>
    <w:rsid w:val="007673E2"/>
    <w:rsid w:val="00767FDD"/>
    <w:rsid w:val="00770CE9"/>
    <w:rsid w:val="00770F1F"/>
    <w:rsid w:val="007713B7"/>
    <w:rsid w:val="00771563"/>
    <w:rsid w:val="007726D3"/>
    <w:rsid w:val="00772C7D"/>
    <w:rsid w:val="007769F6"/>
    <w:rsid w:val="007775A8"/>
    <w:rsid w:val="00781012"/>
    <w:rsid w:val="00781879"/>
    <w:rsid w:val="00782093"/>
    <w:rsid w:val="00782D90"/>
    <w:rsid w:val="00785762"/>
    <w:rsid w:val="00787B34"/>
    <w:rsid w:val="0079065B"/>
    <w:rsid w:val="00790DD5"/>
    <w:rsid w:val="00791276"/>
    <w:rsid w:val="00792A75"/>
    <w:rsid w:val="007931B1"/>
    <w:rsid w:val="007A257A"/>
    <w:rsid w:val="007A3681"/>
    <w:rsid w:val="007A68EF"/>
    <w:rsid w:val="007B084B"/>
    <w:rsid w:val="007B0E58"/>
    <w:rsid w:val="007B181D"/>
    <w:rsid w:val="007B1919"/>
    <w:rsid w:val="007B1C30"/>
    <w:rsid w:val="007B5DC9"/>
    <w:rsid w:val="007B746A"/>
    <w:rsid w:val="007C0451"/>
    <w:rsid w:val="007C1506"/>
    <w:rsid w:val="007C17F2"/>
    <w:rsid w:val="007C43EF"/>
    <w:rsid w:val="007C457D"/>
    <w:rsid w:val="007C4E00"/>
    <w:rsid w:val="007C4E83"/>
    <w:rsid w:val="007C596B"/>
    <w:rsid w:val="007C6B50"/>
    <w:rsid w:val="007D0CE3"/>
    <w:rsid w:val="007D12C1"/>
    <w:rsid w:val="007D12E9"/>
    <w:rsid w:val="007D16E4"/>
    <w:rsid w:val="007D17EC"/>
    <w:rsid w:val="007D1823"/>
    <w:rsid w:val="007D3967"/>
    <w:rsid w:val="007D4A9F"/>
    <w:rsid w:val="007D5079"/>
    <w:rsid w:val="007D6FE9"/>
    <w:rsid w:val="007D7DD9"/>
    <w:rsid w:val="007E031B"/>
    <w:rsid w:val="007E081D"/>
    <w:rsid w:val="007E60C0"/>
    <w:rsid w:val="007E7E8E"/>
    <w:rsid w:val="007F0645"/>
    <w:rsid w:val="007F0693"/>
    <w:rsid w:val="007F09E9"/>
    <w:rsid w:val="007F0E23"/>
    <w:rsid w:val="007F2089"/>
    <w:rsid w:val="007F3EEB"/>
    <w:rsid w:val="007F46D6"/>
    <w:rsid w:val="007F5180"/>
    <w:rsid w:val="007F5EEF"/>
    <w:rsid w:val="007F6C86"/>
    <w:rsid w:val="00800644"/>
    <w:rsid w:val="00805384"/>
    <w:rsid w:val="00806FA6"/>
    <w:rsid w:val="0080742F"/>
    <w:rsid w:val="00810146"/>
    <w:rsid w:val="00810D50"/>
    <w:rsid w:val="00811D9A"/>
    <w:rsid w:val="00812093"/>
    <w:rsid w:val="008122B2"/>
    <w:rsid w:val="00813886"/>
    <w:rsid w:val="00813C0F"/>
    <w:rsid w:val="00813E7A"/>
    <w:rsid w:val="00814A6A"/>
    <w:rsid w:val="0081658A"/>
    <w:rsid w:val="00817A08"/>
    <w:rsid w:val="0082082A"/>
    <w:rsid w:val="00822A55"/>
    <w:rsid w:val="0082561C"/>
    <w:rsid w:val="008259B9"/>
    <w:rsid w:val="008300E7"/>
    <w:rsid w:val="008308C2"/>
    <w:rsid w:val="00830C95"/>
    <w:rsid w:val="00831AF3"/>
    <w:rsid w:val="0083298E"/>
    <w:rsid w:val="008333F3"/>
    <w:rsid w:val="00833DE0"/>
    <w:rsid w:val="0083543C"/>
    <w:rsid w:val="00835500"/>
    <w:rsid w:val="00835638"/>
    <w:rsid w:val="00835977"/>
    <w:rsid w:val="008372CF"/>
    <w:rsid w:val="00837DEB"/>
    <w:rsid w:val="00842DF0"/>
    <w:rsid w:val="00844B77"/>
    <w:rsid w:val="00845B68"/>
    <w:rsid w:val="0084768A"/>
    <w:rsid w:val="0085401C"/>
    <w:rsid w:val="0085526E"/>
    <w:rsid w:val="00855823"/>
    <w:rsid w:val="00855BE9"/>
    <w:rsid w:val="00855CC2"/>
    <w:rsid w:val="00856CC4"/>
    <w:rsid w:val="00857898"/>
    <w:rsid w:val="00857996"/>
    <w:rsid w:val="00860D68"/>
    <w:rsid w:val="00860F2C"/>
    <w:rsid w:val="008629F3"/>
    <w:rsid w:val="0086410B"/>
    <w:rsid w:val="00865635"/>
    <w:rsid w:val="0086612B"/>
    <w:rsid w:val="00870014"/>
    <w:rsid w:val="00870D8B"/>
    <w:rsid w:val="008721B6"/>
    <w:rsid w:val="00872614"/>
    <w:rsid w:val="00875D7D"/>
    <w:rsid w:val="00880F7F"/>
    <w:rsid w:val="00882A47"/>
    <w:rsid w:val="00882F22"/>
    <w:rsid w:val="008830E8"/>
    <w:rsid w:val="008833DB"/>
    <w:rsid w:val="00883A47"/>
    <w:rsid w:val="00884030"/>
    <w:rsid w:val="00884F3E"/>
    <w:rsid w:val="00885661"/>
    <w:rsid w:val="00885687"/>
    <w:rsid w:val="0088587E"/>
    <w:rsid w:val="0088715B"/>
    <w:rsid w:val="0089029E"/>
    <w:rsid w:val="008910B3"/>
    <w:rsid w:val="0089192E"/>
    <w:rsid w:val="0089284B"/>
    <w:rsid w:val="00892DF7"/>
    <w:rsid w:val="008932F1"/>
    <w:rsid w:val="0089423F"/>
    <w:rsid w:val="00894E8A"/>
    <w:rsid w:val="008965F2"/>
    <w:rsid w:val="008A1AA1"/>
    <w:rsid w:val="008A2266"/>
    <w:rsid w:val="008A2EC1"/>
    <w:rsid w:val="008A3BDF"/>
    <w:rsid w:val="008A611D"/>
    <w:rsid w:val="008A691E"/>
    <w:rsid w:val="008A73F8"/>
    <w:rsid w:val="008A7F77"/>
    <w:rsid w:val="008B0CAA"/>
    <w:rsid w:val="008B1254"/>
    <w:rsid w:val="008B167E"/>
    <w:rsid w:val="008B3E7C"/>
    <w:rsid w:val="008B3EBC"/>
    <w:rsid w:val="008B6810"/>
    <w:rsid w:val="008C2E55"/>
    <w:rsid w:val="008C38CB"/>
    <w:rsid w:val="008C4F2F"/>
    <w:rsid w:val="008C5CFD"/>
    <w:rsid w:val="008C61A4"/>
    <w:rsid w:val="008C7689"/>
    <w:rsid w:val="008C7CD1"/>
    <w:rsid w:val="008D01DC"/>
    <w:rsid w:val="008D12CA"/>
    <w:rsid w:val="008D17C1"/>
    <w:rsid w:val="008D361D"/>
    <w:rsid w:val="008D36E6"/>
    <w:rsid w:val="008D3A52"/>
    <w:rsid w:val="008D4336"/>
    <w:rsid w:val="008D4ACB"/>
    <w:rsid w:val="008D5CB7"/>
    <w:rsid w:val="008D69CF"/>
    <w:rsid w:val="008D6C63"/>
    <w:rsid w:val="008D7E87"/>
    <w:rsid w:val="008E162B"/>
    <w:rsid w:val="008E189A"/>
    <w:rsid w:val="008E1D06"/>
    <w:rsid w:val="008E1EDF"/>
    <w:rsid w:val="008E47C3"/>
    <w:rsid w:val="008E512A"/>
    <w:rsid w:val="008F00A9"/>
    <w:rsid w:val="008F16F2"/>
    <w:rsid w:val="008F37E1"/>
    <w:rsid w:val="008F4FD7"/>
    <w:rsid w:val="008F744F"/>
    <w:rsid w:val="008F7638"/>
    <w:rsid w:val="00902608"/>
    <w:rsid w:val="00902BCD"/>
    <w:rsid w:val="00903157"/>
    <w:rsid w:val="00903722"/>
    <w:rsid w:val="00905435"/>
    <w:rsid w:val="00905E20"/>
    <w:rsid w:val="00906DBE"/>
    <w:rsid w:val="00906DE3"/>
    <w:rsid w:val="00906F14"/>
    <w:rsid w:val="009078F2"/>
    <w:rsid w:val="009103B5"/>
    <w:rsid w:val="00910FD9"/>
    <w:rsid w:val="009110DE"/>
    <w:rsid w:val="009121F0"/>
    <w:rsid w:val="00913B30"/>
    <w:rsid w:val="00913BD1"/>
    <w:rsid w:val="00914BE1"/>
    <w:rsid w:val="009151E5"/>
    <w:rsid w:val="009163BD"/>
    <w:rsid w:val="009164AF"/>
    <w:rsid w:val="009168E2"/>
    <w:rsid w:val="009205E2"/>
    <w:rsid w:val="0092195D"/>
    <w:rsid w:val="00922114"/>
    <w:rsid w:val="0092259C"/>
    <w:rsid w:val="00923354"/>
    <w:rsid w:val="00924A43"/>
    <w:rsid w:val="00924AF7"/>
    <w:rsid w:val="009257FB"/>
    <w:rsid w:val="00926F03"/>
    <w:rsid w:val="00926F3E"/>
    <w:rsid w:val="00927AB6"/>
    <w:rsid w:val="00930E7E"/>
    <w:rsid w:val="009333AB"/>
    <w:rsid w:val="00933C8D"/>
    <w:rsid w:val="00933FC7"/>
    <w:rsid w:val="00935046"/>
    <w:rsid w:val="009354B9"/>
    <w:rsid w:val="0093791F"/>
    <w:rsid w:val="00940D11"/>
    <w:rsid w:val="009419AC"/>
    <w:rsid w:val="009428F9"/>
    <w:rsid w:val="009429ED"/>
    <w:rsid w:val="00947F89"/>
    <w:rsid w:val="00947FAF"/>
    <w:rsid w:val="00950BC5"/>
    <w:rsid w:val="00950E28"/>
    <w:rsid w:val="00952900"/>
    <w:rsid w:val="00954CE7"/>
    <w:rsid w:val="009555E7"/>
    <w:rsid w:val="00955F78"/>
    <w:rsid w:val="00957A0A"/>
    <w:rsid w:val="0096021D"/>
    <w:rsid w:val="00961EE3"/>
    <w:rsid w:val="00961FB6"/>
    <w:rsid w:val="009626D9"/>
    <w:rsid w:val="00964894"/>
    <w:rsid w:val="00965B5B"/>
    <w:rsid w:val="00965BE0"/>
    <w:rsid w:val="009713CB"/>
    <w:rsid w:val="00971C71"/>
    <w:rsid w:val="0097303B"/>
    <w:rsid w:val="00973503"/>
    <w:rsid w:val="00975CB5"/>
    <w:rsid w:val="00980D72"/>
    <w:rsid w:val="009814CE"/>
    <w:rsid w:val="00981C9D"/>
    <w:rsid w:val="00981E7D"/>
    <w:rsid w:val="00982D12"/>
    <w:rsid w:val="00984623"/>
    <w:rsid w:val="00986D83"/>
    <w:rsid w:val="00987A32"/>
    <w:rsid w:val="00991EC3"/>
    <w:rsid w:val="00993E18"/>
    <w:rsid w:val="00993E8A"/>
    <w:rsid w:val="00993FD6"/>
    <w:rsid w:val="009960DE"/>
    <w:rsid w:val="009968A3"/>
    <w:rsid w:val="00996B28"/>
    <w:rsid w:val="009A1A3F"/>
    <w:rsid w:val="009A23D2"/>
    <w:rsid w:val="009A2CA9"/>
    <w:rsid w:val="009A3467"/>
    <w:rsid w:val="009A57CA"/>
    <w:rsid w:val="009A631D"/>
    <w:rsid w:val="009A6963"/>
    <w:rsid w:val="009A6AA7"/>
    <w:rsid w:val="009A6ED4"/>
    <w:rsid w:val="009B070B"/>
    <w:rsid w:val="009B1384"/>
    <w:rsid w:val="009B2C49"/>
    <w:rsid w:val="009B33BB"/>
    <w:rsid w:val="009B3C24"/>
    <w:rsid w:val="009B4968"/>
    <w:rsid w:val="009B6D96"/>
    <w:rsid w:val="009B74BC"/>
    <w:rsid w:val="009C1693"/>
    <w:rsid w:val="009C2424"/>
    <w:rsid w:val="009C373F"/>
    <w:rsid w:val="009C3BE7"/>
    <w:rsid w:val="009C470D"/>
    <w:rsid w:val="009C564A"/>
    <w:rsid w:val="009C6A80"/>
    <w:rsid w:val="009D072C"/>
    <w:rsid w:val="009D14B0"/>
    <w:rsid w:val="009D1870"/>
    <w:rsid w:val="009D1D16"/>
    <w:rsid w:val="009D2945"/>
    <w:rsid w:val="009D3410"/>
    <w:rsid w:val="009D36FD"/>
    <w:rsid w:val="009D40C4"/>
    <w:rsid w:val="009D5673"/>
    <w:rsid w:val="009D7171"/>
    <w:rsid w:val="009E0258"/>
    <w:rsid w:val="009E30C4"/>
    <w:rsid w:val="009E4903"/>
    <w:rsid w:val="009E6D9D"/>
    <w:rsid w:val="009E7325"/>
    <w:rsid w:val="009E7E85"/>
    <w:rsid w:val="009F07F5"/>
    <w:rsid w:val="009F0A06"/>
    <w:rsid w:val="009F1E91"/>
    <w:rsid w:val="009F38AD"/>
    <w:rsid w:val="009F40A1"/>
    <w:rsid w:val="009F704D"/>
    <w:rsid w:val="009F7136"/>
    <w:rsid w:val="009F7543"/>
    <w:rsid w:val="00A01D70"/>
    <w:rsid w:val="00A02271"/>
    <w:rsid w:val="00A0364F"/>
    <w:rsid w:val="00A04AAC"/>
    <w:rsid w:val="00A06326"/>
    <w:rsid w:val="00A0638D"/>
    <w:rsid w:val="00A0705D"/>
    <w:rsid w:val="00A10BC7"/>
    <w:rsid w:val="00A12348"/>
    <w:rsid w:val="00A14769"/>
    <w:rsid w:val="00A16134"/>
    <w:rsid w:val="00A16327"/>
    <w:rsid w:val="00A16F8F"/>
    <w:rsid w:val="00A22700"/>
    <w:rsid w:val="00A230A9"/>
    <w:rsid w:val="00A2324D"/>
    <w:rsid w:val="00A24B6B"/>
    <w:rsid w:val="00A24EBC"/>
    <w:rsid w:val="00A2549B"/>
    <w:rsid w:val="00A25DC8"/>
    <w:rsid w:val="00A26D6A"/>
    <w:rsid w:val="00A27AD3"/>
    <w:rsid w:val="00A30899"/>
    <w:rsid w:val="00A31EE1"/>
    <w:rsid w:val="00A320FE"/>
    <w:rsid w:val="00A32631"/>
    <w:rsid w:val="00A32A67"/>
    <w:rsid w:val="00A3312E"/>
    <w:rsid w:val="00A36EE0"/>
    <w:rsid w:val="00A3730C"/>
    <w:rsid w:val="00A405A3"/>
    <w:rsid w:val="00A408B2"/>
    <w:rsid w:val="00A423D5"/>
    <w:rsid w:val="00A435EB"/>
    <w:rsid w:val="00A4432C"/>
    <w:rsid w:val="00A44787"/>
    <w:rsid w:val="00A4643B"/>
    <w:rsid w:val="00A47107"/>
    <w:rsid w:val="00A47906"/>
    <w:rsid w:val="00A47F08"/>
    <w:rsid w:val="00A47F5F"/>
    <w:rsid w:val="00A50D80"/>
    <w:rsid w:val="00A518BB"/>
    <w:rsid w:val="00A523E0"/>
    <w:rsid w:val="00A53EAA"/>
    <w:rsid w:val="00A549A4"/>
    <w:rsid w:val="00A54F9C"/>
    <w:rsid w:val="00A570B6"/>
    <w:rsid w:val="00A60B74"/>
    <w:rsid w:val="00A61F0C"/>
    <w:rsid w:val="00A623D3"/>
    <w:rsid w:val="00A63F71"/>
    <w:rsid w:val="00A67E97"/>
    <w:rsid w:val="00A70D64"/>
    <w:rsid w:val="00A72A29"/>
    <w:rsid w:val="00A73A95"/>
    <w:rsid w:val="00A74645"/>
    <w:rsid w:val="00A76072"/>
    <w:rsid w:val="00A76E11"/>
    <w:rsid w:val="00A77882"/>
    <w:rsid w:val="00A77B30"/>
    <w:rsid w:val="00A80B7F"/>
    <w:rsid w:val="00A80C9B"/>
    <w:rsid w:val="00A817AB"/>
    <w:rsid w:val="00A81DC3"/>
    <w:rsid w:val="00A81DF4"/>
    <w:rsid w:val="00A82430"/>
    <w:rsid w:val="00A83A9C"/>
    <w:rsid w:val="00A8734E"/>
    <w:rsid w:val="00A903AF"/>
    <w:rsid w:val="00A90E9F"/>
    <w:rsid w:val="00A91E20"/>
    <w:rsid w:val="00A92979"/>
    <w:rsid w:val="00AA04FC"/>
    <w:rsid w:val="00AA0D70"/>
    <w:rsid w:val="00AA3508"/>
    <w:rsid w:val="00AA47C3"/>
    <w:rsid w:val="00AA4BEF"/>
    <w:rsid w:val="00AA69EA"/>
    <w:rsid w:val="00AA6D97"/>
    <w:rsid w:val="00AA7750"/>
    <w:rsid w:val="00AB0108"/>
    <w:rsid w:val="00AB0EF8"/>
    <w:rsid w:val="00AB14CC"/>
    <w:rsid w:val="00AB247A"/>
    <w:rsid w:val="00AB4137"/>
    <w:rsid w:val="00AB5E29"/>
    <w:rsid w:val="00AB629C"/>
    <w:rsid w:val="00AC2E7E"/>
    <w:rsid w:val="00AC4B54"/>
    <w:rsid w:val="00AC53FF"/>
    <w:rsid w:val="00AC6E24"/>
    <w:rsid w:val="00AC6F81"/>
    <w:rsid w:val="00AC773F"/>
    <w:rsid w:val="00AD15A5"/>
    <w:rsid w:val="00AD1C8F"/>
    <w:rsid w:val="00AD2400"/>
    <w:rsid w:val="00AD3532"/>
    <w:rsid w:val="00AD370D"/>
    <w:rsid w:val="00AD7C99"/>
    <w:rsid w:val="00AE1190"/>
    <w:rsid w:val="00AE17F4"/>
    <w:rsid w:val="00AE2879"/>
    <w:rsid w:val="00AE2FB8"/>
    <w:rsid w:val="00AE4432"/>
    <w:rsid w:val="00AE54F6"/>
    <w:rsid w:val="00AE5A75"/>
    <w:rsid w:val="00AE60AE"/>
    <w:rsid w:val="00AE6D8D"/>
    <w:rsid w:val="00AE6F88"/>
    <w:rsid w:val="00AF2325"/>
    <w:rsid w:val="00AF3390"/>
    <w:rsid w:val="00AF7902"/>
    <w:rsid w:val="00B024F9"/>
    <w:rsid w:val="00B03082"/>
    <w:rsid w:val="00B03EBC"/>
    <w:rsid w:val="00B03FAE"/>
    <w:rsid w:val="00B0565A"/>
    <w:rsid w:val="00B0597B"/>
    <w:rsid w:val="00B06288"/>
    <w:rsid w:val="00B06319"/>
    <w:rsid w:val="00B1117E"/>
    <w:rsid w:val="00B117BC"/>
    <w:rsid w:val="00B117D2"/>
    <w:rsid w:val="00B145F4"/>
    <w:rsid w:val="00B1510E"/>
    <w:rsid w:val="00B16331"/>
    <w:rsid w:val="00B167A8"/>
    <w:rsid w:val="00B235C1"/>
    <w:rsid w:val="00B23C12"/>
    <w:rsid w:val="00B23DEE"/>
    <w:rsid w:val="00B24E10"/>
    <w:rsid w:val="00B25296"/>
    <w:rsid w:val="00B254D7"/>
    <w:rsid w:val="00B273D9"/>
    <w:rsid w:val="00B315D4"/>
    <w:rsid w:val="00B32CDB"/>
    <w:rsid w:val="00B34BD4"/>
    <w:rsid w:val="00B36202"/>
    <w:rsid w:val="00B370BF"/>
    <w:rsid w:val="00B374DB"/>
    <w:rsid w:val="00B37F72"/>
    <w:rsid w:val="00B42622"/>
    <w:rsid w:val="00B43342"/>
    <w:rsid w:val="00B43F86"/>
    <w:rsid w:val="00B44D79"/>
    <w:rsid w:val="00B44DB8"/>
    <w:rsid w:val="00B45001"/>
    <w:rsid w:val="00B47FBB"/>
    <w:rsid w:val="00B51AD8"/>
    <w:rsid w:val="00B51AFA"/>
    <w:rsid w:val="00B52B61"/>
    <w:rsid w:val="00B5450D"/>
    <w:rsid w:val="00B550F5"/>
    <w:rsid w:val="00B55364"/>
    <w:rsid w:val="00B562D9"/>
    <w:rsid w:val="00B56912"/>
    <w:rsid w:val="00B579A2"/>
    <w:rsid w:val="00B57A7B"/>
    <w:rsid w:val="00B6091D"/>
    <w:rsid w:val="00B61170"/>
    <w:rsid w:val="00B626D4"/>
    <w:rsid w:val="00B64691"/>
    <w:rsid w:val="00B64820"/>
    <w:rsid w:val="00B6505E"/>
    <w:rsid w:val="00B65EF2"/>
    <w:rsid w:val="00B66CB6"/>
    <w:rsid w:val="00B674AF"/>
    <w:rsid w:val="00B67741"/>
    <w:rsid w:val="00B67F37"/>
    <w:rsid w:val="00B67FDB"/>
    <w:rsid w:val="00B7207D"/>
    <w:rsid w:val="00B73631"/>
    <w:rsid w:val="00B73C64"/>
    <w:rsid w:val="00B73F2E"/>
    <w:rsid w:val="00B74514"/>
    <w:rsid w:val="00B822BD"/>
    <w:rsid w:val="00B8323D"/>
    <w:rsid w:val="00B84A3D"/>
    <w:rsid w:val="00B85D3B"/>
    <w:rsid w:val="00B86737"/>
    <w:rsid w:val="00B8720F"/>
    <w:rsid w:val="00B8799B"/>
    <w:rsid w:val="00B87ADF"/>
    <w:rsid w:val="00B92104"/>
    <w:rsid w:val="00B92551"/>
    <w:rsid w:val="00B9292F"/>
    <w:rsid w:val="00B93D86"/>
    <w:rsid w:val="00B94947"/>
    <w:rsid w:val="00B94BE8"/>
    <w:rsid w:val="00BA2897"/>
    <w:rsid w:val="00BA2E28"/>
    <w:rsid w:val="00BA3089"/>
    <w:rsid w:val="00BA321D"/>
    <w:rsid w:val="00BA3FD5"/>
    <w:rsid w:val="00BA48AC"/>
    <w:rsid w:val="00BA5F95"/>
    <w:rsid w:val="00BB1633"/>
    <w:rsid w:val="00BB3AFE"/>
    <w:rsid w:val="00BB4333"/>
    <w:rsid w:val="00BB4806"/>
    <w:rsid w:val="00BB559A"/>
    <w:rsid w:val="00BB5684"/>
    <w:rsid w:val="00BB5D7D"/>
    <w:rsid w:val="00BB6B64"/>
    <w:rsid w:val="00BB6EBD"/>
    <w:rsid w:val="00BC0586"/>
    <w:rsid w:val="00BC1DD1"/>
    <w:rsid w:val="00BC673C"/>
    <w:rsid w:val="00BC71AE"/>
    <w:rsid w:val="00BC7EFF"/>
    <w:rsid w:val="00BD1239"/>
    <w:rsid w:val="00BD2081"/>
    <w:rsid w:val="00BD3A05"/>
    <w:rsid w:val="00BD45DD"/>
    <w:rsid w:val="00BD46A2"/>
    <w:rsid w:val="00BD536D"/>
    <w:rsid w:val="00BD56DC"/>
    <w:rsid w:val="00BD6026"/>
    <w:rsid w:val="00BD64E0"/>
    <w:rsid w:val="00BD7291"/>
    <w:rsid w:val="00BD7567"/>
    <w:rsid w:val="00BD7E2A"/>
    <w:rsid w:val="00BE166E"/>
    <w:rsid w:val="00BE1B76"/>
    <w:rsid w:val="00BE2A17"/>
    <w:rsid w:val="00BE2B09"/>
    <w:rsid w:val="00BE48DB"/>
    <w:rsid w:val="00BE6982"/>
    <w:rsid w:val="00BE79B8"/>
    <w:rsid w:val="00BF059C"/>
    <w:rsid w:val="00BF5AF3"/>
    <w:rsid w:val="00BF748D"/>
    <w:rsid w:val="00C00BF5"/>
    <w:rsid w:val="00C00E85"/>
    <w:rsid w:val="00C0208E"/>
    <w:rsid w:val="00C021FD"/>
    <w:rsid w:val="00C02791"/>
    <w:rsid w:val="00C02ECC"/>
    <w:rsid w:val="00C02EFD"/>
    <w:rsid w:val="00C04B7E"/>
    <w:rsid w:val="00C057A4"/>
    <w:rsid w:val="00C05E2B"/>
    <w:rsid w:val="00C06D3D"/>
    <w:rsid w:val="00C07061"/>
    <w:rsid w:val="00C12072"/>
    <w:rsid w:val="00C12E95"/>
    <w:rsid w:val="00C131C9"/>
    <w:rsid w:val="00C14FDA"/>
    <w:rsid w:val="00C253AA"/>
    <w:rsid w:val="00C30577"/>
    <w:rsid w:val="00C30ACE"/>
    <w:rsid w:val="00C34DC3"/>
    <w:rsid w:val="00C3547B"/>
    <w:rsid w:val="00C36EC1"/>
    <w:rsid w:val="00C37E4D"/>
    <w:rsid w:val="00C42C28"/>
    <w:rsid w:val="00C42EF5"/>
    <w:rsid w:val="00C433BC"/>
    <w:rsid w:val="00C4374D"/>
    <w:rsid w:val="00C4437D"/>
    <w:rsid w:val="00C454EF"/>
    <w:rsid w:val="00C4636A"/>
    <w:rsid w:val="00C46A36"/>
    <w:rsid w:val="00C47B56"/>
    <w:rsid w:val="00C47D22"/>
    <w:rsid w:val="00C47D9E"/>
    <w:rsid w:val="00C50837"/>
    <w:rsid w:val="00C50F76"/>
    <w:rsid w:val="00C5100F"/>
    <w:rsid w:val="00C512E5"/>
    <w:rsid w:val="00C527CE"/>
    <w:rsid w:val="00C52E5E"/>
    <w:rsid w:val="00C550CE"/>
    <w:rsid w:val="00C55B9A"/>
    <w:rsid w:val="00C55FDD"/>
    <w:rsid w:val="00C57484"/>
    <w:rsid w:val="00C6251C"/>
    <w:rsid w:val="00C628FC"/>
    <w:rsid w:val="00C62B6B"/>
    <w:rsid w:val="00C62EF9"/>
    <w:rsid w:val="00C6434D"/>
    <w:rsid w:val="00C65687"/>
    <w:rsid w:val="00C6671B"/>
    <w:rsid w:val="00C668B6"/>
    <w:rsid w:val="00C6788F"/>
    <w:rsid w:val="00C70D85"/>
    <w:rsid w:val="00C70E91"/>
    <w:rsid w:val="00C727FE"/>
    <w:rsid w:val="00C74E54"/>
    <w:rsid w:val="00C80E10"/>
    <w:rsid w:val="00C8145F"/>
    <w:rsid w:val="00C81BB8"/>
    <w:rsid w:val="00C820FF"/>
    <w:rsid w:val="00C831AB"/>
    <w:rsid w:val="00C84767"/>
    <w:rsid w:val="00C84C07"/>
    <w:rsid w:val="00C90774"/>
    <w:rsid w:val="00C92064"/>
    <w:rsid w:val="00C93C4F"/>
    <w:rsid w:val="00C94475"/>
    <w:rsid w:val="00C949E5"/>
    <w:rsid w:val="00C94EB9"/>
    <w:rsid w:val="00C953C4"/>
    <w:rsid w:val="00C9627F"/>
    <w:rsid w:val="00C964AD"/>
    <w:rsid w:val="00C96D01"/>
    <w:rsid w:val="00C97CC3"/>
    <w:rsid w:val="00C97D04"/>
    <w:rsid w:val="00CA059B"/>
    <w:rsid w:val="00CA0D28"/>
    <w:rsid w:val="00CA1565"/>
    <w:rsid w:val="00CA2A8A"/>
    <w:rsid w:val="00CA2AD2"/>
    <w:rsid w:val="00CA3A36"/>
    <w:rsid w:val="00CA3B73"/>
    <w:rsid w:val="00CA40BF"/>
    <w:rsid w:val="00CA48A2"/>
    <w:rsid w:val="00CA65C4"/>
    <w:rsid w:val="00CA755E"/>
    <w:rsid w:val="00CA7C40"/>
    <w:rsid w:val="00CB0574"/>
    <w:rsid w:val="00CB09C0"/>
    <w:rsid w:val="00CB1127"/>
    <w:rsid w:val="00CB141F"/>
    <w:rsid w:val="00CB14A3"/>
    <w:rsid w:val="00CB2C88"/>
    <w:rsid w:val="00CB3387"/>
    <w:rsid w:val="00CB4477"/>
    <w:rsid w:val="00CB4F83"/>
    <w:rsid w:val="00CB60F1"/>
    <w:rsid w:val="00CB7E6F"/>
    <w:rsid w:val="00CC0214"/>
    <w:rsid w:val="00CC0509"/>
    <w:rsid w:val="00CC0883"/>
    <w:rsid w:val="00CC0FAA"/>
    <w:rsid w:val="00CC15C2"/>
    <w:rsid w:val="00CC1A2E"/>
    <w:rsid w:val="00CC2297"/>
    <w:rsid w:val="00CC7A57"/>
    <w:rsid w:val="00CD0845"/>
    <w:rsid w:val="00CD1CC8"/>
    <w:rsid w:val="00CD23F8"/>
    <w:rsid w:val="00CD294C"/>
    <w:rsid w:val="00CD2BF9"/>
    <w:rsid w:val="00CD3099"/>
    <w:rsid w:val="00CD4593"/>
    <w:rsid w:val="00CD4F35"/>
    <w:rsid w:val="00CD508F"/>
    <w:rsid w:val="00CD59A6"/>
    <w:rsid w:val="00CD5E4A"/>
    <w:rsid w:val="00CD5F92"/>
    <w:rsid w:val="00CD64A4"/>
    <w:rsid w:val="00CD6787"/>
    <w:rsid w:val="00CD7B96"/>
    <w:rsid w:val="00CE2D38"/>
    <w:rsid w:val="00CE4BB2"/>
    <w:rsid w:val="00CE559F"/>
    <w:rsid w:val="00CE61C1"/>
    <w:rsid w:val="00CE62D5"/>
    <w:rsid w:val="00CE65BA"/>
    <w:rsid w:val="00CF01F6"/>
    <w:rsid w:val="00CF0561"/>
    <w:rsid w:val="00CF083A"/>
    <w:rsid w:val="00CF18C2"/>
    <w:rsid w:val="00CF373D"/>
    <w:rsid w:val="00CF3CD1"/>
    <w:rsid w:val="00CF40D1"/>
    <w:rsid w:val="00CF4796"/>
    <w:rsid w:val="00CF72BC"/>
    <w:rsid w:val="00CF73D4"/>
    <w:rsid w:val="00D0212D"/>
    <w:rsid w:val="00D06623"/>
    <w:rsid w:val="00D06721"/>
    <w:rsid w:val="00D071FE"/>
    <w:rsid w:val="00D108AA"/>
    <w:rsid w:val="00D13283"/>
    <w:rsid w:val="00D13E14"/>
    <w:rsid w:val="00D13FB6"/>
    <w:rsid w:val="00D145BF"/>
    <w:rsid w:val="00D14726"/>
    <w:rsid w:val="00D15668"/>
    <w:rsid w:val="00D20117"/>
    <w:rsid w:val="00D20FA4"/>
    <w:rsid w:val="00D21024"/>
    <w:rsid w:val="00D213CA"/>
    <w:rsid w:val="00D21EAF"/>
    <w:rsid w:val="00D230C6"/>
    <w:rsid w:val="00D25312"/>
    <w:rsid w:val="00D25904"/>
    <w:rsid w:val="00D27276"/>
    <w:rsid w:val="00D30003"/>
    <w:rsid w:val="00D32220"/>
    <w:rsid w:val="00D33022"/>
    <w:rsid w:val="00D33832"/>
    <w:rsid w:val="00D33B1A"/>
    <w:rsid w:val="00D347BC"/>
    <w:rsid w:val="00D34CA9"/>
    <w:rsid w:val="00D355DD"/>
    <w:rsid w:val="00D41FE7"/>
    <w:rsid w:val="00D4279C"/>
    <w:rsid w:val="00D43D63"/>
    <w:rsid w:val="00D46116"/>
    <w:rsid w:val="00D5061B"/>
    <w:rsid w:val="00D507B3"/>
    <w:rsid w:val="00D52D95"/>
    <w:rsid w:val="00D5385A"/>
    <w:rsid w:val="00D55443"/>
    <w:rsid w:val="00D55753"/>
    <w:rsid w:val="00D5672D"/>
    <w:rsid w:val="00D56975"/>
    <w:rsid w:val="00D6086C"/>
    <w:rsid w:val="00D61258"/>
    <w:rsid w:val="00D62409"/>
    <w:rsid w:val="00D64A13"/>
    <w:rsid w:val="00D70C97"/>
    <w:rsid w:val="00D71814"/>
    <w:rsid w:val="00D71BF3"/>
    <w:rsid w:val="00D7324B"/>
    <w:rsid w:val="00D74130"/>
    <w:rsid w:val="00D7592E"/>
    <w:rsid w:val="00D766D2"/>
    <w:rsid w:val="00D7774D"/>
    <w:rsid w:val="00D8333F"/>
    <w:rsid w:val="00D83635"/>
    <w:rsid w:val="00D84CA2"/>
    <w:rsid w:val="00D8743E"/>
    <w:rsid w:val="00D90C2F"/>
    <w:rsid w:val="00D92492"/>
    <w:rsid w:val="00D9251E"/>
    <w:rsid w:val="00D92BEA"/>
    <w:rsid w:val="00D94B30"/>
    <w:rsid w:val="00DA0B6C"/>
    <w:rsid w:val="00DA1461"/>
    <w:rsid w:val="00DA2C2A"/>
    <w:rsid w:val="00DA5249"/>
    <w:rsid w:val="00DA5913"/>
    <w:rsid w:val="00DA6A8C"/>
    <w:rsid w:val="00DA77CD"/>
    <w:rsid w:val="00DB0B7A"/>
    <w:rsid w:val="00DB0CBA"/>
    <w:rsid w:val="00DB37FE"/>
    <w:rsid w:val="00DB7C8E"/>
    <w:rsid w:val="00DC068A"/>
    <w:rsid w:val="00DC0C31"/>
    <w:rsid w:val="00DC3E3D"/>
    <w:rsid w:val="00DC4F2E"/>
    <w:rsid w:val="00DC61B5"/>
    <w:rsid w:val="00DD1460"/>
    <w:rsid w:val="00DD1ACF"/>
    <w:rsid w:val="00DD1E90"/>
    <w:rsid w:val="00DD20F0"/>
    <w:rsid w:val="00DD3F54"/>
    <w:rsid w:val="00DD46C9"/>
    <w:rsid w:val="00DD4F89"/>
    <w:rsid w:val="00DD50A5"/>
    <w:rsid w:val="00DD522A"/>
    <w:rsid w:val="00DD5C17"/>
    <w:rsid w:val="00DD5C63"/>
    <w:rsid w:val="00DD6B02"/>
    <w:rsid w:val="00DD6BF3"/>
    <w:rsid w:val="00DD7AC8"/>
    <w:rsid w:val="00DD7E85"/>
    <w:rsid w:val="00DE026B"/>
    <w:rsid w:val="00DE1931"/>
    <w:rsid w:val="00DE3565"/>
    <w:rsid w:val="00DE3CA2"/>
    <w:rsid w:val="00DE3FE0"/>
    <w:rsid w:val="00DE4697"/>
    <w:rsid w:val="00DE612B"/>
    <w:rsid w:val="00DE7873"/>
    <w:rsid w:val="00DF1047"/>
    <w:rsid w:val="00DF1F30"/>
    <w:rsid w:val="00DF1F9D"/>
    <w:rsid w:val="00DF3172"/>
    <w:rsid w:val="00DF366D"/>
    <w:rsid w:val="00DF372C"/>
    <w:rsid w:val="00DF3992"/>
    <w:rsid w:val="00DF4470"/>
    <w:rsid w:val="00DF4F11"/>
    <w:rsid w:val="00DF621D"/>
    <w:rsid w:val="00DF72C8"/>
    <w:rsid w:val="00E00B6C"/>
    <w:rsid w:val="00E01B88"/>
    <w:rsid w:val="00E03CFF"/>
    <w:rsid w:val="00E045DA"/>
    <w:rsid w:val="00E04A25"/>
    <w:rsid w:val="00E04CC5"/>
    <w:rsid w:val="00E05F60"/>
    <w:rsid w:val="00E07ED9"/>
    <w:rsid w:val="00E1052A"/>
    <w:rsid w:val="00E11A17"/>
    <w:rsid w:val="00E11DA7"/>
    <w:rsid w:val="00E1217A"/>
    <w:rsid w:val="00E1430B"/>
    <w:rsid w:val="00E14CB9"/>
    <w:rsid w:val="00E15320"/>
    <w:rsid w:val="00E156D6"/>
    <w:rsid w:val="00E17C22"/>
    <w:rsid w:val="00E20662"/>
    <w:rsid w:val="00E23D4A"/>
    <w:rsid w:val="00E2408F"/>
    <w:rsid w:val="00E2481E"/>
    <w:rsid w:val="00E24DAB"/>
    <w:rsid w:val="00E2694B"/>
    <w:rsid w:val="00E26EB4"/>
    <w:rsid w:val="00E32F40"/>
    <w:rsid w:val="00E33C86"/>
    <w:rsid w:val="00E37504"/>
    <w:rsid w:val="00E37931"/>
    <w:rsid w:val="00E40C69"/>
    <w:rsid w:val="00E41369"/>
    <w:rsid w:val="00E447AB"/>
    <w:rsid w:val="00E44C4F"/>
    <w:rsid w:val="00E452E7"/>
    <w:rsid w:val="00E45D72"/>
    <w:rsid w:val="00E478CF"/>
    <w:rsid w:val="00E51202"/>
    <w:rsid w:val="00E51F56"/>
    <w:rsid w:val="00E51FD1"/>
    <w:rsid w:val="00E527FC"/>
    <w:rsid w:val="00E52B1B"/>
    <w:rsid w:val="00E544DD"/>
    <w:rsid w:val="00E54996"/>
    <w:rsid w:val="00E564A9"/>
    <w:rsid w:val="00E602A1"/>
    <w:rsid w:val="00E61ECE"/>
    <w:rsid w:val="00E63DA7"/>
    <w:rsid w:val="00E6473F"/>
    <w:rsid w:val="00E652B5"/>
    <w:rsid w:val="00E66AE6"/>
    <w:rsid w:val="00E66B8B"/>
    <w:rsid w:val="00E67736"/>
    <w:rsid w:val="00E71B8F"/>
    <w:rsid w:val="00E72311"/>
    <w:rsid w:val="00E724FB"/>
    <w:rsid w:val="00E74216"/>
    <w:rsid w:val="00E74CEF"/>
    <w:rsid w:val="00E74D0F"/>
    <w:rsid w:val="00E77292"/>
    <w:rsid w:val="00E80FF9"/>
    <w:rsid w:val="00E822E9"/>
    <w:rsid w:val="00E823C9"/>
    <w:rsid w:val="00E82405"/>
    <w:rsid w:val="00E8344B"/>
    <w:rsid w:val="00E8360D"/>
    <w:rsid w:val="00E84237"/>
    <w:rsid w:val="00E91841"/>
    <w:rsid w:val="00E94BE4"/>
    <w:rsid w:val="00E94DBD"/>
    <w:rsid w:val="00E952B2"/>
    <w:rsid w:val="00E964EA"/>
    <w:rsid w:val="00EA181C"/>
    <w:rsid w:val="00EA221A"/>
    <w:rsid w:val="00EA26E2"/>
    <w:rsid w:val="00EA2E5C"/>
    <w:rsid w:val="00EA2F05"/>
    <w:rsid w:val="00EA3105"/>
    <w:rsid w:val="00EA31CF"/>
    <w:rsid w:val="00EA38DD"/>
    <w:rsid w:val="00EA4D73"/>
    <w:rsid w:val="00EA7992"/>
    <w:rsid w:val="00EB0AE2"/>
    <w:rsid w:val="00EB3748"/>
    <w:rsid w:val="00EC096E"/>
    <w:rsid w:val="00EC322E"/>
    <w:rsid w:val="00EC3BFD"/>
    <w:rsid w:val="00EC4F33"/>
    <w:rsid w:val="00EC6E58"/>
    <w:rsid w:val="00EC7929"/>
    <w:rsid w:val="00EC7EE4"/>
    <w:rsid w:val="00ED0C2F"/>
    <w:rsid w:val="00ED141B"/>
    <w:rsid w:val="00ED2B95"/>
    <w:rsid w:val="00ED5C1C"/>
    <w:rsid w:val="00ED6611"/>
    <w:rsid w:val="00EE0AFC"/>
    <w:rsid w:val="00EE2EF8"/>
    <w:rsid w:val="00EE3BA9"/>
    <w:rsid w:val="00EE70A3"/>
    <w:rsid w:val="00EE7A2A"/>
    <w:rsid w:val="00EF0276"/>
    <w:rsid w:val="00EF0629"/>
    <w:rsid w:val="00EF0F47"/>
    <w:rsid w:val="00EF1E63"/>
    <w:rsid w:val="00EF23D6"/>
    <w:rsid w:val="00EF3A1D"/>
    <w:rsid w:val="00EF4442"/>
    <w:rsid w:val="00EF7BEB"/>
    <w:rsid w:val="00F001CF"/>
    <w:rsid w:val="00F03B8A"/>
    <w:rsid w:val="00F05345"/>
    <w:rsid w:val="00F05BB7"/>
    <w:rsid w:val="00F062DA"/>
    <w:rsid w:val="00F07355"/>
    <w:rsid w:val="00F07504"/>
    <w:rsid w:val="00F07776"/>
    <w:rsid w:val="00F1088F"/>
    <w:rsid w:val="00F10CF0"/>
    <w:rsid w:val="00F11E78"/>
    <w:rsid w:val="00F12ADA"/>
    <w:rsid w:val="00F1346C"/>
    <w:rsid w:val="00F145B8"/>
    <w:rsid w:val="00F15235"/>
    <w:rsid w:val="00F22C66"/>
    <w:rsid w:val="00F23AAC"/>
    <w:rsid w:val="00F23E97"/>
    <w:rsid w:val="00F23E9F"/>
    <w:rsid w:val="00F246D8"/>
    <w:rsid w:val="00F3027A"/>
    <w:rsid w:val="00F3085E"/>
    <w:rsid w:val="00F3204A"/>
    <w:rsid w:val="00F35CFF"/>
    <w:rsid w:val="00F36BAB"/>
    <w:rsid w:val="00F36EAF"/>
    <w:rsid w:val="00F36F42"/>
    <w:rsid w:val="00F3736D"/>
    <w:rsid w:val="00F375A3"/>
    <w:rsid w:val="00F41CCC"/>
    <w:rsid w:val="00F42F3F"/>
    <w:rsid w:val="00F43A5A"/>
    <w:rsid w:val="00F5098D"/>
    <w:rsid w:val="00F5156C"/>
    <w:rsid w:val="00F5314F"/>
    <w:rsid w:val="00F550DD"/>
    <w:rsid w:val="00F55F6B"/>
    <w:rsid w:val="00F602BC"/>
    <w:rsid w:val="00F6043F"/>
    <w:rsid w:val="00F6143C"/>
    <w:rsid w:val="00F616AB"/>
    <w:rsid w:val="00F634E8"/>
    <w:rsid w:val="00F63F7A"/>
    <w:rsid w:val="00F64A9D"/>
    <w:rsid w:val="00F662A7"/>
    <w:rsid w:val="00F7153C"/>
    <w:rsid w:val="00F72871"/>
    <w:rsid w:val="00F732FF"/>
    <w:rsid w:val="00F73B17"/>
    <w:rsid w:val="00F74EA2"/>
    <w:rsid w:val="00F75D31"/>
    <w:rsid w:val="00F76511"/>
    <w:rsid w:val="00F77855"/>
    <w:rsid w:val="00F8084C"/>
    <w:rsid w:val="00F82476"/>
    <w:rsid w:val="00F834DD"/>
    <w:rsid w:val="00F83975"/>
    <w:rsid w:val="00F85725"/>
    <w:rsid w:val="00F85F5D"/>
    <w:rsid w:val="00F862BC"/>
    <w:rsid w:val="00F865E5"/>
    <w:rsid w:val="00F86DFD"/>
    <w:rsid w:val="00F86F0C"/>
    <w:rsid w:val="00F87059"/>
    <w:rsid w:val="00F92108"/>
    <w:rsid w:val="00F93E4B"/>
    <w:rsid w:val="00F950A2"/>
    <w:rsid w:val="00F9532B"/>
    <w:rsid w:val="00F97821"/>
    <w:rsid w:val="00F97F3B"/>
    <w:rsid w:val="00FA051E"/>
    <w:rsid w:val="00FA08BF"/>
    <w:rsid w:val="00FA2E18"/>
    <w:rsid w:val="00FA43F3"/>
    <w:rsid w:val="00FA508E"/>
    <w:rsid w:val="00FA6140"/>
    <w:rsid w:val="00FA74BC"/>
    <w:rsid w:val="00FA76FB"/>
    <w:rsid w:val="00FB3670"/>
    <w:rsid w:val="00FB46B8"/>
    <w:rsid w:val="00FB528D"/>
    <w:rsid w:val="00FB669D"/>
    <w:rsid w:val="00FB66B8"/>
    <w:rsid w:val="00FB684A"/>
    <w:rsid w:val="00FB78B4"/>
    <w:rsid w:val="00FC0D76"/>
    <w:rsid w:val="00FC1864"/>
    <w:rsid w:val="00FC31A0"/>
    <w:rsid w:val="00FC395C"/>
    <w:rsid w:val="00FC49D8"/>
    <w:rsid w:val="00FC4C37"/>
    <w:rsid w:val="00FC5B37"/>
    <w:rsid w:val="00FD1E5E"/>
    <w:rsid w:val="00FD448A"/>
    <w:rsid w:val="00FD5A4E"/>
    <w:rsid w:val="00FD6305"/>
    <w:rsid w:val="00FD65A9"/>
    <w:rsid w:val="00FD68FD"/>
    <w:rsid w:val="00FD78CA"/>
    <w:rsid w:val="00FE12C2"/>
    <w:rsid w:val="00FE1E81"/>
    <w:rsid w:val="00FE2538"/>
    <w:rsid w:val="00FE313B"/>
    <w:rsid w:val="00FE54F7"/>
    <w:rsid w:val="00FE5CD6"/>
    <w:rsid w:val="00FE7672"/>
    <w:rsid w:val="00FF02DD"/>
    <w:rsid w:val="00FF4EDD"/>
    <w:rsid w:val="00FF4F47"/>
    <w:rsid w:val="00FF4F87"/>
    <w:rsid w:val="00FF5739"/>
    <w:rsid w:val="00FF58C9"/>
    <w:rsid w:val="00FF5FE8"/>
    <w:rsid w:val="00FF61D0"/>
    <w:rsid w:val="00FF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4E2"/>
    <w:rPr>
      <w:sz w:val="24"/>
      <w:szCs w:val="24"/>
    </w:rPr>
  </w:style>
  <w:style w:type="paragraph" w:styleId="1">
    <w:name w:val="heading 1"/>
    <w:basedOn w:val="a"/>
    <w:next w:val="a"/>
    <w:qFormat/>
    <w:rsid w:val="00013769"/>
    <w:pPr>
      <w:keepNext/>
      <w:spacing w:before="240" w:after="60"/>
      <w:outlineLvl w:val="0"/>
    </w:pPr>
    <w:rPr>
      <w:rFonts w:ascii="Arial" w:hAnsi="Arial" w:cs="Arial"/>
      <w:b/>
      <w:bCs/>
      <w:kern w:val="32"/>
      <w:sz w:val="32"/>
      <w:szCs w:val="32"/>
    </w:rPr>
  </w:style>
  <w:style w:type="paragraph" w:styleId="4">
    <w:name w:val="heading 4"/>
    <w:basedOn w:val="a"/>
    <w:next w:val="a"/>
    <w:qFormat/>
    <w:rsid w:val="008A73F8"/>
    <w:pPr>
      <w:keepNext/>
      <w:jc w:val="both"/>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
    <w:rsid w:val="009F0A06"/>
    <w:pPr>
      <w:spacing w:after="160" w:line="240" w:lineRule="exact"/>
    </w:pPr>
    <w:rPr>
      <w:rFonts w:ascii="Verdana" w:hAnsi="Verdana"/>
      <w:sz w:val="20"/>
      <w:szCs w:val="20"/>
      <w:lang w:val="en-US" w:eastAsia="en-US"/>
    </w:rPr>
  </w:style>
  <w:style w:type="paragraph" w:styleId="a4">
    <w:name w:val="header"/>
    <w:basedOn w:val="a"/>
    <w:rsid w:val="009F0A06"/>
    <w:pPr>
      <w:tabs>
        <w:tab w:val="center" w:pos="4153"/>
        <w:tab w:val="right" w:pos="8306"/>
      </w:tabs>
    </w:pPr>
    <w:rPr>
      <w:sz w:val="20"/>
      <w:szCs w:val="20"/>
    </w:rPr>
  </w:style>
  <w:style w:type="paragraph" w:styleId="a5">
    <w:name w:val="footer"/>
    <w:basedOn w:val="a"/>
    <w:rsid w:val="002D7D91"/>
    <w:pPr>
      <w:tabs>
        <w:tab w:val="center" w:pos="4677"/>
        <w:tab w:val="right" w:pos="9355"/>
      </w:tabs>
    </w:pPr>
  </w:style>
  <w:style w:type="character" w:styleId="a6">
    <w:name w:val="page number"/>
    <w:basedOn w:val="a0"/>
    <w:rsid w:val="002D7D91"/>
  </w:style>
  <w:style w:type="paragraph" w:styleId="a7">
    <w:name w:val="Balloon Text"/>
    <w:basedOn w:val="a"/>
    <w:semiHidden/>
    <w:rsid w:val="002D7D91"/>
    <w:rPr>
      <w:rFonts w:ascii="Tahoma" w:hAnsi="Tahoma" w:cs="Tahoma"/>
      <w:sz w:val="16"/>
      <w:szCs w:val="16"/>
    </w:rPr>
  </w:style>
  <w:style w:type="paragraph" w:styleId="a8">
    <w:name w:val="Body Text Indent"/>
    <w:basedOn w:val="a"/>
    <w:rsid w:val="00B370BF"/>
    <w:pPr>
      <w:spacing w:after="120"/>
      <w:ind w:left="283"/>
    </w:pPr>
    <w:rPr>
      <w:sz w:val="20"/>
      <w:szCs w:val="20"/>
    </w:rPr>
  </w:style>
  <w:style w:type="paragraph" w:customStyle="1" w:styleId="ConsPlusNormal">
    <w:name w:val="ConsPlusNormal"/>
    <w:rsid w:val="00305092"/>
    <w:pPr>
      <w:autoSpaceDE w:val="0"/>
      <w:autoSpaceDN w:val="0"/>
      <w:adjustRightInd w:val="0"/>
    </w:pPr>
    <w:rPr>
      <w:rFonts w:ascii="Arial" w:hAnsi="Arial" w:cs="Arial"/>
    </w:rPr>
  </w:style>
  <w:style w:type="character" w:styleId="a9">
    <w:name w:val="Strong"/>
    <w:basedOn w:val="a0"/>
    <w:qFormat/>
    <w:rsid w:val="00D56975"/>
    <w:rPr>
      <w:b/>
      <w:bCs/>
    </w:rPr>
  </w:style>
  <w:style w:type="character" w:customStyle="1" w:styleId="aa">
    <w:name w:val="Гипертекстовая ссылка"/>
    <w:basedOn w:val="a0"/>
    <w:rsid w:val="00013769"/>
    <w:rPr>
      <w:color w:val="106BBE"/>
    </w:rPr>
  </w:style>
  <w:style w:type="character" w:customStyle="1" w:styleId="FontStyle17">
    <w:name w:val="Font Style17"/>
    <w:basedOn w:val="a0"/>
    <w:rsid w:val="0000031A"/>
    <w:rPr>
      <w:rFonts w:ascii="Times New Roman" w:hAnsi="Times New Roman" w:cs="Times New Roman"/>
      <w:sz w:val="22"/>
      <w:szCs w:val="22"/>
    </w:rPr>
  </w:style>
  <w:style w:type="paragraph" w:styleId="ab">
    <w:name w:val="List Paragraph"/>
    <w:basedOn w:val="a"/>
    <w:uiPriority w:val="34"/>
    <w:qFormat/>
    <w:rsid w:val="00BA321D"/>
    <w:pPr>
      <w:ind w:left="720"/>
      <w:contextualSpacing/>
    </w:pPr>
  </w:style>
  <w:style w:type="paragraph" w:styleId="ac">
    <w:name w:val="Normal (Web)"/>
    <w:basedOn w:val="a"/>
    <w:uiPriority w:val="99"/>
    <w:unhideWhenUsed/>
    <w:rsid w:val="007227EC"/>
    <w:pPr>
      <w:spacing w:before="100" w:beforeAutospacing="1" w:after="100" w:afterAutospacing="1"/>
    </w:pPr>
  </w:style>
  <w:style w:type="paragraph" w:customStyle="1" w:styleId="10">
    <w:name w:val="Абзац списка1"/>
    <w:basedOn w:val="a"/>
    <w:rsid w:val="00A16F8F"/>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39D1-BB1D-421B-83D4-D50BC47F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2559</Words>
  <Characters>20130</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zsuo</Company>
  <LinksUpToDate>false</LinksUpToDate>
  <CharactersWithSpaces>22644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User</cp:lastModifiedBy>
  <cp:revision>2</cp:revision>
  <cp:lastPrinted>2023-10-05T10:53:00Z</cp:lastPrinted>
  <dcterms:created xsi:type="dcterms:W3CDTF">2023-10-09T13:14:00Z</dcterms:created>
  <dcterms:modified xsi:type="dcterms:W3CDTF">2023-10-09T13:14:00Z</dcterms:modified>
</cp:coreProperties>
</file>