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3" w:rsidRPr="00733B96" w:rsidRDefault="00D06754" w:rsidP="00F95172">
      <w:pPr>
        <w:widowControl w:val="0"/>
        <w:jc w:val="center"/>
        <w:rPr>
          <w:rFonts w:ascii="PT Astra Serif" w:hAnsi="PT Astra Serif"/>
          <w:b/>
          <w:caps/>
          <w:sz w:val="28"/>
          <w:szCs w:val="28"/>
        </w:rPr>
      </w:pPr>
      <w:r w:rsidRPr="00733B96">
        <w:rPr>
          <w:rFonts w:ascii="PT Astra Serif" w:hAnsi="PT Astra Serif"/>
          <w:b/>
          <w:caps/>
          <w:noProof/>
          <w:sz w:val="28"/>
          <w:szCs w:val="28"/>
        </w:rPr>
        <w:drawing>
          <wp:inline distT="0" distB="0" distL="0" distR="0">
            <wp:extent cx="2005195" cy="197538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009659" cy="1979781"/>
                    </a:xfrm>
                    <a:prstGeom prst="rect">
                      <a:avLst/>
                    </a:prstGeom>
                    <a:noFill/>
                    <a:ln w="9525">
                      <a:noFill/>
                      <a:miter lim="800000"/>
                      <a:headEnd/>
                      <a:tailEnd/>
                    </a:ln>
                  </pic:spPr>
                </pic:pic>
              </a:graphicData>
            </a:graphic>
          </wp:inline>
        </w:drawing>
      </w:r>
    </w:p>
    <w:p w:rsidR="00D400A3" w:rsidRPr="00733B96" w:rsidRDefault="00D400A3" w:rsidP="00F95172">
      <w:pPr>
        <w:widowControl w:val="0"/>
        <w:jc w:val="center"/>
        <w:rPr>
          <w:rFonts w:ascii="PT Astra Serif" w:hAnsi="PT Astra Serif"/>
          <w:b/>
          <w:caps/>
          <w:sz w:val="28"/>
          <w:szCs w:val="28"/>
        </w:rPr>
      </w:pPr>
    </w:p>
    <w:p w:rsidR="00D400A3" w:rsidRPr="00733B96" w:rsidRDefault="00D400A3" w:rsidP="00F95172">
      <w:pPr>
        <w:widowControl w:val="0"/>
        <w:jc w:val="center"/>
        <w:rPr>
          <w:rFonts w:ascii="PT Astra Serif" w:hAnsi="PT Astra Serif"/>
          <w:b/>
          <w:caps/>
          <w:sz w:val="28"/>
          <w:szCs w:val="28"/>
        </w:rPr>
      </w:pPr>
    </w:p>
    <w:p w:rsidR="00D400A3" w:rsidRPr="00733B96" w:rsidRDefault="00D400A3" w:rsidP="00F95172">
      <w:pPr>
        <w:widowControl w:val="0"/>
        <w:jc w:val="center"/>
        <w:rPr>
          <w:rFonts w:ascii="PT Astra Serif" w:hAnsi="PT Astra Serif"/>
          <w:b/>
          <w:caps/>
          <w:sz w:val="28"/>
          <w:szCs w:val="28"/>
        </w:rPr>
      </w:pPr>
    </w:p>
    <w:p w:rsidR="00D400A3" w:rsidRPr="00733B96" w:rsidRDefault="00D400A3" w:rsidP="00F95172">
      <w:pPr>
        <w:widowControl w:val="0"/>
        <w:jc w:val="center"/>
        <w:rPr>
          <w:rFonts w:ascii="PT Astra Serif" w:hAnsi="PT Astra Serif"/>
          <w:b/>
          <w:caps/>
          <w:sz w:val="28"/>
          <w:szCs w:val="28"/>
        </w:rPr>
      </w:pPr>
    </w:p>
    <w:p w:rsidR="00D400A3" w:rsidRPr="00733B96" w:rsidRDefault="00D400A3" w:rsidP="00F95172">
      <w:pPr>
        <w:widowControl w:val="0"/>
        <w:jc w:val="center"/>
        <w:rPr>
          <w:rFonts w:ascii="PT Astra Serif" w:hAnsi="PT Astra Serif"/>
          <w:b/>
          <w:caps/>
          <w:sz w:val="28"/>
          <w:szCs w:val="28"/>
        </w:rPr>
      </w:pPr>
    </w:p>
    <w:p w:rsidR="00D400A3" w:rsidRPr="00733B96" w:rsidRDefault="00D400A3" w:rsidP="00F95172">
      <w:pPr>
        <w:widowControl w:val="0"/>
        <w:jc w:val="center"/>
        <w:rPr>
          <w:rFonts w:ascii="PT Astra Serif" w:hAnsi="PT Astra Serif"/>
          <w:b/>
          <w:caps/>
          <w:sz w:val="28"/>
          <w:szCs w:val="28"/>
        </w:rPr>
      </w:pPr>
    </w:p>
    <w:p w:rsidR="00C85CAA" w:rsidRPr="00733B96" w:rsidRDefault="008A7402" w:rsidP="00F95172">
      <w:pPr>
        <w:widowControl w:val="0"/>
        <w:jc w:val="center"/>
        <w:rPr>
          <w:rFonts w:ascii="PT Astra Serif" w:hAnsi="PT Astra Serif"/>
          <w:b/>
          <w:caps/>
          <w:sz w:val="48"/>
          <w:szCs w:val="48"/>
        </w:rPr>
      </w:pPr>
      <w:r w:rsidRPr="00733B96">
        <w:rPr>
          <w:rFonts w:ascii="PT Astra Serif" w:hAnsi="PT Astra Serif"/>
          <w:b/>
          <w:caps/>
          <w:sz w:val="48"/>
          <w:szCs w:val="48"/>
        </w:rPr>
        <w:t>ОТЧЁ</w:t>
      </w:r>
      <w:r w:rsidR="00C85CAA" w:rsidRPr="00733B96">
        <w:rPr>
          <w:rFonts w:ascii="PT Astra Serif" w:hAnsi="PT Astra Serif"/>
          <w:b/>
          <w:caps/>
          <w:sz w:val="48"/>
          <w:szCs w:val="48"/>
        </w:rPr>
        <w:t>Т</w:t>
      </w:r>
    </w:p>
    <w:p w:rsidR="001652B7" w:rsidRPr="00733B96" w:rsidRDefault="00C85CAA" w:rsidP="00F95172">
      <w:pPr>
        <w:widowControl w:val="0"/>
        <w:jc w:val="center"/>
        <w:rPr>
          <w:rFonts w:ascii="PT Astra Serif" w:hAnsi="PT Astra Serif"/>
          <w:b/>
          <w:sz w:val="48"/>
          <w:szCs w:val="48"/>
        </w:rPr>
      </w:pPr>
      <w:r w:rsidRPr="00733B96">
        <w:rPr>
          <w:rFonts w:ascii="PT Astra Serif" w:hAnsi="PT Astra Serif"/>
          <w:b/>
          <w:sz w:val="48"/>
          <w:szCs w:val="48"/>
        </w:rPr>
        <w:t xml:space="preserve">о результатах деятельности </w:t>
      </w:r>
    </w:p>
    <w:p w:rsidR="001652B7" w:rsidRPr="00733B96" w:rsidRDefault="00B57B49" w:rsidP="00F95172">
      <w:pPr>
        <w:widowControl w:val="0"/>
        <w:jc w:val="center"/>
        <w:rPr>
          <w:rFonts w:ascii="PT Astra Serif" w:hAnsi="PT Astra Serif"/>
          <w:b/>
          <w:sz w:val="48"/>
          <w:szCs w:val="48"/>
        </w:rPr>
      </w:pPr>
      <w:r w:rsidRPr="00733B96">
        <w:rPr>
          <w:rFonts w:ascii="PT Astra Serif" w:hAnsi="PT Astra Serif"/>
          <w:b/>
          <w:sz w:val="48"/>
          <w:szCs w:val="48"/>
        </w:rPr>
        <w:t xml:space="preserve">Министерства агропромышленного комплекса и развития сельских территорий Ульяновской области </w:t>
      </w:r>
    </w:p>
    <w:p w:rsidR="00C85CAA" w:rsidRPr="00733B96" w:rsidRDefault="00C85CAA" w:rsidP="00F95172">
      <w:pPr>
        <w:widowControl w:val="0"/>
        <w:jc w:val="center"/>
        <w:rPr>
          <w:rFonts w:ascii="PT Astra Serif" w:hAnsi="PT Astra Serif"/>
          <w:b/>
          <w:sz w:val="48"/>
          <w:szCs w:val="48"/>
        </w:rPr>
      </w:pPr>
      <w:r w:rsidRPr="00733B96">
        <w:rPr>
          <w:rFonts w:ascii="PT Astra Serif" w:hAnsi="PT Astra Serif"/>
          <w:b/>
          <w:sz w:val="48"/>
          <w:szCs w:val="48"/>
        </w:rPr>
        <w:t>за 20</w:t>
      </w:r>
      <w:r w:rsidR="00D31EFF" w:rsidRPr="00733B96">
        <w:rPr>
          <w:rFonts w:ascii="PT Astra Serif" w:hAnsi="PT Astra Serif"/>
          <w:b/>
          <w:sz w:val="48"/>
          <w:szCs w:val="48"/>
        </w:rPr>
        <w:t>20</w:t>
      </w:r>
      <w:r w:rsidRPr="00733B96">
        <w:rPr>
          <w:rFonts w:ascii="PT Astra Serif" w:hAnsi="PT Astra Serif"/>
          <w:b/>
          <w:sz w:val="48"/>
          <w:szCs w:val="48"/>
        </w:rPr>
        <w:t xml:space="preserve"> год</w:t>
      </w:r>
    </w:p>
    <w:p w:rsidR="00C85CAA" w:rsidRPr="00733B96" w:rsidRDefault="00C85CAA" w:rsidP="00F95172">
      <w:pPr>
        <w:widowControl w:val="0"/>
        <w:ind w:firstLine="709"/>
        <w:jc w:val="center"/>
        <w:rPr>
          <w:rFonts w:ascii="PT Astra Serif" w:hAnsi="PT Astra Serif"/>
          <w:b/>
          <w:sz w:val="28"/>
          <w:szCs w:val="28"/>
        </w:rPr>
      </w:pPr>
    </w:p>
    <w:p w:rsidR="00D400A3" w:rsidRPr="00733B96" w:rsidRDefault="00D400A3" w:rsidP="00F95172">
      <w:pPr>
        <w:widowControl w:val="0"/>
        <w:ind w:firstLine="709"/>
        <w:jc w:val="both"/>
        <w:rPr>
          <w:rFonts w:ascii="PT Astra Serif" w:hAnsi="PT Astra Serif"/>
          <w:b/>
          <w:sz w:val="28"/>
          <w:szCs w:val="28"/>
        </w:rPr>
        <w:sectPr w:rsidR="00D400A3" w:rsidRPr="00733B96" w:rsidSect="00D400A3">
          <w:headerReference w:type="even" r:id="rId9"/>
          <w:headerReference w:type="default" r:id="rId10"/>
          <w:type w:val="continuous"/>
          <w:pgSz w:w="11906" w:h="16838" w:code="9"/>
          <w:pgMar w:top="1134" w:right="567" w:bottom="1134" w:left="1701" w:header="709" w:footer="709" w:gutter="0"/>
          <w:pgNumType w:start="1"/>
          <w:cols w:space="708"/>
          <w:titlePg/>
          <w:docGrid w:linePitch="360"/>
        </w:sectPr>
      </w:pPr>
      <w:bookmarkStart w:id="0" w:name="_Toc256693317"/>
      <w:bookmarkStart w:id="1" w:name="_Toc256693459"/>
      <w:bookmarkStart w:id="2" w:name="_Toc288146490"/>
      <w:bookmarkStart w:id="3" w:name="_Toc292978145"/>
      <w:bookmarkStart w:id="4" w:name="_Toc342398558"/>
    </w:p>
    <w:p w:rsidR="00D400A3" w:rsidRPr="00733B96" w:rsidRDefault="00D400A3" w:rsidP="0037058F">
      <w:pPr>
        <w:widowControl w:val="0"/>
        <w:jc w:val="center"/>
        <w:rPr>
          <w:rFonts w:ascii="PT Astra Serif" w:hAnsi="PT Astra Serif"/>
          <w:b/>
          <w:sz w:val="28"/>
          <w:szCs w:val="28"/>
        </w:rPr>
      </w:pPr>
      <w:r w:rsidRPr="00733B96">
        <w:rPr>
          <w:rFonts w:ascii="PT Astra Serif" w:hAnsi="PT Astra Serif"/>
          <w:b/>
          <w:sz w:val="28"/>
          <w:szCs w:val="28"/>
        </w:rPr>
        <w:lastRenderedPageBreak/>
        <w:t>Содержание</w:t>
      </w:r>
    </w:p>
    <w:p w:rsidR="00D400A3" w:rsidRPr="00733B96" w:rsidRDefault="00D400A3" w:rsidP="00F95172">
      <w:pPr>
        <w:widowControl w:val="0"/>
        <w:ind w:firstLine="709"/>
        <w:jc w:val="both"/>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271"/>
        <w:gridCol w:w="481"/>
      </w:tblGrid>
      <w:tr w:rsidR="00D400A3" w:rsidRPr="00733B96" w:rsidTr="00733B96">
        <w:tc>
          <w:tcPr>
            <w:tcW w:w="9271" w:type="dxa"/>
          </w:tcPr>
          <w:p w:rsidR="00D400A3" w:rsidRPr="00733B96" w:rsidRDefault="00C95F06" w:rsidP="00733B96">
            <w:pPr>
              <w:widowControl w:val="0"/>
              <w:spacing w:line="235" w:lineRule="auto"/>
              <w:jc w:val="both"/>
              <w:rPr>
                <w:rFonts w:ascii="PT Astra Serif" w:eastAsia="Calibri" w:hAnsi="PT Astra Serif"/>
                <w:b/>
                <w:sz w:val="28"/>
                <w:szCs w:val="28"/>
              </w:rPr>
            </w:pPr>
            <w:r w:rsidRPr="00733B96">
              <w:rPr>
                <w:rFonts w:ascii="PT Astra Serif" w:eastAsia="Calibri" w:hAnsi="PT Astra Serif"/>
                <w:b/>
                <w:sz w:val="28"/>
                <w:szCs w:val="28"/>
                <w:lang w:val="en-US"/>
              </w:rPr>
              <w:t>I</w:t>
            </w:r>
            <w:r w:rsidRPr="00733B96">
              <w:rPr>
                <w:rFonts w:ascii="PT Astra Serif" w:eastAsia="Calibri" w:hAnsi="PT Astra Serif"/>
                <w:b/>
                <w:sz w:val="28"/>
                <w:szCs w:val="28"/>
              </w:rPr>
              <w:t xml:space="preserve">. </w:t>
            </w:r>
            <w:r w:rsidR="00E4279E" w:rsidRPr="00733B96">
              <w:rPr>
                <w:rFonts w:ascii="PT Astra Serif" w:eastAsia="Calibri" w:hAnsi="PT Astra Serif"/>
                <w:b/>
                <w:sz w:val="28"/>
                <w:szCs w:val="28"/>
              </w:rPr>
              <w:t xml:space="preserve">Основные результаты деятельности Министерства агропромышленного комплекса и развития сельских территорий Ульяновской области за </w:t>
            </w:r>
            <w:r w:rsidR="00CA3B3A" w:rsidRPr="00733B96">
              <w:rPr>
                <w:rFonts w:ascii="PT Astra Serif" w:eastAsia="Calibri" w:hAnsi="PT Astra Serif"/>
                <w:b/>
                <w:sz w:val="28"/>
                <w:szCs w:val="28"/>
              </w:rPr>
              <w:t>2020</w:t>
            </w:r>
            <w:r w:rsidR="00E4279E" w:rsidRPr="00733B96">
              <w:rPr>
                <w:rFonts w:ascii="PT Astra Serif" w:eastAsia="Calibri" w:hAnsi="PT Astra Serif"/>
                <w:b/>
                <w:sz w:val="28"/>
                <w:szCs w:val="28"/>
              </w:rPr>
              <w:t xml:space="preserve"> год</w:t>
            </w:r>
          </w:p>
        </w:tc>
        <w:tc>
          <w:tcPr>
            <w:tcW w:w="481" w:type="dxa"/>
          </w:tcPr>
          <w:p w:rsidR="00D400A3" w:rsidRPr="00733B96" w:rsidRDefault="00733B96" w:rsidP="00733B96">
            <w:pPr>
              <w:widowControl w:val="0"/>
              <w:spacing w:line="235" w:lineRule="auto"/>
              <w:jc w:val="center"/>
              <w:rPr>
                <w:rFonts w:ascii="PT Astra Serif" w:eastAsia="Calibri" w:hAnsi="PT Astra Serif"/>
                <w:b/>
                <w:sz w:val="28"/>
                <w:szCs w:val="28"/>
              </w:rPr>
            </w:pPr>
            <w:r>
              <w:rPr>
                <w:rFonts w:ascii="PT Astra Serif" w:eastAsia="Calibri" w:hAnsi="PT Astra Serif"/>
                <w:b/>
                <w:sz w:val="28"/>
                <w:szCs w:val="28"/>
              </w:rPr>
              <w:t>2</w:t>
            </w:r>
          </w:p>
        </w:tc>
      </w:tr>
      <w:tr w:rsidR="008B4593" w:rsidRPr="00733B96" w:rsidTr="00733B96">
        <w:tc>
          <w:tcPr>
            <w:tcW w:w="9271" w:type="dxa"/>
          </w:tcPr>
          <w:p w:rsidR="008B4593" w:rsidRPr="00733B96" w:rsidRDefault="00733B96" w:rsidP="00733B96">
            <w:pPr>
              <w:widowControl w:val="0"/>
              <w:spacing w:line="235" w:lineRule="auto"/>
              <w:jc w:val="both"/>
              <w:rPr>
                <w:rFonts w:ascii="PT Astra Serif" w:eastAsia="Calibri" w:hAnsi="PT Astra Serif"/>
                <w:sz w:val="28"/>
                <w:szCs w:val="28"/>
              </w:rPr>
            </w:pPr>
            <w:r>
              <w:rPr>
                <w:rFonts w:ascii="PT Astra Serif" w:hAnsi="PT Astra Serif"/>
                <w:bCs/>
                <w:sz w:val="28"/>
                <w:szCs w:val="28"/>
              </w:rPr>
              <w:t>2</w:t>
            </w:r>
            <w:r w:rsidR="005363DF" w:rsidRPr="00733B96">
              <w:rPr>
                <w:rFonts w:ascii="PT Astra Serif" w:hAnsi="PT Astra Serif"/>
                <w:bCs/>
                <w:sz w:val="28"/>
                <w:szCs w:val="28"/>
              </w:rPr>
              <w:t>1.1.Принятые управленческие решения</w:t>
            </w:r>
          </w:p>
        </w:tc>
        <w:tc>
          <w:tcPr>
            <w:tcW w:w="481" w:type="dxa"/>
          </w:tcPr>
          <w:p w:rsidR="008B4593" w:rsidRPr="00733B96" w:rsidRDefault="00733B96"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w:t>
            </w:r>
          </w:p>
        </w:tc>
      </w:tr>
      <w:tr w:rsidR="008B4593" w:rsidRPr="00733B96" w:rsidTr="00733B96">
        <w:tc>
          <w:tcPr>
            <w:tcW w:w="9271" w:type="dxa"/>
          </w:tcPr>
          <w:p w:rsidR="008B4593" w:rsidRPr="00733B96" w:rsidRDefault="005363DF" w:rsidP="00733B96">
            <w:pPr>
              <w:widowControl w:val="0"/>
              <w:spacing w:line="235" w:lineRule="auto"/>
              <w:jc w:val="both"/>
              <w:rPr>
                <w:rFonts w:ascii="PT Astra Serif" w:eastAsia="Calibri" w:hAnsi="PT Astra Serif"/>
                <w:i/>
                <w:sz w:val="28"/>
                <w:szCs w:val="28"/>
              </w:rPr>
            </w:pPr>
            <w:r w:rsidRPr="00733B96">
              <w:rPr>
                <w:rFonts w:ascii="PT Astra Serif" w:hAnsi="PT Astra Serif"/>
                <w:bCs/>
                <w:i/>
                <w:sz w:val="28"/>
                <w:szCs w:val="28"/>
              </w:rPr>
              <w:t xml:space="preserve">1.1.1. Нормотворческая деятельность </w:t>
            </w:r>
          </w:p>
        </w:tc>
        <w:tc>
          <w:tcPr>
            <w:tcW w:w="481" w:type="dxa"/>
          </w:tcPr>
          <w:p w:rsidR="008B4593" w:rsidRPr="00733B96" w:rsidRDefault="00733B96"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w:t>
            </w:r>
          </w:p>
        </w:tc>
      </w:tr>
      <w:tr w:rsidR="008B4593" w:rsidRPr="00733B96" w:rsidTr="00733B96">
        <w:tc>
          <w:tcPr>
            <w:tcW w:w="9271" w:type="dxa"/>
          </w:tcPr>
          <w:p w:rsidR="008B4593" w:rsidRPr="00733B96" w:rsidRDefault="005363DF" w:rsidP="00733B96">
            <w:pPr>
              <w:widowControl w:val="0"/>
              <w:spacing w:line="235" w:lineRule="auto"/>
              <w:jc w:val="both"/>
              <w:rPr>
                <w:rFonts w:ascii="PT Astra Serif" w:eastAsia="Calibri" w:hAnsi="PT Astra Serif"/>
                <w:i/>
                <w:sz w:val="28"/>
                <w:szCs w:val="28"/>
              </w:rPr>
            </w:pPr>
            <w:r w:rsidRPr="00733B96">
              <w:rPr>
                <w:rFonts w:ascii="PT Astra Serif" w:hAnsi="PT Astra Serif"/>
                <w:bCs/>
                <w:i/>
                <w:sz w:val="28"/>
                <w:szCs w:val="28"/>
              </w:rPr>
              <w:t>1.1.2. Организационные мероприятия</w:t>
            </w:r>
          </w:p>
        </w:tc>
        <w:tc>
          <w:tcPr>
            <w:tcW w:w="481" w:type="dxa"/>
          </w:tcPr>
          <w:p w:rsidR="008B4593" w:rsidRPr="00733B96" w:rsidRDefault="00733B96"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3</w:t>
            </w:r>
          </w:p>
        </w:tc>
      </w:tr>
      <w:tr w:rsidR="008B4593" w:rsidRPr="00733B96" w:rsidTr="00733B96">
        <w:tc>
          <w:tcPr>
            <w:tcW w:w="9271" w:type="dxa"/>
          </w:tcPr>
          <w:p w:rsidR="008B4593" w:rsidRPr="00733B96" w:rsidRDefault="005363DF" w:rsidP="00733B96">
            <w:pPr>
              <w:pStyle w:val="Standard"/>
              <w:suppressAutoHyphens w:val="0"/>
              <w:spacing w:line="235" w:lineRule="auto"/>
              <w:jc w:val="both"/>
              <w:rPr>
                <w:rFonts w:ascii="PT Astra Serif" w:eastAsia="Calibri" w:hAnsi="PT Astra Serif"/>
                <w:i/>
                <w:sz w:val="28"/>
                <w:szCs w:val="28"/>
              </w:rPr>
            </w:pPr>
            <w:r w:rsidRPr="00733B96">
              <w:rPr>
                <w:rFonts w:ascii="PT Astra Serif" w:hAnsi="PT Astra Serif" w:cs="Times New Roman"/>
                <w:i/>
                <w:sz w:val="28"/>
                <w:szCs w:val="28"/>
                <w:lang w:val="ru-RU"/>
              </w:rPr>
              <w:t>1.1.3. Работа с отраслевой общественностью</w:t>
            </w:r>
          </w:p>
        </w:tc>
        <w:tc>
          <w:tcPr>
            <w:tcW w:w="481" w:type="dxa"/>
          </w:tcPr>
          <w:p w:rsidR="008B4593" w:rsidRPr="00733B96" w:rsidRDefault="007B125F"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8</w:t>
            </w:r>
          </w:p>
        </w:tc>
      </w:tr>
      <w:tr w:rsidR="008B4593" w:rsidRPr="00733B96" w:rsidTr="00733B96">
        <w:tc>
          <w:tcPr>
            <w:tcW w:w="9271" w:type="dxa"/>
          </w:tcPr>
          <w:p w:rsidR="008B4593" w:rsidRPr="00733B96" w:rsidRDefault="005363DF" w:rsidP="00733B96">
            <w:pPr>
              <w:widowControl w:val="0"/>
              <w:spacing w:line="235" w:lineRule="auto"/>
              <w:jc w:val="both"/>
              <w:rPr>
                <w:rFonts w:ascii="PT Astra Serif" w:eastAsia="Calibri" w:hAnsi="PT Astra Serif"/>
                <w:sz w:val="28"/>
                <w:szCs w:val="28"/>
              </w:rPr>
            </w:pPr>
            <w:r w:rsidRPr="00733B96">
              <w:rPr>
                <w:rFonts w:ascii="PT Astra Serif" w:hAnsi="PT Astra Serif"/>
                <w:bCs/>
                <w:sz w:val="28"/>
                <w:szCs w:val="28"/>
              </w:rPr>
              <w:t xml:space="preserve">1.2. Работа научно-образовательного кластера </w:t>
            </w:r>
            <w:r w:rsidR="00733B96" w:rsidRPr="00733B96">
              <w:rPr>
                <w:rFonts w:ascii="PT Astra Serif" w:hAnsi="PT Astra Serif"/>
                <w:bCs/>
                <w:sz w:val="28"/>
                <w:szCs w:val="28"/>
              </w:rPr>
              <w:t>АПК</w:t>
            </w:r>
            <w:r w:rsidRPr="00733B96">
              <w:rPr>
                <w:rFonts w:ascii="PT Astra Serif" w:hAnsi="PT Astra Serif"/>
                <w:bCs/>
                <w:sz w:val="28"/>
                <w:szCs w:val="28"/>
              </w:rPr>
              <w:t xml:space="preserve"> Ульяновской области</w:t>
            </w:r>
          </w:p>
        </w:tc>
        <w:tc>
          <w:tcPr>
            <w:tcW w:w="481" w:type="dxa"/>
          </w:tcPr>
          <w:p w:rsidR="008B4593" w:rsidRPr="00733B96" w:rsidRDefault="007B125F"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8</w:t>
            </w:r>
          </w:p>
        </w:tc>
      </w:tr>
      <w:tr w:rsidR="008B4593" w:rsidRPr="00733B96" w:rsidTr="00733B96">
        <w:tc>
          <w:tcPr>
            <w:tcW w:w="9271" w:type="dxa"/>
          </w:tcPr>
          <w:p w:rsidR="008B4593" w:rsidRPr="00733B96" w:rsidRDefault="005363DF" w:rsidP="00733B96">
            <w:pPr>
              <w:pStyle w:val="formattext0"/>
              <w:widowControl w:val="0"/>
              <w:spacing w:before="0" w:beforeAutospacing="0" w:after="0" w:afterAutospacing="0" w:line="235" w:lineRule="auto"/>
              <w:jc w:val="both"/>
              <w:rPr>
                <w:rFonts w:ascii="PT Astra Serif" w:eastAsia="Calibri" w:hAnsi="PT Astra Serif"/>
                <w:sz w:val="28"/>
                <w:szCs w:val="28"/>
              </w:rPr>
            </w:pPr>
            <w:r w:rsidRPr="00733B96">
              <w:rPr>
                <w:rFonts w:ascii="PT Astra Serif" w:hAnsi="PT Astra Serif"/>
                <w:sz w:val="28"/>
                <w:szCs w:val="28"/>
              </w:rPr>
              <w:t>1.3. Государственная поддержка отрасли</w:t>
            </w:r>
          </w:p>
        </w:tc>
        <w:tc>
          <w:tcPr>
            <w:tcW w:w="481" w:type="dxa"/>
          </w:tcPr>
          <w:p w:rsidR="008B4593"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10</w:t>
            </w:r>
          </w:p>
        </w:tc>
      </w:tr>
      <w:tr w:rsidR="00690F45" w:rsidRPr="00733B96" w:rsidTr="00733B96">
        <w:tc>
          <w:tcPr>
            <w:tcW w:w="9271" w:type="dxa"/>
          </w:tcPr>
          <w:p w:rsidR="00690F45" w:rsidRPr="00733B96" w:rsidRDefault="00690F45" w:rsidP="00733B96">
            <w:pPr>
              <w:widowControl w:val="0"/>
              <w:spacing w:line="235" w:lineRule="auto"/>
              <w:jc w:val="both"/>
              <w:rPr>
                <w:rFonts w:ascii="PT Astra Serif" w:hAnsi="PT Astra Serif"/>
                <w:sz w:val="28"/>
                <w:szCs w:val="28"/>
              </w:rPr>
            </w:pPr>
            <w:r w:rsidRPr="00733B96">
              <w:rPr>
                <w:rFonts w:ascii="PT Astra Serif" w:hAnsi="PT Astra Serif"/>
                <w:bCs/>
                <w:sz w:val="28"/>
                <w:szCs w:val="28"/>
              </w:rPr>
              <w:t xml:space="preserve">1.4. Развитие инвестиционной привлекательности </w:t>
            </w:r>
            <w:r w:rsidR="00733B96" w:rsidRPr="00733B96">
              <w:rPr>
                <w:rFonts w:ascii="PT Astra Serif" w:hAnsi="PT Astra Serif"/>
                <w:bCs/>
                <w:sz w:val="28"/>
                <w:szCs w:val="28"/>
              </w:rPr>
              <w:t>АПК</w:t>
            </w:r>
          </w:p>
        </w:tc>
        <w:tc>
          <w:tcPr>
            <w:tcW w:w="481" w:type="dxa"/>
          </w:tcPr>
          <w:p w:rsidR="00690F4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13</w:t>
            </w:r>
          </w:p>
        </w:tc>
      </w:tr>
      <w:tr w:rsidR="00C95F06" w:rsidRPr="00733B96" w:rsidTr="00733B96">
        <w:tc>
          <w:tcPr>
            <w:tcW w:w="9271" w:type="dxa"/>
          </w:tcPr>
          <w:p w:rsidR="00C95F06" w:rsidRPr="00733B96" w:rsidRDefault="00416711" w:rsidP="00733B96">
            <w:pPr>
              <w:widowControl w:val="0"/>
              <w:spacing w:line="235" w:lineRule="auto"/>
              <w:jc w:val="both"/>
              <w:rPr>
                <w:rFonts w:ascii="PT Astra Serif" w:eastAsia="Calibri" w:hAnsi="PT Astra Serif"/>
                <w:sz w:val="28"/>
                <w:szCs w:val="28"/>
              </w:rPr>
            </w:pPr>
            <w:r w:rsidRPr="00733B96">
              <w:rPr>
                <w:rFonts w:ascii="PT Astra Serif" w:hAnsi="PT Astra Serif"/>
                <w:sz w:val="28"/>
                <w:szCs w:val="28"/>
              </w:rPr>
              <w:t>1.5. Результаты работы отрасли по обеспечению продовольственной безопасности Ульяновской области</w:t>
            </w:r>
          </w:p>
        </w:tc>
        <w:tc>
          <w:tcPr>
            <w:tcW w:w="481" w:type="dxa"/>
          </w:tcPr>
          <w:p w:rsidR="00C95F06"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18</w:t>
            </w:r>
          </w:p>
        </w:tc>
      </w:tr>
      <w:tr w:rsidR="00416711" w:rsidRPr="00733B96" w:rsidTr="00733B96">
        <w:tc>
          <w:tcPr>
            <w:tcW w:w="9271" w:type="dxa"/>
          </w:tcPr>
          <w:p w:rsidR="00416711" w:rsidRPr="00733B96" w:rsidRDefault="00416711" w:rsidP="00733B96">
            <w:pPr>
              <w:widowControl w:val="0"/>
              <w:spacing w:line="235" w:lineRule="auto"/>
              <w:jc w:val="both"/>
              <w:rPr>
                <w:rFonts w:ascii="PT Astra Serif" w:hAnsi="PT Astra Serif"/>
                <w:i/>
                <w:sz w:val="28"/>
                <w:szCs w:val="28"/>
              </w:rPr>
            </w:pPr>
            <w:r w:rsidRPr="00733B96">
              <w:rPr>
                <w:rFonts w:ascii="PT Astra Serif" w:hAnsi="PT Astra Serif"/>
                <w:i/>
                <w:sz w:val="28"/>
                <w:szCs w:val="28"/>
              </w:rPr>
              <w:t xml:space="preserve">1.5.1. Объем произведенной в </w:t>
            </w:r>
            <w:r w:rsidR="00CA3B3A" w:rsidRPr="00733B96">
              <w:rPr>
                <w:rFonts w:ascii="PT Astra Serif" w:hAnsi="PT Astra Serif"/>
                <w:i/>
                <w:sz w:val="28"/>
                <w:szCs w:val="28"/>
              </w:rPr>
              <w:t>2020</w:t>
            </w:r>
            <w:r w:rsidRPr="00733B96">
              <w:rPr>
                <w:rFonts w:ascii="PT Astra Serif" w:hAnsi="PT Astra Serif"/>
                <w:i/>
                <w:sz w:val="28"/>
                <w:szCs w:val="28"/>
              </w:rPr>
              <w:t xml:space="preserve"> году продукции сельского хозяйства</w:t>
            </w:r>
          </w:p>
        </w:tc>
        <w:tc>
          <w:tcPr>
            <w:tcW w:w="481" w:type="dxa"/>
          </w:tcPr>
          <w:p w:rsidR="00416711"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18</w:t>
            </w:r>
          </w:p>
        </w:tc>
      </w:tr>
      <w:tr w:rsidR="00D400A3" w:rsidRPr="00733B96" w:rsidTr="00733B96">
        <w:tc>
          <w:tcPr>
            <w:tcW w:w="9271" w:type="dxa"/>
          </w:tcPr>
          <w:p w:rsidR="00D400A3" w:rsidRPr="00733B96" w:rsidRDefault="00416711" w:rsidP="00733B96">
            <w:pPr>
              <w:widowControl w:val="0"/>
              <w:spacing w:line="235" w:lineRule="auto"/>
              <w:jc w:val="both"/>
              <w:rPr>
                <w:rFonts w:ascii="PT Astra Serif" w:eastAsia="Calibri" w:hAnsi="PT Astra Serif"/>
                <w:i/>
                <w:sz w:val="28"/>
                <w:szCs w:val="28"/>
              </w:rPr>
            </w:pPr>
            <w:r w:rsidRPr="00733B96">
              <w:rPr>
                <w:rFonts w:ascii="PT Astra Serif" w:hAnsi="PT Astra Serif"/>
                <w:i/>
                <w:sz w:val="28"/>
                <w:szCs w:val="28"/>
              </w:rPr>
              <w:t>1.5.2. Растениеводство</w:t>
            </w:r>
          </w:p>
        </w:tc>
        <w:tc>
          <w:tcPr>
            <w:tcW w:w="481" w:type="dxa"/>
          </w:tcPr>
          <w:p w:rsidR="00D400A3"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18</w:t>
            </w:r>
          </w:p>
        </w:tc>
      </w:tr>
      <w:tr w:rsidR="00136415" w:rsidRPr="00733B96" w:rsidTr="00733B96">
        <w:tc>
          <w:tcPr>
            <w:tcW w:w="9271" w:type="dxa"/>
          </w:tcPr>
          <w:p w:rsidR="00136415" w:rsidRPr="00733B96" w:rsidRDefault="00416711" w:rsidP="00733B96">
            <w:pPr>
              <w:widowControl w:val="0"/>
              <w:shd w:val="clear" w:color="auto" w:fill="FFFFFF"/>
              <w:tabs>
                <w:tab w:val="left" w:pos="202"/>
              </w:tabs>
              <w:spacing w:line="235" w:lineRule="auto"/>
              <w:jc w:val="both"/>
              <w:rPr>
                <w:rFonts w:ascii="PT Astra Serif" w:hAnsi="PT Astra Serif"/>
                <w:bCs/>
                <w:i/>
                <w:sz w:val="28"/>
                <w:szCs w:val="28"/>
              </w:rPr>
            </w:pPr>
            <w:r w:rsidRPr="00733B96">
              <w:rPr>
                <w:rFonts w:ascii="PT Astra Serif" w:hAnsi="PT Astra Serif"/>
                <w:i/>
                <w:sz w:val="28"/>
                <w:szCs w:val="28"/>
              </w:rPr>
              <w:t>1.5.3. Животноводство</w:t>
            </w:r>
          </w:p>
        </w:tc>
        <w:tc>
          <w:tcPr>
            <w:tcW w:w="481" w:type="dxa"/>
          </w:tcPr>
          <w:p w:rsidR="0013641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22</w:t>
            </w:r>
          </w:p>
        </w:tc>
      </w:tr>
      <w:tr w:rsidR="00136415" w:rsidRPr="00733B96" w:rsidTr="00733B96">
        <w:tc>
          <w:tcPr>
            <w:tcW w:w="9271" w:type="dxa"/>
          </w:tcPr>
          <w:p w:rsidR="00136415" w:rsidRPr="00733B96" w:rsidRDefault="00416711" w:rsidP="00733B96">
            <w:pPr>
              <w:widowControl w:val="0"/>
              <w:spacing w:line="235" w:lineRule="auto"/>
              <w:jc w:val="both"/>
              <w:rPr>
                <w:rFonts w:ascii="PT Astra Serif" w:eastAsia="Calibri" w:hAnsi="PT Astra Serif"/>
                <w:i/>
                <w:sz w:val="28"/>
                <w:szCs w:val="28"/>
              </w:rPr>
            </w:pPr>
            <w:r w:rsidRPr="00733B96">
              <w:rPr>
                <w:rFonts w:ascii="PT Astra Serif" w:hAnsi="PT Astra Serif"/>
                <w:i/>
                <w:sz w:val="28"/>
                <w:szCs w:val="28"/>
              </w:rPr>
              <w:t>1.5.4. Пищевая перерабатывающая промышленность</w:t>
            </w:r>
          </w:p>
        </w:tc>
        <w:tc>
          <w:tcPr>
            <w:tcW w:w="481" w:type="dxa"/>
          </w:tcPr>
          <w:p w:rsidR="0013641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26</w:t>
            </w:r>
          </w:p>
        </w:tc>
      </w:tr>
      <w:tr w:rsidR="00136415" w:rsidRPr="00733B96" w:rsidTr="00733B96">
        <w:tc>
          <w:tcPr>
            <w:tcW w:w="9271" w:type="dxa"/>
          </w:tcPr>
          <w:p w:rsidR="00136415" w:rsidRPr="00733B96" w:rsidRDefault="00180A02" w:rsidP="00733B96">
            <w:pPr>
              <w:pStyle w:val="af7"/>
              <w:spacing w:after="0" w:line="235" w:lineRule="auto"/>
              <w:jc w:val="both"/>
              <w:rPr>
                <w:rFonts w:ascii="PT Astra Serif" w:hAnsi="PT Astra Serif"/>
                <w:bCs/>
                <w:i/>
                <w:sz w:val="28"/>
                <w:szCs w:val="28"/>
              </w:rPr>
            </w:pPr>
            <w:r w:rsidRPr="00733B96">
              <w:rPr>
                <w:rFonts w:ascii="PT Astra Serif" w:hAnsi="PT Astra Serif"/>
                <w:bCs/>
                <w:sz w:val="28"/>
                <w:szCs w:val="28"/>
              </w:rPr>
              <w:t>1.6 Развитие потребительского рынка</w:t>
            </w:r>
          </w:p>
        </w:tc>
        <w:tc>
          <w:tcPr>
            <w:tcW w:w="481" w:type="dxa"/>
          </w:tcPr>
          <w:p w:rsidR="0013641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29</w:t>
            </w:r>
          </w:p>
        </w:tc>
      </w:tr>
      <w:tr w:rsidR="00D70342" w:rsidRPr="00733B96" w:rsidTr="00733B96">
        <w:tc>
          <w:tcPr>
            <w:tcW w:w="9271" w:type="dxa"/>
          </w:tcPr>
          <w:p w:rsidR="00D70342" w:rsidRPr="00733B96" w:rsidRDefault="00180A02" w:rsidP="00733B96">
            <w:pPr>
              <w:pStyle w:val="af7"/>
              <w:tabs>
                <w:tab w:val="left" w:pos="993"/>
              </w:tabs>
              <w:spacing w:after="0" w:line="235" w:lineRule="auto"/>
              <w:jc w:val="both"/>
              <w:rPr>
                <w:rFonts w:ascii="PT Astra Serif" w:hAnsi="PT Astra Serif"/>
                <w:i/>
                <w:sz w:val="28"/>
                <w:szCs w:val="28"/>
              </w:rPr>
            </w:pPr>
            <w:r w:rsidRPr="00733B96">
              <w:rPr>
                <w:rFonts w:ascii="PT Astra Serif" w:hAnsi="PT Astra Serif"/>
                <w:i/>
                <w:sz w:val="28"/>
                <w:szCs w:val="28"/>
              </w:rPr>
              <w:t>1.6.1. Торговля</w:t>
            </w:r>
          </w:p>
        </w:tc>
        <w:tc>
          <w:tcPr>
            <w:tcW w:w="481" w:type="dxa"/>
          </w:tcPr>
          <w:p w:rsidR="00D70342"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29</w:t>
            </w:r>
          </w:p>
        </w:tc>
      </w:tr>
      <w:tr w:rsidR="00D70342" w:rsidRPr="00733B96" w:rsidTr="00733B96">
        <w:tc>
          <w:tcPr>
            <w:tcW w:w="9271" w:type="dxa"/>
          </w:tcPr>
          <w:p w:rsidR="00D70342" w:rsidRPr="00733B96" w:rsidRDefault="00AA1922" w:rsidP="00733B96">
            <w:pPr>
              <w:widowControl w:val="0"/>
              <w:spacing w:line="235" w:lineRule="auto"/>
              <w:jc w:val="both"/>
              <w:rPr>
                <w:rFonts w:ascii="PT Astra Serif" w:hAnsi="PT Astra Serif"/>
                <w:i/>
                <w:sz w:val="28"/>
                <w:szCs w:val="28"/>
              </w:rPr>
            </w:pPr>
            <w:r w:rsidRPr="00733B96">
              <w:rPr>
                <w:rFonts w:ascii="PT Astra Serif" w:hAnsi="PT Astra Serif"/>
                <w:i/>
                <w:sz w:val="28"/>
                <w:szCs w:val="28"/>
              </w:rPr>
              <w:t>1.6.2 Меры по стабилизации ценовой ситуации на продовольственном рынке</w:t>
            </w:r>
          </w:p>
        </w:tc>
        <w:tc>
          <w:tcPr>
            <w:tcW w:w="481" w:type="dxa"/>
          </w:tcPr>
          <w:p w:rsidR="00D70342"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34</w:t>
            </w:r>
          </w:p>
        </w:tc>
      </w:tr>
      <w:tr w:rsidR="00D70342" w:rsidRPr="00733B96" w:rsidTr="00733B96">
        <w:tc>
          <w:tcPr>
            <w:tcW w:w="9271" w:type="dxa"/>
          </w:tcPr>
          <w:p w:rsidR="00D70342" w:rsidRPr="00733B96" w:rsidRDefault="00AA1922" w:rsidP="00733B96">
            <w:pPr>
              <w:widowControl w:val="0"/>
              <w:autoSpaceDE w:val="0"/>
              <w:spacing w:line="235" w:lineRule="auto"/>
              <w:jc w:val="both"/>
              <w:rPr>
                <w:rFonts w:ascii="PT Astra Serif" w:hAnsi="PT Astra Serif"/>
                <w:i/>
                <w:sz w:val="28"/>
                <w:szCs w:val="28"/>
              </w:rPr>
            </w:pPr>
            <w:r w:rsidRPr="00733B96">
              <w:rPr>
                <w:rFonts w:ascii="PT Astra Serif" w:hAnsi="PT Astra Serif"/>
                <w:bCs/>
                <w:i/>
                <w:sz w:val="28"/>
                <w:szCs w:val="28"/>
              </w:rPr>
              <w:t>1.6.3 Лицензирование розничной продажи алкогольной продукции</w:t>
            </w:r>
          </w:p>
        </w:tc>
        <w:tc>
          <w:tcPr>
            <w:tcW w:w="481" w:type="dxa"/>
          </w:tcPr>
          <w:p w:rsidR="00D70342"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42</w:t>
            </w:r>
          </w:p>
        </w:tc>
      </w:tr>
      <w:tr w:rsidR="000C77A8" w:rsidRPr="00733B96" w:rsidTr="00733B96">
        <w:tc>
          <w:tcPr>
            <w:tcW w:w="9271" w:type="dxa"/>
          </w:tcPr>
          <w:p w:rsidR="000C77A8" w:rsidRPr="00733B96" w:rsidRDefault="00AA1922" w:rsidP="00733B96">
            <w:pPr>
              <w:widowControl w:val="0"/>
              <w:spacing w:line="235" w:lineRule="auto"/>
              <w:jc w:val="both"/>
              <w:rPr>
                <w:rFonts w:ascii="PT Astra Serif" w:hAnsi="PT Astra Serif"/>
                <w:i/>
                <w:sz w:val="28"/>
                <w:szCs w:val="28"/>
              </w:rPr>
            </w:pPr>
            <w:r w:rsidRPr="00733B96">
              <w:rPr>
                <w:rFonts w:ascii="PT Astra Serif" w:hAnsi="PT Astra Serif"/>
                <w:sz w:val="28"/>
                <w:szCs w:val="28"/>
              </w:rPr>
              <w:t>1.7. Развитие малых форм хозяйствования, в том числе в рамках</w:t>
            </w:r>
            <w:r w:rsidRPr="00733B96">
              <w:rPr>
                <w:rFonts w:ascii="PT Astra Serif" w:eastAsia="PT Astra Serif" w:hAnsi="PT Astra Serif" w:cs="PT Astra Serif"/>
                <w:sz w:val="28"/>
                <w:szCs w:val="28"/>
              </w:rPr>
              <w:t xml:space="preserve"> региональной составляющей федерального проекта «Создание системы поддержки фермеров и развитие сельской кооперации»</w:t>
            </w:r>
          </w:p>
        </w:tc>
        <w:tc>
          <w:tcPr>
            <w:tcW w:w="481" w:type="dxa"/>
          </w:tcPr>
          <w:p w:rsidR="000C77A8"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45</w:t>
            </w:r>
          </w:p>
        </w:tc>
      </w:tr>
      <w:tr w:rsidR="00AA1922" w:rsidRPr="00733B96" w:rsidTr="00733B96">
        <w:tc>
          <w:tcPr>
            <w:tcW w:w="9271" w:type="dxa"/>
          </w:tcPr>
          <w:p w:rsidR="00AA1922" w:rsidRPr="00733B96" w:rsidRDefault="00AA1922" w:rsidP="00733B96">
            <w:pPr>
              <w:widowControl w:val="0"/>
              <w:spacing w:line="235" w:lineRule="auto"/>
              <w:jc w:val="both"/>
              <w:rPr>
                <w:rFonts w:ascii="PT Astra Serif" w:hAnsi="PT Astra Serif"/>
                <w:i/>
                <w:sz w:val="28"/>
                <w:szCs w:val="28"/>
              </w:rPr>
            </w:pPr>
            <w:r w:rsidRPr="00733B96">
              <w:rPr>
                <w:rFonts w:ascii="PT Astra Serif" w:hAnsi="PT Astra Serif"/>
                <w:i/>
                <w:sz w:val="28"/>
                <w:szCs w:val="28"/>
              </w:rPr>
              <w:t>1.7.1. Р</w:t>
            </w:r>
            <w:r w:rsidRPr="00733B96">
              <w:rPr>
                <w:rFonts w:ascii="PT Astra Serif" w:hAnsi="PT Astra Serif"/>
                <w:i/>
                <w:iCs/>
                <w:sz w:val="28"/>
                <w:szCs w:val="28"/>
              </w:rPr>
              <w:t>азвитие сельскохозяйственных потребительских кооперативов</w:t>
            </w:r>
          </w:p>
        </w:tc>
        <w:tc>
          <w:tcPr>
            <w:tcW w:w="481" w:type="dxa"/>
          </w:tcPr>
          <w:p w:rsidR="00AA1922"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45</w:t>
            </w:r>
          </w:p>
        </w:tc>
      </w:tr>
      <w:tr w:rsidR="00A97035" w:rsidRPr="00733B96" w:rsidTr="00733B96">
        <w:tc>
          <w:tcPr>
            <w:tcW w:w="9271" w:type="dxa"/>
          </w:tcPr>
          <w:p w:rsidR="00A97035" w:rsidRPr="00733B96" w:rsidRDefault="00F91B64" w:rsidP="00733B96">
            <w:pPr>
              <w:widowControl w:val="0"/>
              <w:spacing w:line="235" w:lineRule="auto"/>
              <w:jc w:val="both"/>
              <w:rPr>
                <w:rFonts w:ascii="PT Astra Serif" w:hAnsi="PT Astra Serif"/>
                <w:i/>
                <w:sz w:val="28"/>
                <w:szCs w:val="28"/>
              </w:rPr>
            </w:pPr>
            <w:r w:rsidRPr="00733B96">
              <w:rPr>
                <w:rFonts w:ascii="PT Astra Serif" w:hAnsi="PT Astra Serif" w:cs="PT Astra Serif"/>
                <w:bCs/>
                <w:i/>
                <w:sz w:val="28"/>
                <w:szCs w:val="28"/>
              </w:rPr>
              <w:t>1.7.2 Организация сбыта продукции, произведённой малыми формами хозяйствования на селе</w:t>
            </w:r>
          </w:p>
        </w:tc>
        <w:tc>
          <w:tcPr>
            <w:tcW w:w="481" w:type="dxa"/>
          </w:tcPr>
          <w:p w:rsidR="00A9703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46</w:t>
            </w:r>
          </w:p>
        </w:tc>
      </w:tr>
      <w:tr w:rsidR="00A97035" w:rsidRPr="00733B96" w:rsidTr="00733B96">
        <w:tc>
          <w:tcPr>
            <w:tcW w:w="9271" w:type="dxa"/>
          </w:tcPr>
          <w:p w:rsidR="00A97035" w:rsidRPr="00733B96" w:rsidRDefault="00165AC0" w:rsidP="00733B96">
            <w:pPr>
              <w:widowControl w:val="0"/>
              <w:spacing w:line="235" w:lineRule="auto"/>
              <w:jc w:val="both"/>
              <w:rPr>
                <w:rFonts w:ascii="PT Astra Serif" w:hAnsi="PT Astra Serif"/>
                <w:i/>
                <w:sz w:val="28"/>
                <w:szCs w:val="28"/>
              </w:rPr>
            </w:pPr>
            <w:r w:rsidRPr="00733B96">
              <w:rPr>
                <w:rFonts w:ascii="PT Astra Serif" w:hAnsi="PT Astra Serif"/>
                <w:i/>
                <w:sz w:val="28"/>
                <w:szCs w:val="28"/>
              </w:rPr>
              <w:t>1.7.3 Ф</w:t>
            </w:r>
            <w:r w:rsidRPr="00733B96">
              <w:rPr>
                <w:rFonts w:ascii="PT Astra Serif" w:hAnsi="PT Astra Serif"/>
                <w:i/>
                <w:iCs/>
                <w:sz w:val="28"/>
                <w:szCs w:val="28"/>
              </w:rPr>
              <w:t>инансовая поддержка малых форм хозяйствования на селе</w:t>
            </w:r>
          </w:p>
        </w:tc>
        <w:tc>
          <w:tcPr>
            <w:tcW w:w="481" w:type="dxa"/>
          </w:tcPr>
          <w:p w:rsidR="00A9703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47</w:t>
            </w:r>
          </w:p>
        </w:tc>
      </w:tr>
      <w:tr w:rsidR="00A97035" w:rsidRPr="00733B96" w:rsidTr="00733B96">
        <w:tc>
          <w:tcPr>
            <w:tcW w:w="9271" w:type="dxa"/>
          </w:tcPr>
          <w:p w:rsidR="00A97035" w:rsidRPr="00733B96" w:rsidRDefault="00D47272" w:rsidP="00733B96">
            <w:pPr>
              <w:widowControl w:val="0"/>
              <w:pBdr>
                <w:top w:val="none" w:sz="0" w:space="0" w:color="000000"/>
                <w:left w:val="none" w:sz="0" w:space="0" w:color="000000"/>
                <w:bottom w:val="none" w:sz="0" w:space="0" w:color="000000"/>
                <w:right w:val="none" w:sz="0" w:space="0" w:color="000000"/>
              </w:pBdr>
              <w:spacing w:line="235" w:lineRule="auto"/>
              <w:jc w:val="both"/>
              <w:rPr>
                <w:rFonts w:ascii="PT Astra Serif" w:hAnsi="PT Astra Serif"/>
                <w:i/>
                <w:sz w:val="28"/>
                <w:szCs w:val="28"/>
              </w:rPr>
            </w:pPr>
            <w:r w:rsidRPr="00733B96">
              <w:rPr>
                <w:rFonts w:ascii="PT Astra Serif" w:eastAsia="PT Astra Serif" w:hAnsi="PT Astra Serif" w:cs="PT Astra Serif"/>
                <w:i/>
                <w:sz w:val="28"/>
                <w:szCs w:val="28"/>
              </w:rPr>
              <w:t xml:space="preserve">1.7.4 Реализация региональной составляющей федерального проекта «Создание системы поддержки фермеров и развитие сельской кооперации» национального </w:t>
            </w:r>
            <w:r w:rsidRPr="00733B96">
              <w:rPr>
                <w:rFonts w:ascii="PT Astra Serif" w:hAnsi="PT Astra Serif"/>
                <w:i/>
                <w:sz w:val="28"/>
                <w:szCs w:val="28"/>
              </w:rPr>
              <w:t xml:space="preserve">проекта «Малое и среднее предпринимательство и поддержка индивидуальной предпринимательской инициативы» </w:t>
            </w:r>
            <w:r w:rsidRPr="00733B96">
              <w:rPr>
                <w:rFonts w:ascii="PT Astra Serif" w:eastAsia="PT Astra Serif" w:hAnsi="PT Astra Serif" w:cs="PT Astra Serif"/>
                <w:i/>
                <w:sz w:val="28"/>
                <w:szCs w:val="28"/>
              </w:rPr>
              <w:t xml:space="preserve">в </w:t>
            </w:r>
            <w:r w:rsidR="00CA3B3A" w:rsidRPr="00733B96">
              <w:rPr>
                <w:rFonts w:ascii="PT Astra Serif" w:eastAsia="PT Astra Serif" w:hAnsi="PT Astra Serif" w:cs="PT Astra Serif"/>
                <w:i/>
                <w:sz w:val="28"/>
                <w:szCs w:val="28"/>
              </w:rPr>
              <w:t>2020</w:t>
            </w:r>
            <w:r w:rsidRPr="00733B96">
              <w:rPr>
                <w:rFonts w:ascii="PT Astra Serif" w:eastAsia="PT Astra Serif" w:hAnsi="PT Astra Serif" w:cs="PT Astra Serif"/>
                <w:i/>
                <w:sz w:val="28"/>
                <w:szCs w:val="28"/>
              </w:rPr>
              <w:t xml:space="preserve"> году</w:t>
            </w:r>
          </w:p>
        </w:tc>
        <w:tc>
          <w:tcPr>
            <w:tcW w:w="481" w:type="dxa"/>
          </w:tcPr>
          <w:p w:rsidR="00A97035" w:rsidRPr="00733B96" w:rsidRDefault="0072698B"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49</w:t>
            </w:r>
          </w:p>
        </w:tc>
      </w:tr>
      <w:tr w:rsidR="00136415" w:rsidRPr="00733B96" w:rsidTr="00733B96">
        <w:tc>
          <w:tcPr>
            <w:tcW w:w="9271" w:type="dxa"/>
          </w:tcPr>
          <w:p w:rsidR="00136415" w:rsidRPr="00733B96" w:rsidRDefault="00BA1899" w:rsidP="00733B96">
            <w:pPr>
              <w:widowControl w:val="0"/>
              <w:spacing w:line="235" w:lineRule="auto"/>
              <w:jc w:val="both"/>
              <w:rPr>
                <w:rFonts w:ascii="PT Astra Serif" w:eastAsia="Calibri" w:hAnsi="PT Astra Serif"/>
                <w:i/>
                <w:sz w:val="28"/>
                <w:szCs w:val="28"/>
              </w:rPr>
            </w:pPr>
            <w:r w:rsidRPr="00733B96">
              <w:rPr>
                <w:rFonts w:ascii="PT Astra Serif" w:hAnsi="PT Astra Serif"/>
                <w:bCs/>
                <w:i/>
                <w:sz w:val="28"/>
                <w:szCs w:val="28"/>
              </w:rPr>
              <w:t>1.7.5. Развитие садоводства</w:t>
            </w:r>
          </w:p>
        </w:tc>
        <w:tc>
          <w:tcPr>
            <w:tcW w:w="481" w:type="dxa"/>
          </w:tcPr>
          <w:p w:rsidR="00136415"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53</w:t>
            </w:r>
          </w:p>
        </w:tc>
      </w:tr>
      <w:tr w:rsidR="00D400A3" w:rsidRPr="00733B96" w:rsidTr="00733B96">
        <w:tc>
          <w:tcPr>
            <w:tcW w:w="9271" w:type="dxa"/>
          </w:tcPr>
          <w:p w:rsidR="00D400A3" w:rsidRPr="00733B96" w:rsidRDefault="00BA1899" w:rsidP="00733B96">
            <w:pPr>
              <w:pStyle w:val="msonormalmailrucssattributepostfix"/>
              <w:widowControl w:val="0"/>
              <w:spacing w:before="0" w:beforeAutospacing="0" w:after="0" w:afterAutospacing="0" w:line="235" w:lineRule="auto"/>
              <w:jc w:val="both"/>
              <w:rPr>
                <w:rFonts w:ascii="PT Astra Serif" w:eastAsia="Calibri" w:hAnsi="PT Astra Serif"/>
                <w:i/>
                <w:sz w:val="28"/>
                <w:szCs w:val="28"/>
              </w:rPr>
            </w:pPr>
            <w:r w:rsidRPr="00733B96">
              <w:rPr>
                <w:rStyle w:val="af"/>
                <w:rFonts w:ascii="PT Astra Serif" w:eastAsia="font224" w:hAnsi="PT Astra Serif"/>
                <w:b w:val="0"/>
                <w:bCs w:val="0"/>
                <w:sz w:val="28"/>
                <w:szCs w:val="28"/>
              </w:rPr>
              <w:t xml:space="preserve">1.8. Реализация регионального проекта «Экспорт продукции АПК» национального </w:t>
            </w:r>
            <w:r w:rsidRPr="00733B96">
              <w:rPr>
                <w:rFonts w:ascii="PT Astra Serif" w:hAnsi="PT Astra Serif"/>
                <w:sz w:val="28"/>
                <w:szCs w:val="28"/>
              </w:rPr>
              <w:t>проекта «Международная кооперация и экспорт»</w:t>
            </w:r>
          </w:p>
        </w:tc>
        <w:tc>
          <w:tcPr>
            <w:tcW w:w="481" w:type="dxa"/>
          </w:tcPr>
          <w:p w:rsidR="00D400A3"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59</w:t>
            </w:r>
          </w:p>
        </w:tc>
      </w:tr>
      <w:tr w:rsidR="00FD429B" w:rsidRPr="00733B96" w:rsidTr="00733B96">
        <w:tc>
          <w:tcPr>
            <w:tcW w:w="9271" w:type="dxa"/>
          </w:tcPr>
          <w:p w:rsidR="00FD429B" w:rsidRPr="00733B96" w:rsidRDefault="00177093" w:rsidP="00733B96">
            <w:pPr>
              <w:widowControl w:val="0"/>
              <w:spacing w:line="235" w:lineRule="auto"/>
              <w:jc w:val="both"/>
              <w:rPr>
                <w:rFonts w:ascii="PT Astra Serif" w:eastAsia="Calibri" w:hAnsi="PT Astra Serif"/>
                <w:i/>
                <w:sz w:val="28"/>
                <w:szCs w:val="28"/>
              </w:rPr>
            </w:pPr>
            <w:r w:rsidRPr="00733B96">
              <w:rPr>
                <w:rFonts w:ascii="PT Astra Serif" w:hAnsi="PT Astra Serif"/>
                <w:sz w:val="28"/>
                <w:szCs w:val="28"/>
              </w:rPr>
              <w:t>1.10. Развитие сельских территорий</w:t>
            </w:r>
          </w:p>
        </w:tc>
        <w:tc>
          <w:tcPr>
            <w:tcW w:w="481" w:type="dxa"/>
          </w:tcPr>
          <w:p w:rsidR="00FD429B"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59</w:t>
            </w:r>
          </w:p>
        </w:tc>
      </w:tr>
      <w:tr w:rsidR="00FD429B" w:rsidRPr="00733B96" w:rsidTr="00733B96">
        <w:tc>
          <w:tcPr>
            <w:tcW w:w="9271" w:type="dxa"/>
          </w:tcPr>
          <w:p w:rsidR="00FD429B" w:rsidRPr="00733B96" w:rsidRDefault="00177093" w:rsidP="00733B96">
            <w:pPr>
              <w:widowControl w:val="0"/>
              <w:spacing w:line="235" w:lineRule="auto"/>
              <w:jc w:val="both"/>
              <w:rPr>
                <w:rFonts w:ascii="PT Astra Serif" w:eastAsia="Calibri" w:hAnsi="PT Astra Serif"/>
                <w:i/>
                <w:sz w:val="28"/>
                <w:szCs w:val="28"/>
              </w:rPr>
            </w:pPr>
            <w:r w:rsidRPr="00733B96">
              <w:rPr>
                <w:rFonts w:ascii="PT Astra Serif" w:hAnsi="PT Astra Serif"/>
                <w:i/>
                <w:sz w:val="28"/>
                <w:szCs w:val="28"/>
              </w:rPr>
              <w:t>1.10.1. Развитие социальной инфраструктуры села</w:t>
            </w:r>
          </w:p>
        </w:tc>
        <w:tc>
          <w:tcPr>
            <w:tcW w:w="481" w:type="dxa"/>
          </w:tcPr>
          <w:p w:rsidR="00FD429B"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62</w:t>
            </w:r>
          </w:p>
        </w:tc>
      </w:tr>
      <w:tr w:rsidR="00FD429B" w:rsidRPr="00733B96" w:rsidTr="00733B96">
        <w:tc>
          <w:tcPr>
            <w:tcW w:w="9271" w:type="dxa"/>
          </w:tcPr>
          <w:p w:rsidR="00FD429B" w:rsidRPr="00733B96" w:rsidRDefault="00690F45" w:rsidP="00733B96">
            <w:pPr>
              <w:widowControl w:val="0"/>
              <w:spacing w:line="235" w:lineRule="auto"/>
              <w:jc w:val="both"/>
              <w:rPr>
                <w:rFonts w:ascii="PT Astra Serif" w:eastAsia="Calibri" w:hAnsi="PT Astra Serif"/>
                <w:i/>
                <w:sz w:val="28"/>
                <w:szCs w:val="28"/>
              </w:rPr>
            </w:pPr>
            <w:r w:rsidRPr="00733B96">
              <w:rPr>
                <w:rFonts w:ascii="PT Astra Serif" w:hAnsi="PT Astra Serif"/>
                <w:bCs/>
                <w:i/>
                <w:sz w:val="28"/>
                <w:szCs w:val="28"/>
              </w:rPr>
              <w:t xml:space="preserve">1.10.2. </w:t>
            </w:r>
            <w:r w:rsidRPr="00733B96">
              <w:rPr>
                <w:rFonts w:ascii="PT Astra Serif" w:hAnsi="PT Astra Serif" w:cs="PT Astra Serif"/>
                <w:bCs/>
                <w:i/>
                <w:sz w:val="28"/>
                <w:szCs w:val="28"/>
              </w:rPr>
              <w:t>С</w:t>
            </w:r>
            <w:r w:rsidRPr="00733B96">
              <w:rPr>
                <w:rFonts w:ascii="PT Astra Serif" w:eastAsia="Calibri" w:hAnsi="PT Astra Serif" w:cs="PT Astra Serif"/>
                <w:bCs/>
                <w:i/>
                <w:sz w:val="28"/>
                <w:szCs w:val="28"/>
              </w:rPr>
              <w:t>ельские старосты</w:t>
            </w:r>
          </w:p>
        </w:tc>
        <w:tc>
          <w:tcPr>
            <w:tcW w:w="481" w:type="dxa"/>
          </w:tcPr>
          <w:p w:rsidR="00FD429B"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66</w:t>
            </w:r>
          </w:p>
        </w:tc>
      </w:tr>
      <w:tr w:rsidR="00D400A3" w:rsidRPr="00733B96" w:rsidTr="00733B96">
        <w:tc>
          <w:tcPr>
            <w:tcW w:w="9271" w:type="dxa"/>
          </w:tcPr>
          <w:p w:rsidR="00D400A3" w:rsidRPr="00733B96" w:rsidRDefault="00690F45" w:rsidP="00733B96">
            <w:pPr>
              <w:widowControl w:val="0"/>
              <w:spacing w:line="235" w:lineRule="auto"/>
              <w:jc w:val="both"/>
              <w:rPr>
                <w:rFonts w:ascii="PT Astra Serif" w:eastAsia="Calibri" w:hAnsi="PT Astra Serif"/>
                <w:i/>
                <w:sz w:val="28"/>
                <w:szCs w:val="28"/>
              </w:rPr>
            </w:pPr>
            <w:r w:rsidRPr="00733B96">
              <w:rPr>
                <w:rFonts w:ascii="PT Astra Serif" w:hAnsi="PT Astra Serif"/>
                <w:i/>
                <w:sz w:val="28"/>
                <w:szCs w:val="28"/>
              </w:rPr>
              <w:t xml:space="preserve">1.10.3. </w:t>
            </w:r>
            <w:r w:rsidRPr="00733B96">
              <w:rPr>
                <w:rFonts w:ascii="PT Astra Serif" w:hAnsi="PT Astra Serif" w:cs="PT Astra Serif"/>
                <w:bCs/>
                <w:i/>
                <w:sz w:val="28"/>
                <w:szCs w:val="28"/>
              </w:rPr>
              <w:t>Реализация молодёжной политики на сельских территориях.</w:t>
            </w:r>
          </w:p>
        </w:tc>
        <w:tc>
          <w:tcPr>
            <w:tcW w:w="481" w:type="dxa"/>
          </w:tcPr>
          <w:p w:rsidR="00D400A3" w:rsidRPr="00733B96" w:rsidRDefault="00645080" w:rsidP="00733B96">
            <w:pPr>
              <w:widowControl w:val="0"/>
              <w:spacing w:line="235" w:lineRule="auto"/>
              <w:jc w:val="center"/>
              <w:rPr>
                <w:rFonts w:ascii="PT Astra Serif" w:eastAsia="Calibri" w:hAnsi="PT Astra Serif"/>
                <w:sz w:val="28"/>
                <w:szCs w:val="28"/>
              </w:rPr>
            </w:pPr>
            <w:r>
              <w:rPr>
                <w:rFonts w:ascii="PT Astra Serif" w:eastAsia="Calibri" w:hAnsi="PT Astra Serif"/>
                <w:sz w:val="28"/>
                <w:szCs w:val="28"/>
              </w:rPr>
              <w:t>70</w:t>
            </w:r>
          </w:p>
        </w:tc>
      </w:tr>
      <w:tr w:rsidR="0037058F" w:rsidRPr="00733B96" w:rsidTr="00733B96">
        <w:tc>
          <w:tcPr>
            <w:tcW w:w="9271" w:type="dxa"/>
          </w:tcPr>
          <w:p w:rsidR="0037058F" w:rsidRPr="00733B96" w:rsidRDefault="001C47A0" w:rsidP="00733B96">
            <w:pPr>
              <w:widowControl w:val="0"/>
              <w:autoSpaceDE w:val="0"/>
              <w:spacing w:line="235" w:lineRule="auto"/>
              <w:jc w:val="both"/>
              <w:rPr>
                <w:rStyle w:val="af"/>
                <w:rFonts w:ascii="PT Astra Serif" w:eastAsia="font224" w:hAnsi="PT Astra Serif"/>
                <w:b w:val="0"/>
                <w:bCs w:val="0"/>
                <w:i/>
                <w:sz w:val="28"/>
                <w:szCs w:val="28"/>
              </w:rPr>
            </w:pPr>
            <w:r w:rsidRPr="00733B96">
              <w:rPr>
                <w:rFonts w:ascii="PT Astra Serif" w:hAnsi="PT Astra Serif"/>
                <w:b/>
                <w:bCs/>
                <w:sz w:val="28"/>
                <w:szCs w:val="28"/>
                <w:lang w:val="en-US"/>
              </w:rPr>
              <w:t>II</w:t>
            </w:r>
            <w:r w:rsidRPr="00733B96">
              <w:rPr>
                <w:rFonts w:ascii="PT Astra Serif" w:hAnsi="PT Astra Serif"/>
                <w:b/>
                <w:bCs/>
                <w:sz w:val="28"/>
                <w:szCs w:val="28"/>
              </w:rPr>
              <w:t>. Задачи Министерства агропромышленного комплекса и развития сельских территорий Ульяновской области на 202</w:t>
            </w:r>
            <w:r w:rsidR="00CA3B3A" w:rsidRPr="00733B96">
              <w:rPr>
                <w:rFonts w:ascii="PT Astra Serif" w:hAnsi="PT Astra Serif"/>
                <w:b/>
                <w:bCs/>
                <w:sz w:val="28"/>
                <w:szCs w:val="28"/>
              </w:rPr>
              <w:t>1</w:t>
            </w:r>
            <w:r w:rsidRPr="00733B96">
              <w:rPr>
                <w:rFonts w:ascii="PT Astra Serif" w:hAnsi="PT Astra Serif"/>
                <w:b/>
                <w:bCs/>
                <w:sz w:val="28"/>
                <w:szCs w:val="28"/>
              </w:rPr>
              <w:t xml:space="preserve"> год</w:t>
            </w:r>
          </w:p>
        </w:tc>
        <w:tc>
          <w:tcPr>
            <w:tcW w:w="481" w:type="dxa"/>
          </w:tcPr>
          <w:p w:rsidR="0037058F" w:rsidRPr="00733B96" w:rsidRDefault="00645080" w:rsidP="00733B96">
            <w:pPr>
              <w:widowControl w:val="0"/>
              <w:spacing w:line="235" w:lineRule="auto"/>
              <w:jc w:val="center"/>
              <w:rPr>
                <w:rFonts w:ascii="PT Astra Serif" w:eastAsia="Calibri" w:hAnsi="PT Astra Serif"/>
                <w:b/>
                <w:sz w:val="28"/>
                <w:szCs w:val="28"/>
              </w:rPr>
            </w:pPr>
            <w:r>
              <w:rPr>
                <w:rFonts w:ascii="PT Astra Serif" w:eastAsia="Calibri" w:hAnsi="PT Astra Serif"/>
                <w:b/>
                <w:sz w:val="28"/>
                <w:szCs w:val="28"/>
              </w:rPr>
              <w:t>74</w:t>
            </w:r>
          </w:p>
        </w:tc>
      </w:tr>
    </w:tbl>
    <w:p w:rsidR="00D400A3" w:rsidRPr="00733B96" w:rsidRDefault="00D400A3" w:rsidP="00F95172">
      <w:pPr>
        <w:widowControl w:val="0"/>
        <w:ind w:firstLine="709"/>
        <w:jc w:val="both"/>
        <w:rPr>
          <w:rFonts w:ascii="PT Astra Serif" w:hAnsi="PT Astra Serif"/>
          <w:b/>
          <w:sz w:val="28"/>
          <w:szCs w:val="28"/>
        </w:rPr>
      </w:pPr>
    </w:p>
    <w:p w:rsidR="00D400A3" w:rsidRPr="00733B96" w:rsidRDefault="00D400A3" w:rsidP="00F95172">
      <w:pPr>
        <w:widowControl w:val="0"/>
        <w:ind w:firstLine="709"/>
        <w:jc w:val="both"/>
        <w:rPr>
          <w:rFonts w:ascii="PT Astra Serif" w:hAnsi="PT Astra Serif"/>
          <w:b/>
          <w:sz w:val="28"/>
          <w:szCs w:val="28"/>
        </w:rPr>
        <w:sectPr w:rsidR="00D400A3" w:rsidRPr="00733B96" w:rsidSect="00D400A3">
          <w:pgSz w:w="11906" w:h="16838" w:code="9"/>
          <w:pgMar w:top="1134" w:right="567" w:bottom="1134" w:left="1701" w:header="709" w:footer="709" w:gutter="0"/>
          <w:pgNumType w:start="1"/>
          <w:cols w:space="708"/>
          <w:titlePg/>
          <w:docGrid w:linePitch="360"/>
        </w:sectPr>
      </w:pPr>
    </w:p>
    <w:p w:rsidR="00E54B14" w:rsidRPr="00733B96" w:rsidRDefault="00DA2F9A" w:rsidP="00E54B14">
      <w:pPr>
        <w:widowControl w:val="0"/>
        <w:jc w:val="center"/>
        <w:rPr>
          <w:rFonts w:ascii="PT Astra Serif" w:eastAsia="Calibri" w:hAnsi="PT Astra Serif"/>
          <w:b/>
          <w:sz w:val="28"/>
          <w:szCs w:val="28"/>
        </w:rPr>
      </w:pPr>
      <w:r w:rsidRPr="00733B96">
        <w:rPr>
          <w:rFonts w:ascii="PT Astra Serif" w:eastAsia="Calibri" w:hAnsi="PT Astra Serif"/>
          <w:b/>
          <w:sz w:val="28"/>
          <w:szCs w:val="28"/>
          <w:lang w:val="en-US"/>
        </w:rPr>
        <w:lastRenderedPageBreak/>
        <w:t>I</w:t>
      </w:r>
      <w:r w:rsidRPr="00733B96">
        <w:rPr>
          <w:rFonts w:ascii="PT Astra Serif" w:eastAsia="Calibri" w:hAnsi="PT Astra Serif"/>
          <w:b/>
          <w:sz w:val="28"/>
          <w:szCs w:val="28"/>
        </w:rPr>
        <w:t xml:space="preserve">. Основные результаты деятельности </w:t>
      </w:r>
    </w:p>
    <w:p w:rsidR="00DA2F9A" w:rsidRPr="00733B96" w:rsidRDefault="00DA2F9A" w:rsidP="00E54B14">
      <w:pPr>
        <w:widowControl w:val="0"/>
        <w:jc w:val="center"/>
        <w:rPr>
          <w:rFonts w:ascii="PT Astra Serif" w:eastAsia="Calibri" w:hAnsi="PT Astra Serif"/>
          <w:b/>
          <w:sz w:val="28"/>
          <w:szCs w:val="28"/>
        </w:rPr>
      </w:pPr>
      <w:r w:rsidRPr="00733B96">
        <w:rPr>
          <w:rFonts w:ascii="PT Astra Serif" w:eastAsia="Calibri" w:hAnsi="PT Astra Serif"/>
          <w:b/>
          <w:sz w:val="28"/>
          <w:szCs w:val="28"/>
        </w:rPr>
        <w:t>Министерства агропромышленного комплекса и развития сельских территорий Ульяновской области за 20</w:t>
      </w:r>
      <w:r w:rsidR="00383BBA" w:rsidRPr="00733B96">
        <w:rPr>
          <w:rFonts w:ascii="PT Astra Serif" w:eastAsia="Calibri" w:hAnsi="PT Astra Serif"/>
          <w:b/>
          <w:sz w:val="28"/>
          <w:szCs w:val="28"/>
        </w:rPr>
        <w:t>20</w:t>
      </w:r>
      <w:r w:rsidRPr="00733B96">
        <w:rPr>
          <w:rFonts w:ascii="PT Astra Serif" w:eastAsia="Calibri" w:hAnsi="PT Astra Serif"/>
          <w:b/>
          <w:sz w:val="28"/>
          <w:szCs w:val="28"/>
        </w:rPr>
        <w:t xml:space="preserve"> год</w:t>
      </w:r>
    </w:p>
    <w:p w:rsidR="00DA2F9A" w:rsidRPr="00733B96" w:rsidRDefault="00DA2F9A"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В соответствии с «Положением о Министерстве агропромышленного комплекса и развития сельских территорий Ульяновской области», утверждённым постановлением Правительства Ульяновской области от 2 августа 2018 года № 18/351-П «О Министерстве агропромышленного комплекса и развития сельских территорий Ульяновской области» </w:t>
      </w:r>
      <w:r w:rsidR="001652B7" w:rsidRPr="00733B96">
        <w:rPr>
          <w:rFonts w:ascii="PT Astra Serif" w:hAnsi="PT Astra Serif"/>
          <w:sz w:val="28"/>
          <w:szCs w:val="28"/>
        </w:rPr>
        <w:t>о</w:t>
      </w:r>
      <w:r w:rsidR="003E5806" w:rsidRPr="00733B96">
        <w:rPr>
          <w:rFonts w:ascii="PT Astra Serif" w:hAnsi="PT Astra Serif"/>
          <w:sz w:val="28"/>
          <w:szCs w:val="28"/>
        </w:rPr>
        <w:t>сновными ф</w:t>
      </w:r>
      <w:r w:rsidRPr="00733B96">
        <w:rPr>
          <w:rFonts w:ascii="PT Astra Serif" w:hAnsi="PT Astra Serif"/>
          <w:sz w:val="28"/>
          <w:szCs w:val="28"/>
        </w:rPr>
        <w:t>ункци</w:t>
      </w:r>
      <w:r w:rsidR="003E5806" w:rsidRPr="00733B96">
        <w:rPr>
          <w:rFonts w:ascii="PT Astra Serif" w:hAnsi="PT Astra Serif"/>
          <w:sz w:val="28"/>
          <w:szCs w:val="28"/>
        </w:rPr>
        <w:t>ями</w:t>
      </w:r>
      <w:r w:rsidRPr="00733B96">
        <w:rPr>
          <w:rFonts w:ascii="PT Astra Serif" w:hAnsi="PT Astra Serif"/>
          <w:sz w:val="28"/>
          <w:szCs w:val="28"/>
        </w:rPr>
        <w:t xml:space="preserve"> и полномочия</w:t>
      </w:r>
      <w:r w:rsidR="003E5806" w:rsidRPr="00733B96">
        <w:rPr>
          <w:rFonts w:ascii="PT Astra Serif" w:hAnsi="PT Astra Serif"/>
          <w:sz w:val="28"/>
          <w:szCs w:val="28"/>
        </w:rPr>
        <w:t>ми</w:t>
      </w:r>
      <w:r w:rsidRPr="00733B96">
        <w:rPr>
          <w:rFonts w:ascii="PT Astra Serif" w:hAnsi="PT Astra Serif"/>
          <w:sz w:val="28"/>
          <w:szCs w:val="28"/>
        </w:rPr>
        <w:t xml:space="preserve"> Министерства</w:t>
      </w:r>
      <w:r w:rsidR="003E5806" w:rsidRPr="00733B96">
        <w:rPr>
          <w:rFonts w:ascii="PT Astra Serif" w:hAnsi="PT Astra Serif"/>
          <w:sz w:val="28"/>
          <w:szCs w:val="28"/>
        </w:rPr>
        <w:t xml:space="preserve"> Министерство является государственное управление</w:t>
      </w:r>
      <w:r w:rsidR="00D577A1" w:rsidRPr="00733B96">
        <w:rPr>
          <w:rFonts w:ascii="PT Astra Serif" w:hAnsi="PT Astra Serif"/>
          <w:sz w:val="28"/>
          <w:szCs w:val="28"/>
        </w:rPr>
        <w:t>:</w:t>
      </w:r>
    </w:p>
    <w:p w:rsidR="00D55C3A" w:rsidRPr="00733B96" w:rsidRDefault="00DA2F9A" w:rsidP="009C5642">
      <w:pPr>
        <w:widowControl w:val="0"/>
        <w:ind w:firstLine="709"/>
        <w:jc w:val="both"/>
        <w:rPr>
          <w:rFonts w:ascii="PT Astra Serif" w:hAnsi="PT Astra Serif"/>
          <w:sz w:val="28"/>
          <w:szCs w:val="28"/>
        </w:rPr>
      </w:pPr>
      <w:r w:rsidRPr="00733B96">
        <w:rPr>
          <w:rFonts w:ascii="PT Astra Serif" w:hAnsi="PT Astra Serif"/>
          <w:sz w:val="28"/>
          <w:szCs w:val="28"/>
        </w:rPr>
        <w:t>1. В сфере агропромышленного комплекса, пищевой и перерабатывающей промышленности</w:t>
      </w:r>
    </w:p>
    <w:p w:rsidR="00D55C3A" w:rsidRPr="00733B96" w:rsidRDefault="00DA2F9A" w:rsidP="009C5642">
      <w:pPr>
        <w:widowControl w:val="0"/>
        <w:ind w:firstLine="709"/>
        <w:jc w:val="both"/>
        <w:rPr>
          <w:rFonts w:ascii="PT Astra Serif" w:hAnsi="PT Astra Serif"/>
          <w:sz w:val="28"/>
          <w:szCs w:val="28"/>
        </w:rPr>
      </w:pPr>
      <w:r w:rsidRPr="00733B96">
        <w:rPr>
          <w:rFonts w:ascii="PT Astra Serif" w:hAnsi="PT Astra Serif"/>
          <w:sz w:val="28"/>
          <w:szCs w:val="28"/>
        </w:rPr>
        <w:t>2. В сфере лицензирования розничной продажи алкогольн</w:t>
      </w:r>
      <w:r w:rsidR="00D55C3A" w:rsidRPr="00733B96">
        <w:rPr>
          <w:rFonts w:ascii="PT Astra Serif" w:hAnsi="PT Astra Serif"/>
          <w:sz w:val="28"/>
          <w:szCs w:val="28"/>
        </w:rPr>
        <w:t>ой и спиртосодержащей продукции</w:t>
      </w:r>
    </w:p>
    <w:p w:rsidR="00720FA6" w:rsidRPr="00733B96" w:rsidRDefault="00DA2F9A" w:rsidP="009C5642">
      <w:pPr>
        <w:widowControl w:val="0"/>
        <w:ind w:firstLine="709"/>
        <w:jc w:val="both"/>
        <w:rPr>
          <w:rFonts w:ascii="PT Astra Serif" w:hAnsi="PT Astra Serif"/>
          <w:sz w:val="28"/>
          <w:szCs w:val="28"/>
        </w:rPr>
      </w:pPr>
      <w:r w:rsidRPr="00733B96">
        <w:rPr>
          <w:rFonts w:ascii="PT Astra Serif" w:hAnsi="PT Astra Serif"/>
          <w:sz w:val="28"/>
          <w:szCs w:val="28"/>
        </w:rPr>
        <w:t>3. В сфере комплексного развития сельских территорий Ульяновской области:</w:t>
      </w:r>
    </w:p>
    <w:p w:rsidR="00C95F06" w:rsidRPr="00733B96" w:rsidRDefault="00720FA6" w:rsidP="009C5642">
      <w:pPr>
        <w:widowControl w:val="0"/>
        <w:ind w:firstLine="709"/>
        <w:jc w:val="both"/>
        <w:rPr>
          <w:rFonts w:ascii="PT Astra Serif" w:hAnsi="PT Astra Serif"/>
          <w:sz w:val="28"/>
          <w:szCs w:val="28"/>
        </w:rPr>
      </w:pPr>
      <w:r w:rsidRPr="00733B96">
        <w:rPr>
          <w:rFonts w:ascii="PT Astra Serif" w:hAnsi="PT Astra Serif"/>
          <w:sz w:val="28"/>
          <w:szCs w:val="28"/>
        </w:rPr>
        <w:t>4</w:t>
      </w:r>
      <w:r w:rsidR="00DA2F9A" w:rsidRPr="00733B96">
        <w:rPr>
          <w:rFonts w:ascii="PT Astra Serif" w:hAnsi="PT Astra Serif"/>
          <w:sz w:val="28"/>
          <w:szCs w:val="28"/>
        </w:rPr>
        <w:t>. В сфере государственного регулирования торговой деятельности на</w:t>
      </w:r>
      <w:r w:rsidR="00C95F06" w:rsidRPr="00733B96">
        <w:rPr>
          <w:rFonts w:ascii="PT Astra Serif" w:hAnsi="PT Astra Serif"/>
          <w:sz w:val="28"/>
          <w:szCs w:val="28"/>
        </w:rPr>
        <w:t xml:space="preserve"> территории Ульяновской области.</w:t>
      </w:r>
    </w:p>
    <w:p w:rsidR="005F11EB" w:rsidRPr="00733B96" w:rsidRDefault="005F11EB" w:rsidP="009C5642">
      <w:pPr>
        <w:widowControl w:val="0"/>
        <w:ind w:firstLine="709"/>
        <w:jc w:val="both"/>
        <w:rPr>
          <w:rFonts w:ascii="PT Astra Serif" w:hAnsi="PT Astra Serif"/>
          <w:b/>
          <w:bCs/>
          <w:sz w:val="28"/>
          <w:szCs w:val="28"/>
        </w:rPr>
      </w:pPr>
    </w:p>
    <w:p w:rsidR="00CE3135" w:rsidRPr="00733B96" w:rsidRDefault="00CE3135" w:rsidP="009C5642">
      <w:pPr>
        <w:widowControl w:val="0"/>
        <w:ind w:firstLine="709"/>
        <w:jc w:val="both"/>
        <w:rPr>
          <w:rFonts w:ascii="PT Astra Serif" w:hAnsi="PT Astra Serif"/>
          <w:b/>
          <w:bCs/>
          <w:sz w:val="28"/>
          <w:szCs w:val="28"/>
        </w:rPr>
      </w:pPr>
      <w:r w:rsidRPr="00733B96">
        <w:rPr>
          <w:rFonts w:ascii="PT Astra Serif" w:hAnsi="PT Astra Serif"/>
          <w:b/>
          <w:bCs/>
          <w:sz w:val="28"/>
          <w:szCs w:val="28"/>
        </w:rPr>
        <w:t>1.</w:t>
      </w:r>
      <w:r w:rsidR="005F11EB" w:rsidRPr="00733B96">
        <w:rPr>
          <w:rFonts w:ascii="PT Astra Serif" w:hAnsi="PT Astra Serif"/>
          <w:b/>
          <w:bCs/>
          <w:sz w:val="28"/>
          <w:szCs w:val="28"/>
        </w:rPr>
        <w:t>1</w:t>
      </w:r>
      <w:r w:rsidRPr="00733B96">
        <w:rPr>
          <w:rFonts w:ascii="PT Astra Serif" w:hAnsi="PT Astra Serif"/>
          <w:b/>
          <w:bCs/>
          <w:sz w:val="28"/>
          <w:szCs w:val="28"/>
        </w:rPr>
        <w:t>.Принятые управленческие решения</w:t>
      </w:r>
    </w:p>
    <w:p w:rsidR="00CE3135" w:rsidRPr="00733B96" w:rsidRDefault="005F11EB" w:rsidP="009C5642">
      <w:pPr>
        <w:widowControl w:val="0"/>
        <w:ind w:firstLine="709"/>
        <w:jc w:val="both"/>
        <w:rPr>
          <w:rFonts w:ascii="PT Astra Serif" w:hAnsi="PT Astra Serif"/>
          <w:b/>
          <w:sz w:val="28"/>
          <w:szCs w:val="28"/>
        </w:rPr>
      </w:pPr>
      <w:r w:rsidRPr="00733B96">
        <w:rPr>
          <w:rFonts w:ascii="PT Astra Serif" w:hAnsi="PT Astra Serif"/>
          <w:b/>
          <w:bCs/>
          <w:sz w:val="28"/>
          <w:szCs w:val="28"/>
        </w:rPr>
        <w:t>1.1</w:t>
      </w:r>
      <w:r w:rsidR="00CE3135" w:rsidRPr="00733B96">
        <w:rPr>
          <w:rFonts w:ascii="PT Astra Serif" w:hAnsi="PT Astra Serif"/>
          <w:b/>
          <w:bCs/>
          <w:sz w:val="28"/>
          <w:szCs w:val="28"/>
        </w:rPr>
        <w:t>.</w:t>
      </w:r>
      <w:r w:rsidR="008065DC" w:rsidRPr="00733B96">
        <w:rPr>
          <w:rFonts w:ascii="PT Astra Serif" w:hAnsi="PT Astra Serif"/>
          <w:b/>
          <w:bCs/>
          <w:sz w:val="28"/>
          <w:szCs w:val="28"/>
        </w:rPr>
        <w:t>1</w:t>
      </w:r>
      <w:r w:rsidR="00CE3135" w:rsidRPr="00733B96">
        <w:rPr>
          <w:rFonts w:ascii="PT Astra Serif" w:hAnsi="PT Astra Serif"/>
          <w:b/>
          <w:bCs/>
          <w:sz w:val="28"/>
          <w:szCs w:val="28"/>
        </w:rPr>
        <w:t xml:space="preserve">. Нормотворческая деятельность </w:t>
      </w:r>
    </w:p>
    <w:p w:rsidR="0039538E" w:rsidRPr="00733B96" w:rsidRDefault="0039538E" w:rsidP="009C5642">
      <w:pPr>
        <w:widowControl w:val="0"/>
        <w:ind w:firstLine="709"/>
        <w:jc w:val="both"/>
        <w:rPr>
          <w:rFonts w:ascii="PT Astra Serif" w:hAnsi="PT Astra Serif"/>
          <w:sz w:val="28"/>
          <w:szCs w:val="28"/>
        </w:rPr>
      </w:pPr>
      <w:r w:rsidRPr="00733B96">
        <w:rPr>
          <w:rFonts w:ascii="PT Astra Serif" w:hAnsi="PT Astra Serif"/>
          <w:sz w:val="28"/>
          <w:szCs w:val="28"/>
        </w:rPr>
        <w:t>В рамках реализации плана законопроектной и нормотворческой деятельности в Ульяновской области в 2020 году Министерством агропромышленного комплекса и развития сельских территорий Ульяновской области проведена следующая работа в сфере подготовки правовых актов:</w:t>
      </w:r>
    </w:p>
    <w:p w:rsidR="0039538E" w:rsidRPr="00733B96" w:rsidRDefault="0039538E"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Разработан</w:t>
      </w:r>
      <w:r w:rsidRPr="00733B96">
        <w:rPr>
          <w:rFonts w:ascii="PT Astra Serif" w:hAnsi="PT Astra Serif"/>
          <w:b/>
          <w:sz w:val="28"/>
          <w:szCs w:val="28"/>
        </w:rPr>
        <w:t xml:space="preserve"> Закон Ульяновской области </w:t>
      </w:r>
      <w:r w:rsidRPr="00733B96">
        <w:rPr>
          <w:rFonts w:ascii="PT Astra Serif" w:hAnsi="PT Astra Serif"/>
          <w:bCs/>
          <w:i/>
          <w:sz w:val="28"/>
          <w:szCs w:val="28"/>
        </w:rPr>
        <w:t>«</w:t>
      </w:r>
      <w:r w:rsidRPr="00733B96">
        <w:rPr>
          <w:rFonts w:ascii="PT Astra Serif" w:hAnsi="PT Astra Serif" w:cs="PT Astra Serif"/>
          <w:sz w:val="28"/>
          <w:szCs w:val="28"/>
        </w:rPr>
        <w:t>О внесении изменений в Закон Ульяновской области «Об обеспечении плодородия земель сельскохозяйственного назначения в Ульяновской области</w:t>
      </w:r>
      <w:r w:rsidRPr="00733B96">
        <w:rPr>
          <w:rFonts w:ascii="PT Astra Serif" w:hAnsi="PT Astra Serif"/>
          <w:bCs/>
          <w:i/>
          <w:sz w:val="28"/>
          <w:szCs w:val="28"/>
        </w:rPr>
        <w:t>».</w:t>
      </w:r>
      <w:r w:rsidRPr="00733B96">
        <w:rPr>
          <w:rFonts w:ascii="PT Astra Serif" w:hAnsi="PT Astra Serif"/>
          <w:bCs/>
          <w:sz w:val="28"/>
          <w:szCs w:val="28"/>
        </w:rPr>
        <w:t xml:space="preserve"> </w:t>
      </w:r>
    </w:p>
    <w:p w:rsidR="0039538E" w:rsidRPr="00733B96" w:rsidRDefault="0039538E" w:rsidP="009C5642">
      <w:pPr>
        <w:pStyle w:val="ab"/>
        <w:widowControl w:val="0"/>
        <w:shd w:val="clear" w:color="auto" w:fill="FFFFFF"/>
        <w:spacing w:after="0" w:line="240" w:lineRule="auto"/>
        <w:ind w:left="0" w:firstLine="709"/>
        <w:jc w:val="both"/>
        <w:textAlignment w:val="baseline"/>
        <w:outlineLvl w:val="0"/>
        <w:rPr>
          <w:rFonts w:ascii="PT Astra Serif" w:hAnsi="PT Astra Serif"/>
          <w:sz w:val="28"/>
          <w:szCs w:val="28"/>
        </w:rPr>
      </w:pPr>
      <w:proofErr w:type="gramStart"/>
      <w:r w:rsidRPr="00733B96">
        <w:rPr>
          <w:rFonts w:ascii="PT Astra Serif" w:hAnsi="PT Astra Serif"/>
          <w:bCs/>
          <w:sz w:val="28"/>
          <w:szCs w:val="28"/>
        </w:rPr>
        <w:t>Проект закона был подготовлен Министерством в связи с необходимостью актуализации используемых в Законе понятий, устранения дополнительных (дублирующих) требований по отношению к сельскохозяйственным производителям</w:t>
      </w:r>
      <w:r w:rsidR="00055774" w:rsidRPr="00733B96">
        <w:rPr>
          <w:rFonts w:ascii="PT Astra Serif" w:hAnsi="PT Astra Serif"/>
          <w:bCs/>
          <w:sz w:val="28"/>
          <w:szCs w:val="28"/>
        </w:rPr>
        <w:t>,</w:t>
      </w:r>
      <w:r w:rsidRPr="00733B96">
        <w:rPr>
          <w:rFonts w:ascii="PT Astra Serif" w:hAnsi="PT Astra Serif"/>
          <w:bCs/>
          <w:sz w:val="28"/>
          <w:szCs w:val="28"/>
        </w:rPr>
        <w:t xml:space="preserve"> а также с целью приведения положений регионального Закона в соответствие с</w:t>
      </w:r>
      <w:r w:rsidRPr="00733B96">
        <w:rPr>
          <w:rFonts w:ascii="PT Astra Serif" w:hAnsi="PT Astra Serif" w:cs="PT Astra Serif"/>
          <w:bCs/>
          <w:sz w:val="28"/>
          <w:szCs w:val="28"/>
        </w:rPr>
        <w:t xml:space="preserve"> положениями Федерального</w:t>
      </w:r>
      <w:r w:rsidRPr="00733B96">
        <w:rPr>
          <w:rFonts w:ascii="PT Astra Serif" w:hAnsi="PT Astra Serif" w:cs="Arial"/>
          <w:bCs/>
          <w:sz w:val="28"/>
          <w:szCs w:val="28"/>
        </w:rPr>
        <w:t xml:space="preserve"> </w:t>
      </w:r>
      <w:r w:rsidRPr="00733B96">
        <w:rPr>
          <w:rFonts w:ascii="PT Astra Serif" w:hAnsi="PT Astra Serif" w:cs="PT Astra Serif"/>
          <w:bCs/>
          <w:sz w:val="28"/>
          <w:szCs w:val="28"/>
        </w:rPr>
        <w:t>закона от 31.07.2020 № 308-ФЗ «О внесении изменений</w:t>
      </w:r>
      <w:r w:rsidR="00055774" w:rsidRPr="00733B96">
        <w:rPr>
          <w:rFonts w:ascii="PT Astra Serif" w:hAnsi="PT Astra Serif" w:cs="PT Astra Serif"/>
          <w:bCs/>
          <w:sz w:val="28"/>
          <w:szCs w:val="28"/>
        </w:rPr>
        <w:t xml:space="preserve"> </w:t>
      </w:r>
      <w:r w:rsidRPr="00733B96">
        <w:rPr>
          <w:rFonts w:ascii="PT Astra Serif" w:hAnsi="PT Astra Serif" w:cs="PT Astra Serif"/>
          <w:bCs/>
          <w:sz w:val="28"/>
          <w:szCs w:val="28"/>
        </w:rPr>
        <w:t>в статью 22 Федерального закона «О безопасном обращении с пестицидами</w:t>
      </w:r>
      <w:r w:rsidR="00055774" w:rsidRPr="00733B96">
        <w:rPr>
          <w:rFonts w:ascii="PT Astra Serif" w:hAnsi="PT Astra Serif" w:cs="PT Astra Serif"/>
          <w:bCs/>
          <w:sz w:val="28"/>
          <w:szCs w:val="28"/>
        </w:rPr>
        <w:t xml:space="preserve"> </w:t>
      </w:r>
      <w:r w:rsidRPr="00733B96">
        <w:rPr>
          <w:rFonts w:ascii="PT Astra Serif" w:hAnsi="PT Astra Serif" w:cs="PT Astra Serif"/>
          <w:bCs/>
          <w:sz w:val="28"/>
          <w:szCs w:val="28"/>
        </w:rPr>
        <w:t xml:space="preserve">и </w:t>
      </w:r>
      <w:proofErr w:type="spellStart"/>
      <w:r w:rsidRPr="00733B96">
        <w:rPr>
          <w:rFonts w:ascii="PT Astra Serif" w:hAnsi="PT Astra Serif" w:cs="PT Astra Serif"/>
          <w:bCs/>
          <w:sz w:val="28"/>
          <w:szCs w:val="28"/>
        </w:rPr>
        <w:t>агрохимикатами</w:t>
      </w:r>
      <w:proofErr w:type="spellEnd"/>
      <w:r w:rsidRPr="00733B96">
        <w:rPr>
          <w:rFonts w:ascii="PT Astra Serif" w:hAnsi="PT Astra Serif" w:cs="PT Astra Serif"/>
          <w:bCs/>
          <w:sz w:val="28"/>
          <w:szCs w:val="28"/>
        </w:rPr>
        <w:t>» и Федеральны</w:t>
      </w:r>
      <w:r w:rsidR="00055774" w:rsidRPr="00733B96">
        <w:rPr>
          <w:rFonts w:ascii="PT Astra Serif" w:hAnsi="PT Astra Serif" w:cs="PT Astra Serif"/>
          <w:bCs/>
          <w:sz w:val="28"/>
          <w:szCs w:val="28"/>
        </w:rPr>
        <w:t>м</w:t>
      </w:r>
      <w:r w:rsidRPr="00733B96">
        <w:rPr>
          <w:rFonts w:ascii="PT Astra Serif" w:hAnsi="PT Astra Serif" w:cs="PT Astra Serif"/>
          <w:bCs/>
          <w:sz w:val="28"/>
          <w:szCs w:val="28"/>
        </w:rPr>
        <w:t xml:space="preserve"> закон</w:t>
      </w:r>
      <w:r w:rsidR="00055774" w:rsidRPr="00733B96">
        <w:rPr>
          <w:rFonts w:ascii="PT Astra Serif" w:hAnsi="PT Astra Serif" w:cs="PT Astra Serif"/>
          <w:bCs/>
          <w:sz w:val="28"/>
          <w:szCs w:val="28"/>
        </w:rPr>
        <w:t>ом</w:t>
      </w:r>
      <w:r w:rsidRPr="00733B96">
        <w:rPr>
          <w:rFonts w:ascii="PT Astra Serif" w:hAnsi="PT Astra Serif" w:cs="PT Astra Serif"/>
          <w:bCs/>
          <w:sz w:val="28"/>
          <w:szCs w:val="28"/>
        </w:rPr>
        <w:t xml:space="preserve"> «О государственном</w:t>
      </w:r>
      <w:proofErr w:type="gramEnd"/>
      <w:r w:rsidRPr="00733B96">
        <w:rPr>
          <w:rFonts w:ascii="PT Astra Serif" w:hAnsi="PT Astra Serif" w:cs="PT Astra Serif"/>
          <w:bCs/>
          <w:sz w:val="28"/>
          <w:szCs w:val="28"/>
        </w:rPr>
        <w:t xml:space="preserve"> </w:t>
      </w:r>
      <w:proofErr w:type="gramStart"/>
      <w:r w:rsidRPr="00733B96">
        <w:rPr>
          <w:rFonts w:ascii="PT Astra Serif" w:hAnsi="PT Astra Serif" w:cs="PT Astra Serif"/>
          <w:bCs/>
          <w:sz w:val="28"/>
          <w:szCs w:val="28"/>
        </w:rPr>
        <w:t>регулировании</w:t>
      </w:r>
      <w:proofErr w:type="gramEnd"/>
      <w:r w:rsidRPr="00733B96">
        <w:rPr>
          <w:rFonts w:ascii="PT Astra Serif" w:hAnsi="PT Astra Serif" w:cs="PT Astra Serif"/>
          <w:bCs/>
          <w:sz w:val="28"/>
          <w:szCs w:val="28"/>
        </w:rPr>
        <w:t xml:space="preserve"> обеспечения плодородия земель сельскохозяйственного назначения».</w:t>
      </w:r>
    </w:p>
    <w:p w:rsidR="0039538E" w:rsidRPr="00733B96" w:rsidRDefault="0039538E"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 xml:space="preserve">Подготовлено </w:t>
      </w:r>
      <w:r w:rsidRPr="00733B96">
        <w:rPr>
          <w:rFonts w:ascii="PT Astra Serif" w:hAnsi="PT Astra Serif"/>
          <w:b/>
          <w:bCs/>
          <w:sz w:val="28"/>
          <w:szCs w:val="28"/>
        </w:rPr>
        <w:t>30</w:t>
      </w:r>
      <w:r w:rsidRPr="00733B96">
        <w:rPr>
          <w:rFonts w:ascii="PT Astra Serif" w:hAnsi="PT Astra Serif"/>
          <w:b/>
          <w:sz w:val="28"/>
          <w:szCs w:val="28"/>
        </w:rPr>
        <w:t xml:space="preserve"> постановлений Правительства Ульяновской области</w:t>
      </w:r>
      <w:r w:rsidRPr="00733B96">
        <w:rPr>
          <w:rStyle w:val="date"/>
          <w:rFonts w:ascii="PT Astra Serif" w:hAnsi="PT Astra Serif"/>
          <w:bCs/>
          <w:sz w:val="28"/>
          <w:szCs w:val="28"/>
        </w:rPr>
        <w:t>.</w:t>
      </w:r>
    </w:p>
    <w:p w:rsidR="0039538E" w:rsidRPr="00733B96" w:rsidRDefault="0039538E" w:rsidP="009C5642">
      <w:pPr>
        <w:pStyle w:val="ab"/>
        <w:widowControl w:val="0"/>
        <w:spacing w:after="0" w:line="240" w:lineRule="auto"/>
        <w:ind w:left="0" w:firstLine="709"/>
        <w:jc w:val="both"/>
        <w:rPr>
          <w:rFonts w:ascii="PT Astra Serif" w:hAnsi="PT Astra Serif"/>
          <w:sz w:val="28"/>
          <w:szCs w:val="28"/>
        </w:rPr>
      </w:pPr>
      <w:r w:rsidRPr="00733B96">
        <w:rPr>
          <w:rFonts w:ascii="PT Astra Serif" w:hAnsi="PT Astra Serif"/>
          <w:sz w:val="28"/>
          <w:szCs w:val="28"/>
        </w:rPr>
        <w:t xml:space="preserve">Также была осуществлена </w:t>
      </w:r>
      <w:r w:rsidRPr="00733B96">
        <w:rPr>
          <w:rFonts w:ascii="PT Astra Serif" w:hAnsi="PT Astra Serif"/>
          <w:b/>
          <w:sz w:val="28"/>
          <w:szCs w:val="28"/>
        </w:rPr>
        <w:t>подготовка:</w:t>
      </w:r>
    </w:p>
    <w:p w:rsidR="0039538E" w:rsidRPr="00733B96" w:rsidRDefault="00055774"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двух</w:t>
      </w:r>
      <w:r w:rsidR="0039538E" w:rsidRPr="00733B96">
        <w:rPr>
          <w:rFonts w:ascii="PT Astra Serif" w:hAnsi="PT Astra Serif"/>
          <w:sz w:val="28"/>
          <w:szCs w:val="28"/>
        </w:rPr>
        <w:t xml:space="preserve"> указов Губернатора Ульяновской области;</w:t>
      </w:r>
    </w:p>
    <w:p w:rsidR="0039538E" w:rsidRPr="00733B96" w:rsidRDefault="00055774"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одного</w:t>
      </w:r>
      <w:r w:rsidR="0039538E" w:rsidRPr="00733B96">
        <w:rPr>
          <w:rFonts w:ascii="PT Astra Serif" w:hAnsi="PT Astra Serif"/>
          <w:sz w:val="28"/>
          <w:szCs w:val="28"/>
        </w:rPr>
        <w:t xml:space="preserve"> распоряжени</w:t>
      </w:r>
      <w:r w:rsidRPr="00733B96">
        <w:rPr>
          <w:rFonts w:ascii="PT Astra Serif" w:hAnsi="PT Astra Serif"/>
          <w:sz w:val="28"/>
          <w:szCs w:val="28"/>
        </w:rPr>
        <w:t>я</w:t>
      </w:r>
      <w:r w:rsidR="0039538E" w:rsidRPr="00733B96">
        <w:rPr>
          <w:rFonts w:ascii="PT Astra Serif" w:hAnsi="PT Astra Serif"/>
          <w:sz w:val="28"/>
          <w:szCs w:val="28"/>
        </w:rPr>
        <w:t xml:space="preserve"> Губернатора Ульяновской области;</w:t>
      </w:r>
    </w:p>
    <w:p w:rsidR="0039538E" w:rsidRPr="00733B96" w:rsidRDefault="00055774"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десяти</w:t>
      </w:r>
      <w:r w:rsidR="0039538E" w:rsidRPr="00733B96">
        <w:rPr>
          <w:rFonts w:ascii="PT Astra Serif" w:hAnsi="PT Astra Serif"/>
          <w:sz w:val="28"/>
          <w:szCs w:val="28"/>
        </w:rPr>
        <w:t xml:space="preserve"> распоряжений Правительства Ульяновской области, среди которых наиболее значимыми явля</w:t>
      </w:r>
      <w:r w:rsidR="0039538E" w:rsidRPr="00733B96">
        <w:rPr>
          <w:rFonts w:ascii="PT Astra Serif" w:eastAsia="Source Han Sans CN Regular" w:hAnsi="PT Astra Serif" w:cs="Lohit Devanagari"/>
          <w:kern w:val="2"/>
          <w:sz w:val="28"/>
          <w:szCs w:val="28"/>
          <w:lang w:bidi="ru-RU"/>
        </w:rPr>
        <w:t>ю</w:t>
      </w:r>
      <w:r w:rsidR="0039538E" w:rsidRPr="00733B96">
        <w:rPr>
          <w:rFonts w:ascii="PT Astra Serif" w:hAnsi="PT Astra Serif"/>
          <w:sz w:val="28"/>
          <w:szCs w:val="28"/>
        </w:rPr>
        <w:t xml:space="preserve">тся </w:t>
      </w:r>
      <w:r w:rsidRPr="00733B96">
        <w:rPr>
          <w:rFonts w:ascii="PT Astra Serif" w:hAnsi="PT Astra Serif"/>
          <w:sz w:val="28"/>
          <w:szCs w:val="28"/>
        </w:rPr>
        <w:t>«С</w:t>
      </w:r>
      <w:r w:rsidR="0039538E" w:rsidRPr="00733B96">
        <w:rPr>
          <w:rFonts w:ascii="PT Astra Serif" w:hAnsi="PT Astra Serif"/>
          <w:sz w:val="28"/>
          <w:szCs w:val="28"/>
        </w:rPr>
        <w:t xml:space="preserve">тратегия развития </w:t>
      </w:r>
      <w:proofErr w:type="spellStart"/>
      <w:r w:rsidR="0039538E" w:rsidRPr="00733B96">
        <w:rPr>
          <w:rFonts w:ascii="PT Astra Serif" w:hAnsi="PT Astra Serif"/>
          <w:sz w:val="28"/>
          <w:szCs w:val="28"/>
        </w:rPr>
        <w:t>рыбохозяйственного</w:t>
      </w:r>
      <w:proofErr w:type="spellEnd"/>
      <w:r w:rsidR="0039538E" w:rsidRPr="00733B96">
        <w:rPr>
          <w:rFonts w:ascii="PT Astra Serif" w:hAnsi="PT Astra Serif"/>
          <w:sz w:val="28"/>
          <w:szCs w:val="28"/>
        </w:rPr>
        <w:t xml:space="preserve"> комплекса Ульяновской области на период до 2030 года</w:t>
      </w:r>
      <w:r w:rsidRPr="00733B96">
        <w:rPr>
          <w:rFonts w:ascii="PT Astra Serif" w:hAnsi="PT Astra Serif"/>
          <w:sz w:val="28"/>
          <w:szCs w:val="28"/>
        </w:rPr>
        <w:t>»</w:t>
      </w:r>
      <w:r w:rsidR="0039538E" w:rsidRPr="00733B96">
        <w:rPr>
          <w:rFonts w:ascii="PT Astra Serif" w:hAnsi="PT Astra Serif"/>
          <w:sz w:val="28"/>
          <w:szCs w:val="28"/>
        </w:rPr>
        <w:t xml:space="preserve"> </w:t>
      </w:r>
      <w:r w:rsidR="0039538E" w:rsidRPr="00733B96">
        <w:rPr>
          <w:rFonts w:ascii="PT Astra Serif" w:hAnsi="PT Astra Serif"/>
          <w:sz w:val="28"/>
          <w:szCs w:val="28"/>
        </w:rPr>
        <w:lastRenderedPageBreak/>
        <w:t xml:space="preserve">и </w:t>
      </w:r>
      <w:bookmarkStart w:id="5" w:name="__DdeLink__2285_1263361031"/>
      <w:r w:rsidRPr="00733B96">
        <w:rPr>
          <w:rFonts w:ascii="PT Astra Serif" w:hAnsi="PT Astra Serif"/>
          <w:sz w:val="28"/>
          <w:szCs w:val="28"/>
        </w:rPr>
        <w:t>«Д</w:t>
      </w:r>
      <w:r w:rsidR="0039538E" w:rsidRPr="00733B96">
        <w:rPr>
          <w:rFonts w:ascii="PT Astra Serif" w:hAnsi="PT Astra Serif" w:cs="PT Astra Serif"/>
          <w:sz w:val="28"/>
          <w:szCs w:val="28"/>
        </w:rPr>
        <w:t>олгосрочная стратеги</w:t>
      </w:r>
      <w:r w:rsidR="0039538E" w:rsidRPr="00733B96">
        <w:rPr>
          <w:rFonts w:ascii="PT Astra Serif" w:eastAsia="Source Han Sans CN Regular" w:hAnsi="PT Astra Serif" w:cs="PT Astra Serif"/>
          <w:kern w:val="2"/>
          <w:sz w:val="28"/>
          <w:szCs w:val="28"/>
          <w:lang w:bidi="ru-RU"/>
        </w:rPr>
        <w:t>я</w:t>
      </w:r>
      <w:r w:rsidR="0039538E" w:rsidRPr="00733B96">
        <w:rPr>
          <w:rFonts w:ascii="PT Astra Serif" w:hAnsi="PT Astra Serif" w:cs="PT Astra Serif"/>
          <w:sz w:val="28"/>
          <w:szCs w:val="28"/>
        </w:rPr>
        <w:t xml:space="preserve"> развития зернового комплекса Ульяновской области на период до 2035 года</w:t>
      </w:r>
      <w:bookmarkEnd w:id="5"/>
      <w:r w:rsidRPr="00733B96">
        <w:rPr>
          <w:rFonts w:ascii="PT Astra Serif" w:hAnsi="PT Astra Serif" w:cs="PT Astra Serif"/>
          <w:sz w:val="28"/>
          <w:szCs w:val="28"/>
        </w:rPr>
        <w:t>»</w:t>
      </w:r>
      <w:r w:rsidR="0039538E" w:rsidRPr="00733B96">
        <w:rPr>
          <w:rFonts w:ascii="PT Astra Serif" w:hAnsi="PT Astra Serif" w:cs="PT Astra Serif"/>
          <w:sz w:val="28"/>
          <w:szCs w:val="28"/>
        </w:rPr>
        <w:t>. Указанные нормативные правовые акты разработаны в целях повышения конкурентоспособности и устойчивого динамического развития данного сектора аграрной экономики Ульяновской области</w:t>
      </w:r>
      <w:r w:rsidR="0039538E" w:rsidRPr="00733B96">
        <w:rPr>
          <w:rFonts w:ascii="PT Astra Serif" w:hAnsi="PT Astra Serif"/>
          <w:sz w:val="28"/>
          <w:szCs w:val="28"/>
        </w:rPr>
        <w:t>;</w:t>
      </w:r>
    </w:p>
    <w:p w:rsidR="0039538E" w:rsidRPr="00733B96" w:rsidRDefault="0039538E" w:rsidP="009C5642">
      <w:pPr>
        <w:pStyle w:val="ab"/>
        <w:widowControl w:val="0"/>
        <w:numPr>
          <w:ilvl w:val="0"/>
          <w:numId w:val="33"/>
        </w:numPr>
        <w:spacing w:after="0" w:line="240" w:lineRule="auto"/>
        <w:ind w:left="0" w:firstLine="709"/>
        <w:jc w:val="both"/>
        <w:rPr>
          <w:rFonts w:ascii="PT Astra Serif" w:hAnsi="PT Astra Serif"/>
          <w:sz w:val="28"/>
          <w:szCs w:val="28"/>
        </w:rPr>
      </w:pPr>
      <w:r w:rsidRPr="00733B96">
        <w:rPr>
          <w:rFonts w:ascii="PT Astra Serif" w:hAnsi="PT Astra Serif"/>
          <w:sz w:val="28"/>
          <w:szCs w:val="28"/>
        </w:rPr>
        <w:t>46 приказов Министерства агропромышленного комплекса и развития сельских территорий Ульяновской области</w:t>
      </w:r>
      <w:r w:rsidR="00055774" w:rsidRPr="00733B96">
        <w:rPr>
          <w:rFonts w:ascii="PT Astra Serif" w:hAnsi="PT Astra Serif"/>
          <w:sz w:val="28"/>
          <w:szCs w:val="28"/>
        </w:rPr>
        <w:t>.</w:t>
      </w:r>
    </w:p>
    <w:p w:rsidR="0039538E" w:rsidRPr="00733B96" w:rsidRDefault="0039538E" w:rsidP="009C5642">
      <w:pPr>
        <w:widowControl w:val="0"/>
        <w:ind w:firstLine="709"/>
        <w:jc w:val="both"/>
        <w:rPr>
          <w:rFonts w:ascii="PT Astra Serif" w:hAnsi="PT Astra Serif"/>
          <w:sz w:val="28"/>
          <w:szCs w:val="28"/>
        </w:rPr>
      </w:pPr>
      <w:proofErr w:type="gramStart"/>
      <w:r w:rsidRPr="00733B96">
        <w:rPr>
          <w:rFonts w:ascii="PT Astra Serif" w:hAnsi="PT Astra Serif"/>
          <w:sz w:val="28"/>
          <w:szCs w:val="28"/>
        </w:rPr>
        <w:t xml:space="preserve">Кроме того, </w:t>
      </w:r>
      <w:r w:rsidRPr="00733B96">
        <w:rPr>
          <w:rFonts w:ascii="PT Astra Serif" w:hAnsi="PT Astra Serif"/>
          <w:b/>
          <w:sz w:val="28"/>
          <w:szCs w:val="28"/>
        </w:rPr>
        <w:t xml:space="preserve">в целях </w:t>
      </w:r>
      <w:r w:rsidRPr="00733B96">
        <w:rPr>
          <w:rFonts w:ascii="PT Astra Serif" w:hAnsi="PT Astra Serif" w:cs="PT Astra Serif"/>
          <w:b/>
          <w:sz w:val="28"/>
          <w:szCs w:val="28"/>
        </w:rPr>
        <w:t>реализации постановления Совета Федерации Федерального Собрания Российской Федерации «О государственной поддержке социально-экономического развития Ульяновской области» от 20.02.2019 № 44-СФ</w:t>
      </w:r>
      <w:r w:rsidRPr="00733B96">
        <w:rPr>
          <w:rFonts w:ascii="PT Astra Serif" w:hAnsi="PT Astra Serif" w:cs="PT Astra Serif"/>
          <w:sz w:val="28"/>
          <w:szCs w:val="28"/>
        </w:rPr>
        <w:t xml:space="preserve"> (принято по итогам проведения «</w:t>
      </w:r>
      <w:r w:rsidRPr="00733B96">
        <w:rPr>
          <w:rFonts w:ascii="PT Astra Serif" w:hAnsi="PT Astra Serif" w:cs="TimesDL"/>
          <w:sz w:val="28"/>
          <w:szCs w:val="28"/>
        </w:rPr>
        <w:t>Дней Ульяновской области в Совете Федерации», 12-13 февраля 2019 года)</w:t>
      </w:r>
      <w:r w:rsidRPr="00733B96">
        <w:rPr>
          <w:rFonts w:ascii="PT Astra Serif" w:hAnsi="PT Astra Serif" w:cs="PT Astra Serif"/>
          <w:sz w:val="28"/>
          <w:szCs w:val="28"/>
        </w:rPr>
        <w:t xml:space="preserve"> Министерством продолжена работа по разработке </w:t>
      </w:r>
      <w:r w:rsidRPr="00733B96">
        <w:rPr>
          <w:rFonts w:ascii="PT Astra Serif" w:hAnsi="PT Astra Serif" w:cs="PT Astra Serif"/>
          <w:b/>
          <w:sz w:val="28"/>
          <w:szCs w:val="28"/>
        </w:rPr>
        <w:t>проекта федеральн</w:t>
      </w:r>
      <w:r w:rsidRPr="00733B96">
        <w:rPr>
          <w:rFonts w:ascii="PT Astra Serif" w:eastAsia="Source Han Sans CN Regular" w:hAnsi="PT Astra Serif" w:cs="PT Astra Serif"/>
          <w:b/>
          <w:kern w:val="2"/>
          <w:sz w:val="28"/>
          <w:szCs w:val="28"/>
          <w:lang w:bidi="ru-RU"/>
        </w:rPr>
        <w:t xml:space="preserve">ого </w:t>
      </w:r>
      <w:r w:rsidRPr="00733B96">
        <w:rPr>
          <w:rFonts w:ascii="PT Astra Serif" w:hAnsi="PT Astra Serif" w:cs="PT Astra Serif"/>
          <w:b/>
          <w:sz w:val="28"/>
          <w:szCs w:val="28"/>
        </w:rPr>
        <w:t>закона</w:t>
      </w:r>
      <w:r w:rsidR="0002491B" w:rsidRPr="00733B96">
        <w:rPr>
          <w:rFonts w:ascii="PT Astra Serif" w:hAnsi="PT Astra Serif" w:cs="PT Astra Serif"/>
          <w:b/>
          <w:sz w:val="28"/>
          <w:szCs w:val="28"/>
        </w:rPr>
        <w:t xml:space="preserve"> </w:t>
      </w:r>
      <w:r w:rsidRPr="00733B96">
        <w:rPr>
          <w:rFonts w:ascii="PT Astra Serif" w:hAnsi="PT Astra Serif" w:cs="PT Astra Serif"/>
          <w:sz w:val="28"/>
          <w:szCs w:val="28"/>
        </w:rPr>
        <w:t>«О в</w:t>
      </w:r>
      <w:r w:rsidRPr="00733B96">
        <w:rPr>
          <w:rFonts w:ascii="PT Astra Serif" w:hAnsi="PT Astra Serif" w:cs="PT Astra Serif"/>
          <w:sz w:val="28"/>
          <w:szCs w:val="28"/>
          <w:lang w:eastAsia="en-US"/>
        </w:rPr>
        <w:t>несении изменений в статьи 16</w:t>
      </w:r>
      <w:r w:rsidR="0002491B" w:rsidRPr="00733B96">
        <w:rPr>
          <w:rFonts w:ascii="PT Astra Serif" w:hAnsi="PT Astra Serif" w:cs="PT Astra Serif"/>
          <w:sz w:val="28"/>
          <w:szCs w:val="28"/>
          <w:lang w:eastAsia="en-US"/>
        </w:rPr>
        <w:t xml:space="preserve"> </w:t>
      </w:r>
      <w:r w:rsidRPr="00733B96">
        <w:rPr>
          <w:rFonts w:ascii="PT Astra Serif" w:hAnsi="PT Astra Serif" w:cs="PT Astra Serif"/>
          <w:sz w:val="28"/>
          <w:szCs w:val="28"/>
          <w:lang w:eastAsia="en-US"/>
        </w:rPr>
        <w:t>и 17 Федерального закона «О ведении гражданами садоводства и огородничества</w:t>
      </w:r>
      <w:proofErr w:type="gramEnd"/>
      <w:r w:rsidRPr="00733B96">
        <w:rPr>
          <w:rFonts w:ascii="PT Astra Serif" w:hAnsi="PT Astra Serif" w:cs="PT Astra Serif"/>
          <w:sz w:val="28"/>
          <w:szCs w:val="28"/>
          <w:lang w:eastAsia="en-US"/>
        </w:rPr>
        <w:t xml:space="preserve"> для собственных нужд и о внесении изменений в отдельные законодательные акты Российской Федерации» в части сохранения возможности участия в общем собрании </w:t>
      </w:r>
      <w:proofErr w:type="gramStart"/>
      <w:r w:rsidRPr="00733B96">
        <w:rPr>
          <w:rFonts w:ascii="PT Astra Serif" w:hAnsi="PT Astra Serif" w:cs="PT Astra Serif"/>
          <w:sz w:val="28"/>
          <w:szCs w:val="28"/>
          <w:lang w:eastAsia="en-US"/>
        </w:rPr>
        <w:t>членов товарищества уполномоченных представителей членов товарищества</w:t>
      </w:r>
      <w:proofErr w:type="gramEnd"/>
      <w:r w:rsidRPr="00733B96">
        <w:rPr>
          <w:rFonts w:ascii="PT Astra Serif" w:hAnsi="PT Astra Serif" w:cs="PT Astra Serif"/>
          <w:sz w:val="28"/>
          <w:szCs w:val="28"/>
          <w:lang w:eastAsia="en-US"/>
        </w:rPr>
        <w:t xml:space="preserve">. </w:t>
      </w:r>
      <w:r w:rsidRPr="00733B96">
        <w:rPr>
          <w:rFonts w:ascii="PT Astra Serif" w:hAnsi="PT Astra Serif"/>
          <w:sz w:val="28"/>
          <w:szCs w:val="28"/>
        </w:rPr>
        <w:t>Данны</w:t>
      </w:r>
      <w:r w:rsidRPr="00733B96">
        <w:rPr>
          <w:rFonts w:ascii="PT Astra Serif" w:eastAsia="Source Han Sans CN Regular" w:hAnsi="PT Astra Serif" w:cs="Lohit Devanagari"/>
          <w:kern w:val="2"/>
          <w:sz w:val="28"/>
          <w:szCs w:val="28"/>
          <w:lang w:bidi="ru-RU"/>
        </w:rPr>
        <w:t>й</w:t>
      </w:r>
      <w:r w:rsidRPr="00733B96">
        <w:rPr>
          <w:rFonts w:ascii="PT Astra Serif" w:hAnsi="PT Astra Serif"/>
          <w:sz w:val="28"/>
          <w:szCs w:val="28"/>
        </w:rPr>
        <w:t xml:space="preserve"> законопроект был рассмотрен, </w:t>
      </w:r>
      <w:r w:rsidRPr="00733B96">
        <w:rPr>
          <w:rFonts w:ascii="PT Astra Serif" w:eastAsia="Source Han Sans CN Regular" w:hAnsi="PT Astra Serif" w:cs="Lohit Devanagari"/>
          <w:kern w:val="2"/>
          <w:sz w:val="28"/>
          <w:szCs w:val="28"/>
          <w:lang w:bidi="ru-RU"/>
        </w:rPr>
        <w:t>доработан и направлен</w:t>
      </w:r>
      <w:r w:rsidRPr="00733B96">
        <w:rPr>
          <w:rFonts w:ascii="PT Astra Serif" w:hAnsi="PT Astra Serif"/>
          <w:sz w:val="28"/>
          <w:szCs w:val="28"/>
        </w:rPr>
        <w:t xml:space="preserve"> в </w:t>
      </w:r>
      <w:r w:rsidRPr="00733B96">
        <w:rPr>
          <w:rFonts w:ascii="PT Astra Serif" w:hAnsi="PT Astra Serif" w:cs="PT Astra Serif"/>
          <w:sz w:val="28"/>
          <w:szCs w:val="28"/>
          <w:lang w:eastAsia="en-US"/>
        </w:rPr>
        <w:t>Совет законодателей Российской Федерации при Федеральном Собрании Российской Федерации.</w:t>
      </w:r>
    </w:p>
    <w:p w:rsidR="00D31EFF" w:rsidRPr="00733B96" w:rsidRDefault="00D31EFF" w:rsidP="009C5642">
      <w:pPr>
        <w:widowControl w:val="0"/>
        <w:ind w:firstLine="709"/>
        <w:jc w:val="both"/>
        <w:rPr>
          <w:rFonts w:ascii="PT Astra Serif" w:hAnsi="PT Astra Serif"/>
          <w:sz w:val="28"/>
          <w:szCs w:val="28"/>
        </w:rPr>
      </w:pPr>
    </w:p>
    <w:p w:rsidR="00CE3135" w:rsidRPr="00733B96" w:rsidRDefault="00CE3135" w:rsidP="009C5642">
      <w:pPr>
        <w:widowControl w:val="0"/>
        <w:ind w:firstLine="709"/>
        <w:jc w:val="both"/>
        <w:rPr>
          <w:rFonts w:ascii="PT Astra Serif" w:hAnsi="PT Astra Serif"/>
          <w:b/>
          <w:bCs/>
          <w:sz w:val="28"/>
          <w:szCs w:val="28"/>
        </w:rPr>
      </w:pPr>
      <w:r w:rsidRPr="00733B96">
        <w:rPr>
          <w:rFonts w:ascii="PT Astra Serif" w:hAnsi="PT Astra Serif"/>
          <w:b/>
          <w:bCs/>
          <w:sz w:val="28"/>
          <w:szCs w:val="28"/>
        </w:rPr>
        <w:t>1.</w:t>
      </w:r>
      <w:r w:rsidR="005F11EB" w:rsidRPr="00733B96">
        <w:rPr>
          <w:rFonts w:ascii="PT Astra Serif" w:hAnsi="PT Astra Serif"/>
          <w:b/>
          <w:bCs/>
          <w:sz w:val="28"/>
          <w:szCs w:val="28"/>
        </w:rPr>
        <w:t>1.</w:t>
      </w:r>
      <w:r w:rsidRPr="00733B96">
        <w:rPr>
          <w:rFonts w:ascii="PT Astra Serif" w:hAnsi="PT Astra Serif"/>
          <w:b/>
          <w:bCs/>
          <w:sz w:val="28"/>
          <w:szCs w:val="28"/>
        </w:rPr>
        <w:t>2. Организационные мероприятия</w:t>
      </w:r>
    </w:p>
    <w:p w:rsidR="00107E07" w:rsidRPr="00733B96" w:rsidRDefault="00107E07"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В 2020 году значительное влияние на деятельность предприятий агропромышленного комплекса Ульяновской области оказала пандемия </w:t>
      </w:r>
      <w:proofErr w:type="spellStart"/>
      <w:r w:rsidRPr="00733B96">
        <w:rPr>
          <w:rFonts w:ascii="PT Astra Serif" w:hAnsi="PT Astra Serif"/>
          <w:sz w:val="28"/>
          <w:szCs w:val="28"/>
        </w:rPr>
        <w:t>коронавирусной</w:t>
      </w:r>
      <w:proofErr w:type="spellEnd"/>
      <w:r w:rsidRPr="00733B96">
        <w:rPr>
          <w:rFonts w:ascii="PT Astra Serif" w:hAnsi="PT Astra Serif"/>
          <w:sz w:val="28"/>
          <w:szCs w:val="28"/>
        </w:rPr>
        <w:t xml:space="preserve"> инфекции и введённые в связи с этим ограничительные меры.</w:t>
      </w:r>
    </w:p>
    <w:p w:rsidR="00107E07" w:rsidRPr="00733B96" w:rsidRDefault="00107E07"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Министерством совместно с предприятиями агропромышленного комплекса области с марта </w:t>
      </w:r>
      <w:r w:rsidR="00A30D47" w:rsidRPr="00733B96">
        <w:rPr>
          <w:rFonts w:ascii="PT Astra Serif" w:hAnsi="PT Astra Serif"/>
          <w:sz w:val="28"/>
          <w:szCs w:val="28"/>
        </w:rPr>
        <w:t>2020</w:t>
      </w:r>
      <w:r w:rsidRPr="00733B96">
        <w:rPr>
          <w:rFonts w:ascii="PT Astra Serif" w:hAnsi="PT Astra Serif"/>
          <w:sz w:val="28"/>
          <w:szCs w:val="28"/>
        </w:rPr>
        <w:t xml:space="preserve"> года проводится системная работа по недопущению распространения </w:t>
      </w:r>
      <w:proofErr w:type="spellStart"/>
      <w:r w:rsidRPr="00733B96">
        <w:rPr>
          <w:rFonts w:ascii="PT Astra Serif" w:hAnsi="PT Astra Serif"/>
          <w:sz w:val="28"/>
          <w:szCs w:val="28"/>
        </w:rPr>
        <w:t>коронавирусной</w:t>
      </w:r>
      <w:proofErr w:type="spellEnd"/>
      <w:r w:rsidRPr="00733B96">
        <w:rPr>
          <w:rFonts w:ascii="PT Astra Serif" w:hAnsi="PT Astra Serif"/>
          <w:sz w:val="28"/>
          <w:szCs w:val="28"/>
        </w:rPr>
        <w:t xml:space="preserve"> инфекции среди персонала предприятий</w:t>
      </w:r>
      <w:r w:rsidR="00A30D47" w:rsidRPr="00733B96">
        <w:rPr>
          <w:rFonts w:ascii="PT Astra Serif" w:hAnsi="PT Astra Serif"/>
          <w:sz w:val="28"/>
          <w:szCs w:val="28"/>
        </w:rPr>
        <w:t xml:space="preserve"> курируемой отрасли</w:t>
      </w:r>
      <w:r w:rsidRPr="00733B96">
        <w:rPr>
          <w:rFonts w:ascii="PT Astra Serif" w:hAnsi="PT Astra Serif"/>
          <w:sz w:val="28"/>
          <w:szCs w:val="28"/>
        </w:rPr>
        <w:t>.</w:t>
      </w:r>
    </w:p>
    <w:p w:rsidR="00107E07" w:rsidRPr="00733B96" w:rsidRDefault="00107E07" w:rsidP="009C5642">
      <w:pPr>
        <w:pStyle w:val="aff2"/>
        <w:widowControl w:val="0"/>
        <w:spacing w:after="0"/>
        <w:ind w:left="0" w:firstLine="709"/>
        <w:jc w:val="both"/>
        <w:rPr>
          <w:rFonts w:ascii="PT Astra Serif" w:hAnsi="PT Astra Serif" w:cs="PT Astra Serif;sans-serif"/>
          <w:sz w:val="28"/>
          <w:szCs w:val="28"/>
        </w:rPr>
      </w:pPr>
      <w:r w:rsidRPr="00733B96">
        <w:rPr>
          <w:rFonts w:ascii="PT Astra Serif" w:hAnsi="PT Astra Serif" w:cs="PT Astra Serif;sans-serif"/>
          <w:sz w:val="28"/>
          <w:szCs w:val="28"/>
        </w:rPr>
        <w:t xml:space="preserve">На все предприятия были направлены для исполнения рекомендации Минсельхоза России по обеспечению бесперебойной работы предприятий АПК, рекомендации </w:t>
      </w:r>
      <w:proofErr w:type="spellStart"/>
      <w:r w:rsidRPr="00733B96">
        <w:rPr>
          <w:rFonts w:ascii="PT Astra Serif" w:hAnsi="PT Astra Serif" w:cs="PT Astra Serif;sans-serif"/>
          <w:sz w:val="28"/>
          <w:szCs w:val="28"/>
        </w:rPr>
        <w:t>Роспотребнадзора</w:t>
      </w:r>
      <w:proofErr w:type="spellEnd"/>
      <w:r w:rsidRPr="00733B96">
        <w:rPr>
          <w:rFonts w:ascii="PT Astra Serif" w:hAnsi="PT Astra Serif" w:cs="PT Astra Serif;sans-serif"/>
          <w:sz w:val="28"/>
          <w:szCs w:val="28"/>
        </w:rPr>
        <w:t xml:space="preserve"> по профилактике новой </w:t>
      </w:r>
      <w:proofErr w:type="spellStart"/>
      <w:r w:rsidRPr="00733B96">
        <w:rPr>
          <w:rFonts w:ascii="PT Astra Serif" w:hAnsi="PT Astra Serif" w:cs="PT Astra Serif;sans-serif"/>
          <w:sz w:val="28"/>
          <w:szCs w:val="28"/>
        </w:rPr>
        <w:t>коронавирусной</w:t>
      </w:r>
      <w:proofErr w:type="spellEnd"/>
      <w:r w:rsidRPr="00733B96">
        <w:rPr>
          <w:rFonts w:ascii="PT Astra Serif" w:hAnsi="PT Astra Serif" w:cs="PT Astra Serif;sans-serif"/>
          <w:sz w:val="28"/>
          <w:szCs w:val="28"/>
        </w:rPr>
        <w:t xml:space="preserve"> инфекции среди работников и Инструкция о порядке проведения дезинфекционных мероприятий. </w:t>
      </w:r>
    </w:p>
    <w:p w:rsidR="00107E07" w:rsidRPr="00733B96" w:rsidRDefault="00107E07" w:rsidP="009C5642">
      <w:pPr>
        <w:pStyle w:val="aff2"/>
        <w:widowControl w:val="0"/>
        <w:spacing w:after="0"/>
        <w:ind w:left="0" w:firstLine="709"/>
        <w:jc w:val="both"/>
        <w:rPr>
          <w:rFonts w:ascii="PT Astra Serif" w:hAnsi="PT Astra Serif"/>
          <w:sz w:val="28"/>
          <w:szCs w:val="28"/>
        </w:rPr>
      </w:pPr>
      <w:r w:rsidRPr="00733B96">
        <w:rPr>
          <w:rFonts w:ascii="PT Astra Serif" w:hAnsi="PT Astra Serif" w:cs="PT Astra Serif;sans-serif"/>
          <w:sz w:val="28"/>
          <w:szCs w:val="28"/>
        </w:rPr>
        <w:t xml:space="preserve">На предприятиях отрасли разработаны </w:t>
      </w:r>
      <w:r w:rsidRPr="00733B96">
        <w:rPr>
          <w:rFonts w:ascii="PT Astra Serif" w:hAnsi="PT Astra Serif"/>
          <w:sz w:val="28"/>
          <w:szCs w:val="28"/>
        </w:rPr>
        <w:t xml:space="preserve">Планы по переводу работы предприятий в режим повышенной готовности. </w:t>
      </w:r>
    </w:p>
    <w:p w:rsidR="00107E07" w:rsidRPr="00733B96" w:rsidRDefault="00107E07" w:rsidP="009C5642">
      <w:pPr>
        <w:pStyle w:val="aff2"/>
        <w:widowControl w:val="0"/>
        <w:spacing w:after="0"/>
        <w:ind w:left="0" w:firstLine="709"/>
        <w:jc w:val="both"/>
        <w:rPr>
          <w:rFonts w:ascii="PT Astra Serif" w:hAnsi="PT Astra Serif"/>
          <w:sz w:val="28"/>
          <w:szCs w:val="28"/>
        </w:rPr>
      </w:pPr>
      <w:r w:rsidRPr="00733B96">
        <w:rPr>
          <w:rFonts w:ascii="PT Astra Serif" w:hAnsi="PT Astra Serif"/>
          <w:sz w:val="28"/>
          <w:szCs w:val="28"/>
        </w:rPr>
        <w:t>Закуплен дополнительный запас дезинфицирующих средств, проводится системное измерение температуры тела.</w:t>
      </w:r>
    </w:p>
    <w:p w:rsidR="00A30D47" w:rsidRPr="00733B96" w:rsidRDefault="00E008B4" w:rsidP="009C5642">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 xml:space="preserve">Эффективными механизмами по недопущению </w:t>
      </w:r>
      <w:proofErr w:type="gramStart"/>
      <w:r w:rsidRPr="00733B96">
        <w:rPr>
          <w:rFonts w:ascii="PT Astra Serif" w:hAnsi="PT Astra Serif" w:cs="PT Astra Serif"/>
          <w:sz w:val="28"/>
          <w:szCs w:val="28"/>
        </w:rPr>
        <w:t>остановки работы предприятий стали меры</w:t>
      </w:r>
      <w:proofErr w:type="gramEnd"/>
      <w:r w:rsidRPr="00733B96">
        <w:rPr>
          <w:rFonts w:ascii="PT Astra Serif" w:hAnsi="PT Astra Serif" w:cs="PT Astra Serif"/>
          <w:sz w:val="28"/>
          <w:szCs w:val="28"/>
        </w:rPr>
        <w:t xml:space="preserve"> по созданию кадрового резерва, способного при неблагоприятном развитии событий заменить отсутствующих на рабочих местах сотрудников. </w:t>
      </w:r>
    </w:p>
    <w:p w:rsidR="00E008B4" w:rsidRPr="00733B96" w:rsidRDefault="00E008B4"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Также, с целью минимизации возможности распространения </w:t>
      </w:r>
      <w:proofErr w:type="spellStart"/>
      <w:r w:rsidRPr="00733B96">
        <w:rPr>
          <w:rFonts w:ascii="PT Astra Serif" w:hAnsi="PT Astra Serif" w:cs="PT Astra Serif"/>
          <w:sz w:val="28"/>
          <w:szCs w:val="28"/>
        </w:rPr>
        <w:t>коронавирусной</w:t>
      </w:r>
      <w:proofErr w:type="spellEnd"/>
      <w:r w:rsidRPr="00733B96">
        <w:rPr>
          <w:rFonts w:ascii="PT Astra Serif" w:hAnsi="PT Astra Serif" w:cs="PT Astra Serif"/>
          <w:sz w:val="28"/>
          <w:szCs w:val="28"/>
        </w:rPr>
        <w:t xml:space="preserve"> инфекции внутри коллективов</w:t>
      </w:r>
      <w:r w:rsidR="00A30D47" w:rsidRPr="00733B96">
        <w:rPr>
          <w:rFonts w:ascii="PT Astra Serif" w:hAnsi="PT Astra Serif" w:cs="PT Astra Serif"/>
          <w:sz w:val="28"/>
          <w:szCs w:val="28"/>
        </w:rPr>
        <w:t>,</w:t>
      </w:r>
      <w:r w:rsidRPr="00733B96">
        <w:rPr>
          <w:rFonts w:ascii="PT Astra Serif" w:hAnsi="PT Astra Serif" w:cs="PT Astra Serif"/>
          <w:sz w:val="28"/>
          <w:szCs w:val="28"/>
        </w:rPr>
        <w:t xml:space="preserve"> на предприятиях пищевой отрасли была организована посменная работа с распределением наиболее </w:t>
      </w:r>
      <w:r w:rsidRPr="00733B96">
        <w:rPr>
          <w:rFonts w:ascii="PT Astra Serif" w:hAnsi="PT Astra Serif" w:cs="PT Astra Serif"/>
          <w:sz w:val="28"/>
          <w:szCs w:val="28"/>
        </w:rPr>
        <w:lastRenderedPageBreak/>
        <w:t>квалифицированных работников пропорционально по различным сменам, что обеспечило работоспособность предприятия даже в случае заражения работника отдельной смены.</w:t>
      </w:r>
    </w:p>
    <w:p w:rsidR="00E008B4" w:rsidRPr="00733B96" w:rsidRDefault="00E008B4"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Кроме того, работа, проводимая на уровне предприятий по сплошному тестированию работников, после длительно отсутствия (отпуск, болезнь) помогла не допустить массовой заболеваемости специалистов и обеспечить бесперебойную работу предприятий и организаций, осуществляющих производство и реализацию продовольственных товаров на территории Ульяновской области. </w:t>
      </w:r>
    </w:p>
    <w:p w:rsidR="00E008B4" w:rsidRPr="00733B96" w:rsidRDefault="00E008B4"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Все эти меры позволили не допустить остановки деятельности предприятий отрасли в регионе и обеспечили непрерывность всех производственных процессов. </w:t>
      </w:r>
    </w:p>
    <w:p w:rsidR="00E008B4" w:rsidRPr="00733B96" w:rsidRDefault="00107E07" w:rsidP="009C5642">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В</w:t>
      </w:r>
      <w:r w:rsidR="00E008B4" w:rsidRPr="00733B96">
        <w:rPr>
          <w:rFonts w:ascii="PT Astra Serif" w:hAnsi="PT Astra Serif" w:cs="PT Astra Serif"/>
          <w:sz w:val="28"/>
          <w:szCs w:val="28"/>
        </w:rPr>
        <w:t xml:space="preserve"> агропромышленном комплексе региона не выявлено организаций, приостановивших свою деятельность в связи с распространением новой </w:t>
      </w:r>
      <w:proofErr w:type="spellStart"/>
      <w:r w:rsidR="00E008B4" w:rsidRPr="00733B96">
        <w:rPr>
          <w:rFonts w:ascii="PT Astra Serif" w:hAnsi="PT Astra Serif" w:cs="PT Astra Serif"/>
          <w:sz w:val="28"/>
          <w:szCs w:val="28"/>
        </w:rPr>
        <w:t>коронавирусной</w:t>
      </w:r>
      <w:proofErr w:type="spellEnd"/>
      <w:r w:rsidR="00E008B4" w:rsidRPr="00733B96">
        <w:rPr>
          <w:rFonts w:ascii="PT Astra Serif" w:hAnsi="PT Astra Serif" w:cs="PT Astra Serif"/>
          <w:sz w:val="28"/>
          <w:szCs w:val="28"/>
        </w:rPr>
        <w:t xml:space="preserve"> инфекции. Все предприятия АПК региона работают в штатном режиме. </w:t>
      </w:r>
    </w:p>
    <w:p w:rsidR="00E008B4" w:rsidRPr="00733B96" w:rsidRDefault="00E008B4"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Министерством осуществляется мониторинг финансово-экономического состояния 17 </w:t>
      </w:r>
      <w:proofErr w:type="spellStart"/>
      <w:r w:rsidRPr="00733B96">
        <w:rPr>
          <w:rFonts w:ascii="PT Astra Serif" w:hAnsi="PT Astra Serif" w:cs="PT Astra Serif"/>
          <w:sz w:val="28"/>
          <w:szCs w:val="28"/>
        </w:rPr>
        <w:t>системообразующих</w:t>
      </w:r>
      <w:proofErr w:type="spellEnd"/>
      <w:r w:rsidRPr="00733B96">
        <w:rPr>
          <w:rFonts w:ascii="PT Astra Serif" w:hAnsi="PT Astra Serif" w:cs="PT Astra Serif"/>
          <w:sz w:val="28"/>
          <w:szCs w:val="28"/>
        </w:rPr>
        <w:t xml:space="preserve"> предприятий курируемой сферы. Угроз массовых сокращений сотрудников на предприятиях также не отмечается.</w:t>
      </w:r>
    </w:p>
    <w:p w:rsidR="00E008B4" w:rsidRPr="00733B96" w:rsidRDefault="00E008B4" w:rsidP="009C5642">
      <w:pPr>
        <w:widowControl w:val="0"/>
        <w:ind w:firstLine="709"/>
        <w:jc w:val="both"/>
        <w:rPr>
          <w:rFonts w:ascii="PT Astra Serif" w:hAnsi="PT Astra Serif"/>
          <w:sz w:val="28"/>
          <w:szCs w:val="28"/>
        </w:rPr>
      </w:pPr>
      <w:proofErr w:type="gramStart"/>
      <w:r w:rsidRPr="00733B96">
        <w:rPr>
          <w:rFonts w:ascii="PT Astra Serif" w:hAnsi="PT Astra Serif"/>
          <w:sz w:val="28"/>
          <w:szCs w:val="28"/>
        </w:rPr>
        <w:t>В рамках предоставленных полномочий проводится работа по контролю за исполнением мероприятий, утверждённых указом Губернатора Ульяновской области от 12.03.2020 № 19 «О введении режима повышенной готовности и установлении обязательных для исполнения гражданами и организациями правил поведения при введении режима повышенной готовности» в предприятиях торговли, работа с предприятиями общественного питания проводится совместно со специалистами Корпорации развития промышленности и предпринимательства Ульяновской области, а также</w:t>
      </w:r>
      <w:proofErr w:type="gramEnd"/>
      <w:r w:rsidRPr="00733B96">
        <w:rPr>
          <w:rFonts w:ascii="PT Astra Serif" w:hAnsi="PT Astra Serif"/>
          <w:sz w:val="28"/>
          <w:szCs w:val="28"/>
        </w:rPr>
        <w:t xml:space="preserve"> муниципальных образований. </w:t>
      </w:r>
    </w:p>
    <w:p w:rsidR="00E008B4" w:rsidRPr="00733B96" w:rsidRDefault="00107E07" w:rsidP="009C5642">
      <w:pPr>
        <w:pStyle w:val="Standard"/>
        <w:suppressAutoHyphens w:val="0"/>
        <w:ind w:firstLine="709"/>
        <w:jc w:val="both"/>
        <w:rPr>
          <w:rFonts w:ascii="PT Astra Serif" w:hAnsi="PT Astra Serif" w:cs="Times New Roman"/>
          <w:b/>
          <w:sz w:val="28"/>
          <w:szCs w:val="28"/>
          <w:u w:val="single"/>
          <w:lang w:val="ru-RU"/>
        </w:rPr>
      </w:pPr>
      <w:r w:rsidRPr="00733B96">
        <w:rPr>
          <w:rFonts w:ascii="PT Astra Serif" w:hAnsi="PT Astra Serif" w:cs="Times New Roman"/>
          <w:sz w:val="28"/>
          <w:szCs w:val="28"/>
          <w:lang w:val="ru-RU"/>
        </w:rPr>
        <w:t xml:space="preserve">Следует отметить, что </w:t>
      </w:r>
      <w:r w:rsidRPr="00733B96">
        <w:rPr>
          <w:rFonts w:ascii="PT Astra Serif" w:hAnsi="PT Astra Serif" w:cs="Times New Roman"/>
          <w:b/>
          <w:sz w:val="28"/>
          <w:szCs w:val="28"/>
          <w:u w:val="single"/>
          <w:lang w:val="ru-RU"/>
        </w:rPr>
        <w:t>введённые ограничительные меры привели к отмене ряда мероприятий с участием большого количества людей</w:t>
      </w:r>
      <w:r w:rsidRPr="00733B96">
        <w:rPr>
          <w:rFonts w:ascii="PT Astra Serif" w:hAnsi="PT Astra Serif" w:cs="Times New Roman"/>
          <w:sz w:val="28"/>
          <w:szCs w:val="28"/>
          <w:lang w:val="ru-RU"/>
        </w:rPr>
        <w:t xml:space="preserve"> (областные сельскохозяйственные ярмарки, празднование «Дня работника сельского хозяйства и перерабатывающей промышленности» и т.п.), </w:t>
      </w:r>
      <w:r w:rsidRPr="00733B96">
        <w:rPr>
          <w:rFonts w:ascii="PT Astra Serif" w:hAnsi="PT Astra Serif" w:cs="Times New Roman"/>
          <w:b/>
          <w:sz w:val="28"/>
          <w:szCs w:val="28"/>
          <w:u w:val="single"/>
          <w:lang w:val="ru-RU"/>
        </w:rPr>
        <w:t xml:space="preserve">либо переводу их в режиме </w:t>
      </w:r>
      <w:proofErr w:type="spellStart"/>
      <w:r w:rsidRPr="00733B96">
        <w:rPr>
          <w:rFonts w:ascii="PT Astra Serif" w:hAnsi="PT Astra Serif" w:cs="Times New Roman"/>
          <w:b/>
          <w:sz w:val="28"/>
          <w:szCs w:val="28"/>
          <w:u w:val="single"/>
          <w:lang w:val="ru-RU"/>
        </w:rPr>
        <w:t>онлайн-мероприятий</w:t>
      </w:r>
      <w:proofErr w:type="spellEnd"/>
      <w:r w:rsidRPr="00733B96">
        <w:rPr>
          <w:rFonts w:ascii="PT Astra Serif" w:hAnsi="PT Astra Serif" w:cs="Times New Roman"/>
          <w:b/>
          <w:sz w:val="28"/>
          <w:szCs w:val="28"/>
          <w:u w:val="single"/>
          <w:lang w:val="ru-RU"/>
        </w:rPr>
        <w:t xml:space="preserve">. </w:t>
      </w:r>
    </w:p>
    <w:p w:rsidR="00CE3135" w:rsidRPr="00733B96" w:rsidRDefault="00CE3135" w:rsidP="009C5642">
      <w:pPr>
        <w:pStyle w:val="Standard"/>
        <w:suppressAutoHyphens w:val="0"/>
        <w:ind w:firstLine="709"/>
        <w:jc w:val="both"/>
        <w:rPr>
          <w:rFonts w:ascii="PT Astra Serif" w:hAnsi="PT Astra Serif" w:cs="Times New Roman"/>
          <w:sz w:val="28"/>
          <w:szCs w:val="28"/>
          <w:lang w:val="ru-RU"/>
        </w:rPr>
      </w:pPr>
      <w:r w:rsidRPr="00733B96">
        <w:rPr>
          <w:rFonts w:ascii="PT Astra Serif" w:hAnsi="PT Astra Serif" w:cs="Times New Roman"/>
          <w:sz w:val="28"/>
          <w:szCs w:val="28"/>
          <w:lang w:val="ru-RU"/>
        </w:rPr>
        <w:t>Министерством организована системная работа с муниципальными образованиями и организациями агропромышленного комплекса по достижению поставленных целей:</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r w:rsidRPr="00733B96">
        <w:rPr>
          <w:rFonts w:ascii="PT Astra Serif" w:hAnsi="PT Astra Serif" w:cs="Times New Roman"/>
          <w:sz w:val="28"/>
          <w:szCs w:val="28"/>
        </w:rPr>
        <w:t xml:space="preserve">В </w:t>
      </w:r>
      <w:proofErr w:type="spellStart"/>
      <w:r w:rsidRPr="00733B96">
        <w:rPr>
          <w:rFonts w:ascii="PT Astra Serif" w:hAnsi="PT Astra Serif" w:cs="Times New Roman"/>
          <w:sz w:val="28"/>
          <w:szCs w:val="28"/>
        </w:rPr>
        <w:t>целях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координации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деятельности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исполнительных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органов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государственной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власти</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органов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местного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самоуправления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подготовке</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проведении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Министерством</w:t>
      </w:r>
      <w:proofErr w:type="spellEnd"/>
      <w:r w:rsidRPr="00733B96">
        <w:rPr>
          <w:rFonts w:ascii="PT Astra Serif" w:hAnsi="PT Astra Serif" w:cs="Times New Roman"/>
          <w:sz w:val="28"/>
          <w:szCs w:val="28"/>
        </w:rPr>
        <w:t xml:space="preserve"> </w:t>
      </w:r>
      <w:r w:rsidRPr="00733B96">
        <w:rPr>
          <w:rFonts w:ascii="PT Astra Serif" w:hAnsi="PT Astra Serif" w:cs="Times New Roman"/>
          <w:sz w:val="28"/>
          <w:szCs w:val="28"/>
          <w:lang w:val="ru-RU"/>
        </w:rPr>
        <w:t>разработано</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распоряжени</w:t>
      </w:r>
      <w:proofErr w:type="spellEnd"/>
      <w:r w:rsidRPr="00733B96">
        <w:rPr>
          <w:rFonts w:ascii="PT Astra Serif" w:hAnsi="PT Astra Serif" w:cs="Times New Roman"/>
          <w:sz w:val="28"/>
          <w:szCs w:val="28"/>
          <w:lang w:val="ru-RU"/>
        </w:rPr>
        <w:t>е</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Правительства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«О </w:t>
      </w:r>
      <w:proofErr w:type="spellStart"/>
      <w:r w:rsidRPr="00733B96">
        <w:rPr>
          <w:rFonts w:ascii="PT Astra Serif" w:hAnsi="PT Astra Serif" w:cs="Times New Roman"/>
          <w:sz w:val="28"/>
          <w:szCs w:val="28"/>
        </w:rPr>
        <w:t>мерах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подготовке</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проведению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весенних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территории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распоряжением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Правительства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«О </w:t>
      </w:r>
      <w:proofErr w:type="spellStart"/>
      <w:r w:rsidRPr="00733B96">
        <w:rPr>
          <w:rFonts w:ascii="PT Astra Serif" w:hAnsi="PT Astra Serif" w:cs="Times New Roman"/>
          <w:sz w:val="28"/>
          <w:szCs w:val="28"/>
        </w:rPr>
        <w:t>мерах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уборке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урожая</w:t>
      </w:r>
      <w:proofErr w:type="spellEnd"/>
      <w:r w:rsidRPr="00733B96">
        <w:rPr>
          <w:rFonts w:ascii="PT Astra Serif" w:hAnsi="PT Astra Serif" w:cs="Times New Roman"/>
          <w:sz w:val="28"/>
          <w:szCs w:val="28"/>
        </w:rPr>
        <w:t>»</w:t>
      </w:r>
      <w:r w:rsidRPr="00733B96">
        <w:rPr>
          <w:rFonts w:ascii="PT Astra Serif" w:hAnsi="PT Astra Serif" w:cs="Times New Roman"/>
          <w:sz w:val="28"/>
          <w:szCs w:val="28"/>
          <w:lang w:val="ru-RU"/>
        </w:rPr>
        <w:t xml:space="preserve"> утверждён </w:t>
      </w:r>
      <w:proofErr w:type="spellStart"/>
      <w:r w:rsidRPr="00733B96">
        <w:rPr>
          <w:rFonts w:ascii="PT Astra Serif" w:hAnsi="PT Astra Serif" w:cs="Times New Roman"/>
          <w:sz w:val="28"/>
          <w:szCs w:val="28"/>
        </w:rPr>
        <w:t>План</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мероприятий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обеспечению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уборки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урожая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lastRenderedPageBreak/>
        <w:t>организациями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агропромышленного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комплекса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распоряжени</w:t>
      </w:r>
      <w:proofErr w:type="spellEnd"/>
      <w:r w:rsidRPr="00733B96">
        <w:rPr>
          <w:rFonts w:ascii="PT Astra Serif" w:hAnsi="PT Astra Serif" w:cs="Times New Roman"/>
          <w:sz w:val="28"/>
          <w:szCs w:val="28"/>
          <w:lang w:val="ru-RU"/>
        </w:rPr>
        <w:t>ем</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Министерства</w:t>
      </w:r>
      <w:proofErr w:type="spellEnd"/>
      <w:r w:rsidRPr="00733B96">
        <w:rPr>
          <w:rFonts w:ascii="PT Astra Serif" w:hAnsi="PT Astra Serif" w:cs="Times New Roman"/>
          <w:sz w:val="28"/>
          <w:szCs w:val="28"/>
        </w:rPr>
        <w:t xml:space="preserve"> «О </w:t>
      </w:r>
      <w:proofErr w:type="spellStart"/>
      <w:r w:rsidRPr="00733B96">
        <w:rPr>
          <w:rFonts w:ascii="PT Astra Serif" w:hAnsi="PT Astra Serif" w:cs="Times New Roman"/>
          <w:sz w:val="28"/>
          <w:szCs w:val="28"/>
        </w:rPr>
        <w:t>мерах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подготовке</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проведению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территории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в 20</w:t>
      </w:r>
      <w:proofErr w:type="spellStart"/>
      <w:r w:rsidR="005D7E68" w:rsidRPr="00733B96">
        <w:rPr>
          <w:rFonts w:ascii="PT Astra Serif" w:hAnsi="PT Astra Serif" w:cs="Times New Roman"/>
          <w:sz w:val="28"/>
          <w:szCs w:val="28"/>
          <w:lang w:val="ru-RU"/>
        </w:rPr>
        <w:t>20</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году</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утвержд</w:t>
      </w:r>
      <w:r w:rsidRPr="00733B96">
        <w:rPr>
          <w:rFonts w:ascii="PT Astra Serif" w:hAnsi="PT Astra Serif" w:cs="Times New Roman"/>
          <w:sz w:val="28"/>
          <w:szCs w:val="28"/>
          <w:lang w:val="ru-RU"/>
        </w:rPr>
        <w:t>ен</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состав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штаба</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список</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руководителей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структурных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подразделений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учёных</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специалистов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агропромышленного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комплекса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ответственных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оказание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практической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помощи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муниципальным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образованиям</w:t>
      </w:r>
      <w:proofErr w:type="spellEnd"/>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период</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подготовки</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проведения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план</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мероприятий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подготовке</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проведению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весенних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территории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распоряжени</w:t>
      </w:r>
      <w:proofErr w:type="spellEnd"/>
      <w:r w:rsidRPr="00733B96">
        <w:rPr>
          <w:rFonts w:ascii="PT Astra Serif" w:hAnsi="PT Astra Serif" w:cs="Times New Roman"/>
          <w:sz w:val="28"/>
          <w:szCs w:val="28"/>
          <w:lang w:val="ru-RU"/>
        </w:rPr>
        <w:t>ем</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Министерства</w:t>
      </w:r>
      <w:proofErr w:type="spellEnd"/>
      <w:r w:rsidRPr="00733B96">
        <w:rPr>
          <w:rFonts w:ascii="PT Astra Serif" w:hAnsi="PT Astra Serif" w:cs="Times New Roman"/>
          <w:sz w:val="28"/>
          <w:szCs w:val="28"/>
        </w:rPr>
        <w:t xml:space="preserve"> </w:t>
      </w:r>
      <w:r w:rsidRPr="00733B96">
        <w:rPr>
          <w:rFonts w:ascii="PT Astra Serif" w:hAnsi="PT Astra Serif" w:cs="Times New Roman"/>
          <w:sz w:val="28"/>
          <w:szCs w:val="28"/>
          <w:lang w:val="ru-RU"/>
        </w:rPr>
        <w:t xml:space="preserve">организовано </w:t>
      </w:r>
      <w:proofErr w:type="spellStart"/>
      <w:r w:rsidRPr="00733B96">
        <w:rPr>
          <w:rFonts w:ascii="PT Astra Serif" w:hAnsi="PT Astra Serif" w:cs="Times New Roman"/>
          <w:sz w:val="28"/>
          <w:szCs w:val="28"/>
        </w:rPr>
        <w:t>дежурств</w:t>
      </w:r>
      <w:proofErr w:type="spellEnd"/>
      <w:r w:rsidRPr="00733B96">
        <w:rPr>
          <w:rFonts w:ascii="PT Astra Serif" w:hAnsi="PT Astra Serif" w:cs="Times New Roman"/>
          <w:sz w:val="28"/>
          <w:szCs w:val="28"/>
          <w:lang w:val="ru-RU"/>
        </w:rPr>
        <w:t>о</w:t>
      </w:r>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выходные</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праздничные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дни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Дежурство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осуществляется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начиная</w:t>
      </w:r>
      <w:proofErr w:type="spellEnd"/>
      <w:r w:rsidRPr="00733B96">
        <w:rPr>
          <w:rFonts w:ascii="PT Astra Serif" w:hAnsi="PT Astra Serif" w:cs="Times New Roman"/>
          <w:sz w:val="28"/>
          <w:szCs w:val="28"/>
        </w:rPr>
        <w:t xml:space="preserve"> с </w:t>
      </w:r>
      <w:proofErr w:type="spellStart"/>
      <w:r w:rsidRPr="00733B96">
        <w:rPr>
          <w:rFonts w:ascii="PT Astra Serif" w:hAnsi="PT Astra Serif" w:cs="Times New Roman"/>
          <w:sz w:val="28"/>
          <w:szCs w:val="28"/>
        </w:rPr>
        <w:t>начала</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до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окончания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посевной</w:t>
      </w:r>
      <w:proofErr w:type="spellEnd"/>
      <w:r w:rsidRPr="00733B96">
        <w:rPr>
          <w:rFonts w:ascii="PT Astra Serif" w:hAnsi="PT Astra Serif" w:cs="Times New Roman"/>
          <w:sz w:val="28"/>
          <w:szCs w:val="28"/>
        </w:rPr>
        <w:t xml:space="preserve"> </w:t>
      </w:r>
      <w:r w:rsidRPr="00733B96">
        <w:rPr>
          <w:rFonts w:ascii="PT Astra Serif" w:hAnsi="PT Astra Serif" w:cs="Times New Roman"/>
          <w:sz w:val="28"/>
          <w:szCs w:val="28"/>
          <w:lang w:val="ru-RU"/>
        </w:rPr>
        <w:t xml:space="preserve">и уборочной </w:t>
      </w:r>
      <w:proofErr w:type="spellStart"/>
      <w:r w:rsidRPr="00733B96">
        <w:rPr>
          <w:rFonts w:ascii="PT Astra Serif" w:hAnsi="PT Astra Serif" w:cs="Times New Roman"/>
          <w:sz w:val="28"/>
          <w:szCs w:val="28"/>
        </w:rPr>
        <w:t>кампании</w:t>
      </w:r>
      <w:proofErr w:type="spellEnd"/>
      <w:r w:rsidRPr="00733B96">
        <w:rPr>
          <w:rFonts w:ascii="PT Astra Serif" w:hAnsi="PT Astra Serif" w:cs="Times New Roman"/>
          <w:sz w:val="28"/>
          <w:szCs w:val="28"/>
        </w:rPr>
        <w:t>.</w:t>
      </w:r>
    </w:p>
    <w:p w:rsidR="00CE3135" w:rsidRPr="00733B96" w:rsidRDefault="00CE3135" w:rsidP="009C5642">
      <w:pPr>
        <w:pStyle w:val="Textbody"/>
        <w:widowControl w:val="0"/>
        <w:numPr>
          <w:ilvl w:val="0"/>
          <w:numId w:val="7"/>
        </w:numPr>
        <w:tabs>
          <w:tab w:val="left" w:pos="993"/>
        </w:tabs>
        <w:suppressAutoHyphens w:val="0"/>
        <w:spacing w:after="0" w:line="240" w:lineRule="auto"/>
        <w:ind w:left="0" w:firstLine="709"/>
        <w:jc w:val="both"/>
        <w:rPr>
          <w:rFonts w:ascii="PT Astra Serif" w:hAnsi="PT Astra Serif" w:cs="Times New Roman"/>
          <w:sz w:val="28"/>
          <w:szCs w:val="28"/>
        </w:rPr>
      </w:pPr>
      <w:r w:rsidRPr="00733B96">
        <w:rPr>
          <w:rFonts w:ascii="PT Astra Serif" w:hAnsi="PT Astra Serif" w:cs="Times New Roman"/>
          <w:sz w:val="28"/>
          <w:szCs w:val="28"/>
        </w:rPr>
        <w:t xml:space="preserve">регулярно проходят штабы по проведению сезонных полевых работ. В заседаниях принимают участие: </w:t>
      </w:r>
      <w:proofErr w:type="gramStart"/>
      <w:r w:rsidRPr="00733B96">
        <w:rPr>
          <w:rFonts w:ascii="PT Astra Serif" w:hAnsi="PT Astra Serif" w:cs="Times New Roman"/>
          <w:sz w:val="28"/>
          <w:szCs w:val="28"/>
        </w:rPr>
        <w:t xml:space="preserve">Губернатор Ульяновской области, представители Правительства и Законодательного Собрания Ульяновской области, исполнительные органы государственной власти Ульяновской области, Главы администраций муниципального образования, начальники управления сельского хозяйства муниципальных образований Ульяновской области, специалисты </w:t>
      </w:r>
      <w:proofErr w:type="spellStart"/>
      <w:r w:rsidRPr="00733B96">
        <w:rPr>
          <w:rFonts w:ascii="PT Astra Serif" w:hAnsi="PT Astra Serif" w:cs="Times New Roman"/>
          <w:sz w:val="28"/>
          <w:szCs w:val="28"/>
        </w:rPr>
        <w:t>Россельхозцентра</w:t>
      </w:r>
      <w:proofErr w:type="spellEnd"/>
      <w:r w:rsidRPr="00733B96">
        <w:rPr>
          <w:rFonts w:ascii="PT Astra Serif" w:hAnsi="PT Astra Serif" w:cs="Times New Roman"/>
          <w:sz w:val="28"/>
          <w:szCs w:val="28"/>
        </w:rPr>
        <w:t>, С</w:t>
      </w:r>
      <w:r w:rsidR="00F64810" w:rsidRPr="00733B96">
        <w:rPr>
          <w:rFonts w:ascii="PT Astra Serif" w:hAnsi="PT Astra Serif" w:cs="Times New Roman"/>
          <w:sz w:val="28"/>
          <w:szCs w:val="28"/>
        </w:rPr>
        <w:t xml:space="preserve">танции агрохимической службы </w:t>
      </w:r>
      <w:r w:rsidRPr="00733B96">
        <w:rPr>
          <w:rFonts w:ascii="PT Astra Serif" w:hAnsi="PT Astra Serif" w:cs="Times New Roman"/>
          <w:sz w:val="28"/>
          <w:szCs w:val="28"/>
        </w:rPr>
        <w:t xml:space="preserve">«Ульяновская», </w:t>
      </w:r>
      <w:r w:rsidR="00F64810" w:rsidRPr="00733B96">
        <w:rPr>
          <w:rFonts w:ascii="PT Astra Serif" w:hAnsi="PT Astra Serif" w:cs="Times New Roman"/>
          <w:sz w:val="28"/>
          <w:szCs w:val="28"/>
        </w:rPr>
        <w:t xml:space="preserve">Ульяновского </w:t>
      </w:r>
      <w:r w:rsidRPr="00733B96">
        <w:rPr>
          <w:rFonts w:ascii="PT Astra Serif" w:hAnsi="PT Astra Serif" w:cs="Times New Roman"/>
          <w:sz w:val="28"/>
          <w:szCs w:val="28"/>
        </w:rPr>
        <w:t xml:space="preserve">НИИСХ, Ульяновского центра по гидрометеорологии, Ульяновского </w:t>
      </w:r>
      <w:r w:rsidR="005F11EB" w:rsidRPr="00733B96">
        <w:rPr>
          <w:rFonts w:ascii="PT Astra Serif" w:hAnsi="PT Astra Serif" w:cs="Times New Roman"/>
          <w:sz w:val="28"/>
          <w:szCs w:val="28"/>
        </w:rPr>
        <w:t>государственного аграрного университета имени П.А.Столыпина</w:t>
      </w:r>
      <w:r w:rsidRPr="00733B96">
        <w:rPr>
          <w:rFonts w:ascii="PT Astra Serif" w:hAnsi="PT Astra Serif" w:cs="Times New Roman"/>
          <w:sz w:val="28"/>
          <w:szCs w:val="28"/>
        </w:rPr>
        <w:t xml:space="preserve">, Департамента </w:t>
      </w:r>
      <w:proofErr w:type="spellStart"/>
      <w:r w:rsidRPr="00733B96">
        <w:rPr>
          <w:rFonts w:ascii="PT Astra Serif" w:hAnsi="PT Astra Serif" w:cs="Times New Roman"/>
          <w:sz w:val="28"/>
          <w:szCs w:val="28"/>
        </w:rPr>
        <w:t>гостехнадзора</w:t>
      </w:r>
      <w:proofErr w:type="spellEnd"/>
      <w:r w:rsidRPr="00733B96">
        <w:rPr>
          <w:rFonts w:ascii="PT Astra Serif" w:hAnsi="PT Astra Serif" w:cs="Times New Roman"/>
          <w:sz w:val="28"/>
          <w:szCs w:val="28"/>
        </w:rPr>
        <w:t>, приглашенные представители банков.</w:t>
      </w:r>
      <w:proofErr w:type="gramEnd"/>
    </w:p>
    <w:p w:rsidR="00CE3135" w:rsidRPr="00733B96" w:rsidRDefault="00CE3135" w:rsidP="009C5642">
      <w:pPr>
        <w:pStyle w:val="Textbody"/>
        <w:widowControl w:val="0"/>
        <w:tabs>
          <w:tab w:val="left" w:pos="993"/>
        </w:tabs>
        <w:suppressAutoHyphens w:val="0"/>
        <w:spacing w:after="0" w:line="240" w:lineRule="auto"/>
        <w:ind w:firstLine="709"/>
        <w:jc w:val="both"/>
        <w:rPr>
          <w:rFonts w:ascii="PT Astra Serif" w:hAnsi="PT Astra Serif" w:cs="Times New Roman"/>
          <w:sz w:val="28"/>
          <w:szCs w:val="28"/>
        </w:rPr>
      </w:pPr>
      <w:r w:rsidRPr="00733B96">
        <w:rPr>
          <w:rFonts w:ascii="PT Astra Serif" w:hAnsi="PT Astra Serif" w:cs="Times New Roman"/>
          <w:sz w:val="28"/>
          <w:szCs w:val="28"/>
        </w:rPr>
        <w:t>В рамках штаба рассматриваются вопросы по приоритетным направления</w:t>
      </w:r>
      <w:r w:rsidR="005F11EB" w:rsidRPr="00733B96">
        <w:rPr>
          <w:rFonts w:ascii="PT Astra Serif" w:hAnsi="PT Astra Serif" w:cs="Times New Roman"/>
          <w:sz w:val="28"/>
          <w:szCs w:val="28"/>
        </w:rPr>
        <w:t>м</w:t>
      </w:r>
      <w:r w:rsidRPr="00733B96">
        <w:rPr>
          <w:rFonts w:ascii="PT Astra Serif" w:hAnsi="PT Astra Serif" w:cs="Times New Roman"/>
          <w:sz w:val="28"/>
          <w:szCs w:val="28"/>
        </w:rPr>
        <w:t xml:space="preserve"> развития сельскохозяйственной отрасли, структуре посевных площадей, обеспеченности посевным материалом</w:t>
      </w:r>
      <w:r w:rsidR="005F11EB" w:rsidRPr="00733B96">
        <w:rPr>
          <w:rFonts w:ascii="PT Astra Serif" w:hAnsi="PT Astra Serif" w:cs="Times New Roman"/>
          <w:sz w:val="28"/>
          <w:szCs w:val="28"/>
        </w:rPr>
        <w:t xml:space="preserve">, минеральными удобрениями, </w:t>
      </w:r>
      <w:r w:rsidRPr="00733B96">
        <w:rPr>
          <w:rFonts w:ascii="PT Astra Serif" w:hAnsi="PT Astra Serif" w:cs="Times New Roman"/>
          <w:sz w:val="28"/>
          <w:szCs w:val="28"/>
        </w:rPr>
        <w:t>готовность сельскохозяйственной техники.</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Ежегодно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распоряжением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утверждается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план</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мероприятий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обеспечению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пожарной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безопасности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объектах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агропромышленного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комплекса</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используемых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сельскохозяйственными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организациями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земельных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участках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расположенных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территории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весенне-летний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период</w:t>
      </w:r>
      <w:proofErr w:type="spellEnd"/>
      <w:r w:rsidRPr="00733B96">
        <w:rPr>
          <w:rFonts w:ascii="PT Astra Serif" w:hAnsi="PT Astra Serif" w:cs="Times New Roman"/>
          <w:sz w:val="28"/>
          <w:szCs w:val="28"/>
        </w:rPr>
        <w:t>.</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Министерством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ежегодно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разрабатываются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памятки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кураторам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Главам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администраций</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кураторам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муниципальных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проведению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весенних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полевых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уборки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урожая</w:t>
      </w:r>
      <w:proofErr w:type="spellEnd"/>
      <w:r w:rsidRPr="00733B96">
        <w:rPr>
          <w:rFonts w:ascii="PT Astra Serif" w:hAnsi="PT Astra Serif" w:cs="Times New Roman"/>
          <w:sz w:val="28"/>
          <w:szCs w:val="28"/>
        </w:rPr>
        <w:t>.</w:t>
      </w:r>
    </w:p>
    <w:p w:rsidR="002A0D89" w:rsidRPr="00733B96" w:rsidRDefault="002A0D89" w:rsidP="009C5642">
      <w:pPr>
        <w:pStyle w:val="af0"/>
        <w:widowControl w:val="0"/>
        <w:numPr>
          <w:ilvl w:val="0"/>
          <w:numId w:val="7"/>
        </w:numPr>
        <w:tabs>
          <w:tab w:val="left" w:pos="993"/>
        </w:tabs>
        <w:ind w:left="0" w:firstLine="709"/>
        <w:rPr>
          <w:rFonts w:ascii="PT Astra Serif" w:hAnsi="PT Astra Serif"/>
          <w:sz w:val="28"/>
          <w:szCs w:val="28"/>
          <w:lang w:val="de-DE"/>
        </w:rPr>
      </w:pPr>
      <w:r w:rsidRPr="00733B96">
        <w:rPr>
          <w:rFonts w:ascii="PT Astra Serif" w:hAnsi="PT Astra Serif"/>
          <w:sz w:val="28"/>
          <w:szCs w:val="28"/>
        </w:rPr>
        <w:t xml:space="preserve">Ежемесячно с участием </w:t>
      </w:r>
      <w:proofErr w:type="spellStart"/>
      <w:r w:rsidRPr="00733B96">
        <w:rPr>
          <w:rFonts w:ascii="PT Astra Serif" w:hAnsi="PT Astra Serif"/>
          <w:sz w:val="28"/>
          <w:szCs w:val="28"/>
        </w:rPr>
        <w:t>сельхозтоваропроизводителей</w:t>
      </w:r>
      <w:proofErr w:type="spellEnd"/>
      <w:r w:rsidRPr="00733B96">
        <w:rPr>
          <w:rFonts w:ascii="PT Astra Serif" w:hAnsi="PT Astra Serif"/>
          <w:sz w:val="28"/>
          <w:szCs w:val="28"/>
        </w:rPr>
        <w:t>, учёных, муниципальных образований рассматриваются итоги работы отрасли животноводства;</w:t>
      </w:r>
    </w:p>
    <w:p w:rsidR="00CE3135" w:rsidRPr="00733B96" w:rsidRDefault="00CE3135" w:rsidP="009C5642">
      <w:pPr>
        <w:pStyle w:val="Standard"/>
        <w:numPr>
          <w:ilvl w:val="0"/>
          <w:numId w:val="7"/>
        </w:numPr>
        <w:tabs>
          <w:tab w:val="left" w:pos="993"/>
        </w:tabs>
        <w:suppressAutoHyphens w:val="0"/>
        <w:ind w:left="0" w:firstLine="709"/>
        <w:jc w:val="both"/>
        <w:rPr>
          <w:rFonts w:ascii="PT Astra Serif" w:hAnsi="PT Astra Serif" w:cs="Times New Roman"/>
          <w:sz w:val="28"/>
          <w:szCs w:val="28"/>
        </w:rPr>
      </w:pPr>
      <w:r w:rsidRPr="00733B96">
        <w:rPr>
          <w:rFonts w:ascii="PT Astra Serif" w:hAnsi="PT Astra Serif" w:cs="Times New Roman"/>
          <w:sz w:val="28"/>
          <w:szCs w:val="28"/>
        </w:rPr>
        <w:t xml:space="preserve">С </w:t>
      </w:r>
      <w:proofErr w:type="spellStart"/>
      <w:r w:rsidRPr="00733B96">
        <w:rPr>
          <w:rFonts w:ascii="PT Astra Serif" w:hAnsi="PT Astra Serif" w:cs="Times New Roman"/>
          <w:sz w:val="28"/>
          <w:szCs w:val="28"/>
        </w:rPr>
        <w:t>целью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морального</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материального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стимулирования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работников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сельского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хозяйства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высокопроизводительный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труд</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Министерством</w:t>
      </w:r>
      <w:proofErr w:type="spellEnd"/>
      <w:r w:rsidRPr="00733B96">
        <w:rPr>
          <w:rFonts w:ascii="PT Astra Serif" w:hAnsi="PT Astra Serif" w:cs="Times New Roman"/>
          <w:sz w:val="28"/>
          <w:szCs w:val="28"/>
        </w:rPr>
        <w:t xml:space="preserve"> </w:t>
      </w:r>
      <w:r w:rsidRPr="00733B96">
        <w:rPr>
          <w:rFonts w:ascii="PT Astra Serif" w:hAnsi="PT Astra Serif" w:cs="Times New Roman"/>
          <w:sz w:val="28"/>
          <w:szCs w:val="28"/>
          <w:lang w:val="ru-RU"/>
        </w:rPr>
        <w:t>организовано соревнование в агропромышленном комплексе Ульяновской области:</w:t>
      </w:r>
    </w:p>
    <w:p w:rsidR="00CE3135" w:rsidRPr="00733B96" w:rsidRDefault="00CE3135" w:rsidP="009C5642">
      <w:pPr>
        <w:pStyle w:val="Standard"/>
        <w:tabs>
          <w:tab w:val="left" w:pos="993"/>
        </w:tabs>
        <w:suppressAutoHyphens w:val="0"/>
        <w:ind w:firstLine="709"/>
        <w:jc w:val="both"/>
        <w:rPr>
          <w:rFonts w:ascii="PT Astra Serif" w:hAnsi="PT Astra Serif" w:cs="Times New Roman"/>
          <w:sz w:val="28"/>
          <w:szCs w:val="28"/>
        </w:rPr>
      </w:pPr>
      <w:r w:rsidRPr="00733B96">
        <w:rPr>
          <w:rFonts w:ascii="PT Astra Serif" w:hAnsi="PT Astra Serif" w:cs="Times New Roman"/>
          <w:sz w:val="28"/>
          <w:szCs w:val="28"/>
          <w:lang w:val="ru-RU"/>
        </w:rPr>
        <w:t xml:space="preserve">- </w:t>
      </w:r>
      <w:proofErr w:type="spellStart"/>
      <w:r w:rsidRPr="00733B96">
        <w:rPr>
          <w:rFonts w:ascii="PT Astra Serif" w:hAnsi="PT Astra Serif" w:cs="Times New Roman"/>
          <w:sz w:val="28"/>
          <w:szCs w:val="28"/>
        </w:rPr>
        <w:t>еженедельно</w:t>
      </w:r>
      <w:proofErr w:type="spellEnd"/>
      <w:r w:rsidRPr="00733B96">
        <w:rPr>
          <w:rFonts w:ascii="PT Astra Serif" w:hAnsi="PT Astra Serif" w:cs="Times New Roman"/>
          <w:sz w:val="28"/>
          <w:szCs w:val="28"/>
          <w:lang w:val="ru-RU"/>
        </w:rPr>
        <w:t>е</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подведени</w:t>
      </w:r>
      <w:proofErr w:type="spellEnd"/>
      <w:r w:rsidRPr="00733B96">
        <w:rPr>
          <w:rFonts w:ascii="PT Astra Serif" w:hAnsi="PT Astra Serif" w:cs="Times New Roman"/>
          <w:sz w:val="28"/>
          <w:szCs w:val="28"/>
          <w:lang w:val="ru-RU"/>
        </w:rPr>
        <w:t>е</w:t>
      </w:r>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итогов</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посевной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кампании</w:t>
      </w:r>
      <w:proofErr w:type="spellEnd"/>
      <w:r w:rsidRPr="00733B96">
        <w:rPr>
          <w:rFonts w:ascii="PT Astra Serif" w:hAnsi="PT Astra Serif" w:cs="Times New Roman"/>
          <w:sz w:val="28"/>
          <w:szCs w:val="28"/>
          <w:lang w:val="ru-RU"/>
        </w:rPr>
        <w:t xml:space="preserve">: </w:t>
      </w:r>
      <w:proofErr w:type="spellStart"/>
      <w:r w:rsidRPr="00733B96">
        <w:rPr>
          <w:rFonts w:ascii="PT Astra Serif" w:hAnsi="PT Astra Serif" w:cs="Times New Roman"/>
          <w:sz w:val="28"/>
          <w:szCs w:val="28"/>
        </w:rPr>
        <w:t>среди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муниципальных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определяется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лидер</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темпам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сева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lastRenderedPageBreak/>
        <w:t>осуществляется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мониторинг</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передовикам</w:t>
      </w:r>
      <w:proofErr w:type="spellEnd"/>
      <w:r w:rsidRPr="00733B96">
        <w:rPr>
          <w:rFonts w:ascii="PT Astra Serif" w:hAnsi="PT Astra Serif" w:cs="Times New Roman"/>
          <w:sz w:val="28"/>
          <w:szCs w:val="28"/>
        </w:rPr>
        <w:t xml:space="preserve"> </w:t>
      </w:r>
      <w:r w:rsidRPr="00733B96">
        <w:rPr>
          <w:rFonts w:ascii="PT Astra Serif" w:hAnsi="PT Astra Serif" w:cs="Times New Roman"/>
          <w:sz w:val="28"/>
          <w:szCs w:val="28"/>
        </w:rPr>
        <w:br/>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посевных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выбираются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лучшие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механизаторы</w:t>
      </w:r>
      <w:proofErr w:type="spellEnd"/>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муниципальных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образованиях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w:t>
      </w:r>
    </w:p>
    <w:p w:rsidR="00CE3135" w:rsidRPr="00733B96" w:rsidRDefault="00CE3135" w:rsidP="009C5642">
      <w:pPr>
        <w:pStyle w:val="Standard"/>
        <w:tabs>
          <w:tab w:val="left" w:pos="993"/>
        </w:tabs>
        <w:suppressAutoHyphens w:val="0"/>
        <w:ind w:firstLine="709"/>
        <w:jc w:val="both"/>
        <w:rPr>
          <w:rFonts w:ascii="PT Astra Serif" w:hAnsi="PT Astra Serif" w:cs="Times New Roman"/>
          <w:sz w:val="28"/>
          <w:szCs w:val="28"/>
        </w:rPr>
      </w:pPr>
      <w:r w:rsidRPr="00733B96">
        <w:rPr>
          <w:rFonts w:ascii="PT Astra Serif" w:hAnsi="PT Astra Serif" w:cs="Times New Roman"/>
          <w:sz w:val="28"/>
          <w:szCs w:val="28"/>
          <w:lang w:val="ru-RU"/>
        </w:rPr>
        <w:t xml:space="preserve">- </w:t>
      </w:r>
      <w:proofErr w:type="spellStart"/>
      <w:r w:rsidRPr="00733B96">
        <w:rPr>
          <w:rFonts w:ascii="PT Astra Serif" w:hAnsi="PT Astra Serif" w:cs="Times New Roman"/>
          <w:sz w:val="28"/>
          <w:szCs w:val="28"/>
        </w:rPr>
        <w:t>Также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Министерством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еженедельно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подводятся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итоги</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уборочной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кампании</w:t>
      </w:r>
      <w:proofErr w:type="spellEnd"/>
      <w:r w:rsidRPr="00733B96">
        <w:rPr>
          <w:rFonts w:ascii="PT Astra Serif" w:hAnsi="PT Astra Serif" w:cs="Times New Roman"/>
          <w:sz w:val="28"/>
          <w:szCs w:val="28"/>
        </w:rPr>
        <w:t xml:space="preserve"> с </w:t>
      </w:r>
      <w:proofErr w:type="spellStart"/>
      <w:r w:rsidRPr="00733B96">
        <w:rPr>
          <w:rFonts w:ascii="PT Astra Serif" w:hAnsi="PT Astra Serif" w:cs="Times New Roman"/>
          <w:sz w:val="28"/>
          <w:szCs w:val="28"/>
        </w:rPr>
        <w:t>вручением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переходящего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кубка</w:t>
      </w:r>
      <w:proofErr w:type="spellEnd"/>
      <w:r w:rsidRPr="00733B96">
        <w:rPr>
          <w:rFonts w:ascii="PT Astra Serif" w:hAnsi="PT Astra Serif" w:cs="Times New Roman"/>
          <w:sz w:val="28"/>
          <w:szCs w:val="28"/>
        </w:rPr>
        <w:t>.</w:t>
      </w:r>
    </w:p>
    <w:p w:rsidR="00CE3135" w:rsidRPr="00733B96" w:rsidRDefault="00CE3135" w:rsidP="009C5642">
      <w:pPr>
        <w:pStyle w:val="Standard"/>
        <w:tabs>
          <w:tab w:val="left" w:pos="993"/>
        </w:tabs>
        <w:suppressAutoHyphens w:val="0"/>
        <w:ind w:firstLine="709"/>
        <w:jc w:val="both"/>
        <w:rPr>
          <w:rFonts w:ascii="PT Astra Serif" w:hAnsi="PT Astra Serif" w:cs="Times New Roman"/>
          <w:sz w:val="28"/>
          <w:szCs w:val="28"/>
        </w:rPr>
      </w:pPr>
      <w:proofErr w:type="spellStart"/>
      <w:r w:rsidRPr="00733B96">
        <w:rPr>
          <w:rFonts w:ascii="PT Astra Serif" w:hAnsi="PT Astra Serif" w:cs="Times New Roman"/>
          <w:sz w:val="28"/>
          <w:szCs w:val="28"/>
        </w:rPr>
        <w:t>Муниципальному</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лидеру</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проценту</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убранных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площадей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неделю</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вручается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переходящий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кубок</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Также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осуществляется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мониторинг</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передовикам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уборочных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работах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выбираются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лучшие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хозяйства</w:t>
      </w:r>
      <w:proofErr w:type="spellEnd"/>
      <w:r w:rsidRPr="00733B96">
        <w:rPr>
          <w:rFonts w:ascii="PT Astra Serif" w:hAnsi="PT Astra Serif" w:cs="Times New Roman"/>
          <w:sz w:val="28"/>
          <w:szCs w:val="28"/>
        </w:rPr>
        <w:t xml:space="preserve"> и </w:t>
      </w:r>
      <w:proofErr w:type="spellStart"/>
      <w:r w:rsidRPr="00733B96">
        <w:rPr>
          <w:rFonts w:ascii="PT Astra Serif" w:hAnsi="PT Astra Serif" w:cs="Times New Roman"/>
          <w:sz w:val="28"/>
          <w:szCs w:val="28"/>
        </w:rPr>
        <w:t>комбайнеры</w:t>
      </w:r>
      <w:proofErr w:type="spellEnd"/>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муниципальных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образованиях</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Ульяновской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области</w:t>
      </w:r>
      <w:proofErr w:type="spellEnd"/>
      <w:r w:rsidRPr="00733B96">
        <w:rPr>
          <w:rFonts w:ascii="PT Astra Serif" w:hAnsi="PT Astra Serif" w:cs="Times New Roman"/>
          <w:sz w:val="28"/>
          <w:szCs w:val="28"/>
        </w:rPr>
        <w:t>.</w:t>
      </w:r>
    </w:p>
    <w:p w:rsidR="00CE3135" w:rsidRPr="00733B96" w:rsidRDefault="00CE3135" w:rsidP="009C5642">
      <w:pPr>
        <w:pStyle w:val="Standard"/>
        <w:tabs>
          <w:tab w:val="left" w:pos="993"/>
        </w:tabs>
        <w:suppressAutoHyphens w:val="0"/>
        <w:ind w:firstLine="709"/>
        <w:jc w:val="both"/>
        <w:rPr>
          <w:rFonts w:ascii="PT Astra Serif" w:hAnsi="PT Astra Serif" w:cs="Times New Roman"/>
          <w:sz w:val="28"/>
          <w:szCs w:val="28"/>
          <w:lang w:val="ru-RU"/>
        </w:rPr>
      </w:pPr>
      <w:proofErr w:type="spellStart"/>
      <w:r w:rsidRPr="00733B96">
        <w:rPr>
          <w:rFonts w:ascii="PT Astra Serif" w:hAnsi="PT Astra Serif" w:cs="Times New Roman"/>
          <w:sz w:val="28"/>
          <w:szCs w:val="28"/>
        </w:rPr>
        <w:t>Кроме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муниципальные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образования</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намолотившие</w:t>
      </w:r>
      <w:proofErr w:type="spellEnd"/>
      <w:r w:rsidRPr="00733B96">
        <w:rPr>
          <w:rFonts w:ascii="PT Astra Serif" w:hAnsi="PT Astra Serif" w:cs="Times New Roman"/>
          <w:sz w:val="28"/>
          <w:szCs w:val="28"/>
        </w:rPr>
        <w:t xml:space="preserve"> 100 </w:t>
      </w:r>
      <w:proofErr w:type="spellStart"/>
      <w:r w:rsidRPr="00733B96">
        <w:rPr>
          <w:rFonts w:ascii="PT Astra Serif" w:hAnsi="PT Astra Serif" w:cs="Times New Roman"/>
          <w:sz w:val="28"/>
          <w:szCs w:val="28"/>
        </w:rPr>
        <w:t>тыс</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тонн</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зерна</w:t>
      </w:r>
      <w:proofErr w:type="spellEnd"/>
      <w:r w:rsidR="00BD6C46" w:rsidRPr="00733B96">
        <w:rPr>
          <w:rFonts w:ascii="PT Astra Serif" w:hAnsi="PT Astra Serif" w:cs="Times New Roman"/>
          <w:sz w:val="28"/>
          <w:szCs w:val="28"/>
          <w:lang w:val="ru-RU"/>
        </w:rPr>
        <w:t>,</w:t>
      </w:r>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торжественной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обстановке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получают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кубок</w:t>
      </w:r>
      <w:proofErr w:type="spellEnd"/>
      <w:r w:rsidRPr="00733B96">
        <w:rPr>
          <w:rFonts w:ascii="PT Astra Serif" w:hAnsi="PT Astra Serif" w:cs="Times New Roman"/>
          <w:sz w:val="28"/>
          <w:szCs w:val="28"/>
        </w:rPr>
        <w:t>.</w:t>
      </w:r>
    </w:p>
    <w:p w:rsidR="00CE3135" w:rsidRPr="00733B96" w:rsidRDefault="00CE3135" w:rsidP="009C5642">
      <w:pPr>
        <w:pStyle w:val="HEADERTEXT"/>
        <w:numPr>
          <w:ilvl w:val="0"/>
          <w:numId w:val="7"/>
        </w:numPr>
        <w:tabs>
          <w:tab w:val="left" w:pos="993"/>
        </w:tabs>
        <w:ind w:left="0" w:firstLine="709"/>
        <w:jc w:val="both"/>
        <w:rPr>
          <w:rFonts w:ascii="PT Astra Serif" w:hAnsi="PT Astra Serif" w:cs="Times New Roman"/>
          <w:color w:val="auto"/>
          <w:sz w:val="28"/>
          <w:szCs w:val="28"/>
        </w:rPr>
      </w:pPr>
      <w:r w:rsidRPr="00733B96">
        <w:rPr>
          <w:rFonts w:ascii="PT Astra Serif" w:hAnsi="PT Astra Serif" w:cs="Times New Roman"/>
          <w:color w:val="auto"/>
          <w:sz w:val="28"/>
          <w:szCs w:val="28"/>
        </w:rPr>
        <w:t xml:space="preserve">Постановлением Правительства Ульяновской области от 15.05.2014 № 131-П </w:t>
      </w:r>
      <w:r w:rsidRPr="00733B96">
        <w:rPr>
          <w:rFonts w:ascii="PT Astra Serif" w:hAnsi="PT Astra Serif" w:cs="Times New Roman"/>
          <w:bCs/>
          <w:color w:val="auto"/>
          <w:sz w:val="28"/>
          <w:szCs w:val="28"/>
        </w:rPr>
        <w:t>«О некоторых мерах поощрения и популяризации достижений в сфере развития сельских территорий»</w:t>
      </w:r>
      <w:r w:rsidRPr="00733B96">
        <w:rPr>
          <w:rFonts w:ascii="PT Astra Serif" w:hAnsi="PT Astra Serif" w:cs="Times New Roman"/>
          <w:color w:val="auto"/>
          <w:sz w:val="28"/>
          <w:szCs w:val="28"/>
        </w:rPr>
        <w:t xml:space="preserve"> утверждено П</w:t>
      </w:r>
      <w:r w:rsidRPr="00733B96">
        <w:rPr>
          <w:rFonts w:ascii="PT Astra Serif" w:hAnsi="PT Astra Serif" w:cs="Times New Roman"/>
          <w:bCs/>
          <w:color w:val="auto"/>
          <w:sz w:val="28"/>
          <w:szCs w:val="28"/>
        </w:rPr>
        <w:t>оложение о проведении ежегодного областного соревнования в агропромышленном комплексе Ульяновской области.</w:t>
      </w:r>
    </w:p>
    <w:p w:rsidR="00CE3135" w:rsidRPr="00733B96" w:rsidRDefault="00CE3135" w:rsidP="009C5642">
      <w:pPr>
        <w:pStyle w:val="HEADERTEXT"/>
        <w:tabs>
          <w:tab w:val="left" w:pos="993"/>
        </w:tabs>
        <w:ind w:firstLine="709"/>
        <w:jc w:val="both"/>
        <w:rPr>
          <w:rFonts w:ascii="PT Astra Serif" w:hAnsi="PT Astra Serif" w:cs="Times New Roman"/>
          <w:color w:val="auto"/>
          <w:sz w:val="28"/>
          <w:szCs w:val="28"/>
        </w:rPr>
      </w:pPr>
      <w:r w:rsidRPr="00733B96">
        <w:rPr>
          <w:rFonts w:ascii="PT Astra Serif" w:hAnsi="PT Astra Serif" w:cs="Times New Roman"/>
          <w:color w:val="auto"/>
          <w:sz w:val="28"/>
          <w:szCs w:val="28"/>
        </w:rPr>
        <w:t>Соревнование проводится ежегодно</w:t>
      </w:r>
      <w:r w:rsidR="00711E89" w:rsidRPr="00733B96">
        <w:rPr>
          <w:rFonts w:ascii="PT Astra Serif" w:hAnsi="PT Astra Serif" w:cs="Times New Roman"/>
          <w:color w:val="auto"/>
          <w:sz w:val="28"/>
          <w:szCs w:val="28"/>
        </w:rPr>
        <w:t>.</w:t>
      </w:r>
    </w:p>
    <w:p w:rsidR="00CE3135" w:rsidRPr="00733B96" w:rsidRDefault="00CE3135" w:rsidP="009C5642">
      <w:pPr>
        <w:pStyle w:val="Textbody"/>
        <w:widowControl w:val="0"/>
        <w:tabs>
          <w:tab w:val="left" w:pos="993"/>
        </w:tabs>
        <w:suppressAutoHyphens w:val="0"/>
        <w:spacing w:after="0" w:line="240" w:lineRule="auto"/>
        <w:ind w:firstLine="709"/>
        <w:jc w:val="both"/>
        <w:rPr>
          <w:rFonts w:ascii="PT Astra Serif" w:hAnsi="PT Astra Serif" w:cs="Times New Roman"/>
          <w:sz w:val="28"/>
          <w:szCs w:val="28"/>
        </w:rPr>
      </w:pPr>
      <w:r w:rsidRPr="00733B96">
        <w:rPr>
          <w:rFonts w:ascii="PT Astra Serif" w:hAnsi="PT Astra Serif" w:cs="Times New Roman"/>
          <w:sz w:val="28"/>
          <w:szCs w:val="28"/>
        </w:rPr>
        <w:t>Победители награждаются денежными премиями и дипломами; победитель номинации «Лучший механизатор Ульяновской области» получает денежную премию на приобретение легкового автомобиля.</w:t>
      </w:r>
    </w:p>
    <w:p w:rsidR="00711E89" w:rsidRPr="00733B96" w:rsidRDefault="00711E89" w:rsidP="009C5642">
      <w:pPr>
        <w:pStyle w:val="Textbody"/>
        <w:widowControl w:val="0"/>
        <w:tabs>
          <w:tab w:val="left" w:pos="993"/>
        </w:tabs>
        <w:suppressAutoHyphens w:val="0"/>
        <w:spacing w:after="0" w:line="240" w:lineRule="auto"/>
        <w:ind w:firstLine="709"/>
        <w:jc w:val="both"/>
        <w:rPr>
          <w:rFonts w:ascii="PT Astra Serif" w:hAnsi="PT Astra Serif" w:cs="Times New Roman"/>
          <w:sz w:val="28"/>
          <w:szCs w:val="28"/>
        </w:rPr>
      </w:pPr>
      <w:r w:rsidRPr="00733B96">
        <w:rPr>
          <w:rFonts w:ascii="PT Astra Serif" w:hAnsi="PT Astra Serif" w:cs="Times New Roman"/>
          <w:sz w:val="28"/>
          <w:szCs w:val="28"/>
        </w:rPr>
        <w:t xml:space="preserve">В 2020 году </w:t>
      </w:r>
      <w:proofErr w:type="gramStart"/>
      <w:r w:rsidRPr="00733B96">
        <w:rPr>
          <w:rFonts w:ascii="PT Astra Serif" w:hAnsi="PT Astra Serif"/>
          <w:sz w:val="28"/>
          <w:szCs w:val="28"/>
        </w:rPr>
        <w:t>в связи с необходимостью перераспределения финансовых средств на формирование резервных фондов в целях предотвращения влияния ухудшения экономической ситуации на развитие</w:t>
      </w:r>
      <w:proofErr w:type="gramEnd"/>
      <w:r w:rsidRPr="00733B96">
        <w:rPr>
          <w:rFonts w:ascii="PT Astra Serif" w:hAnsi="PT Astra Serif"/>
          <w:sz w:val="28"/>
          <w:szCs w:val="28"/>
        </w:rPr>
        <w:t xml:space="preserve"> отраслей экономики, профилактики и устранения последствий распространения </w:t>
      </w:r>
      <w:proofErr w:type="spellStart"/>
      <w:r w:rsidRPr="00733B96">
        <w:rPr>
          <w:rFonts w:ascii="PT Astra Serif" w:hAnsi="PT Astra Serif"/>
          <w:sz w:val="28"/>
          <w:szCs w:val="28"/>
        </w:rPr>
        <w:t>коронавирусной</w:t>
      </w:r>
      <w:proofErr w:type="spellEnd"/>
      <w:r w:rsidRPr="00733B96">
        <w:rPr>
          <w:rFonts w:ascii="PT Astra Serif" w:hAnsi="PT Astra Serif"/>
          <w:sz w:val="28"/>
          <w:szCs w:val="28"/>
        </w:rPr>
        <w:t xml:space="preserve"> инфекции с выделенного </w:t>
      </w:r>
      <w:r w:rsidR="00927CCC" w:rsidRPr="00733B96">
        <w:rPr>
          <w:rFonts w:ascii="PT Astra Serif" w:hAnsi="PT Astra Serif"/>
          <w:sz w:val="28"/>
          <w:szCs w:val="28"/>
        </w:rPr>
        <w:t xml:space="preserve">Министерству </w:t>
      </w:r>
      <w:r w:rsidRPr="00733B96">
        <w:rPr>
          <w:rFonts w:ascii="PT Astra Serif" w:hAnsi="PT Astra Serif"/>
          <w:sz w:val="28"/>
          <w:szCs w:val="28"/>
        </w:rPr>
        <w:t xml:space="preserve">лимита бюджетных ассигнований часть средств снята для направления в резервный фонд по борьбе с </w:t>
      </w:r>
      <w:proofErr w:type="spellStart"/>
      <w:r w:rsidRPr="00733B96">
        <w:rPr>
          <w:rFonts w:ascii="PT Astra Serif" w:hAnsi="PT Astra Serif"/>
          <w:sz w:val="28"/>
          <w:szCs w:val="28"/>
        </w:rPr>
        <w:t>коронавирусом</w:t>
      </w:r>
      <w:proofErr w:type="spellEnd"/>
      <w:r w:rsidRPr="00733B96">
        <w:rPr>
          <w:rFonts w:ascii="PT Astra Serif" w:hAnsi="PT Astra Serif"/>
          <w:sz w:val="28"/>
          <w:szCs w:val="28"/>
        </w:rPr>
        <w:t>. По этой причине итоги областного соревнования в АПК не подводились.</w:t>
      </w:r>
    </w:p>
    <w:p w:rsidR="00E008B4" w:rsidRPr="00733B96" w:rsidRDefault="00E008B4" w:rsidP="009C5642">
      <w:pPr>
        <w:pStyle w:val="ab"/>
        <w:widowControl w:val="0"/>
        <w:numPr>
          <w:ilvl w:val="0"/>
          <w:numId w:val="14"/>
        </w:numPr>
        <w:spacing w:after="0" w:line="240" w:lineRule="auto"/>
        <w:ind w:left="0" w:firstLine="709"/>
        <w:jc w:val="both"/>
        <w:rPr>
          <w:rFonts w:ascii="PT Astra Serif" w:hAnsi="PT Astra Serif"/>
          <w:sz w:val="28"/>
          <w:szCs w:val="28"/>
        </w:rPr>
      </w:pPr>
      <w:r w:rsidRPr="00733B96">
        <w:rPr>
          <w:rFonts w:ascii="PT Astra Serif" w:hAnsi="PT Astra Serif" w:cs="PT Astra Serif"/>
          <w:sz w:val="28"/>
          <w:szCs w:val="28"/>
        </w:rPr>
        <w:t xml:space="preserve">В Министерстве агропромышленного комплекса и развития сельских территорий Ульяновской области продолжает работу Штаб по мониторингу продовольственной безопасности и </w:t>
      </w:r>
      <w:proofErr w:type="gramStart"/>
      <w:r w:rsidRPr="00733B96">
        <w:rPr>
          <w:rFonts w:ascii="PT Astra Serif" w:hAnsi="PT Astra Serif" w:cs="PT Astra Serif"/>
          <w:sz w:val="28"/>
          <w:szCs w:val="28"/>
        </w:rPr>
        <w:t>контролю за</w:t>
      </w:r>
      <w:proofErr w:type="gramEnd"/>
      <w:r w:rsidRPr="00733B96">
        <w:rPr>
          <w:rFonts w:ascii="PT Astra Serif" w:hAnsi="PT Astra Serif" w:cs="PT Astra Serif"/>
          <w:sz w:val="28"/>
          <w:szCs w:val="28"/>
        </w:rPr>
        <w:t xml:space="preserve"> состоянием продовольственного рынка Ульяновской области. </w:t>
      </w:r>
    </w:p>
    <w:p w:rsidR="005D7E68" w:rsidRPr="00733B96" w:rsidRDefault="005D7E68" w:rsidP="009C5642">
      <w:pPr>
        <w:pStyle w:val="ab"/>
        <w:widowControl w:val="0"/>
        <w:numPr>
          <w:ilvl w:val="0"/>
          <w:numId w:val="14"/>
        </w:numPr>
        <w:spacing w:after="0" w:line="240" w:lineRule="auto"/>
        <w:ind w:left="0" w:firstLine="709"/>
        <w:jc w:val="both"/>
        <w:rPr>
          <w:rFonts w:ascii="PT Astra Serif" w:hAnsi="PT Astra Serif" w:cs="PT Astra Serif"/>
          <w:sz w:val="28"/>
          <w:szCs w:val="28"/>
        </w:rPr>
      </w:pPr>
      <w:r w:rsidRPr="00733B96">
        <w:rPr>
          <w:rFonts w:ascii="PT Astra Serif" w:eastAsia="SimSun" w:hAnsi="PT Astra Serif" w:cs="PT Astra Serif"/>
          <w:b/>
          <w:bCs/>
          <w:kern w:val="2"/>
          <w:sz w:val="28"/>
          <w:szCs w:val="28"/>
        </w:rPr>
        <w:t>10</w:t>
      </w:r>
      <w:r w:rsidRPr="00733B96">
        <w:rPr>
          <w:rFonts w:ascii="PT Astra Serif" w:hAnsi="PT Astra Serif" w:cs="PT Astra Serif"/>
          <w:b/>
          <w:bCs/>
          <w:sz w:val="28"/>
          <w:szCs w:val="28"/>
        </w:rPr>
        <w:t xml:space="preserve"> июня</w:t>
      </w:r>
      <w:r w:rsidRPr="00733B96">
        <w:rPr>
          <w:rFonts w:ascii="PT Astra Serif" w:hAnsi="PT Astra Serif" w:cs="PT Astra Serif"/>
          <w:sz w:val="28"/>
          <w:szCs w:val="28"/>
        </w:rPr>
        <w:t xml:space="preserve"> на территории </w:t>
      </w:r>
      <w:r w:rsidRPr="00733B96">
        <w:rPr>
          <w:rFonts w:ascii="PT Astra Serif" w:eastAsia="SimSun" w:hAnsi="PT Astra Serif" w:cs="PT Astra Serif"/>
          <w:kern w:val="2"/>
          <w:sz w:val="28"/>
          <w:szCs w:val="28"/>
        </w:rPr>
        <w:t xml:space="preserve">посёлка Новосёлки </w:t>
      </w:r>
      <w:proofErr w:type="spellStart"/>
      <w:r w:rsidRPr="00733B96">
        <w:rPr>
          <w:rFonts w:ascii="PT Astra Serif" w:hAnsi="PT Astra Serif" w:cs="PT Astra Serif"/>
          <w:sz w:val="28"/>
          <w:szCs w:val="28"/>
        </w:rPr>
        <w:t>Мелекесского</w:t>
      </w:r>
      <w:proofErr w:type="spellEnd"/>
      <w:r w:rsidRPr="00733B96">
        <w:rPr>
          <w:rFonts w:ascii="PT Astra Serif" w:hAnsi="PT Astra Serif" w:cs="PT Astra Serif"/>
          <w:sz w:val="28"/>
          <w:szCs w:val="28"/>
        </w:rPr>
        <w:t xml:space="preserve"> района </w:t>
      </w:r>
      <w:r w:rsidRPr="00733B96">
        <w:rPr>
          <w:rFonts w:ascii="PT Astra Serif" w:eastAsia="SimSun" w:hAnsi="PT Astra Serif" w:cs="PT Astra Serif"/>
          <w:kern w:val="2"/>
          <w:sz w:val="28"/>
          <w:szCs w:val="28"/>
        </w:rPr>
        <w:t xml:space="preserve">проведено </w:t>
      </w:r>
      <w:r w:rsidRPr="00733B96">
        <w:rPr>
          <w:rFonts w:ascii="PT Astra Serif" w:hAnsi="PT Astra Serif" w:cs="PT Astra Serif"/>
          <w:sz w:val="28"/>
          <w:szCs w:val="28"/>
        </w:rPr>
        <w:t xml:space="preserve">заседание </w:t>
      </w:r>
      <w:r w:rsidRPr="00733B96">
        <w:rPr>
          <w:rFonts w:ascii="PT Astra Serif" w:hAnsi="PT Astra Serif" w:cs="PT Astra Serif"/>
          <w:b/>
          <w:sz w:val="28"/>
          <w:szCs w:val="28"/>
        </w:rPr>
        <w:t>Г</w:t>
      </w:r>
      <w:r w:rsidRPr="00733B96">
        <w:rPr>
          <w:rFonts w:ascii="PT Astra Serif" w:eastAsia="Tahoma" w:hAnsi="PT Astra Serif" w:cs="PT Astra Serif"/>
          <w:b/>
          <w:sz w:val="28"/>
          <w:szCs w:val="28"/>
        </w:rPr>
        <w:t>убернаторского совета по подведению итогов агропромышленного комплекса Ульяновской области</w:t>
      </w:r>
      <w:r w:rsidRPr="00733B96">
        <w:rPr>
          <w:rFonts w:ascii="PT Astra Serif" w:hAnsi="PT Astra Serif" w:cs="PT Astra Serif"/>
          <w:b/>
          <w:sz w:val="28"/>
          <w:szCs w:val="28"/>
        </w:rPr>
        <w:t>.</w:t>
      </w:r>
      <w:r w:rsidRPr="00733B96">
        <w:rPr>
          <w:rFonts w:ascii="PT Astra Serif" w:hAnsi="PT Astra Serif" w:cs="PT Astra Serif"/>
          <w:sz w:val="28"/>
          <w:szCs w:val="28"/>
        </w:rPr>
        <w:t xml:space="preserve"> </w:t>
      </w:r>
    </w:p>
    <w:p w:rsidR="005D7E68" w:rsidRPr="00733B96" w:rsidRDefault="005D7E68" w:rsidP="009C5642">
      <w:pPr>
        <w:pStyle w:val="ab"/>
        <w:widowControl w:val="0"/>
        <w:spacing w:after="0" w:line="240" w:lineRule="auto"/>
        <w:ind w:left="0" w:firstLine="709"/>
        <w:jc w:val="both"/>
        <w:rPr>
          <w:rFonts w:ascii="PT Astra Serif" w:hAnsi="PT Astra Serif"/>
          <w:sz w:val="28"/>
          <w:szCs w:val="28"/>
        </w:rPr>
      </w:pPr>
      <w:r w:rsidRPr="00733B96">
        <w:rPr>
          <w:rFonts w:ascii="PT Astra Serif" w:hAnsi="PT Astra Serif" w:cs="PT Astra Serif"/>
          <w:sz w:val="28"/>
          <w:szCs w:val="28"/>
        </w:rPr>
        <w:t>Мероприятие в формате мини «Дня поля» сопровожда</w:t>
      </w:r>
      <w:r w:rsidRPr="00733B96">
        <w:rPr>
          <w:rFonts w:ascii="PT Astra Serif" w:eastAsia="Tahoma" w:hAnsi="PT Astra Serif" w:cs="PT Astra Serif"/>
          <w:sz w:val="28"/>
          <w:szCs w:val="28"/>
        </w:rPr>
        <w:t>лось</w:t>
      </w:r>
      <w:r w:rsidRPr="00733B96">
        <w:rPr>
          <w:rFonts w:ascii="PT Astra Serif" w:hAnsi="PT Astra Serif" w:cs="PT Astra Serif"/>
          <w:sz w:val="28"/>
          <w:szCs w:val="28"/>
        </w:rPr>
        <w:t xml:space="preserve"> выставк</w:t>
      </w:r>
      <w:r w:rsidRPr="00733B96">
        <w:rPr>
          <w:rFonts w:ascii="PT Astra Serif" w:eastAsia="SimSun" w:hAnsi="PT Astra Serif" w:cs="PT Astra Serif"/>
          <w:kern w:val="2"/>
          <w:sz w:val="28"/>
          <w:szCs w:val="28"/>
        </w:rPr>
        <w:t xml:space="preserve">ой достижений отраслей агропромышленного комплекса региона, в том числе были представлены тематические площадки: растениеводство, животноводство и рыбоводство, развитие сельскохозяйственной кооперации и фермерства, </w:t>
      </w:r>
      <w:proofErr w:type="spellStart"/>
      <w:r w:rsidRPr="00733B96">
        <w:rPr>
          <w:rFonts w:ascii="PT Astra Serif" w:eastAsia="SimSun" w:hAnsi="PT Astra Serif" w:cs="PT Astra Serif"/>
          <w:kern w:val="2"/>
          <w:sz w:val="28"/>
          <w:szCs w:val="28"/>
        </w:rPr>
        <w:t>цифровизация</w:t>
      </w:r>
      <w:proofErr w:type="spellEnd"/>
      <w:r w:rsidRPr="00733B96">
        <w:rPr>
          <w:rFonts w:ascii="PT Astra Serif" w:eastAsia="SimSun" w:hAnsi="PT Astra Serif" w:cs="PT Astra Serif"/>
          <w:kern w:val="2"/>
          <w:sz w:val="28"/>
          <w:szCs w:val="28"/>
        </w:rPr>
        <w:t xml:space="preserve"> отраслей сельского хозяйства, а также выставка современной сельскохозяйственной техники российского и зарубежного производства. </w:t>
      </w:r>
    </w:p>
    <w:p w:rsidR="005D7E68" w:rsidRPr="00733B96" w:rsidRDefault="005D7E68" w:rsidP="009C5642">
      <w:pPr>
        <w:pStyle w:val="ab"/>
        <w:widowControl w:val="0"/>
        <w:spacing w:after="0" w:line="240" w:lineRule="auto"/>
        <w:ind w:left="0" w:firstLine="709"/>
        <w:jc w:val="both"/>
        <w:rPr>
          <w:rFonts w:ascii="PT Astra Serif" w:hAnsi="PT Astra Serif"/>
          <w:sz w:val="28"/>
          <w:szCs w:val="28"/>
        </w:rPr>
      </w:pPr>
      <w:r w:rsidRPr="00733B96">
        <w:rPr>
          <w:rFonts w:ascii="PT Astra Serif" w:hAnsi="PT Astra Serif" w:cs="PT Astra Serif"/>
          <w:sz w:val="28"/>
          <w:szCs w:val="28"/>
        </w:rPr>
        <w:t>Основной целью кажд</w:t>
      </w:r>
      <w:r w:rsidRPr="00733B96">
        <w:rPr>
          <w:rFonts w:ascii="PT Astra Serif" w:eastAsia="SimSun" w:hAnsi="PT Astra Serif" w:cs="PT Astra Serif"/>
          <w:kern w:val="2"/>
          <w:sz w:val="28"/>
          <w:szCs w:val="28"/>
        </w:rPr>
        <w:t>ой</w:t>
      </w:r>
      <w:r w:rsidRPr="00733B96">
        <w:rPr>
          <w:rFonts w:ascii="PT Astra Serif" w:hAnsi="PT Astra Serif" w:cs="PT Astra Serif"/>
          <w:sz w:val="28"/>
          <w:szCs w:val="28"/>
        </w:rPr>
        <w:t xml:space="preserve"> площадк</w:t>
      </w:r>
      <w:r w:rsidRPr="00733B96">
        <w:rPr>
          <w:rFonts w:ascii="PT Astra Serif" w:eastAsia="SimSun" w:hAnsi="PT Astra Serif" w:cs="PT Astra Serif"/>
          <w:kern w:val="2"/>
          <w:sz w:val="28"/>
          <w:szCs w:val="28"/>
        </w:rPr>
        <w:t>и</w:t>
      </w:r>
      <w:r w:rsidRPr="00733B96">
        <w:rPr>
          <w:rFonts w:ascii="PT Astra Serif" w:hAnsi="PT Astra Serif" w:cs="PT Astra Serif"/>
          <w:sz w:val="28"/>
          <w:szCs w:val="28"/>
        </w:rPr>
        <w:t xml:space="preserve"> ста</w:t>
      </w:r>
      <w:r w:rsidRPr="00733B96">
        <w:rPr>
          <w:rFonts w:ascii="PT Astra Serif" w:eastAsia="Tahoma" w:hAnsi="PT Astra Serif" w:cs="PT Astra Serif"/>
          <w:sz w:val="28"/>
          <w:szCs w:val="28"/>
        </w:rPr>
        <w:t>ла</w:t>
      </w:r>
      <w:r w:rsidRPr="00733B96">
        <w:rPr>
          <w:rFonts w:ascii="PT Astra Serif" w:hAnsi="PT Astra Serif" w:cs="PT Astra Serif"/>
          <w:sz w:val="28"/>
          <w:szCs w:val="28"/>
        </w:rPr>
        <w:t xml:space="preserve"> демонстрация </w:t>
      </w:r>
      <w:r w:rsidRPr="00733B96">
        <w:rPr>
          <w:rFonts w:ascii="PT Astra Serif" w:eastAsia="SimSun" w:hAnsi="PT Astra Serif" w:cs="PT Astra Serif"/>
          <w:kern w:val="2"/>
          <w:sz w:val="28"/>
          <w:szCs w:val="28"/>
        </w:rPr>
        <w:t>достижений</w:t>
      </w:r>
      <w:r w:rsidRPr="00733B96">
        <w:rPr>
          <w:rFonts w:ascii="PT Astra Serif" w:hAnsi="PT Astra Serif" w:cs="PT Astra Serif"/>
          <w:sz w:val="28"/>
          <w:szCs w:val="28"/>
        </w:rPr>
        <w:t xml:space="preserve"> внедрени</w:t>
      </w:r>
      <w:r w:rsidRPr="00733B96">
        <w:rPr>
          <w:rFonts w:ascii="PT Astra Serif" w:eastAsia="SimSun" w:hAnsi="PT Astra Serif" w:cs="PT Astra Serif"/>
          <w:kern w:val="2"/>
          <w:sz w:val="28"/>
          <w:szCs w:val="28"/>
        </w:rPr>
        <w:t>я</w:t>
      </w:r>
      <w:r w:rsidRPr="00733B96">
        <w:rPr>
          <w:rFonts w:ascii="PT Astra Serif" w:hAnsi="PT Astra Serif" w:cs="PT Astra Serif"/>
          <w:sz w:val="28"/>
          <w:szCs w:val="28"/>
        </w:rPr>
        <w:t xml:space="preserve"> в агропромышленное производство науки, современных технологий, техники и передового опыта. </w:t>
      </w:r>
    </w:p>
    <w:p w:rsidR="005D7E68" w:rsidRPr="00733B96" w:rsidRDefault="005D7E68" w:rsidP="009C5642">
      <w:pPr>
        <w:pStyle w:val="ab"/>
        <w:widowControl w:val="0"/>
        <w:snapToGrid w:val="0"/>
        <w:spacing w:after="0" w:line="240" w:lineRule="auto"/>
        <w:ind w:left="0" w:firstLine="709"/>
        <w:jc w:val="both"/>
        <w:rPr>
          <w:rFonts w:ascii="PT Astra Serif" w:hAnsi="PT Astra Serif"/>
          <w:sz w:val="28"/>
          <w:szCs w:val="28"/>
        </w:rPr>
      </w:pPr>
      <w:r w:rsidRPr="00733B96">
        <w:rPr>
          <w:rFonts w:ascii="PT Astra Serif" w:hAnsi="PT Astra Serif" w:cs="PT Astra Serif"/>
          <w:sz w:val="28"/>
          <w:szCs w:val="28"/>
        </w:rPr>
        <w:t xml:space="preserve">На каждой площадке </w:t>
      </w:r>
      <w:r w:rsidRPr="00733B96">
        <w:rPr>
          <w:rFonts w:ascii="PT Astra Serif" w:eastAsia="Tahoma" w:hAnsi="PT Astra Serif" w:cs="PT Astra Serif"/>
          <w:sz w:val="28"/>
          <w:szCs w:val="28"/>
        </w:rPr>
        <w:t>были</w:t>
      </w:r>
      <w:r w:rsidRPr="00733B96">
        <w:rPr>
          <w:rFonts w:ascii="PT Astra Serif" w:hAnsi="PT Astra Serif" w:cs="PT Astra Serif"/>
          <w:sz w:val="28"/>
          <w:szCs w:val="28"/>
        </w:rPr>
        <w:t xml:space="preserve"> органи</w:t>
      </w:r>
      <w:r w:rsidRPr="00733B96">
        <w:rPr>
          <w:rFonts w:ascii="PT Astra Serif" w:eastAsia="Tahoma" w:hAnsi="PT Astra Serif" w:cs="PT Astra Serif"/>
          <w:sz w:val="28"/>
          <w:szCs w:val="28"/>
        </w:rPr>
        <w:t>зованы</w:t>
      </w:r>
      <w:r w:rsidRPr="00733B96">
        <w:rPr>
          <w:rFonts w:ascii="PT Astra Serif" w:hAnsi="PT Astra Serif" w:cs="PT Astra Serif"/>
          <w:sz w:val="28"/>
          <w:szCs w:val="28"/>
        </w:rPr>
        <w:t xml:space="preserve"> «экспертны</w:t>
      </w:r>
      <w:r w:rsidRPr="00733B96">
        <w:rPr>
          <w:rFonts w:ascii="PT Astra Serif" w:eastAsia="Tahoma" w:hAnsi="PT Astra Serif" w:cs="PT Astra Serif"/>
          <w:sz w:val="28"/>
          <w:szCs w:val="28"/>
        </w:rPr>
        <w:t>е</w:t>
      </w:r>
      <w:r w:rsidRPr="00733B96">
        <w:rPr>
          <w:rFonts w:ascii="PT Astra Serif" w:hAnsi="PT Astra Serif" w:cs="PT Astra Serif"/>
          <w:sz w:val="28"/>
          <w:szCs w:val="28"/>
        </w:rPr>
        <w:t xml:space="preserve"> сесси</w:t>
      </w:r>
      <w:r w:rsidRPr="00733B96">
        <w:rPr>
          <w:rFonts w:ascii="PT Astra Serif" w:eastAsia="Tahoma" w:hAnsi="PT Astra Serif" w:cs="PT Astra Serif"/>
          <w:sz w:val="28"/>
          <w:szCs w:val="28"/>
        </w:rPr>
        <w:t>и</w:t>
      </w:r>
      <w:r w:rsidRPr="00733B96">
        <w:rPr>
          <w:rFonts w:ascii="PT Astra Serif" w:hAnsi="PT Astra Serif" w:cs="PT Astra Serif"/>
          <w:sz w:val="28"/>
          <w:szCs w:val="28"/>
        </w:rPr>
        <w:t xml:space="preserve">» в режиме </w:t>
      </w:r>
      <w:proofErr w:type="spellStart"/>
      <w:r w:rsidRPr="00733B96">
        <w:rPr>
          <w:rFonts w:ascii="PT Astra Serif" w:hAnsi="PT Astra Serif" w:cs="PT Astra Serif"/>
          <w:sz w:val="28"/>
          <w:szCs w:val="28"/>
        </w:rPr>
        <w:lastRenderedPageBreak/>
        <w:t>онлайн-конференции</w:t>
      </w:r>
      <w:proofErr w:type="spellEnd"/>
      <w:r w:rsidRPr="00733B96">
        <w:rPr>
          <w:rFonts w:ascii="PT Astra Serif" w:hAnsi="PT Astra Serif" w:cs="PT Astra Serif"/>
          <w:sz w:val="28"/>
          <w:szCs w:val="28"/>
        </w:rPr>
        <w:t xml:space="preserve"> с трансляцией </w:t>
      </w:r>
      <w:proofErr w:type="gramStart"/>
      <w:r w:rsidRPr="00733B96">
        <w:rPr>
          <w:rFonts w:ascii="PT Astra Serif" w:hAnsi="PT Astra Serif" w:cs="PT Astra Serif"/>
          <w:sz w:val="28"/>
          <w:szCs w:val="28"/>
        </w:rPr>
        <w:t>в</w:t>
      </w:r>
      <w:proofErr w:type="gramEnd"/>
      <w:r w:rsidRPr="00733B96">
        <w:rPr>
          <w:rFonts w:ascii="PT Astra Serif" w:hAnsi="PT Astra Serif" w:cs="PT Astra Serif"/>
          <w:sz w:val="28"/>
          <w:szCs w:val="28"/>
        </w:rPr>
        <w:t xml:space="preserve"> </w:t>
      </w:r>
      <w:proofErr w:type="gramStart"/>
      <w:r w:rsidRPr="00733B96">
        <w:rPr>
          <w:rFonts w:ascii="PT Astra Serif" w:hAnsi="PT Astra Serif" w:cs="PT Astra Serif"/>
          <w:sz w:val="28"/>
          <w:szCs w:val="28"/>
        </w:rPr>
        <w:t>официальных</w:t>
      </w:r>
      <w:proofErr w:type="gramEnd"/>
      <w:r w:rsidRPr="00733B96">
        <w:rPr>
          <w:rFonts w:ascii="PT Astra Serif" w:hAnsi="PT Astra Serif" w:cs="PT Astra Serif"/>
          <w:sz w:val="28"/>
          <w:szCs w:val="28"/>
        </w:rPr>
        <w:t xml:space="preserve"> </w:t>
      </w:r>
      <w:proofErr w:type="spellStart"/>
      <w:r w:rsidRPr="00733B96">
        <w:rPr>
          <w:rFonts w:ascii="PT Astra Serif" w:hAnsi="PT Astra Serif" w:cs="PT Astra Serif"/>
          <w:sz w:val="28"/>
          <w:szCs w:val="28"/>
        </w:rPr>
        <w:t>аккаунтах</w:t>
      </w:r>
      <w:proofErr w:type="spellEnd"/>
      <w:r w:rsidRPr="00733B96">
        <w:rPr>
          <w:rFonts w:ascii="PT Astra Serif" w:hAnsi="PT Astra Serif" w:cs="PT Astra Serif"/>
          <w:sz w:val="28"/>
          <w:szCs w:val="28"/>
        </w:rPr>
        <w:t xml:space="preserve"> Министерства агропромышленного комплекса и развития сельских территорий Ульяновской области. </w:t>
      </w:r>
    </w:p>
    <w:p w:rsidR="005D7E68" w:rsidRPr="00733B96" w:rsidRDefault="005D7E68" w:rsidP="009C5642">
      <w:pPr>
        <w:pStyle w:val="ab"/>
        <w:widowControl w:val="0"/>
        <w:snapToGrid w:val="0"/>
        <w:spacing w:after="0" w:line="240" w:lineRule="auto"/>
        <w:ind w:left="0" w:firstLine="709"/>
        <w:jc w:val="both"/>
        <w:rPr>
          <w:rFonts w:ascii="PT Astra Serif" w:hAnsi="PT Astra Serif"/>
          <w:sz w:val="28"/>
          <w:szCs w:val="28"/>
        </w:rPr>
      </w:pPr>
      <w:r w:rsidRPr="00733B96">
        <w:rPr>
          <w:rFonts w:ascii="PT Astra Serif" w:eastAsia="Tahoma" w:hAnsi="PT Astra Serif" w:cs="PT Astra Serif"/>
          <w:sz w:val="28"/>
          <w:szCs w:val="28"/>
        </w:rPr>
        <w:t>З</w:t>
      </w:r>
      <w:r w:rsidRPr="00733B96">
        <w:rPr>
          <w:rFonts w:ascii="PT Astra Serif" w:hAnsi="PT Astra Serif" w:cs="PT Astra Serif"/>
          <w:sz w:val="28"/>
          <w:szCs w:val="28"/>
        </w:rPr>
        <w:t xml:space="preserve">аседание </w:t>
      </w:r>
      <w:r w:rsidRPr="00733B96">
        <w:rPr>
          <w:rFonts w:ascii="PT Astra Serif" w:eastAsia="Tahoma" w:hAnsi="PT Astra Serif" w:cs="PT Astra Serif"/>
          <w:sz w:val="28"/>
          <w:szCs w:val="28"/>
        </w:rPr>
        <w:t>Губернаторского совета</w:t>
      </w:r>
      <w:r w:rsidRPr="00733B96">
        <w:rPr>
          <w:rFonts w:ascii="PT Astra Serif" w:hAnsi="PT Astra Serif" w:cs="PT Astra Serif"/>
          <w:sz w:val="28"/>
          <w:szCs w:val="28"/>
        </w:rPr>
        <w:t xml:space="preserve"> про</w:t>
      </w:r>
      <w:r w:rsidRPr="00733B96">
        <w:rPr>
          <w:rFonts w:ascii="PT Astra Serif" w:eastAsia="Tahoma" w:hAnsi="PT Astra Serif" w:cs="PT Astra Serif"/>
          <w:sz w:val="28"/>
          <w:szCs w:val="28"/>
        </w:rPr>
        <w:t>шло</w:t>
      </w:r>
      <w:r w:rsidRPr="00733B96">
        <w:rPr>
          <w:rFonts w:ascii="PT Astra Serif" w:hAnsi="PT Astra Serif" w:cs="PT Astra Serif"/>
          <w:sz w:val="28"/>
          <w:szCs w:val="28"/>
        </w:rPr>
        <w:t xml:space="preserve"> под председательством Губернатора Ульяновской области, с участием глав администраций муниципальных образований, представителей исполнительной и законодательной власти региона, а также руководител</w:t>
      </w:r>
      <w:r w:rsidRPr="00733B96">
        <w:rPr>
          <w:rFonts w:ascii="PT Astra Serif" w:eastAsia="SimSun" w:hAnsi="PT Astra Serif" w:cs="PT Astra Serif"/>
          <w:kern w:val="2"/>
          <w:sz w:val="28"/>
          <w:szCs w:val="28"/>
        </w:rPr>
        <w:t>ей</w:t>
      </w:r>
      <w:r w:rsidRPr="00733B96">
        <w:rPr>
          <w:rFonts w:ascii="PT Astra Serif" w:hAnsi="PT Astra Serif" w:cs="PT Astra Serif"/>
          <w:sz w:val="28"/>
          <w:szCs w:val="28"/>
        </w:rPr>
        <w:t xml:space="preserve"> крупных предприятий агропромышленного комплекса. </w:t>
      </w:r>
    </w:p>
    <w:p w:rsidR="005D7E68" w:rsidRPr="00733B96" w:rsidRDefault="005D7E68" w:rsidP="009C5642">
      <w:pPr>
        <w:pStyle w:val="ab"/>
        <w:widowControl w:val="0"/>
        <w:snapToGrid w:val="0"/>
        <w:spacing w:after="0" w:line="240" w:lineRule="auto"/>
        <w:ind w:left="0" w:firstLine="709"/>
        <w:jc w:val="both"/>
        <w:rPr>
          <w:rFonts w:ascii="PT Astra Serif" w:eastAsia="SimSun" w:hAnsi="PT Astra Serif" w:cs="PT Astra Serif"/>
          <w:kern w:val="2"/>
          <w:sz w:val="28"/>
          <w:szCs w:val="28"/>
        </w:rPr>
      </w:pPr>
      <w:r w:rsidRPr="00733B96">
        <w:rPr>
          <w:rFonts w:ascii="PT Astra Serif" w:eastAsia="SimSun" w:hAnsi="PT Astra Serif" w:cs="PT Astra Serif"/>
          <w:kern w:val="2"/>
          <w:sz w:val="28"/>
          <w:szCs w:val="28"/>
        </w:rPr>
        <w:t xml:space="preserve">В рамках Совета были подведены итоги весеннего сева и обозначены задачи по подготовке к уборочной кампании, проведено награждение передовых муниципалитетов и отличившихся специалистов отрасли. </w:t>
      </w:r>
    </w:p>
    <w:p w:rsidR="005D7E68" w:rsidRPr="00733B96" w:rsidRDefault="005D7E68" w:rsidP="009C5642">
      <w:pPr>
        <w:pStyle w:val="ab"/>
        <w:widowControl w:val="0"/>
        <w:snapToGrid w:val="0"/>
        <w:spacing w:after="0" w:line="240" w:lineRule="auto"/>
        <w:ind w:left="0" w:firstLine="709"/>
        <w:jc w:val="both"/>
        <w:rPr>
          <w:rFonts w:ascii="PT Astra Serif" w:hAnsi="PT Astra Serif"/>
          <w:sz w:val="28"/>
          <w:szCs w:val="28"/>
        </w:rPr>
      </w:pPr>
      <w:r w:rsidRPr="00733B96">
        <w:rPr>
          <w:rFonts w:ascii="PT Astra Serif" w:eastAsia="SimSun" w:hAnsi="PT Astra Serif" w:cs="PT Astra Serif"/>
          <w:kern w:val="2"/>
          <w:sz w:val="28"/>
          <w:szCs w:val="28"/>
        </w:rPr>
        <w:t>Также на заседании были обозначены направления развития сельских территорий Ульяновской области с учетом глобальных трендов и обсуждены итоги работы малых форм хозяйствования на селе Ульяновской области.</w:t>
      </w:r>
    </w:p>
    <w:p w:rsidR="005D7E68" w:rsidRPr="00733B96" w:rsidRDefault="005D7E68" w:rsidP="009C5642">
      <w:pPr>
        <w:pStyle w:val="ab"/>
        <w:widowControl w:val="0"/>
        <w:spacing w:after="0" w:line="240" w:lineRule="auto"/>
        <w:ind w:left="0" w:firstLine="709"/>
        <w:jc w:val="both"/>
        <w:rPr>
          <w:rFonts w:ascii="PT Astra Serif" w:hAnsi="PT Astra Serif"/>
          <w:sz w:val="28"/>
          <w:szCs w:val="28"/>
        </w:rPr>
      </w:pPr>
      <w:proofErr w:type="gramStart"/>
      <w:r w:rsidRPr="00733B96">
        <w:rPr>
          <w:rFonts w:ascii="PT Astra Serif" w:hAnsi="PT Astra Serif" w:cs="PT Astra Serif"/>
          <w:sz w:val="28"/>
          <w:szCs w:val="28"/>
        </w:rPr>
        <w:t>Все мероприятия в рамках нашего мини «Дня поля» б</w:t>
      </w:r>
      <w:r w:rsidRPr="00733B96">
        <w:rPr>
          <w:rFonts w:ascii="PT Astra Serif" w:eastAsia="Tahoma" w:hAnsi="PT Astra Serif" w:cs="PT Astra Serif"/>
          <w:sz w:val="28"/>
          <w:szCs w:val="28"/>
        </w:rPr>
        <w:t>ыли</w:t>
      </w:r>
      <w:r w:rsidRPr="00733B96">
        <w:rPr>
          <w:rFonts w:ascii="PT Astra Serif" w:hAnsi="PT Astra Serif" w:cs="PT Astra Serif"/>
          <w:sz w:val="28"/>
          <w:szCs w:val="28"/>
        </w:rPr>
        <w:t xml:space="preserve"> проведены с </w:t>
      </w:r>
      <w:r w:rsidRPr="00733B96">
        <w:rPr>
          <w:rFonts w:ascii="PT Astra Serif" w:eastAsia="SimSun" w:hAnsi="PT Astra Serif" w:cs="PT Astra Serif"/>
          <w:kern w:val="2"/>
          <w:sz w:val="28"/>
          <w:szCs w:val="28"/>
        </w:rPr>
        <w:t>максимальным соблюдением всех мер индивидуальной защиты, в том числе проводилась обработка рук антисептическими средствами на входе, участникам были предоставлены средства индивидуальной защиты (перчатки, маски), а также было организовано соблюдение социальной дистанции.</w:t>
      </w:r>
      <w:proofErr w:type="gramEnd"/>
    </w:p>
    <w:p w:rsidR="00E008B4" w:rsidRPr="00733B96" w:rsidRDefault="00E008B4" w:rsidP="009C5642">
      <w:pPr>
        <w:pStyle w:val="Standard"/>
        <w:suppressAutoHyphens w:val="0"/>
        <w:ind w:firstLine="709"/>
        <w:jc w:val="both"/>
        <w:rPr>
          <w:rFonts w:ascii="PT Astra Serif" w:hAnsi="PT Astra Serif" w:cs="Times New Roman"/>
          <w:sz w:val="28"/>
          <w:szCs w:val="28"/>
          <w:lang w:val="ru-RU"/>
        </w:rPr>
      </w:pPr>
    </w:p>
    <w:p w:rsidR="00CE3135" w:rsidRPr="00733B96" w:rsidRDefault="00CE3135" w:rsidP="009C5642">
      <w:pPr>
        <w:pStyle w:val="Standard"/>
        <w:suppressAutoHyphens w:val="0"/>
        <w:ind w:firstLine="709"/>
        <w:jc w:val="both"/>
        <w:rPr>
          <w:rFonts w:ascii="PT Astra Serif" w:hAnsi="PT Astra Serif" w:cs="Times New Roman"/>
          <w:b/>
          <w:sz w:val="28"/>
          <w:szCs w:val="28"/>
          <w:lang w:val="ru-RU"/>
        </w:rPr>
      </w:pPr>
      <w:r w:rsidRPr="00733B96">
        <w:rPr>
          <w:rFonts w:ascii="PT Astra Serif" w:hAnsi="PT Astra Serif" w:cs="Times New Roman"/>
          <w:b/>
          <w:sz w:val="28"/>
          <w:szCs w:val="28"/>
          <w:lang w:val="ru-RU"/>
        </w:rPr>
        <w:t>1.</w:t>
      </w:r>
      <w:r w:rsidR="006B7361" w:rsidRPr="00733B96">
        <w:rPr>
          <w:rFonts w:ascii="PT Astra Serif" w:hAnsi="PT Astra Serif" w:cs="Times New Roman"/>
          <w:b/>
          <w:sz w:val="28"/>
          <w:szCs w:val="28"/>
          <w:lang w:val="ru-RU"/>
        </w:rPr>
        <w:t>1.3</w:t>
      </w:r>
      <w:r w:rsidRPr="00733B96">
        <w:rPr>
          <w:rFonts w:ascii="PT Astra Serif" w:hAnsi="PT Astra Serif" w:cs="Times New Roman"/>
          <w:b/>
          <w:sz w:val="28"/>
          <w:szCs w:val="28"/>
          <w:lang w:val="ru-RU"/>
        </w:rPr>
        <w:t>. Работа с отраслевой общественностью</w:t>
      </w:r>
    </w:p>
    <w:p w:rsidR="00CE3135" w:rsidRPr="00733B96" w:rsidRDefault="00A808D2" w:rsidP="009C5642">
      <w:pPr>
        <w:pStyle w:val="Standard"/>
        <w:suppressAutoHyphens w:val="0"/>
        <w:ind w:firstLine="709"/>
        <w:jc w:val="both"/>
        <w:rPr>
          <w:rFonts w:ascii="PT Astra Serif" w:hAnsi="PT Astra Serif" w:cs="Times New Roman"/>
          <w:sz w:val="28"/>
          <w:szCs w:val="28"/>
          <w:lang w:val="ru-RU"/>
        </w:rPr>
      </w:pPr>
      <w:r w:rsidRPr="00733B96">
        <w:rPr>
          <w:rFonts w:ascii="PT Astra Serif" w:hAnsi="PT Astra Serif" w:cs="Times New Roman"/>
          <w:b/>
          <w:sz w:val="28"/>
          <w:szCs w:val="28"/>
          <w:lang w:val="ru-RU"/>
        </w:rPr>
        <w:t xml:space="preserve">1) </w:t>
      </w:r>
      <w:r w:rsidR="00CE3135" w:rsidRPr="00733B96">
        <w:rPr>
          <w:rFonts w:ascii="PT Astra Serif" w:hAnsi="PT Astra Serif" w:cs="Times New Roman"/>
          <w:sz w:val="28"/>
          <w:szCs w:val="28"/>
          <w:lang w:val="ru-RU"/>
        </w:rPr>
        <w:t xml:space="preserve">В Ульяновской области создана Агропромышленная палата. В неё входят </w:t>
      </w:r>
      <w:proofErr w:type="spellStart"/>
      <w:r w:rsidR="00CE3135" w:rsidRPr="00733B96">
        <w:rPr>
          <w:rFonts w:ascii="PT Astra Serif" w:hAnsi="PT Astra Serif" w:cs="Times New Roman"/>
          <w:sz w:val="28"/>
          <w:szCs w:val="28"/>
        </w:rPr>
        <w:t>наиболее</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авторитетные</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представители</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агропромышленного</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комплекса</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Ульяновской</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области</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фермеры</w:t>
      </w:r>
      <w:proofErr w:type="spellEnd"/>
      <w:r w:rsidR="00CE3135" w:rsidRPr="00733B96">
        <w:rPr>
          <w:rFonts w:ascii="PT Astra Serif" w:hAnsi="PT Astra Serif" w:cs="Times New Roman"/>
          <w:sz w:val="28"/>
          <w:szCs w:val="28"/>
        </w:rPr>
        <w:t xml:space="preserve"> и </w:t>
      </w:r>
      <w:proofErr w:type="spellStart"/>
      <w:r w:rsidR="00CE3135" w:rsidRPr="00733B96">
        <w:rPr>
          <w:rFonts w:ascii="PT Astra Serif" w:hAnsi="PT Astra Serif" w:cs="Times New Roman"/>
          <w:sz w:val="28"/>
          <w:szCs w:val="28"/>
        </w:rPr>
        <w:t>руководители</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сельхозпредприятий</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различных</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специализаций</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кооператоры</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учёные</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ветераны</w:t>
      </w:r>
      <w:proofErr w:type="spellEnd"/>
      <w:r w:rsidR="00CE3135" w:rsidRPr="00733B96">
        <w:rPr>
          <w:rFonts w:ascii="PT Astra Serif" w:hAnsi="PT Astra Serif" w:cs="Times New Roman"/>
          <w:sz w:val="28"/>
          <w:szCs w:val="28"/>
        </w:rPr>
        <w:t xml:space="preserve"> </w:t>
      </w:r>
      <w:proofErr w:type="spellStart"/>
      <w:r w:rsidR="00CE3135" w:rsidRPr="00733B96">
        <w:rPr>
          <w:rFonts w:ascii="PT Astra Serif" w:hAnsi="PT Astra Serif" w:cs="Times New Roman"/>
          <w:sz w:val="28"/>
          <w:szCs w:val="28"/>
        </w:rPr>
        <w:t>отрасли</w:t>
      </w:r>
      <w:proofErr w:type="spellEnd"/>
      <w:r w:rsidR="00CE3135" w:rsidRPr="00733B96">
        <w:rPr>
          <w:rFonts w:ascii="PT Astra Serif" w:hAnsi="PT Astra Serif" w:cs="Times New Roman"/>
          <w:sz w:val="28"/>
          <w:szCs w:val="28"/>
        </w:rPr>
        <w:t>.</w:t>
      </w:r>
      <w:r w:rsidR="00CE3135" w:rsidRPr="00733B96">
        <w:rPr>
          <w:rFonts w:ascii="PT Astra Serif" w:hAnsi="PT Astra Serif" w:cs="Times New Roman"/>
          <w:sz w:val="28"/>
          <w:szCs w:val="28"/>
          <w:lang w:val="ru-RU"/>
        </w:rPr>
        <w:t xml:space="preserve"> Возглавляет Палату ветеран АПК области Малышев Александр Анатольевич.</w:t>
      </w:r>
    </w:p>
    <w:p w:rsidR="00CE3135" w:rsidRPr="00733B96" w:rsidRDefault="00A808D2" w:rsidP="009C5642">
      <w:pPr>
        <w:widowControl w:val="0"/>
        <w:ind w:firstLine="709"/>
        <w:jc w:val="both"/>
        <w:rPr>
          <w:rFonts w:ascii="PT Astra Serif" w:hAnsi="PT Astra Serif"/>
          <w:sz w:val="28"/>
          <w:szCs w:val="28"/>
        </w:rPr>
      </w:pPr>
      <w:r w:rsidRPr="00733B96">
        <w:rPr>
          <w:rFonts w:ascii="PT Astra Serif" w:hAnsi="PT Astra Serif"/>
          <w:b/>
          <w:sz w:val="28"/>
          <w:szCs w:val="28"/>
        </w:rPr>
        <w:t xml:space="preserve">2) </w:t>
      </w:r>
      <w:r w:rsidR="00CE3135" w:rsidRPr="00733B96">
        <w:rPr>
          <w:rFonts w:ascii="PT Astra Serif" w:hAnsi="PT Astra Serif"/>
          <w:sz w:val="28"/>
          <w:szCs w:val="28"/>
        </w:rPr>
        <w:t xml:space="preserve">Кроме того, создан Общественный Совет при Министерстве агропромышленного комплекса и развития сельских территорий Ульяновской области. </w:t>
      </w:r>
    </w:p>
    <w:p w:rsidR="00CE3135" w:rsidRPr="00733B96" w:rsidRDefault="00CE3135" w:rsidP="009C5642">
      <w:pPr>
        <w:widowControl w:val="0"/>
        <w:ind w:firstLine="709"/>
        <w:jc w:val="both"/>
        <w:rPr>
          <w:rFonts w:ascii="PT Astra Serif" w:hAnsi="PT Astra Serif"/>
          <w:sz w:val="28"/>
          <w:szCs w:val="28"/>
        </w:rPr>
      </w:pPr>
      <w:r w:rsidRPr="00733B96">
        <w:rPr>
          <w:rFonts w:ascii="PT Astra Serif" w:hAnsi="PT Astra Serif"/>
          <w:sz w:val="28"/>
          <w:szCs w:val="28"/>
        </w:rPr>
        <w:t>Состав Совета утверждён распоряжением Министерства от 21 декабря 2018 года № 1631. В него вошли наиболее авторитетные представители агропромышленного комплекса Ульяновской области: фермеры и руководители сельхозпредприятий различных специализаций, кооператоры, учёные, ветераны отрасли.</w:t>
      </w:r>
    </w:p>
    <w:p w:rsidR="00CE3135" w:rsidRPr="00733B96" w:rsidRDefault="00CE313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Председателем Общественного совета утверждён Самойлов Анатолий Николаевич, заместителем – </w:t>
      </w:r>
      <w:proofErr w:type="spellStart"/>
      <w:r w:rsidRPr="00733B96">
        <w:rPr>
          <w:rFonts w:ascii="PT Astra Serif" w:hAnsi="PT Astra Serif"/>
          <w:sz w:val="28"/>
          <w:szCs w:val="28"/>
        </w:rPr>
        <w:t>Санкеев</w:t>
      </w:r>
      <w:proofErr w:type="spellEnd"/>
      <w:r w:rsidRPr="00733B96">
        <w:rPr>
          <w:rFonts w:ascii="PT Astra Serif" w:hAnsi="PT Astra Serif"/>
          <w:sz w:val="28"/>
          <w:szCs w:val="28"/>
        </w:rPr>
        <w:t xml:space="preserve"> Станислав Анатольевич (председатель Совета Ассоциации фермеров Ульяновской области).</w:t>
      </w:r>
    </w:p>
    <w:p w:rsidR="00CE3135" w:rsidRPr="00733B96" w:rsidRDefault="00CE3135" w:rsidP="009C5642">
      <w:pPr>
        <w:widowControl w:val="0"/>
        <w:ind w:firstLine="709"/>
        <w:jc w:val="both"/>
        <w:rPr>
          <w:rFonts w:ascii="PT Astra Serif" w:hAnsi="PT Astra Serif"/>
          <w:sz w:val="28"/>
          <w:szCs w:val="28"/>
        </w:rPr>
      </w:pPr>
    </w:p>
    <w:p w:rsidR="00CE3135" w:rsidRPr="00733B96" w:rsidRDefault="00CE3135" w:rsidP="009C5642">
      <w:pPr>
        <w:widowControl w:val="0"/>
        <w:ind w:firstLine="709"/>
        <w:jc w:val="both"/>
        <w:rPr>
          <w:rFonts w:ascii="PT Astra Serif" w:hAnsi="PT Astra Serif"/>
          <w:sz w:val="28"/>
          <w:szCs w:val="28"/>
        </w:rPr>
      </w:pPr>
      <w:r w:rsidRPr="00733B96">
        <w:rPr>
          <w:rFonts w:ascii="PT Astra Serif" w:hAnsi="PT Astra Serif"/>
          <w:b/>
          <w:bCs/>
          <w:sz w:val="28"/>
          <w:szCs w:val="28"/>
        </w:rPr>
        <w:t>1.</w:t>
      </w:r>
      <w:r w:rsidR="008B4593" w:rsidRPr="00733B96">
        <w:rPr>
          <w:rFonts w:ascii="PT Astra Serif" w:hAnsi="PT Astra Serif"/>
          <w:b/>
          <w:bCs/>
          <w:sz w:val="28"/>
          <w:szCs w:val="28"/>
        </w:rPr>
        <w:t>2</w:t>
      </w:r>
      <w:r w:rsidRPr="00733B96">
        <w:rPr>
          <w:rFonts w:ascii="PT Astra Serif" w:hAnsi="PT Astra Serif"/>
          <w:b/>
          <w:bCs/>
          <w:sz w:val="28"/>
          <w:szCs w:val="28"/>
        </w:rPr>
        <w:t>. Работа научно-образовательного кластера агропромышленного комплекса Ульяновской области</w:t>
      </w:r>
    </w:p>
    <w:p w:rsidR="00DF5A5F" w:rsidRPr="00733B96" w:rsidRDefault="00DF5A5F" w:rsidP="009C5642">
      <w:pPr>
        <w:widowControl w:val="0"/>
        <w:ind w:firstLine="709"/>
        <w:jc w:val="both"/>
        <w:rPr>
          <w:rFonts w:ascii="PT Astra Serif" w:hAnsi="PT Astra Serif"/>
          <w:sz w:val="28"/>
          <w:szCs w:val="28"/>
        </w:rPr>
      </w:pPr>
      <w:proofErr w:type="gramStart"/>
      <w:r w:rsidRPr="00733B96">
        <w:rPr>
          <w:rFonts w:ascii="PT Astra Serif" w:hAnsi="PT Astra Serif"/>
          <w:sz w:val="28"/>
          <w:szCs w:val="28"/>
        </w:rPr>
        <w:t>В соответствии с планом работы Научно-образовательного кластера агропромышленного комплекса Ульяновской области на период с августа по октябрь</w:t>
      </w:r>
      <w:proofErr w:type="gramEnd"/>
      <w:r w:rsidRPr="00733B96">
        <w:rPr>
          <w:rFonts w:ascii="PT Astra Serif" w:hAnsi="PT Astra Serif"/>
          <w:sz w:val="28"/>
          <w:szCs w:val="28"/>
        </w:rPr>
        <w:t xml:space="preserve"> 2020 года организациями-участниками и непосредственно закреплёнными за каждым муниципальным образованием (районом) </w:t>
      </w:r>
      <w:r w:rsidRPr="00733B96">
        <w:rPr>
          <w:rFonts w:ascii="PT Astra Serif" w:hAnsi="PT Astra Serif"/>
          <w:sz w:val="28"/>
          <w:szCs w:val="28"/>
        </w:rPr>
        <w:lastRenderedPageBreak/>
        <w:t xml:space="preserve">специалистами (учёными) осуществлялось научно-консультационное сопровождение проведения полевых работ. Закрепление учёных и специалистов проведено в соответствии с приказом министерства агропромышленного комплекса Ульяновской области по согласованию с организациями – участниками кластера. </w:t>
      </w:r>
    </w:p>
    <w:p w:rsidR="00655904" w:rsidRPr="00733B96" w:rsidRDefault="00655904"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За период с 3 по 25 августа 2020 года закреплёнными учеными и специалистами было осуществлено 23 выезда в 19 муниципальных образований области. Охвачено консультациями за август более 75 хозяйств. Основные вопросы консультаций: проведение уборочных работ, снижение потерь при уборке зерновых, повышение качества зерна, севообороты, сортосмена и </w:t>
      </w:r>
      <w:proofErr w:type="spellStart"/>
      <w:r w:rsidRPr="00733B96">
        <w:rPr>
          <w:rFonts w:ascii="PT Astra Serif" w:hAnsi="PT Astra Serif"/>
          <w:sz w:val="28"/>
          <w:szCs w:val="28"/>
        </w:rPr>
        <w:t>сортообновление</w:t>
      </w:r>
      <w:proofErr w:type="spellEnd"/>
      <w:r w:rsidRPr="00733B96">
        <w:rPr>
          <w:rFonts w:ascii="PT Astra Serif" w:hAnsi="PT Astra Serif"/>
          <w:sz w:val="28"/>
          <w:szCs w:val="28"/>
        </w:rPr>
        <w:t>, подбор перспективных сортов и гибридов, перспективные технологии возделывания сельскохозяйственных культур, агрохимическая мелиорация земель, технологии подготовки и ухода за чистыми и занятыми парами и др.</w:t>
      </w:r>
    </w:p>
    <w:p w:rsidR="00655904" w:rsidRPr="00733B96" w:rsidRDefault="00655904" w:rsidP="009C5642">
      <w:pPr>
        <w:widowControl w:val="0"/>
        <w:ind w:firstLine="709"/>
        <w:jc w:val="both"/>
        <w:rPr>
          <w:rFonts w:ascii="PT Astra Serif" w:hAnsi="PT Astra Serif"/>
          <w:sz w:val="28"/>
          <w:szCs w:val="28"/>
        </w:rPr>
      </w:pPr>
      <w:r w:rsidRPr="00733B96">
        <w:rPr>
          <w:rFonts w:ascii="PT Astra Serif" w:hAnsi="PT Astra Serif"/>
          <w:sz w:val="28"/>
          <w:szCs w:val="28"/>
        </w:rPr>
        <w:t>С 1 по 25 сентября было осуществлено 18 выездов в 17 муниципальных образований (районов). Охвачено консультациями за сентябрь более 69 хозяйств различных форм собственности. Обсуждались актуальные вопросы сева озимых культур, состояния всходов и посевов озимых, подготовка к уборке и уборка технических культур, уборка кормовых культур, вопросы осеннего агрокомплекса и др.</w:t>
      </w:r>
    </w:p>
    <w:p w:rsidR="00655904" w:rsidRPr="00733B96" w:rsidRDefault="00655904" w:rsidP="009C5642">
      <w:pPr>
        <w:pStyle w:val="normal"/>
        <w:widowControl w:val="0"/>
        <w:ind w:firstLine="709"/>
        <w:jc w:val="both"/>
        <w:rPr>
          <w:rFonts w:ascii="PT Astra Serif" w:hAnsi="PT Astra Serif"/>
          <w:sz w:val="28"/>
          <w:szCs w:val="28"/>
        </w:rPr>
      </w:pPr>
      <w:r w:rsidRPr="00733B96">
        <w:rPr>
          <w:rFonts w:ascii="PT Astra Serif" w:hAnsi="PT Astra Serif"/>
          <w:sz w:val="28"/>
          <w:szCs w:val="28"/>
        </w:rPr>
        <w:t xml:space="preserve">За период с 1 по 30 октября в районы осуществлено 15 выездов. Охвачено консультациями 52 </w:t>
      </w:r>
      <w:proofErr w:type="gramStart"/>
      <w:r w:rsidRPr="00733B96">
        <w:rPr>
          <w:rFonts w:ascii="PT Astra Serif" w:hAnsi="PT Astra Serif"/>
          <w:sz w:val="28"/>
          <w:szCs w:val="28"/>
        </w:rPr>
        <w:t>сельскохозяйственных</w:t>
      </w:r>
      <w:proofErr w:type="gramEnd"/>
      <w:r w:rsidRPr="00733B96">
        <w:rPr>
          <w:rFonts w:ascii="PT Astra Serif" w:hAnsi="PT Astra Serif"/>
          <w:sz w:val="28"/>
          <w:szCs w:val="28"/>
        </w:rPr>
        <w:t xml:space="preserve"> предприятия и КФХ. Основные вопросы консультаций это уборка технических культур и вопросы осеннего агрокомплекса.</w:t>
      </w:r>
    </w:p>
    <w:p w:rsidR="00DF5A5F"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25 апреля, 23 мая, 28 июня проводились мероприятия с участием Губернатора Ульяновской области С.И.Морозова по проведению работ на сортоиспытательном </w:t>
      </w:r>
      <w:r w:rsidR="00655904" w:rsidRPr="00733B96">
        <w:rPr>
          <w:rFonts w:ascii="PT Astra Serif" w:hAnsi="PT Astra Serif"/>
          <w:sz w:val="28"/>
          <w:szCs w:val="28"/>
        </w:rPr>
        <w:t>участке, расположенным в к</w:t>
      </w:r>
      <w:r w:rsidRPr="00733B96">
        <w:rPr>
          <w:rFonts w:ascii="PT Astra Serif" w:hAnsi="PT Astra Serif"/>
          <w:sz w:val="28"/>
          <w:szCs w:val="28"/>
        </w:rPr>
        <w:t>рестьянско-фермерском хозяйстве «</w:t>
      </w:r>
      <w:proofErr w:type="spellStart"/>
      <w:r w:rsidRPr="00733B96">
        <w:rPr>
          <w:rFonts w:ascii="PT Astra Serif" w:hAnsi="PT Astra Serif"/>
          <w:sz w:val="28"/>
          <w:szCs w:val="28"/>
        </w:rPr>
        <w:t>Илюхин</w:t>
      </w:r>
      <w:proofErr w:type="spellEnd"/>
      <w:r w:rsidRPr="00733B96">
        <w:rPr>
          <w:rFonts w:ascii="PT Astra Serif" w:hAnsi="PT Astra Serif"/>
          <w:sz w:val="28"/>
          <w:szCs w:val="28"/>
        </w:rPr>
        <w:t xml:space="preserve"> В.М.» Новоспасского района. Состоялось обсуждение вопросов </w:t>
      </w:r>
      <w:proofErr w:type="spellStart"/>
      <w:r w:rsidRPr="00733B96">
        <w:rPr>
          <w:rFonts w:ascii="PT Astra Serif" w:hAnsi="PT Astra Serif"/>
          <w:sz w:val="28"/>
          <w:szCs w:val="28"/>
        </w:rPr>
        <w:t>сортосеменных</w:t>
      </w:r>
      <w:proofErr w:type="spellEnd"/>
      <w:r w:rsidRPr="00733B96">
        <w:rPr>
          <w:rFonts w:ascii="PT Astra Serif" w:hAnsi="PT Astra Serif"/>
          <w:sz w:val="28"/>
          <w:szCs w:val="28"/>
        </w:rPr>
        <w:t xml:space="preserve"> участков на территории региона.</w:t>
      </w:r>
    </w:p>
    <w:p w:rsidR="00DF5A5F"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15 июня на опытном поле Ульяновского государственного аграрного университета им. П.А. Столыпина обсуждался вопрос </w:t>
      </w:r>
      <w:r w:rsidRPr="00733B96">
        <w:rPr>
          <w:rFonts w:ascii="PT Astra Serif" w:hAnsi="PT Astra Serif"/>
          <w:bCs/>
          <w:sz w:val="28"/>
          <w:szCs w:val="28"/>
        </w:rPr>
        <w:t>селекционной работ</w:t>
      </w:r>
      <w:r w:rsidR="00655904" w:rsidRPr="00733B96">
        <w:rPr>
          <w:rFonts w:ascii="PT Astra Serif" w:hAnsi="PT Astra Serif"/>
          <w:bCs/>
          <w:sz w:val="28"/>
          <w:szCs w:val="28"/>
        </w:rPr>
        <w:t>ы</w:t>
      </w:r>
      <w:r w:rsidRPr="00733B96">
        <w:rPr>
          <w:rFonts w:ascii="PT Astra Serif" w:hAnsi="PT Astra Serif"/>
          <w:bCs/>
          <w:sz w:val="28"/>
          <w:szCs w:val="28"/>
        </w:rPr>
        <w:t xml:space="preserve"> ВУЗа, состоялся </w:t>
      </w:r>
      <w:r w:rsidRPr="00733B96">
        <w:rPr>
          <w:rFonts w:ascii="PT Astra Serif" w:hAnsi="PT Astra Serif"/>
          <w:sz w:val="28"/>
          <w:szCs w:val="28"/>
        </w:rPr>
        <w:t>осмотр посевов перспективных сортов озимой пшеницы с участием Губернатора Ульяновской области.</w:t>
      </w:r>
    </w:p>
    <w:p w:rsidR="00DF5A5F" w:rsidRPr="00733B96" w:rsidRDefault="00DF5A5F" w:rsidP="009C5642">
      <w:pPr>
        <w:widowControl w:val="0"/>
        <w:ind w:firstLine="709"/>
        <w:jc w:val="both"/>
        <w:rPr>
          <w:rFonts w:ascii="PT Astra Serif" w:hAnsi="PT Astra Serif"/>
          <w:sz w:val="28"/>
          <w:szCs w:val="28"/>
        </w:rPr>
      </w:pPr>
      <w:proofErr w:type="gramStart"/>
      <w:r w:rsidRPr="00733B96">
        <w:rPr>
          <w:rFonts w:ascii="PT Astra Serif" w:hAnsi="PT Astra Serif"/>
          <w:sz w:val="28"/>
          <w:szCs w:val="28"/>
        </w:rPr>
        <w:t>30 июня на площадке Ульяновского ГАУ имени П.А.Столыпина прошёл научно-производственный семинар, на котором рассматривался вопрос о достижениях и перспективах селекционной работы</w:t>
      </w:r>
      <w:r w:rsidRPr="00733B96">
        <w:rPr>
          <w:rFonts w:ascii="PT Astra Serif" w:hAnsi="PT Astra Serif"/>
          <w:i/>
          <w:sz w:val="28"/>
          <w:szCs w:val="28"/>
        </w:rPr>
        <w:t xml:space="preserve"> </w:t>
      </w:r>
      <w:r w:rsidRPr="00733B96">
        <w:rPr>
          <w:rFonts w:ascii="PT Astra Serif" w:hAnsi="PT Astra Serif"/>
          <w:sz w:val="28"/>
          <w:szCs w:val="28"/>
        </w:rPr>
        <w:t>в Ульяновском НИИСХ, о направлениях развития селекции и семеноводства в Ульяновском ГАУ, о перспективных сортах сельскохозяйственных культур, возделываемых в хозяйствах Ульяновской области.</w:t>
      </w:r>
      <w:proofErr w:type="gramEnd"/>
    </w:p>
    <w:p w:rsidR="00DF5A5F"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2 июля состоялось совещание под председательством заместителя Председателя Правительства Ульяновской области — Министра агропромышленного комплекса и развития сельских территорий Ульяновской области </w:t>
      </w:r>
      <w:proofErr w:type="spellStart"/>
      <w:r w:rsidRPr="00733B96">
        <w:rPr>
          <w:rFonts w:ascii="PT Astra Serif" w:hAnsi="PT Astra Serif"/>
          <w:sz w:val="28"/>
          <w:szCs w:val="28"/>
        </w:rPr>
        <w:t>М.И.Семёнкина</w:t>
      </w:r>
      <w:proofErr w:type="spellEnd"/>
      <w:r w:rsidRPr="00733B96">
        <w:rPr>
          <w:rFonts w:ascii="PT Astra Serif" w:hAnsi="PT Astra Serif"/>
          <w:sz w:val="28"/>
          <w:szCs w:val="28"/>
        </w:rPr>
        <w:t xml:space="preserve"> на тему «Развитие семеноводства на территории Ульяновской области»</w:t>
      </w:r>
    </w:p>
    <w:p w:rsidR="00DF5A5F" w:rsidRPr="00733B96" w:rsidRDefault="00DF5A5F" w:rsidP="009C5642">
      <w:pPr>
        <w:widowControl w:val="0"/>
        <w:ind w:firstLine="709"/>
        <w:jc w:val="both"/>
        <w:rPr>
          <w:rFonts w:ascii="PT Astra Serif" w:hAnsi="PT Astra Serif"/>
          <w:bCs/>
          <w:sz w:val="28"/>
          <w:szCs w:val="28"/>
        </w:rPr>
      </w:pPr>
      <w:r w:rsidRPr="00733B96">
        <w:rPr>
          <w:rFonts w:ascii="PT Astra Serif" w:hAnsi="PT Astra Serif"/>
          <w:sz w:val="28"/>
          <w:szCs w:val="28"/>
        </w:rPr>
        <w:lastRenderedPageBreak/>
        <w:t xml:space="preserve">13 июля на базе КФХ Козлов А.В. </w:t>
      </w:r>
      <w:r w:rsidR="00655904" w:rsidRPr="00733B96">
        <w:rPr>
          <w:rFonts w:ascii="PT Astra Serif" w:hAnsi="PT Astra Serif"/>
          <w:sz w:val="28"/>
          <w:szCs w:val="28"/>
        </w:rPr>
        <w:t>МО «</w:t>
      </w:r>
      <w:proofErr w:type="spellStart"/>
      <w:r w:rsidR="00655904" w:rsidRPr="00733B96">
        <w:rPr>
          <w:rFonts w:ascii="PT Astra Serif" w:hAnsi="PT Astra Serif"/>
          <w:sz w:val="28"/>
          <w:szCs w:val="28"/>
        </w:rPr>
        <w:t>Майнский</w:t>
      </w:r>
      <w:proofErr w:type="spellEnd"/>
      <w:r w:rsidR="00655904" w:rsidRPr="00733B96">
        <w:rPr>
          <w:rFonts w:ascii="PT Astra Serif" w:hAnsi="PT Astra Serif"/>
          <w:sz w:val="28"/>
          <w:szCs w:val="28"/>
        </w:rPr>
        <w:t xml:space="preserve"> район» </w:t>
      </w:r>
      <w:r w:rsidRPr="00733B96">
        <w:rPr>
          <w:rFonts w:ascii="PT Astra Serif" w:hAnsi="PT Astra Serif"/>
          <w:sz w:val="28"/>
          <w:szCs w:val="28"/>
        </w:rPr>
        <w:t xml:space="preserve">состоялось совещание по обсуждению вопросов создания опытных семеноводческих участков </w:t>
      </w:r>
      <w:r w:rsidRPr="00733B96">
        <w:rPr>
          <w:rFonts w:ascii="PT Astra Serif" w:hAnsi="PT Astra Serif"/>
          <w:bCs/>
          <w:sz w:val="28"/>
          <w:szCs w:val="28"/>
        </w:rPr>
        <w:t>в фермерских хозяйствах с участием руководителей фермерских хозяйств, в рамках которого было подписано Соглашение между Министерством агропромышленного комплекса и развития сельских территорий Ульяновской области и крестьянскими (фермерскими) хозяйствами Ульяновской области.</w:t>
      </w:r>
    </w:p>
    <w:p w:rsidR="00DF5A5F"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18 сентября </w:t>
      </w:r>
      <w:r w:rsidR="00D71922" w:rsidRPr="00733B96">
        <w:rPr>
          <w:rFonts w:ascii="PT Astra Serif" w:hAnsi="PT Astra Serif"/>
          <w:sz w:val="28"/>
          <w:szCs w:val="28"/>
        </w:rPr>
        <w:t>2020</w:t>
      </w:r>
      <w:r w:rsidRPr="00733B96">
        <w:rPr>
          <w:rFonts w:ascii="PT Astra Serif" w:hAnsi="PT Astra Serif"/>
          <w:sz w:val="28"/>
          <w:szCs w:val="28"/>
        </w:rPr>
        <w:t xml:space="preserve"> года начала работу </w:t>
      </w:r>
      <w:r w:rsidR="00655904" w:rsidRPr="00733B96">
        <w:rPr>
          <w:rFonts w:ascii="PT Astra Serif" w:hAnsi="PT Astra Serif"/>
          <w:b/>
          <w:sz w:val="28"/>
          <w:szCs w:val="28"/>
        </w:rPr>
        <w:t>«</w:t>
      </w:r>
      <w:r w:rsidRPr="00733B96">
        <w:rPr>
          <w:rFonts w:ascii="PT Astra Serif" w:hAnsi="PT Astra Serif"/>
          <w:b/>
          <w:sz w:val="28"/>
          <w:szCs w:val="28"/>
        </w:rPr>
        <w:t>Школа агронома</w:t>
      </w:r>
      <w:r w:rsidR="00655904" w:rsidRPr="00733B96">
        <w:rPr>
          <w:rFonts w:ascii="PT Astra Serif" w:hAnsi="PT Astra Serif"/>
          <w:b/>
          <w:sz w:val="28"/>
          <w:szCs w:val="28"/>
        </w:rPr>
        <w:t>»</w:t>
      </w:r>
      <w:r w:rsidRPr="00733B96">
        <w:rPr>
          <w:rFonts w:ascii="PT Astra Serif" w:hAnsi="PT Astra Serif"/>
          <w:sz w:val="28"/>
          <w:szCs w:val="28"/>
        </w:rPr>
        <w:t xml:space="preserve"> семинаром на тему: «Современные технологии возделывания кормовых культур и заготовки кормов» базе ООО «</w:t>
      </w:r>
      <w:proofErr w:type="spellStart"/>
      <w:r w:rsidRPr="00733B96">
        <w:rPr>
          <w:rFonts w:ascii="PT Astra Serif" w:hAnsi="PT Astra Serif"/>
          <w:sz w:val="28"/>
          <w:szCs w:val="28"/>
        </w:rPr>
        <w:t>Агро</w:t>
      </w:r>
      <w:proofErr w:type="spellEnd"/>
      <w:r w:rsidRPr="00733B96">
        <w:rPr>
          <w:rFonts w:ascii="PT Astra Serif" w:hAnsi="PT Astra Serif"/>
          <w:sz w:val="28"/>
          <w:szCs w:val="28"/>
        </w:rPr>
        <w:t xml:space="preserve"> Нептун» Новоспасского района. На практических занятиях участники семинара ознакомились с технологиями производства люцерны и кукурузы на поливных землях, технологиями уборки кормов современной техникой, технологией заготовки и хранения «энергетического» силоса и сенажа, с рационами кормления высокоудойных коров. В семинаре приняли участие более 45 человек из 14 районов области, а также представители Самарской и Оренбургской областей.</w:t>
      </w:r>
    </w:p>
    <w:p w:rsidR="00DF5A5F" w:rsidRPr="00733B96" w:rsidRDefault="00DF5A5F" w:rsidP="009C5642">
      <w:pPr>
        <w:widowControl w:val="0"/>
        <w:ind w:firstLine="709"/>
        <w:jc w:val="both"/>
        <w:rPr>
          <w:rFonts w:ascii="PT Astra Serif" w:hAnsi="PT Astra Serif"/>
          <w:bCs/>
          <w:sz w:val="28"/>
          <w:szCs w:val="28"/>
        </w:rPr>
      </w:pPr>
      <w:r w:rsidRPr="00733B96">
        <w:rPr>
          <w:rFonts w:ascii="PT Astra Serif" w:hAnsi="PT Astra Serif"/>
          <w:bCs/>
          <w:sz w:val="28"/>
          <w:szCs w:val="28"/>
        </w:rPr>
        <w:t xml:space="preserve">21 сентября 2020 года в Министерстве агропромышленного комплекса и развития сельских территорий Ульяновской области состоялось совещание с научно-образовательным кластером, в ходе которого были обсуждены вопросы возделывания перспективных районированных сортов зерновых и зернобобовых культур в рамках реализации Соглашения, подписанного 13 июля 2020 года между Министерством и крестьянскими (фермерскими) хозяйствами Ульяновской области. </w:t>
      </w:r>
    </w:p>
    <w:p w:rsidR="00DF5A5F" w:rsidRPr="00733B96" w:rsidRDefault="00DF5A5F" w:rsidP="009C5642">
      <w:pPr>
        <w:widowControl w:val="0"/>
        <w:ind w:firstLine="709"/>
        <w:jc w:val="both"/>
        <w:rPr>
          <w:rFonts w:ascii="PT Astra Serif" w:hAnsi="PT Astra Serif"/>
          <w:bCs/>
          <w:sz w:val="28"/>
          <w:szCs w:val="28"/>
        </w:rPr>
      </w:pPr>
      <w:r w:rsidRPr="00733B96">
        <w:rPr>
          <w:rFonts w:ascii="PT Astra Serif" w:hAnsi="PT Astra Serif"/>
          <w:bCs/>
          <w:sz w:val="28"/>
          <w:szCs w:val="28"/>
        </w:rPr>
        <w:t>Также речь шла о необходимости разработки методических рекомендаций по каждой культуре с учётом природно-климатических условий региона; необходимо создание технологической карты с учётом получения высокой урожайности возделываемых культур при минимальных вложениях на 1 гектар.</w:t>
      </w:r>
    </w:p>
    <w:p w:rsidR="00DF5A5F" w:rsidRPr="00733B96" w:rsidRDefault="00DF5A5F" w:rsidP="009C5642">
      <w:pPr>
        <w:pStyle w:val="normal"/>
        <w:widowControl w:val="0"/>
        <w:ind w:firstLine="709"/>
        <w:jc w:val="both"/>
        <w:rPr>
          <w:rFonts w:ascii="PT Astra Serif" w:hAnsi="PT Astra Serif"/>
          <w:sz w:val="28"/>
          <w:szCs w:val="28"/>
        </w:rPr>
      </w:pPr>
      <w:r w:rsidRPr="00733B96">
        <w:rPr>
          <w:rFonts w:ascii="PT Astra Serif" w:hAnsi="PT Astra Serif"/>
          <w:sz w:val="28"/>
          <w:szCs w:val="28"/>
        </w:rPr>
        <w:t xml:space="preserve">2-3 октября проведены занятия </w:t>
      </w:r>
      <w:r w:rsidRPr="00733B96">
        <w:rPr>
          <w:rFonts w:ascii="PT Astra Serif" w:hAnsi="PT Astra Serif"/>
          <w:b/>
          <w:sz w:val="28"/>
          <w:szCs w:val="28"/>
        </w:rPr>
        <w:t>Инженерной школы</w:t>
      </w:r>
      <w:r w:rsidRPr="00733B96">
        <w:rPr>
          <w:rFonts w:ascii="PT Astra Serif" w:hAnsi="PT Astra Serif"/>
          <w:sz w:val="28"/>
          <w:szCs w:val="28"/>
        </w:rPr>
        <w:t xml:space="preserve"> двухдневным семинаром «Цифровые технологии в АПК. Техническое обеспечение точного сельского хозяйства» с участием представителей Ростсельмаша. В семинаре приняли участие 49 человек. </w:t>
      </w:r>
    </w:p>
    <w:p w:rsidR="00DF5A5F" w:rsidRPr="00733B96" w:rsidRDefault="00DF5A5F" w:rsidP="009C5642">
      <w:pPr>
        <w:widowControl w:val="0"/>
        <w:tabs>
          <w:tab w:val="left" w:pos="1134"/>
        </w:tabs>
        <w:ind w:firstLine="709"/>
        <w:contextualSpacing/>
        <w:jc w:val="both"/>
        <w:rPr>
          <w:rFonts w:ascii="PT Astra Serif" w:hAnsi="PT Astra Serif" w:cs="PT Astra Serif"/>
          <w:bCs/>
          <w:sz w:val="28"/>
          <w:szCs w:val="28"/>
        </w:rPr>
      </w:pPr>
      <w:r w:rsidRPr="00733B96">
        <w:rPr>
          <w:rFonts w:ascii="PT Astra Serif" w:hAnsi="PT Astra Serif" w:cs="PT Astra Serif"/>
          <w:bCs/>
          <w:sz w:val="28"/>
          <w:szCs w:val="28"/>
        </w:rPr>
        <w:t xml:space="preserve">27 ноября 2020 года в Министерстве агропромышленного комплекса состоялось совещание с научно-образовательным кластером по вопросу развития семеноводства в фермерских хозяйствах на территории Ульяновской области, в </w:t>
      </w:r>
      <w:proofErr w:type="gramStart"/>
      <w:r w:rsidRPr="00733B96">
        <w:rPr>
          <w:rFonts w:ascii="PT Astra Serif" w:hAnsi="PT Astra Serif" w:cs="PT Astra Serif"/>
          <w:bCs/>
          <w:sz w:val="28"/>
          <w:szCs w:val="28"/>
        </w:rPr>
        <w:t>ходе</w:t>
      </w:r>
      <w:proofErr w:type="gramEnd"/>
      <w:r w:rsidRPr="00733B96">
        <w:rPr>
          <w:rFonts w:ascii="PT Astra Serif" w:hAnsi="PT Astra Serif" w:cs="PT Astra Serif"/>
          <w:bCs/>
          <w:sz w:val="28"/>
          <w:szCs w:val="28"/>
        </w:rPr>
        <w:t xml:space="preserve"> которого подвели итоги по разработке технологических карт, включающих весь спектр работ от почва до уборки. Также обсудили вопросы о роли высококачественного материала в повышении урожайности сельскохозяйственных культур.</w:t>
      </w:r>
    </w:p>
    <w:p w:rsidR="00DF5A5F" w:rsidRPr="00733B96" w:rsidRDefault="00DF5A5F" w:rsidP="009C5642">
      <w:pPr>
        <w:pStyle w:val="normal"/>
        <w:widowControl w:val="0"/>
        <w:ind w:firstLine="709"/>
        <w:jc w:val="both"/>
        <w:rPr>
          <w:rFonts w:ascii="PT Astra Serif" w:hAnsi="PT Astra Serif"/>
          <w:sz w:val="28"/>
          <w:szCs w:val="28"/>
        </w:rPr>
      </w:pPr>
      <w:proofErr w:type="gramStart"/>
      <w:r w:rsidRPr="00733B96">
        <w:rPr>
          <w:rFonts w:ascii="PT Astra Serif" w:hAnsi="PT Astra Serif"/>
          <w:sz w:val="28"/>
          <w:szCs w:val="28"/>
        </w:rPr>
        <w:t>27 и 28 ноября (дистанционный режим) проведены Школа агронома семинаром «Практические и теоретические аспекты возделывания гибридов ярового рапса в почвенно-климатических условиях Среднего Поволжья» с участием представителей фирмы RAPOOL и Германского Семенного Альянса, в которой приняли участие 39 человек и</w:t>
      </w:r>
      <w:r w:rsidR="00DB6D23" w:rsidRPr="00733B96">
        <w:rPr>
          <w:rFonts w:ascii="PT Astra Serif" w:hAnsi="PT Astra Serif"/>
          <w:sz w:val="28"/>
          <w:szCs w:val="28"/>
        </w:rPr>
        <w:t xml:space="preserve"> </w:t>
      </w:r>
      <w:r w:rsidRPr="00733B96">
        <w:rPr>
          <w:rFonts w:ascii="PT Astra Serif" w:hAnsi="PT Astra Serif"/>
          <w:sz w:val="28"/>
          <w:szCs w:val="28"/>
        </w:rPr>
        <w:t xml:space="preserve">Школа животновода семинаром </w:t>
      </w:r>
      <w:r w:rsidRPr="00733B96">
        <w:rPr>
          <w:rFonts w:ascii="PT Astra Serif" w:hAnsi="PT Astra Serif"/>
          <w:sz w:val="28"/>
          <w:szCs w:val="28"/>
        </w:rPr>
        <w:lastRenderedPageBreak/>
        <w:t xml:space="preserve">«Организация кормовой базы и управление здоровьем крупного рогатого скота» с участием </w:t>
      </w:r>
      <w:proofErr w:type="spellStart"/>
      <w:r w:rsidRPr="00733B96">
        <w:rPr>
          <w:rFonts w:ascii="PT Astra Serif" w:hAnsi="PT Astra Serif"/>
          <w:sz w:val="28"/>
          <w:szCs w:val="28"/>
        </w:rPr>
        <w:t>Носаленко</w:t>
      </w:r>
      <w:proofErr w:type="spellEnd"/>
      <w:r w:rsidRPr="00733B96">
        <w:rPr>
          <w:rFonts w:ascii="PT Astra Serif" w:hAnsi="PT Astra Serif"/>
          <w:sz w:val="28"/>
          <w:szCs w:val="28"/>
        </w:rPr>
        <w:t xml:space="preserve"> П.А.</w:t>
      </w:r>
      <w:r w:rsidRPr="00733B96">
        <w:rPr>
          <w:rFonts w:ascii="PT Astra Serif" w:hAnsi="PT Astra Serif"/>
          <w:b/>
          <w:i/>
          <w:sz w:val="28"/>
          <w:szCs w:val="28"/>
        </w:rPr>
        <w:t xml:space="preserve"> </w:t>
      </w:r>
      <w:r w:rsidRPr="00733B96">
        <w:rPr>
          <w:rFonts w:ascii="PT Astra Serif" w:hAnsi="PT Astra Serif"/>
          <w:sz w:val="28"/>
          <w:szCs w:val="28"/>
        </w:rPr>
        <w:t xml:space="preserve">директора </w:t>
      </w:r>
      <w:proofErr w:type="spellStart"/>
      <w:r w:rsidRPr="00733B96">
        <w:rPr>
          <w:rFonts w:ascii="PT Astra Serif" w:hAnsi="PT Astra Serif"/>
          <w:sz w:val="28"/>
          <w:szCs w:val="28"/>
        </w:rPr>
        <w:t>племзавода</w:t>
      </w:r>
      <w:proofErr w:type="spellEnd"/>
      <w:r w:rsidRPr="00733B96">
        <w:rPr>
          <w:rFonts w:ascii="PT Astra Serif" w:hAnsi="PT Astra Serif"/>
          <w:sz w:val="28"/>
          <w:szCs w:val="28"/>
        </w:rPr>
        <w:t xml:space="preserve"> учебно-опытного хозяйства</w:t>
      </w:r>
      <w:proofErr w:type="gramEnd"/>
      <w:r w:rsidRPr="00733B96">
        <w:rPr>
          <w:rFonts w:ascii="PT Astra Serif" w:hAnsi="PT Astra Serif"/>
          <w:sz w:val="28"/>
          <w:szCs w:val="28"/>
        </w:rPr>
        <w:t xml:space="preserve"> «Краснодарское» Кубанского ГАУ. Участвовало 28 человек.</w:t>
      </w:r>
    </w:p>
    <w:p w:rsidR="00655904"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Декабрь месяц (3 числа и дальше каждую неделю) начали проведением </w:t>
      </w:r>
      <w:r w:rsidRPr="00733B96">
        <w:rPr>
          <w:rFonts w:ascii="PT Astra Serif" w:hAnsi="PT Astra Serif"/>
          <w:b/>
          <w:sz w:val="28"/>
          <w:szCs w:val="28"/>
        </w:rPr>
        <w:t>школы животновода</w:t>
      </w:r>
      <w:r w:rsidRPr="00733B96">
        <w:rPr>
          <w:rFonts w:ascii="PT Astra Serif" w:hAnsi="PT Astra Serif"/>
          <w:sz w:val="28"/>
          <w:szCs w:val="28"/>
        </w:rPr>
        <w:t xml:space="preserve"> семинаром «Структура, меню, опции и начальные настройки программы менеджмента стада </w:t>
      </w:r>
      <w:proofErr w:type="spellStart"/>
      <w:r w:rsidRPr="00733B96">
        <w:rPr>
          <w:rFonts w:ascii="PT Astra Serif" w:hAnsi="PT Astra Serif"/>
          <w:sz w:val="28"/>
          <w:szCs w:val="28"/>
        </w:rPr>
        <w:t>DairyPlan</w:t>
      </w:r>
      <w:proofErr w:type="spellEnd"/>
      <w:r w:rsidRPr="00733B96">
        <w:rPr>
          <w:rFonts w:ascii="PT Astra Serif" w:hAnsi="PT Astra Serif"/>
          <w:sz w:val="28"/>
          <w:szCs w:val="28"/>
        </w:rPr>
        <w:t xml:space="preserve"> C21» с участием</w:t>
      </w:r>
      <w:r w:rsidRPr="00733B96">
        <w:rPr>
          <w:rFonts w:ascii="PT Astra Serif" w:hAnsi="PT Astra Serif"/>
          <w:b/>
          <w:i/>
          <w:sz w:val="28"/>
          <w:szCs w:val="28"/>
        </w:rPr>
        <w:t xml:space="preserve"> </w:t>
      </w:r>
      <w:r w:rsidRPr="00733B96">
        <w:rPr>
          <w:rFonts w:ascii="PT Astra Serif" w:hAnsi="PT Astra Serif"/>
          <w:sz w:val="28"/>
          <w:szCs w:val="28"/>
        </w:rPr>
        <w:t>Андрея Войтенко, ведущего специалист</w:t>
      </w:r>
      <w:r w:rsidR="00655904" w:rsidRPr="00733B96">
        <w:rPr>
          <w:rFonts w:ascii="PT Astra Serif" w:hAnsi="PT Astra Serif"/>
          <w:sz w:val="28"/>
          <w:szCs w:val="28"/>
        </w:rPr>
        <w:t>а</w:t>
      </w:r>
      <w:r w:rsidRPr="00733B96">
        <w:rPr>
          <w:rFonts w:ascii="PT Astra Serif" w:hAnsi="PT Astra Serif"/>
          <w:sz w:val="28"/>
          <w:szCs w:val="28"/>
        </w:rPr>
        <w:t xml:space="preserve"> компании GEA по работе с программой </w:t>
      </w:r>
      <w:proofErr w:type="spellStart"/>
      <w:r w:rsidRPr="00733B96">
        <w:rPr>
          <w:rFonts w:ascii="PT Astra Serif" w:hAnsi="PT Astra Serif"/>
          <w:sz w:val="28"/>
          <w:szCs w:val="28"/>
        </w:rPr>
        <w:t>DairyPlan</w:t>
      </w:r>
      <w:proofErr w:type="spellEnd"/>
      <w:r w:rsidRPr="00733B96">
        <w:rPr>
          <w:rFonts w:ascii="PT Astra Serif" w:hAnsi="PT Astra Serif"/>
          <w:sz w:val="28"/>
          <w:szCs w:val="28"/>
        </w:rPr>
        <w:t xml:space="preserve">. В семинаре приняли участие 28 человек. </w:t>
      </w:r>
    </w:p>
    <w:p w:rsidR="00655904"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17 декабря провели школу агронома семинаром «Использование цифровых технологий при ведении </w:t>
      </w:r>
      <w:proofErr w:type="spellStart"/>
      <w:r w:rsidRPr="00733B96">
        <w:rPr>
          <w:rFonts w:ascii="PT Astra Serif" w:hAnsi="PT Astra Serif"/>
          <w:sz w:val="28"/>
          <w:szCs w:val="28"/>
        </w:rPr>
        <w:t>агробизнеса</w:t>
      </w:r>
      <w:proofErr w:type="spellEnd"/>
      <w:r w:rsidRPr="00733B96">
        <w:rPr>
          <w:rFonts w:ascii="PT Astra Serif" w:hAnsi="PT Astra Serif"/>
          <w:sz w:val="28"/>
          <w:szCs w:val="28"/>
        </w:rPr>
        <w:t xml:space="preserve">» при участии ведущего эксперта по </w:t>
      </w:r>
      <w:proofErr w:type="spellStart"/>
      <w:r w:rsidRPr="00733B96">
        <w:rPr>
          <w:rFonts w:ascii="PT Astra Serif" w:hAnsi="PT Astra Serif"/>
          <w:sz w:val="28"/>
          <w:szCs w:val="28"/>
        </w:rPr>
        <w:t>геоинформационным</w:t>
      </w:r>
      <w:proofErr w:type="spellEnd"/>
      <w:r w:rsidRPr="00733B96">
        <w:rPr>
          <w:rFonts w:ascii="PT Astra Serif" w:hAnsi="PT Astra Serif"/>
          <w:sz w:val="28"/>
          <w:szCs w:val="28"/>
        </w:rPr>
        <w:t xml:space="preserve"> системам и технологиям точного земледелия ООО «</w:t>
      </w:r>
      <w:proofErr w:type="spellStart"/>
      <w:r w:rsidRPr="00733B96">
        <w:rPr>
          <w:rFonts w:ascii="PT Astra Serif" w:hAnsi="PT Astra Serif"/>
          <w:sz w:val="28"/>
          <w:szCs w:val="28"/>
        </w:rPr>
        <w:t>ИнфоБис</w:t>
      </w:r>
      <w:proofErr w:type="spellEnd"/>
      <w:r w:rsidRPr="00733B96">
        <w:rPr>
          <w:rFonts w:ascii="PT Astra Serif" w:hAnsi="PT Astra Serif"/>
          <w:sz w:val="28"/>
          <w:szCs w:val="28"/>
        </w:rPr>
        <w:t>» Куликова Ю.А. и руководителя «</w:t>
      </w:r>
      <w:proofErr w:type="spellStart"/>
      <w:r w:rsidRPr="00733B96">
        <w:rPr>
          <w:rFonts w:ascii="PT Astra Serif" w:hAnsi="PT Astra Serif"/>
          <w:sz w:val="28"/>
          <w:szCs w:val="28"/>
        </w:rPr>
        <w:t>Агро-Инвест</w:t>
      </w:r>
      <w:proofErr w:type="spellEnd"/>
      <w:r w:rsidRPr="00733B96">
        <w:rPr>
          <w:rFonts w:ascii="PT Astra Serif" w:hAnsi="PT Astra Serif"/>
          <w:sz w:val="28"/>
          <w:szCs w:val="28"/>
        </w:rPr>
        <w:t xml:space="preserve"> плюс» </w:t>
      </w:r>
      <w:proofErr w:type="spellStart"/>
      <w:r w:rsidRPr="00733B96">
        <w:rPr>
          <w:rFonts w:ascii="PT Astra Serif" w:hAnsi="PT Astra Serif"/>
          <w:sz w:val="28"/>
          <w:szCs w:val="28"/>
        </w:rPr>
        <w:t>Хазова</w:t>
      </w:r>
      <w:proofErr w:type="spellEnd"/>
      <w:r w:rsidRPr="00733B96">
        <w:rPr>
          <w:rFonts w:ascii="PT Astra Serif" w:hAnsi="PT Astra Serif"/>
          <w:sz w:val="28"/>
          <w:szCs w:val="28"/>
        </w:rPr>
        <w:t xml:space="preserve"> М.М. (участвовало 48 человек). </w:t>
      </w:r>
    </w:p>
    <w:p w:rsidR="00DF5A5F" w:rsidRPr="00733B96" w:rsidRDefault="00DF5A5F"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21 декабря прошёл семинар Инженерной школы «Цифровое обеспечение </w:t>
      </w:r>
      <w:proofErr w:type="spellStart"/>
      <w:r w:rsidRPr="00733B96">
        <w:rPr>
          <w:rFonts w:ascii="PT Astra Serif" w:hAnsi="PT Astra Serif"/>
          <w:sz w:val="28"/>
          <w:szCs w:val="28"/>
        </w:rPr>
        <w:t>агропроизводства</w:t>
      </w:r>
      <w:proofErr w:type="spellEnd"/>
      <w:r w:rsidRPr="00733B96">
        <w:rPr>
          <w:rFonts w:ascii="PT Astra Serif" w:hAnsi="PT Astra Serif"/>
          <w:sz w:val="28"/>
          <w:szCs w:val="28"/>
        </w:rPr>
        <w:t>» с участием представителей ООО «</w:t>
      </w:r>
      <w:proofErr w:type="spellStart"/>
      <w:r w:rsidRPr="00733B96">
        <w:rPr>
          <w:rFonts w:ascii="PT Astra Serif" w:hAnsi="PT Astra Serif"/>
          <w:sz w:val="28"/>
          <w:szCs w:val="28"/>
        </w:rPr>
        <w:t>ГЛОНАССсофт</w:t>
      </w:r>
      <w:proofErr w:type="spellEnd"/>
      <w:r w:rsidRPr="00733B96">
        <w:rPr>
          <w:rFonts w:ascii="PT Astra Serif" w:hAnsi="PT Astra Serif"/>
          <w:sz w:val="28"/>
          <w:szCs w:val="28"/>
        </w:rPr>
        <w:t xml:space="preserve">» </w:t>
      </w:r>
      <w:proofErr w:type="spellStart"/>
      <w:r w:rsidRPr="00733B96">
        <w:rPr>
          <w:rFonts w:ascii="PT Astra Serif" w:hAnsi="PT Astra Serif"/>
          <w:sz w:val="28"/>
          <w:szCs w:val="28"/>
        </w:rPr>
        <w:t>Юренкова</w:t>
      </w:r>
      <w:proofErr w:type="spellEnd"/>
      <w:r w:rsidRPr="00733B96">
        <w:rPr>
          <w:rFonts w:ascii="PT Astra Serif" w:hAnsi="PT Astra Serif"/>
          <w:sz w:val="28"/>
          <w:szCs w:val="28"/>
        </w:rPr>
        <w:t xml:space="preserve"> Д.В. и Елисеева М.Ю. (участие более 90 человек).</w:t>
      </w:r>
    </w:p>
    <w:p w:rsidR="00DF5A5F" w:rsidRPr="00733B96" w:rsidRDefault="00DF5A5F" w:rsidP="009C5642">
      <w:pPr>
        <w:pStyle w:val="Standard"/>
        <w:tabs>
          <w:tab w:val="center" w:pos="4844"/>
          <w:tab w:val="right" w:pos="9689"/>
        </w:tabs>
        <w:suppressAutoHyphens w:val="0"/>
        <w:ind w:firstLine="709"/>
        <w:jc w:val="both"/>
        <w:rPr>
          <w:rFonts w:ascii="PT Astra Serif" w:hAnsi="PT Astra Serif" w:cs="Times New Roman"/>
          <w:sz w:val="28"/>
          <w:szCs w:val="28"/>
          <w:lang w:val="ru-RU"/>
        </w:rPr>
      </w:pPr>
      <w:proofErr w:type="spellStart"/>
      <w:r w:rsidRPr="00733B96">
        <w:rPr>
          <w:rFonts w:ascii="PT Astra Serif" w:hAnsi="PT Astra Serif" w:cs="Times New Roman"/>
          <w:sz w:val="28"/>
          <w:szCs w:val="28"/>
        </w:rPr>
        <w:t>Последующие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научно-производственные</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семинары</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будут</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проходить</w:t>
      </w:r>
      <w:proofErr w:type="spellEnd"/>
      <w:r w:rsidRPr="00733B96">
        <w:rPr>
          <w:rFonts w:ascii="PT Astra Serif" w:hAnsi="PT Astra Serif" w:cs="Times New Roman"/>
          <w:sz w:val="28"/>
          <w:szCs w:val="28"/>
        </w:rPr>
        <w:t xml:space="preserve"> в</w:t>
      </w:r>
      <w:r w:rsidR="00DB6D23"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зимний</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период</w:t>
      </w:r>
      <w:proofErr w:type="spellEnd"/>
      <w:r w:rsidRPr="00733B96">
        <w:rPr>
          <w:rFonts w:ascii="PT Astra Serif" w:hAnsi="PT Astra Serif" w:cs="Times New Roman"/>
          <w:sz w:val="28"/>
          <w:szCs w:val="28"/>
        </w:rPr>
        <w:t xml:space="preserve"> в </w:t>
      </w:r>
      <w:proofErr w:type="spellStart"/>
      <w:r w:rsidRPr="00733B96">
        <w:rPr>
          <w:rFonts w:ascii="PT Astra Serif" w:hAnsi="PT Astra Serif" w:cs="Times New Roman"/>
          <w:sz w:val="28"/>
          <w:szCs w:val="28"/>
        </w:rPr>
        <w:t>соответствии</w:t>
      </w:r>
      <w:proofErr w:type="spellEnd"/>
      <w:r w:rsidRPr="00733B96">
        <w:rPr>
          <w:rFonts w:ascii="PT Astra Serif" w:hAnsi="PT Astra Serif" w:cs="Times New Roman"/>
          <w:sz w:val="28"/>
          <w:szCs w:val="28"/>
        </w:rPr>
        <w:t xml:space="preserve"> с </w:t>
      </w:r>
      <w:proofErr w:type="spellStart"/>
      <w:r w:rsidRPr="00733B96">
        <w:rPr>
          <w:rFonts w:ascii="PT Astra Serif" w:hAnsi="PT Astra Serif" w:cs="Times New Roman"/>
          <w:sz w:val="28"/>
          <w:szCs w:val="28"/>
        </w:rPr>
        <w:t>планом</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работы</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научно-образовательного</w:t>
      </w:r>
      <w:proofErr w:type="spellEnd"/>
      <w:r w:rsidRPr="00733B96">
        <w:rPr>
          <w:rFonts w:ascii="PT Astra Serif" w:hAnsi="PT Astra Serif" w:cs="Times New Roman"/>
          <w:sz w:val="28"/>
          <w:szCs w:val="28"/>
        </w:rPr>
        <w:t xml:space="preserve"> </w:t>
      </w:r>
      <w:proofErr w:type="spellStart"/>
      <w:r w:rsidRPr="00733B96">
        <w:rPr>
          <w:rFonts w:ascii="PT Astra Serif" w:hAnsi="PT Astra Serif" w:cs="Times New Roman"/>
          <w:sz w:val="28"/>
          <w:szCs w:val="28"/>
        </w:rPr>
        <w:t>кластера</w:t>
      </w:r>
      <w:proofErr w:type="spellEnd"/>
      <w:r w:rsidRPr="00733B96">
        <w:rPr>
          <w:rFonts w:ascii="PT Astra Serif" w:hAnsi="PT Astra Serif" w:cs="Times New Roman"/>
          <w:sz w:val="28"/>
          <w:szCs w:val="28"/>
        </w:rPr>
        <w:t>.</w:t>
      </w:r>
    </w:p>
    <w:p w:rsidR="00191F00" w:rsidRPr="00733B96" w:rsidRDefault="00191F00" w:rsidP="009C5642">
      <w:pPr>
        <w:pStyle w:val="Standard"/>
        <w:tabs>
          <w:tab w:val="center" w:pos="4844"/>
          <w:tab w:val="right" w:pos="9689"/>
        </w:tabs>
        <w:suppressAutoHyphens w:val="0"/>
        <w:ind w:firstLine="709"/>
        <w:jc w:val="both"/>
        <w:rPr>
          <w:rFonts w:ascii="PT Astra Serif" w:hAnsi="PT Astra Serif" w:cs="Times New Roman"/>
          <w:sz w:val="28"/>
          <w:szCs w:val="28"/>
          <w:lang w:val="ru-RU"/>
        </w:rPr>
      </w:pPr>
    </w:p>
    <w:p w:rsidR="00E03060" w:rsidRPr="00733B96" w:rsidRDefault="00E03060" w:rsidP="009C5642">
      <w:pPr>
        <w:pStyle w:val="formattext0"/>
        <w:widowControl w:val="0"/>
        <w:spacing w:before="0" w:beforeAutospacing="0" w:after="0" w:afterAutospacing="0"/>
        <w:ind w:firstLine="709"/>
        <w:jc w:val="both"/>
        <w:rPr>
          <w:rFonts w:ascii="PT Astra Serif" w:hAnsi="PT Astra Serif"/>
          <w:b/>
          <w:sz w:val="28"/>
          <w:szCs w:val="28"/>
        </w:rPr>
      </w:pPr>
      <w:r w:rsidRPr="00733B96">
        <w:rPr>
          <w:rFonts w:ascii="PT Astra Serif" w:hAnsi="PT Astra Serif"/>
          <w:b/>
          <w:sz w:val="28"/>
          <w:szCs w:val="28"/>
        </w:rPr>
        <w:t>1.</w:t>
      </w:r>
      <w:r w:rsidR="008B4593" w:rsidRPr="00733B96">
        <w:rPr>
          <w:rFonts w:ascii="PT Astra Serif" w:hAnsi="PT Astra Serif"/>
          <w:b/>
          <w:sz w:val="28"/>
          <w:szCs w:val="28"/>
        </w:rPr>
        <w:t>3</w:t>
      </w:r>
      <w:r w:rsidRPr="00733B96">
        <w:rPr>
          <w:rFonts w:ascii="PT Astra Serif" w:hAnsi="PT Astra Serif"/>
          <w:b/>
          <w:sz w:val="28"/>
          <w:szCs w:val="28"/>
        </w:rPr>
        <w:t>. Государственная поддержка отрасли</w:t>
      </w:r>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В 2020 году государственная поддержка сельскохозяйственных товаропроизводителей в Ульяновской области осуществлялась как на условиях </w:t>
      </w:r>
      <w:proofErr w:type="spellStart"/>
      <w:r w:rsidRPr="00733B96">
        <w:rPr>
          <w:rFonts w:ascii="PT Astra Serif" w:hAnsi="PT Astra Serif"/>
          <w:sz w:val="28"/>
          <w:szCs w:val="28"/>
        </w:rPr>
        <w:t>софинансирования</w:t>
      </w:r>
      <w:proofErr w:type="spellEnd"/>
      <w:r w:rsidRPr="00733B96">
        <w:rPr>
          <w:rFonts w:ascii="PT Astra Serif" w:hAnsi="PT Astra Serif"/>
          <w:sz w:val="28"/>
          <w:szCs w:val="28"/>
        </w:rPr>
        <w:t xml:space="preserve"> из федерального бюджета, так и за счёт бюджетных ассигнований областного бюджета Ульяновской области. </w:t>
      </w:r>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Субсидии предоставлялись в рамках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w:t>
      </w:r>
      <w:r w:rsidRPr="00733B96">
        <w:rPr>
          <w:rFonts w:ascii="PT Astra Serif" w:hAnsi="PT Astra Serif"/>
          <w:sz w:val="28"/>
          <w:szCs w:val="28"/>
        </w:rPr>
        <w:br/>
        <w:t>и продовольствия в Ульяновской области», утверждённой постановлением Правительства Ульяновской области от 14.11.2019 № 26/578-П.</w:t>
      </w:r>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Для предоставления субсидий в 2020 году в Ульяновской области принято более 70 правовых актов Ульяновской области (постановлений Правительства Ульяновской области, приказов Министерства), предусматривающих как внесение изменений в действующие нормативные правовые акты, так и устанавливающие новое правовое регулирование. </w:t>
      </w:r>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С 2020 года </w:t>
      </w:r>
      <w:r w:rsidRPr="00733B96">
        <w:rPr>
          <w:rFonts w:ascii="PT Astra Serif" w:hAnsi="PT Astra Serif"/>
          <w:sz w:val="28"/>
          <w:szCs w:val="28"/>
          <w:u w:val="single"/>
        </w:rPr>
        <w:t>субсидии</w:t>
      </w:r>
      <w:r w:rsidRPr="00733B96">
        <w:rPr>
          <w:rFonts w:ascii="PT Astra Serif" w:hAnsi="PT Astra Serif"/>
          <w:sz w:val="28"/>
          <w:szCs w:val="28"/>
        </w:rPr>
        <w:t xml:space="preserve">, предоставляемые </w:t>
      </w:r>
      <w:r w:rsidRPr="00733B96">
        <w:rPr>
          <w:rFonts w:ascii="PT Astra Serif" w:hAnsi="PT Astra Serif"/>
          <w:sz w:val="28"/>
          <w:szCs w:val="28"/>
          <w:u w:val="single"/>
        </w:rPr>
        <w:t xml:space="preserve">на условиях </w:t>
      </w:r>
      <w:proofErr w:type="spellStart"/>
      <w:r w:rsidRPr="00733B96">
        <w:rPr>
          <w:rFonts w:ascii="PT Astra Serif" w:hAnsi="PT Astra Serif"/>
          <w:sz w:val="28"/>
          <w:szCs w:val="28"/>
          <w:u w:val="single"/>
        </w:rPr>
        <w:t>софинансирования</w:t>
      </w:r>
      <w:proofErr w:type="spellEnd"/>
      <w:r w:rsidRPr="00733B96">
        <w:rPr>
          <w:rFonts w:ascii="PT Astra Serif" w:hAnsi="PT Astra Serif"/>
          <w:sz w:val="28"/>
          <w:szCs w:val="28"/>
          <w:u w:val="single"/>
        </w:rPr>
        <w:t xml:space="preserve"> из федерального бюджета, были объединены в 2 вида поддержки</w:t>
      </w:r>
      <w:r w:rsidRPr="00733B96">
        <w:rPr>
          <w:rFonts w:ascii="PT Astra Serif" w:hAnsi="PT Astra Serif"/>
          <w:sz w:val="28"/>
          <w:szCs w:val="28"/>
        </w:rPr>
        <w:t>:</w:t>
      </w:r>
    </w:p>
    <w:p w:rsidR="00157645" w:rsidRPr="00733B96" w:rsidRDefault="00157645" w:rsidP="009C5642">
      <w:pPr>
        <w:widowControl w:val="0"/>
        <w:ind w:firstLine="709"/>
        <w:jc w:val="both"/>
        <w:rPr>
          <w:rFonts w:ascii="PT Astra Serif" w:eastAsia="Calibri" w:hAnsi="PT Astra Serif" w:cs="PT Astra Serif"/>
          <w:sz w:val="28"/>
          <w:szCs w:val="28"/>
        </w:rPr>
      </w:pPr>
      <w:r w:rsidRPr="00733B96">
        <w:rPr>
          <w:rFonts w:ascii="PT Astra Serif" w:hAnsi="PT Astra Serif"/>
          <w:sz w:val="28"/>
          <w:szCs w:val="28"/>
        </w:rPr>
        <w:t>1) в рамках</w:t>
      </w:r>
      <w:r w:rsidRPr="00733B96">
        <w:rPr>
          <w:rFonts w:ascii="PT Astra Serif" w:hAnsi="PT Astra Serif"/>
          <w:b/>
          <w:sz w:val="28"/>
          <w:szCs w:val="28"/>
        </w:rPr>
        <w:t xml:space="preserve"> «компенсирующей субсидии»</w:t>
      </w:r>
      <w:r w:rsidRPr="00733B96">
        <w:rPr>
          <w:rFonts w:ascii="PT Astra Serif" w:hAnsi="PT Astra Serif"/>
          <w:sz w:val="28"/>
          <w:szCs w:val="28"/>
        </w:rPr>
        <w:t xml:space="preserve"> сельскохозяйственным товаропроизводителям предоставлены «погектарная» субсидия,</w:t>
      </w:r>
      <w:r w:rsidRPr="00733B96">
        <w:rPr>
          <w:rFonts w:ascii="PT Astra Serif" w:eastAsia="Calibri" w:hAnsi="PT Astra Serif"/>
          <w:sz w:val="28"/>
          <w:szCs w:val="28"/>
        </w:rPr>
        <w:t xml:space="preserve"> субсидии на развитие элитного семеноводства, на 1 кг реализованного и (или) отгруженного на собственную переработку </w:t>
      </w:r>
      <w:r w:rsidRPr="00733B96">
        <w:rPr>
          <w:rFonts w:ascii="PT Astra Serif" w:eastAsia="Calibri" w:hAnsi="PT Astra Serif" w:cs="PT Astra Serif"/>
          <w:sz w:val="28"/>
          <w:szCs w:val="28"/>
        </w:rPr>
        <w:t xml:space="preserve">молока собственного производства, </w:t>
      </w:r>
      <w:r w:rsidRPr="00733B96">
        <w:rPr>
          <w:rFonts w:ascii="PT Astra Serif" w:hAnsi="PT Astra Serif"/>
          <w:sz w:val="28"/>
          <w:szCs w:val="28"/>
        </w:rPr>
        <w:t xml:space="preserve">на содержание </w:t>
      </w:r>
      <w:r w:rsidRPr="00733B96">
        <w:rPr>
          <w:rFonts w:ascii="PT Astra Serif" w:eastAsia="Calibri" w:hAnsi="PT Astra Serif" w:cs="PT Astra Serif"/>
          <w:sz w:val="28"/>
          <w:szCs w:val="28"/>
        </w:rPr>
        <w:t>племенного маточного поголовья сельскохозяйственных животных и приобре</w:t>
      </w:r>
      <w:r w:rsidRPr="00733B96">
        <w:rPr>
          <w:rFonts w:ascii="PT Astra Serif" w:eastAsia="Calibri" w:hAnsi="PT Astra Serif" w:cs="PT Astra Serif"/>
          <w:sz w:val="28"/>
          <w:szCs w:val="28"/>
        </w:rPr>
        <w:softHyphen/>
        <w:t xml:space="preserve">тение племенного молодняка сельскохозяйственных животных, а также страхование </w:t>
      </w:r>
      <w:r w:rsidRPr="00733B96">
        <w:rPr>
          <w:rFonts w:ascii="PT Astra Serif" w:hAnsi="PT Astra Serif"/>
          <w:sz w:val="28"/>
          <w:szCs w:val="28"/>
        </w:rPr>
        <w:t xml:space="preserve">(объём поддержки составил более </w:t>
      </w:r>
      <w:r w:rsidRPr="00733B96">
        <w:rPr>
          <w:rFonts w:ascii="PT Astra Serif" w:hAnsi="PT Astra Serif" w:cs="PT Astra Serif"/>
          <w:sz w:val="28"/>
          <w:szCs w:val="28"/>
        </w:rPr>
        <w:t xml:space="preserve">170 </w:t>
      </w:r>
      <w:proofErr w:type="spellStart"/>
      <w:proofErr w:type="gramStart"/>
      <w:r w:rsidRPr="00733B96">
        <w:rPr>
          <w:rFonts w:ascii="PT Astra Serif" w:hAnsi="PT Astra Serif" w:cs="PT Astra Serif"/>
          <w:sz w:val="28"/>
          <w:szCs w:val="28"/>
        </w:rPr>
        <w:t>млн</w:t>
      </w:r>
      <w:proofErr w:type="spellEnd"/>
      <w:proofErr w:type="gramEnd"/>
      <w:r w:rsidRPr="00733B96">
        <w:rPr>
          <w:rFonts w:ascii="PT Astra Serif" w:hAnsi="PT Astra Serif" w:cs="PT Astra Serif"/>
          <w:sz w:val="28"/>
          <w:szCs w:val="28"/>
        </w:rPr>
        <w:t xml:space="preserve"> рублей)</w:t>
      </w:r>
      <w:r w:rsidRPr="00733B96">
        <w:rPr>
          <w:rFonts w:ascii="PT Astra Serif" w:hAnsi="PT Astra Serif"/>
          <w:sz w:val="28"/>
          <w:szCs w:val="28"/>
        </w:rPr>
        <w:t>;</w:t>
      </w:r>
      <w:r w:rsidRPr="00733B96">
        <w:rPr>
          <w:rFonts w:ascii="PT Astra Serif" w:eastAsia="Calibri" w:hAnsi="PT Astra Serif" w:cs="PT Astra Serif"/>
          <w:sz w:val="28"/>
          <w:szCs w:val="28"/>
        </w:rPr>
        <w:t xml:space="preserve"> </w:t>
      </w:r>
    </w:p>
    <w:p w:rsidR="00157645" w:rsidRPr="00733B96" w:rsidRDefault="00157645" w:rsidP="009C5642">
      <w:pPr>
        <w:widowControl w:val="0"/>
        <w:autoSpaceDE w:val="0"/>
        <w:autoSpaceDN w:val="0"/>
        <w:adjustRightInd w:val="0"/>
        <w:ind w:firstLine="709"/>
        <w:jc w:val="both"/>
        <w:rPr>
          <w:rFonts w:ascii="PT Astra Serif" w:eastAsiaTheme="minorHAnsi" w:hAnsi="PT Astra Serif" w:cstheme="minorBidi"/>
          <w:sz w:val="28"/>
          <w:szCs w:val="28"/>
        </w:rPr>
      </w:pPr>
      <w:r w:rsidRPr="00733B96">
        <w:rPr>
          <w:rFonts w:ascii="PT Astra Serif" w:hAnsi="PT Astra Serif"/>
          <w:sz w:val="28"/>
          <w:szCs w:val="28"/>
        </w:rPr>
        <w:lastRenderedPageBreak/>
        <w:t>2)</w:t>
      </w:r>
      <w:r w:rsidRPr="00733B96">
        <w:rPr>
          <w:rFonts w:ascii="PT Astra Serif" w:hAnsi="PT Astra Serif"/>
          <w:b/>
          <w:sz w:val="28"/>
          <w:szCs w:val="28"/>
        </w:rPr>
        <w:t xml:space="preserve"> </w:t>
      </w:r>
      <w:r w:rsidRPr="00733B96">
        <w:rPr>
          <w:rFonts w:ascii="PT Astra Serif" w:hAnsi="PT Astra Serif"/>
          <w:sz w:val="28"/>
          <w:szCs w:val="28"/>
        </w:rPr>
        <w:t>в рамках</w:t>
      </w:r>
      <w:r w:rsidRPr="00733B96">
        <w:rPr>
          <w:rFonts w:ascii="PT Astra Serif" w:hAnsi="PT Astra Serif"/>
          <w:b/>
          <w:sz w:val="28"/>
          <w:szCs w:val="28"/>
        </w:rPr>
        <w:t xml:space="preserve"> «стимулирующей субсидии»</w:t>
      </w:r>
      <w:r w:rsidRPr="00733B96">
        <w:rPr>
          <w:rFonts w:ascii="PT Astra Serif" w:hAnsi="PT Astra Serif"/>
          <w:sz w:val="28"/>
          <w:szCs w:val="28"/>
        </w:rPr>
        <w:t xml:space="preserve"> оказана государственная поддержка: </w:t>
      </w:r>
    </w:p>
    <w:p w:rsidR="00D71922" w:rsidRPr="00733B96" w:rsidRDefault="00157645" w:rsidP="009C5642">
      <w:pPr>
        <w:widowControl w:val="0"/>
        <w:autoSpaceDE w:val="0"/>
        <w:autoSpaceDN w:val="0"/>
        <w:adjustRightInd w:val="0"/>
        <w:ind w:firstLine="709"/>
        <w:jc w:val="both"/>
        <w:rPr>
          <w:rFonts w:ascii="PT Astra Serif" w:hAnsi="PT Astra Serif" w:cs="PT Astra Serif"/>
          <w:sz w:val="28"/>
          <w:szCs w:val="28"/>
        </w:rPr>
      </w:pPr>
      <w:r w:rsidRPr="00733B96">
        <w:rPr>
          <w:rFonts w:ascii="PT Astra Serif" w:hAnsi="PT Astra Serif"/>
          <w:sz w:val="28"/>
          <w:szCs w:val="28"/>
        </w:rPr>
        <w:t xml:space="preserve">производителям, </w:t>
      </w:r>
      <w:r w:rsidRPr="00733B96">
        <w:rPr>
          <w:rFonts w:ascii="PT Astra Serif" w:hAnsi="PT Astra Serif" w:cs="PT Astra Serif"/>
          <w:sz w:val="28"/>
          <w:szCs w:val="28"/>
        </w:rPr>
        <w:t xml:space="preserve">обеспечившим прирост производства молока </w:t>
      </w:r>
      <w:r w:rsidRPr="00733B96">
        <w:rPr>
          <w:rFonts w:ascii="PT Astra Serif" w:hAnsi="PT Astra Serif" w:cs="PT Astra Serif"/>
          <w:sz w:val="28"/>
          <w:szCs w:val="28"/>
        </w:rPr>
        <w:br/>
        <w:t>в 2019 году (</w:t>
      </w:r>
      <w:r w:rsidRPr="00733B96">
        <w:rPr>
          <w:rFonts w:ascii="PT Astra Serif" w:hAnsi="PT Astra Serif"/>
          <w:sz w:val="28"/>
          <w:szCs w:val="28"/>
        </w:rPr>
        <w:t xml:space="preserve">субсидии выплачены в объёме </w:t>
      </w:r>
      <w:r w:rsidRPr="00733B96">
        <w:rPr>
          <w:rFonts w:ascii="PT Astra Serif" w:eastAsia="Calibri" w:hAnsi="PT Astra Serif"/>
          <w:sz w:val="28"/>
          <w:szCs w:val="28"/>
        </w:rPr>
        <w:t>53</w:t>
      </w:r>
      <w:r w:rsidRPr="00733B96">
        <w:rPr>
          <w:rFonts w:ascii="PT Astra Serif" w:hAnsi="PT Astra Serif"/>
          <w:sz w:val="28"/>
          <w:szCs w:val="28"/>
        </w:rPr>
        <w:t>,</w:t>
      </w:r>
      <w:r w:rsidRPr="00733B96">
        <w:rPr>
          <w:rFonts w:ascii="PT Astra Serif" w:eastAsia="Calibri" w:hAnsi="PT Astra Serif"/>
          <w:sz w:val="28"/>
          <w:szCs w:val="28"/>
        </w:rPr>
        <w:t xml:space="preserve">5 </w:t>
      </w:r>
      <w:proofErr w:type="spellStart"/>
      <w:proofErr w:type="gramStart"/>
      <w:r w:rsidRPr="00733B96">
        <w:rPr>
          <w:rFonts w:ascii="PT Astra Serif" w:hAnsi="PT Astra Serif" w:cs="PT Astra Serif"/>
          <w:sz w:val="28"/>
          <w:szCs w:val="28"/>
        </w:rPr>
        <w:t>млн</w:t>
      </w:r>
      <w:proofErr w:type="spellEnd"/>
      <w:proofErr w:type="gramEnd"/>
      <w:r w:rsidRPr="00733B96">
        <w:rPr>
          <w:rFonts w:ascii="PT Astra Serif" w:hAnsi="PT Astra Serif" w:cs="PT Astra Serif"/>
          <w:sz w:val="28"/>
          <w:szCs w:val="28"/>
        </w:rPr>
        <w:t xml:space="preserve"> рублей). </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r w:rsidRPr="00733B96">
        <w:rPr>
          <w:rFonts w:ascii="PT Astra Serif" w:hAnsi="PT Astra Serif" w:cs="PT Astra Serif"/>
          <w:sz w:val="28"/>
          <w:szCs w:val="28"/>
        </w:rPr>
        <w:t xml:space="preserve">С 2021 года такая субсидия будет распространяться на </w:t>
      </w:r>
      <w:r w:rsidRPr="00733B96">
        <w:rPr>
          <w:rFonts w:ascii="PT Astra Serif" w:hAnsi="PT Astra Serif"/>
          <w:sz w:val="28"/>
          <w:szCs w:val="28"/>
        </w:rPr>
        <w:t xml:space="preserve">производителей, </w:t>
      </w:r>
      <w:r w:rsidRPr="00733B96">
        <w:rPr>
          <w:rFonts w:ascii="PT Astra Serif" w:hAnsi="PT Astra Serif" w:cs="PT Astra Serif"/>
          <w:sz w:val="28"/>
          <w:szCs w:val="28"/>
        </w:rPr>
        <w:t xml:space="preserve">обеспечивших прирост производства </w:t>
      </w:r>
      <w:r w:rsidRPr="00733B96">
        <w:rPr>
          <w:rFonts w:ascii="PT Astra Serif" w:hAnsi="PT Astra Serif"/>
          <w:sz w:val="28"/>
          <w:szCs w:val="28"/>
        </w:rPr>
        <w:t>зерновых и зернобобовых сельскохозяйственных культур;</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r w:rsidRPr="00733B96">
        <w:rPr>
          <w:rFonts w:ascii="PT Astra Serif" w:hAnsi="PT Astra Serif"/>
          <w:sz w:val="28"/>
          <w:szCs w:val="28"/>
        </w:rPr>
        <w:t xml:space="preserve">выплачены субсидии на закладку </w:t>
      </w:r>
      <w:r w:rsidRPr="00733B96">
        <w:rPr>
          <w:rFonts w:ascii="PT Astra Serif" w:hAnsi="PT Astra Serif" w:cs="PT Astra Serif"/>
          <w:sz w:val="28"/>
          <w:szCs w:val="28"/>
        </w:rPr>
        <w:t>и уход за многолетними насаждениями</w:t>
      </w:r>
      <w:r w:rsidRPr="00733B96">
        <w:rPr>
          <w:rFonts w:ascii="PT Astra Serif" w:hAnsi="PT Astra Serif"/>
          <w:sz w:val="28"/>
          <w:szCs w:val="28"/>
        </w:rPr>
        <w:t>, на раскорчёвку выбывших из эксплуатации многолетних насаждений;</w:t>
      </w:r>
    </w:p>
    <w:p w:rsidR="00D71922"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оказана </w:t>
      </w:r>
      <w:proofErr w:type="spellStart"/>
      <w:r w:rsidRPr="00733B96">
        <w:rPr>
          <w:rFonts w:ascii="PT Astra Serif" w:hAnsi="PT Astra Serif"/>
          <w:sz w:val="28"/>
          <w:szCs w:val="28"/>
        </w:rPr>
        <w:t>грантовая</w:t>
      </w:r>
      <w:proofErr w:type="spellEnd"/>
      <w:r w:rsidRPr="00733B96">
        <w:rPr>
          <w:rFonts w:ascii="PT Astra Serif" w:hAnsi="PT Astra Serif"/>
          <w:sz w:val="28"/>
          <w:szCs w:val="28"/>
        </w:rPr>
        <w:t xml:space="preserve"> поддержка «начинающим» фермерам, на развитие семейных ферм (включая растениеводство) и на развитие материально-технической базы сельскохозяйственных потребительских кооперативов. </w:t>
      </w:r>
    </w:p>
    <w:p w:rsidR="00157645" w:rsidRPr="00733B96" w:rsidRDefault="00157645" w:rsidP="009C5642">
      <w:pPr>
        <w:widowControl w:val="0"/>
        <w:ind w:firstLine="709"/>
        <w:jc w:val="both"/>
        <w:rPr>
          <w:rFonts w:ascii="PT Astra Serif" w:hAnsi="PT Astra Serif"/>
          <w:b/>
          <w:sz w:val="28"/>
          <w:szCs w:val="28"/>
        </w:rPr>
      </w:pPr>
      <w:r w:rsidRPr="00733B96">
        <w:rPr>
          <w:rFonts w:ascii="PT Astra Serif" w:hAnsi="PT Astra Serif"/>
          <w:sz w:val="28"/>
          <w:szCs w:val="28"/>
        </w:rPr>
        <w:t xml:space="preserve">Следует отметить, что </w:t>
      </w:r>
      <w:r w:rsidRPr="00733B96">
        <w:rPr>
          <w:rFonts w:ascii="PT Astra Serif" w:hAnsi="PT Astra Serif"/>
          <w:sz w:val="28"/>
          <w:szCs w:val="28"/>
          <w:u w:val="single"/>
        </w:rPr>
        <w:t>с 2021 года на федеральном уровне прекращено действие</w:t>
      </w:r>
      <w:r w:rsidRPr="00733B96">
        <w:rPr>
          <w:rFonts w:ascii="PT Astra Serif" w:hAnsi="PT Astra Serif"/>
          <w:b/>
          <w:sz w:val="28"/>
          <w:szCs w:val="28"/>
          <w:u w:val="single"/>
        </w:rPr>
        <w:t xml:space="preserve"> </w:t>
      </w:r>
      <w:r w:rsidRPr="00733B96">
        <w:rPr>
          <w:rFonts w:ascii="PT Astra Serif" w:hAnsi="PT Astra Serif"/>
          <w:sz w:val="28"/>
          <w:szCs w:val="28"/>
          <w:u w:val="single"/>
        </w:rPr>
        <w:t>государственной поддержки «начинающих» фермеров</w:t>
      </w:r>
      <w:r w:rsidRPr="00733B96">
        <w:rPr>
          <w:rFonts w:ascii="PT Astra Serif" w:hAnsi="PT Astra Serif"/>
          <w:sz w:val="28"/>
          <w:szCs w:val="28"/>
        </w:rPr>
        <w:t xml:space="preserve"> (поддержка такой категории фермеров осуществляется в рамках реализации проектов «</w:t>
      </w:r>
      <w:proofErr w:type="spellStart"/>
      <w:r w:rsidRPr="00733B96">
        <w:rPr>
          <w:rFonts w:ascii="PT Astra Serif" w:hAnsi="PT Astra Serif"/>
          <w:sz w:val="28"/>
          <w:szCs w:val="28"/>
        </w:rPr>
        <w:t>Агростартап</w:t>
      </w:r>
      <w:proofErr w:type="spellEnd"/>
      <w:r w:rsidRPr="00733B96">
        <w:rPr>
          <w:rFonts w:ascii="PT Astra Serif" w:hAnsi="PT Astra Serif"/>
          <w:sz w:val="28"/>
          <w:szCs w:val="28"/>
        </w:rPr>
        <w:t xml:space="preserve">» с </w:t>
      </w:r>
      <w:proofErr w:type="gramStart"/>
      <w:r w:rsidRPr="00733B96">
        <w:rPr>
          <w:rFonts w:ascii="PT Astra Serif" w:hAnsi="PT Astra Serif"/>
          <w:sz w:val="28"/>
          <w:szCs w:val="28"/>
        </w:rPr>
        <w:t>более лучшими</w:t>
      </w:r>
      <w:proofErr w:type="gramEnd"/>
      <w:r w:rsidRPr="00733B96">
        <w:rPr>
          <w:rFonts w:ascii="PT Astra Serif" w:hAnsi="PT Astra Serif"/>
          <w:sz w:val="28"/>
          <w:szCs w:val="28"/>
        </w:rPr>
        <w:t xml:space="preserve"> условиями). </w:t>
      </w:r>
      <w:r w:rsidRPr="00733B96">
        <w:rPr>
          <w:rFonts w:ascii="PT Astra Serif" w:hAnsi="PT Astra Serif"/>
          <w:sz w:val="28"/>
          <w:szCs w:val="28"/>
          <w:u w:val="single"/>
        </w:rPr>
        <w:t>Вместо «начинающих» фермеров</w:t>
      </w:r>
      <w:r w:rsidRPr="00733B96">
        <w:rPr>
          <w:rFonts w:ascii="PT Astra Serif" w:hAnsi="PT Astra Serif"/>
          <w:sz w:val="28"/>
          <w:szCs w:val="28"/>
        </w:rPr>
        <w:t xml:space="preserve"> </w:t>
      </w:r>
      <w:r w:rsidRPr="00733B96">
        <w:rPr>
          <w:rFonts w:ascii="PT Astra Serif" w:hAnsi="PT Astra Serif"/>
          <w:sz w:val="28"/>
          <w:szCs w:val="28"/>
          <w:u w:val="single"/>
        </w:rPr>
        <w:t>будут предоставляться гранты «</w:t>
      </w:r>
      <w:proofErr w:type="spellStart"/>
      <w:r w:rsidRPr="00733B96">
        <w:rPr>
          <w:rFonts w:ascii="PT Astra Serif" w:hAnsi="PT Astra Serif"/>
          <w:sz w:val="28"/>
          <w:szCs w:val="28"/>
          <w:u w:val="single"/>
        </w:rPr>
        <w:t>Агропрогресс</w:t>
      </w:r>
      <w:proofErr w:type="spellEnd"/>
      <w:r w:rsidRPr="00733B96">
        <w:rPr>
          <w:rFonts w:ascii="PT Astra Serif" w:hAnsi="PT Astra Serif"/>
          <w:sz w:val="28"/>
          <w:szCs w:val="28"/>
          <w:u w:val="single"/>
        </w:rPr>
        <w:t>».</w:t>
      </w:r>
    </w:p>
    <w:p w:rsidR="00157645" w:rsidRPr="00733B96" w:rsidRDefault="00157645" w:rsidP="009C5642">
      <w:pPr>
        <w:widowControl w:val="0"/>
        <w:autoSpaceDE w:val="0"/>
        <w:autoSpaceDN w:val="0"/>
        <w:adjustRightInd w:val="0"/>
        <w:ind w:firstLine="709"/>
        <w:jc w:val="both"/>
        <w:rPr>
          <w:rFonts w:ascii="PT Astra Serif" w:hAnsi="PT Astra Serif" w:cstheme="minorBidi"/>
          <w:sz w:val="28"/>
          <w:szCs w:val="28"/>
        </w:rPr>
      </w:pPr>
      <w:r w:rsidRPr="00733B96">
        <w:rPr>
          <w:rFonts w:ascii="PT Astra Serif" w:hAnsi="PT Astra Serif"/>
          <w:sz w:val="28"/>
          <w:szCs w:val="28"/>
        </w:rPr>
        <w:t xml:space="preserve">В целях развития мелиорации земель сельскохозяйственного назначения </w:t>
      </w:r>
      <w:r w:rsidRPr="00733B96">
        <w:rPr>
          <w:rFonts w:ascii="PT Astra Serif" w:hAnsi="PT Astra Serif"/>
          <w:sz w:val="28"/>
          <w:szCs w:val="28"/>
        </w:rPr>
        <w:br/>
        <w:t xml:space="preserve">в 2020 году оказана </w:t>
      </w:r>
      <w:r w:rsidRPr="00733B96">
        <w:rPr>
          <w:rFonts w:ascii="PT Astra Serif" w:hAnsi="PT Astra Serif"/>
          <w:b/>
          <w:sz w:val="28"/>
          <w:szCs w:val="28"/>
        </w:rPr>
        <w:t>поддержка</w:t>
      </w:r>
      <w:r w:rsidRPr="00733B96">
        <w:rPr>
          <w:rFonts w:ascii="PT Astra Serif" w:hAnsi="PT Astra Serif" w:cs="PT Astra Serif"/>
          <w:b/>
          <w:sz w:val="28"/>
          <w:szCs w:val="28"/>
        </w:rPr>
        <w:t xml:space="preserve"> известкования кислых почв на пашне</w:t>
      </w:r>
      <w:r w:rsidRPr="00733B96">
        <w:rPr>
          <w:rFonts w:ascii="PT Astra Serif" w:hAnsi="PT Astra Serif" w:cs="PT Astra Serif"/>
          <w:sz w:val="28"/>
          <w:szCs w:val="28"/>
        </w:rPr>
        <w:t xml:space="preserve"> (объём предоставленных субсидий составил порядка 22 </w:t>
      </w:r>
      <w:proofErr w:type="spellStart"/>
      <w:proofErr w:type="gramStart"/>
      <w:r w:rsidRPr="00733B96">
        <w:rPr>
          <w:rFonts w:ascii="PT Astra Serif" w:hAnsi="PT Astra Serif" w:cs="PT Astra Serif"/>
          <w:sz w:val="28"/>
          <w:szCs w:val="28"/>
        </w:rPr>
        <w:t>млн</w:t>
      </w:r>
      <w:proofErr w:type="spellEnd"/>
      <w:proofErr w:type="gramEnd"/>
      <w:r w:rsidRPr="00733B96">
        <w:rPr>
          <w:rFonts w:ascii="PT Astra Serif" w:hAnsi="PT Astra Serif" w:cs="PT Astra Serif"/>
          <w:sz w:val="28"/>
          <w:szCs w:val="28"/>
        </w:rPr>
        <w:t xml:space="preserve"> рублей), а также предоставлены субсидии</w:t>
      </w:r>
      <w:r w:rsidRPr="00733B96">
        <w:rPr>
          <w:rFonts w:ascii="PT Astra Serif" w:hAnsi="PT Astra Serif"/>
          <w:sz w:val="28"/>
          <w:szCs w:val="28"/>
        </w:rPr>
        <w:t xml:space="preserve"> в рамках реализации федерального проекта «Экспорт продукции агропромышленного комплекса»</w:t>
      </w:r>
      <w:r w:rsidRPr="00733B96">
        <w:rPr>
          <w:rFonts w:ascii="PT Astra Serif" w:hAnsi="PT Astra Serif" w:cs="PT Astra Serif"/>
          <w:sz w:val="28"/>
          <w:szCs w:val="28"/>
        </w:rPr>
        <w:t>.</w:t>
      </w:r>
    </w:p>
    <w:p w:rsidR="00157645" w:rsidRPr="00733B96" w:rsidRDefault="00157645" w:rsidP="009C5642">
      <w:pPr>
        <w:widowControl w:val="0"/>
        <w:ind w:firstLine="709"/>
        <w:jc w:val="both"/>
        <w:rPr>
          <w:rFonts w:ascii="PT Astra Serif" w:hAnsi="PT Astra Serif"/>
          <w:b/>
          <w:sz w:val="28"/>
          <w:szCs w:val="28"/>
        </w:rPr>
      </w:pPr>
      <w:r w:rsidRPr="00733B96">
        <w:rPr>
          <w:rFonts w:ascii="PT Astra Serif" w:hAnsi="PT Astra Serif"/>
          <w:sz w:val="28"/>
          <w:szCs w:val="28"/>
          <w:u w:val="single"/>
        </w:rPr>
        <w:t>За счёт бюджетных ассигнований областного бюджета Ульяновской области</w:t>
      </w:r>
      <w:r w:rsidRPr="00733B96">
        <w:rPr>
          <w:rFonts w:ascii="PT Astra Serif" w:hAnsi="PT Astra Serif"/>
          <w:sz w:val="28"/>
          <w:szCs w:val="28"/>
        </w:rPr>
        <w:t xml:space="preserve"> </w:t>
      </w:r>
      <w:r w:rsidRPr="00733B96">
        <w:rPr>
          <w:rFonts w:ascii="PT Astra Serif" w:hAnsi="PT Astra Serif"/>
          <w:b/>
          <w:sz w:val="28"/>
          <w:szCs w:val="28"/>
        </w:rPr>
        <w:t xml:space="preserve">новыми направлениями поддержки в 2020 году стали: </w:t>
      </w:r>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 </w:t>
      </w:r>
      <w:r w:rsidRPr="00733B96">
        <w:rPr>
          <w:rFonts w:ascii="PT Astra Serif" w:hAnsi="PT Astra Serif"/>
          <w:b/>
          <w:sz w:val="28"/>
          <w:szCs w:val="28"/>
        </w:rPr>
        <w:t xml:space="preserve">субсидии </w:t>
      </w:r>
      <w:r w:rsidRPr="00733B96">
        <w:rPr>
          <w:rFonts w:ascii="PT Astra Serif" w:hAnsi="PT Astra Serif" w:cs="PT Astra Serif"/>
          <w:b/>
          <w:sz w:val="28"/>
          <w:szCs w:val="28"/>
        </w:rPr>
        <w:t xml:space="preserve">на производство сахарной свёклы </w:t>
      </w:r>
      <w:r w:rsidRPr="00733B96">
        <w:rPr>
          <w:rFonts w:ascii="PT Astra Serif" w:hAnsi="PT Astra Serif"/>
          <w:sz w:val="28"/>
          <w:szCs w:val="28"/>
        </w:rPr>
        <w:t xml:space="preserve">(объём поддержки составил более </w:t>
      </w:r>
      <w:r w:rsidRPr="00733B96">
        <w:rPr>
          <w:rFonts w:ascii="PT Astra Serif" w:hAnsi="PT Astra Serif" w:cs="PT Astra Serif"/>
          <w:sz w:val="28"/>
          <w:szCs w:val="28"/>
        </w:rPr>
        <w:t xml:space="preserve">17 </w:t>
      </w:r>
      <w:proofErr w:type="spellStart"/>
      <w:proofErr w:type="gramStart"/>
      <w:r w:rsidRPr="00733B96">
        <w:rPr>
          <w:rFonts w:ascii="PT Astra Serif" w:hAnsi="PT Astra Serif" w:cs="PT Astra Serif"/>
          <w:sz w:val="28"/>
          <w:szCs w:val="28"/>
        </w:rPr>
        <w:t>млн</w:t>
      </w:r>
      <w:proofErr w:type="spellEnd"/>
      <w:proofErr w:type="gramEnd"/>
      <w:r w:rsidRPr="00733B96">
        <w:rPr>
          <w:rFonts w:ascii="PT Astra Serif" w:hAnsi="PT Astra Serif" w:cs="PT Astra Serif"/>
          <w:sz w:val="28"/>
          <w:szCs w:val="28"/>
        </w:rPr>
        <w:t xml:space="preserve"> рублей)</w:t>
      </w:r>
      <w:r w:rsidRPr="00733B96">
        <w:rPr>
          <w:rFonts w:ascii="PT Astra Serif" w:hAnsi="PT Astra Serif"/>
          <w:sz w:val="28"/>
          <w:szCs w:val="28"/>
        </w:rPr>
        <w:t>;</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r w:rsidRPr="00733B96">
        <w:rPr>
          <w:rFonts w:ascii="PT Astra Serif" w:hAnsi="PT Astra Serif"/>
          <w:sz w:val="28"/>
          <w:szCs w:val="28"/>
        </w:rPr>
        <w:t xml:space="preserve">- </w:t>
      </w:r>
      <w:r w:rsidRPr="00733B96">
        <w:rPr>
          <w:rFonts w:ascii="PT Astra Serif" w:hAnsi="PT Astra Serif"/>
          <w:b/>
          <w:sz w:val="28"/>
          <w:szCs w:val="28"/>
        </w:rPr>
        <w:t>субсидии</w:t>
      </w:r>
      <w:r w:rsidRPr="00733B96">
        <w:rPr>
          <w:rFonts w:ascii="PT Astra Serif" w:hAnsi="PT Astra Serif"/>
          <w:sz w:val="28"/>
          <w:szCs w:val="28"/>
        </w:rPr>
        <w:t xml:space="preserve"> </w:t>
      </w:r>
      <w:r w:rsidRPr="00733B96">
        <w:rPr>
          <w:rFonts w:ascii="PT Astra Serif" w:hAnsi="PT Astra Serif"/>
          <w:b/>
          <w:sz w:val="28"/>
          <w:szCs w:val="28"/>
        </w:rPr>
        <w:t xml:space="preserve">на </w:t>
      </w:r>
      <w:r w:rsidRPr="00733B96">
        <w:rPr>
          <w:rFonts w:ascii="PT Astra Serif" w:hAnsi="PT Astra Serif" w:cs="PT Astra Serif"/>
          <w:b/>
          <w:sz w:val="28"/>
          <w:szCs w:val="28"/>
        </w:rPr>
        <w:t>развитие птицеводства</w:t>
      </w:r>
      <w:r w:rsidRPr="00733B96">
        <w:rPr>
          <w:rFonts w:ascii="PT Astra Serif" w:hAnsi="PT Astra Serif" w:cs="PT Astra Serif"/>
          <w:sz w:val="28"/>
          <w:szCs w:val="28"/>
        </w:rPr>
        <w:t xml:space="preserve"> (на возмещения затрат, связанных с приобретением яиц инкубационных куриных) </w:t>
      </w:r>
      <w:r w:rsidRPr="00733B96">
        <w:rPr>
          <w:rFonts w:ascii="PT Astra Serif" w:hAnsi="PT Astra Serif"/>
          <w:sz w:val="28"/>
          <w:szCs w:val="28"/>
        </w:rPr>
        <w:t xml:space="preserve">(объём поддержки составил более </w:t>
      </w:r>
      <w:r w:rsidRPr="00733B96">
        <w:rPr>
          <w:rFonts w:ascii="PT Astra Serif" w:hAnsi="PT Astra Serif" w:cs="PT Astra Serif"/>
          <w:sz w:val="28"/>
          <w:szCs w:val="28"/>
        </w:rPr>
        <w:t xml:space="preserve">1,2 </w:t>
      </w:r>
      <w:proofErr w:type="spellStart"/>
      <w:proofErr w:type="gramStart"/>
      <w:r w:rsidRPr="00733B96">
        <w:rPr>
          <w:rFonts w:ascii="PT Astra Serif" w:hAnsi="PT Astra Serif" w:cs="PT Astra Serif"/>
          <w:sz w:val="28"/>
          <w:szCs w:val="28"/>
        </w:rPr>
        <w:t>млн</w:t>
      </w:r>
      <w:proofErr w:type="spellEnd"/>
      <w:proofErr w:type="gramEnd"/>
      <w:r w:rsidRPr="00733B96">
        <w:rPr>
          <w:rFonts w:ascii="PT Astra Serif" w:hAnsi="PT Astra Serif" w:cs="PT Astra Serif"/>
          <w:sz w:val="28"/>
          <w:szCs w:val="28"/>
        </w:rPr>
        <w:t xml:space="preserve"> рублей)</w:t>
      </w:r>
      <w:r w:rsidRPr="00733B96">
        <w:rPr>
          <w:rFonts w:ascii="PT Astra Serif" w:hAnsi="PT Astra Serif"/>
          <w:sz w:val="28"/>
          <w:szCs w:val="28"/>
        </w:rPr>
        <w:t>.</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proofErr w:type="gramStart"/>
      <w:r w:rsidRPr="00733B96">
        <w:rPr>
          <w:rFonts w:ascii="PT Astra Serif" w:hAnsi="PT Astra Serif"/>
          <w:sz w:val="28"/>
          <w:szCs w:val="28"/>
        </w:rPr>
        <w:t xml:space="preserve">В конце декабря 2020 года между Министерством сельского хозяйства Российской Федерации и Правительством Ульяновской области </w:t>
      </w:r>
      <w:r w:rsidRPr="00733B96">
        <w:rPr>
          <w:rFonts w:ascii="PT Astra Serif" w:hAnsi="PT Astra Serif"/>
          <w:sz w:val="28"/>
          <w:szCs w:val="28"/>
          <w:u w:val="single"/>
        </w:rPr>
        <w:t>заключены соглашения о предоставлении в 2021 году субсидий из федерального бюджета</w:t>
      </w:r>
      <w:r w:rsidRPr="00733B96">
        <w:rPr>
          <w:rFonts w:ascii="PT Astra Serif" w:hAnsi="PT Astra Serif"/>
          <w:sz w:val="28"/>
          <w:szCs w:val="28"/>
        </w:rPr>
        <w:t xml:space="preserve"> областному бюджету Ульяновской области на предоставление «компенсирую</w:t>
      </w:r>
      <w:r w:rsidRPr="00733B96">
        <w:rPr>
          <w:rFonts w:ascii="PT Astra Serif" w:hAnsi="PT Astra Serif"/>
          <w:sz w:val="28"/>
          <w:szCs w:val="28"/>
        </w:rPr>
        <w:softHyphen/>
        <w:t xml:space="preserve">щей» и «стимулирующей» субсидий, на создание системы поддержки фермеров и развитие сельской кооперации, на реализацию мероприятий в области мелиорации земель сельскохозяйственного назначения (субсидии на проведение </w:t>
      </w:r>
      <w:proofErr w:type="spellStart"/>
      <w:r w:rsidRPr="00733B96">
        <w:rPr>
          <w:rFonts w:ascii="PT Astra Serif" w:hAnsi="PT Astra Serif"/>
          <w:sz w:val="28"/>
          <w:szCs w:val="28"/>
        </w:rPr>
        <w:t>культуртехнических</w:t>
      </w:r>
      <w:proofErr w:type="spellEnd"/>
      <w:r w:rsidRPr="00733B96">
        <w:rPr>
          <w:rFonts w:ascii="PT Astra Serif" w:hAnsi="PT Astra Serif"/>
          <w:sz w:val="28"/>
          <w:szCs w:val="28"/>
        </w:rPr>
        <w:t xml:space="preserve"> мероприятий).</w:t>
      </w:r>
      <w:proofErr w:type="gramEnd"/>
    </w:p>
    <w:p w:rsidR="00157645" w:rsidRPr="00733B96" w:rsidRDefault="00157645" w:rsidP="009C5642">
      <w:pPr>
        <w:widowControl w:val="0"/>
        <w:autoSpaceDE w:val="0"/>
        <w:autoSpaceDN w:val="0"/>
        <w:adjustRightInd w:val="0"/>
        <w:ind w:firstLine="709"/>
        <w:jc w:val="both"/>
        <w:rPr>
          <w:rFonts w:ascii="PT Astra Serif" w:hAnsi="PT Astra Serif" w:cstheme="minorBidi"/>
          <w:sz w:val="28"/>
          <w:szCs w:val="28"/>
        </w:rPr>
      </w:pPr>
      <w:r w:rsidRPr="00733B96">
        <w:rPr>
          <w:rFonts w:ascii="PT Astra Serif" w:hAnsi="PT Astra Serif"/>
          <w:b/>
          <w:sz w:val="28"/>
          <w:szCs w:val="28"/>
        </w:rPr>
        <w:t>Новыми направлениями государственной поддержки</w:t>
      </w:r>
      <w:r w:rsidRPr="00733B96">
        <w:rPr>
          <w:rFonts w:ascii="PT Astra Serif" w:hAnsi="PT Astra Serif"/>
          <w:sz w:val="28"/>
          <w:szCs w:val="28"/>
        </w:rPr>
        <w:t xml:space="preserve"> </w:t>
      </w:r>
      <w:r w:rsidRPr="00733B96">
        <w:rPr>
          <w:rFonts w:ascii="PT Astra Serif" w:hAnsi="PT Astra Serif"/>
          <w:b/>
          <w:sz w:val="28"/>
          <w:szCs w:val="28"/>
        </w:rPr>
        <w:t>в 2021 году</w:t>
      </w:r>
      <w:r w:rsidRPr="00733B96">
        <w:rPr>
          <w:rFonts w:ascii="PT Astra Serif" w:hAnsi="PT Astra Serif"/>
          <w:sz w:val="28"/>
          <w:szCs w:val="28"/>
        </w:rPr>
        <w:t xml:space="preserve"> станут:</w:t>
      </w:r>
    </w:p>
    <w:p w:rsidR="00157645" w:rsidRPr="00733B96" w:rsidRDefault="00157645" w:rsidP="009C5642">
      <w:pPr>
        <w:widowControl w:val="0"/>
        <w:ind w:firstLine="709"/>
        <w:jc w:val="both"/>
        <w:rPr>
          <w:rFonts w:ascii="PT Astra Serif" w:hAnsi="PT Astra Serif"/>
          <w:sz w:val="28"/>
          <w:szCs w:val="28"/>
          <w:u w:val="single"/>
        </w:rPr>
      </w:pPr>
      <w:r w:rsidRPr="00733B96">
        <w:rPr>
          <w:rFonts w:ascii="PT Astra Serif" w:hAnsi="PT Astra Serif"/>
          <w:sz w:val="28"/>
          <w:szCs w:val="28"/>
          <w:u w:val="single"/>
        </w:rPr>
        <w:t xml:space="preserve">1) на условиях </w:t>
      </w:r>
      <w:proofErr w:type="spellStart"/>
      <w:r w:rsidRPr="00733B96">
        <w:rPr>
          <w:rFonts w:ascii="PT Astra Serif" w:hAnsi="PT Astra Serif"/>
          <w:sz w:val="28"/>
          <w:szCs w:val="28"/>
          <w:u w:val="single"/>
        </w:rPr>
        <w:t>софинансирования</w:t>
      </w:r>
      <w:proofErr w:type="spellEnd"/>
      <w:r w:rsidRPr="00733B96">
        <w:rPr>
          <w:rFonts w:ascii="PT Astra Serif" w:hAnsi="PT Astra Serif"/>
          <w:sz w:val="28"/>
          <w:szCs w:val="28"/>
          <w:u w:val="single"/>
        </w:rPr>
        <w:t xml:space="preserve"> из федерального бюджета:</w:t>
      </w:r>
    </w:p>
    <w:p w:rsidR="00157645" w:rsidRPr="00733B96" w:rsidRDefault="00157645" w:rsidP="009C5642">
      <w:pPr>
        <w:widowControl w:val="0"/>
        <w:ind w:firstLine="709"/>
        <w:jc w:val="both"/>
        <w:rPr>
          <w:rFonts w:ascii="PT Astra Serif" w:hAnsi="PT Astra Serif" w:cstheme="minorBidi"/>
          <w:sz w:val="28"/>
          <w:szCs w:val="28"/>
        </w:rPr>
      </w:pPr>
      <w:r w:rsidRPr="00733B96">
        <w:rPr>
          <w:rFonts w:ascii="PT Astra Serif" w:hAnsi="PT Astra Serif"/>
          <w:sz w:val="28"/>
          <w:szCs w:val="28"/>
        </w:rPr>
        <w:t xml:space="preserve">а) как уже было сказано в рамках </w:t>
      </w:r>
      <w:r w:rsidRPr="00733B96">
        <w:rPr>
          <w:rFonts w:ascii="PT Astra Serif" w:hAnsi="PT Astra Serif"/>
          <w:b/>
          <w:sz w:val="28"/>
          <w:szCs w:val="28"/>
        </w:rPr>
        <w:t>«стимулирующей субсидии»</w:t>
      </w:r>
      <w:r w:rsidRPr="00733B96">
        <w:rPr>
          <w:rFonts w:ascii="PT Astra Serif" w:hAnsi="PT Astra Serif"/>
          <w:sz w:val="28"/>
          <w:szCs w:val="28"/>
        </w:rPr>
        <w:t xml:space="preserve"> поддержка производителей, </w:t>
      </w:r>
      <w:r w:rsidRPr="00733B96">
        <w:rPr>
          <w:rFonts w:ascii="PT Astra Serif" w:hAnsi="PT Astra Serif" w:cs="PT Astra Serif"/>
          <w:sz w:val="28"/>
          <w:szCs w:val="28"/>
        </w:rPr>
        <w:t xml:space="preserve">обеспечивших прирост производства </w:t>
      </w:r>
      <w:r w:rsidRPr="00733B96">
        <w:rPr>
          <w:rFonts w:ascii="PT Astra Serif" w:hAnsi="PT Astra Serif"/>
          <w:sz w:val="28"/>
          <w:szCs w:val="28"/>
        </w:rPr>
        <w:t xml:space="preserve">зерновых </w:t>
      </w:r>
      <w:r w:rsidRPr="00733B96">
        <w:rPr>
          <w:rFonts w:ascii="PT Astra Serif" w:hAnsi="PT Astra Serif"/>
          <w:sz w:val="28"/>
          <w:szCs w:val="28"/>
        </w:rPr>
        <w:br/>
        <w:t>и зернобобовых сельскохозяйственных культур (постановление Правительства Ульяновской области от 23.12.2019 № 746-П);</w:t>
      </w:r>
    </w:p>
    <w:p w:rsidR="00157645" w:rsidRPr="00733B96" w:rsidRDefault="00157645" w:rsidP="009C5642">
      <w:pPr>
        <w:widowControl w:val="0"/>
        <w:autoSpaceDE w:val="0"/>
        <w:autoSpaceDN w:val="0"/>
        <w:adjustRightInd w:val="0"/>
        <w:ind w:firstLine="709"/>
        <w:jc w:val="both"/>
        <w:rPr>
          <w:rFonts w:ascii="PT Astra Serif" w:hAnsi="PT Astra Serif"/>
          <w:sz w:val="28"/>
          <w:szCs w:val="28"/>
          <w:u w:val="single"/>
        </w:rPr>
      </w:pPr>
      <w:r w:rsidRPr="00733B96">
        <w:rPr>
          <w:rFonts w:ascii="PT Astra Serif" w:hAnsi="PT Astra Serif"/>
          <w:sz w:val="28"/>
          <w:szCs w:val="28"/>
        </w:rPr>
        <w:lastRenderedPageBreak/>
        <w:t xml:space="preserve">б) предоставление </w:t>
      </w:r>
      <w:r w:rsidRPr="00733B96">
        <w:rPr>
          <w:rFonts w:ascii="PT Astra Serif" w:hAnsi="PT Astra Serif"/>
          <w:b/>
          <w:sz w:val="28"/>
          <w:szCs w:val="28"/>
        </w:rPr>
        <w:t>гранта «</w:t>
      </w:r>
      <w:proofErr w:type="spellStart"/>
      <w:r w:rsidRPr="00733B96">
        <w:rPr>
          <w:rFonts w:ascii="PT Astra Serif" w:hAnsi="PT Astra Serif"/>
          <w:b/>
          <w:sz w:val="28"/>
          <w:szCs w:val="28"/>
        </w:rPr>
        <w:t>Агропрогресс</w:t>
      </w:r>
      <w:proofErr w:type="spellEnd"/>
      <w:r w:rsidRPr="00733B96">
        <w:rPr>
          <w:rFonts w:ascii="PT Astra Serif" w:hAnsi="PT Astra Serif"/>
          <w:b/>
          <w:sz w:val="28"/>
          <w:szCs w:val="28"/>
        </w:rPr>
        <w:t>»</w:t>
      </w:r>
      <w:r w:rsidRPr="00733B96">
        <w:rPr>
          <w:rFonts w:ascii="PT Astra Serif" w:hAnsi="PT Astra Serif"/>
          <w:sz w:val="28"/>
          <w:szCs w:val="28"/>
        </w:rPr>
        <w:t xml:space="preserve"> вместо «начинающих» фермеров. Такой </w:t>
      </w:r>
      <w:r w:rsidRPr="00733B96">
        <w:rPr>
          <w:rFonts w:ascii="PT Astra Serif" w:hAnsi="PT Astra Serif"/>
          <w:sz w:val="28"/>
          <w:szCs w:val="28"/>
          <w:u w:val="single"/>
        </w:rPr>
        <w:t>грант будет предоставляться</w:t>
      </w:r>
      <w:r w:rsidRPr="00733B96">
        <w:rPr>
          <w:rFonts w:ascii="PT Astra Serif" w:hAnsi="PT Astra Serif"/>
          <w:sz w:val="28"/>
          <w:szCs w:val="28"/>
        </w:rPr>
        <w:t xml:space="preserve"> </w:t>
      </w:r>
      <w:r w:rsidRPr="00733B96">
        <w:rPr>
          <w:rFonts w:ascii="PT Astra Serif" w:hAnsi="PT Astra Serif"/>
          <w:sz w:val="28"/>
          <w:szCs w:val="28"/>
          <w:u w:val="single"/>
        </w:rPr>
        <w:t xml:space="preserve">сельскохозяйственным товаропроизводителям (за исключением КФХ, ЛПХ, ИП, </w:t>
      </w:r>
      <w:proofErr w:type="spellStart"/>
      <w:r w:rsidRPr="00733B96">
        <w:rPr>
          <w:rFonts w:ascii="PT Astra Serif" w:hAnsi="PT Astra Serif"/>
          <w:sz w:val="28"/>
          <w:szCs w:val="28"/>
          <w:u w:val="single"/>
        </w:rPr>
        <w:t>СПоК</w:t>
      </w:r>
      <w:proofErr w:type="spellEnd"/>
      <w:r w:rsidRPr="00733B96">
        <w:rPr>
          <w:rFonts w:ascii="PT Astra Serif" w:hAnsi="PT Astra Serif"/>
          <w:sz w:val="28"/>
          <w:szCs w:val="28"/>
          <w:u w:val="single"/>
        </w:rPr>
        <w:t>):</w:t>
      </w:r>
    </w:p>
    <w:p w:rsidR="00157645" w:rsidRPr="00733B96" w:rsidRDefault="00157645" w:rsidP="009C5642">
      <w:pPr>
        <w:widowControl w:val="0"/>
        <w:autoSpaceDE w:val="0"/>
        <w:autoSpaceDN w:val="0"/>
        <w:adjustRightInd w:val="0"/>
        <w:ind w:firstLine="709"/>
        <w:jc w:val="both"/>
        <w:rPr>
          <w:rFonts w:ascii="PT Astra Serif" w:eastAsiaTheme="minorHAnsi" w:hAnsi="PT Astra Serif"/>
          <w:sz w:val="28"/>
          <w:szCs w:val="28"/>
          <w:lang w:eastAsia="en-US"/>
        </w:rPr>
      </w:pPr>
      <w:proofErr w:type="gramStart"/>
      <w:r w:rsidRPr="00733B96">
        <w:rPr>
          <w:rFonts w:ascii="PT Astra Serif" w:hAnsi="PT Astra Serif"/>
          <w:sz w:val="28"/>
          <w:szCs w:val="28"/>
        </w:rPr>
        <w:t>включённым</w:t>
      </w:r>
      <w:proofErr w:type="gramEnd"/>
      <w:r w:rsidRPr="00733B96">
        <w:rPr>
          <w:rFonts w:ascii="PT Astra Serif" w:hAnsi="PT Astra Serif"/>
          <w:sz w:val="28"/>
          <w:szCs w:val="28"/>
        </w:rPr>
        <w:t xml:space="preserve"> в единый реестр субъектов малого и среднего предпринимательства;</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proofErr w:type="gramStart"/>
      <w:r w:rsidRPr="00733B96">
        <w:rPr>
          <w:rFonts w:ascii="PT Astra Serif" w:hAnsi="PT Astra Serif"/>
          <w:sz w:val="28"/>
          <w:szCs w:val="28"/>
        </w:rPr>
        <w:t>осуществляющим</w:t>
      </w:r>
      <w:proofErr w:type="gramEnd"/>
      <w:r w:rsidRPr="00733B96">
        <w:rPr>
          <w:rFonts w:ascii="PT Astra Serif" w:hAnsi="PT Astra Serif"/>
          <w:sz w:val="28"/>
          <w:szCs w:val="28"/>
        </w:rPr>
        <w:t xml:space="preserve"> деятельность более 24 месяцев с даты регистрации </w:t>
      </w:r>
      <w:r w:rsidRPr="00733B96">
        <w:rPr>
          <w:rFonts w:ascii="PT Astra Serif" w:hAnsi="PT Astra Serif"/>
          <w:sz w:val="28"/>
          <w:szCs w:val="28"/>
        </w:rPr>
        <w:br/>
        <w:t>на сельской территории или на территории сельской агломерации Ульяновской области;</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proofErr w:type="gramStart"/>
      <w:r w:rsidRPr="00733B96">
        <w:rPr>
          <w:rFonts w:ascii="PT Astra Serif" w:hAnsi="PT Astra Serif" w:cs="PT Astra Serif"/>
          <w:sz w:val="28"/>
          <w:szCs w:val="28"/>
        </w:rPr>
        <w:t>обеспечивающим</w:t>
      </w:r>
      <w:proofErr w:type="gramEnd"/>
      <w:r w:rsidRPr="00733B96">
        <w:rPr>
          <w:rFonts w:ascii="PT Astra Serif" w:hAnsi="PT Astra Serif" w:cs="PT Astra Serif"/>
          <w:sz w:val="28"/>
          <w:szCs w:val="28"/>
        </w:rPr>
        <w:t xml:space="preserve"> не менее 5 процентов стоимости проекта за счёт собственных средств.</w:t>
      </w:r>
    </w:p>
    <w:p w:rsidR="00157645" w:rsidRPr="00733B96" w:rsidRDefault="00157645" w:rsidP="009C5642">
      <w:pPr>
        <w:widowControl w:val="0"/>
        <w:autoSpaceDE w:val="0"/>
        <w:autoSpaceDN w:val="0"/>
        <w:adjustRightInd w:val="0"/>
        <w:ind w:firstLine="709"/>
        <w:jc w:val="both"/>
        <w:rPr>
          <w:rFonts w:ascii="PT Astra Serif" w:hAnsi="PT Astra Serif" w:cs="PT Astra Serif"/>
          <w:sz w:val="28"/>
          <w:szCs w:val="28"/>
        </w:rPr>
      </w:pPr>
      <w:r w:rsidRPr="00733B96">
        <w:rPr>
          <w:rFonts w:ascii="PT Astra Serif" w:hAnsi="PT Astra Serif" w:cs="PT Astra Serif"/>
          <w:sz w:val="28"/>
          <w:szCs w:val="28"/>
        </w:rPr>
        <w:t xml:space="preserve">Максимальный размер гранта составляет 30 млн. рублей, но не более 25% стоимости проекта. </w:t>
      </w:r>
      <w:r w:rsidRPr="00733B96">
        <w:rPr>
          <w:rFonts w:ascii="PT Astra Serif" w:hAnsi="PT Astra Serif"/>
          <w:sz w:val="28"/>
          <w:szCs w:val="28"/>
        </w:rPr>
        <w:t>При этом не менее 70% стоимости проекта должны быть обеспечены средствами привлекаемого на реализацию проекта инвестицион</w:t>
      </w:r>
      <w:r w:rsidRPr="00733B96">
        <w:rPr>
          <w:rFonts w:ascii="PT Astra Serif" w:hAnsi="PT Astra Serif"/>
          <w:sz w:val="28"/>
          <w:szCs w:val="28"/>
        </w:rPr>
        <w:softHyphen/>
        <w:t>ного кредита. Грант «</w:t>
      </w:r>
      <w:proofErr w:type="spellStart"/>
      <w:r w:rsidRPr="00733B96">
        <w:rPr>
          <w:rFonts w:ascii="PT Astra Serif" w:hAnsi="PT Astra Serif"/>
          <w:sz w:val="28"/>
          <w:szCs w:val="28"/>
        </w:rPr>
        <w:t>Агропрогресс</w:t>
      </w:r>
      <w:proofErr w:type="spellEnd"/>
      <w:r w:rsidRPr="00733B96">
        <w:rPr>
          <w:rFonts w:ascii="PT Astra Serif" w:hAnsi="PT Astra Serif"/>
          <w:sz w:val="28"/>
          <w:szCs w:val="28"/>
        </w:rPr>
        <w:t xml:space="preserve">» может использоваться на уплату процентов по указанному кредиту в течение не более 18 месяцев </w:t>
      </w:r>
      <w:proofErr w:type="gramStart"/>
      <w:r w:rsidRPr="00733B96">
        <w:rPr>
          <w:rFonts w:ascii="PT Astra Serif" w:hAnsi="PT Astra Serif"/>
          <w:sz w:val="28"/>
          <w:szCs w:val="28"/>
        </w:rPr>
        <w:t>с даты получения</w:t>
      </w:r>
      <w:proofErr w:type="gramEnd"/>
      <w:r w:rsidRPr="00733B96">
        <w:rPr>
          <w:rFonts w:ascii="PT Astra Serif" w:hAnsi="PT Astra Serif"/>
          <w:sz w:val="28"/>
          <w:szCs w:val="28"/>
        </w:rPr>
        <w:t xml:space="preserve"> гранта. </w:t>
      </w:r>
      <w:r w:rsidRPr="00733B96">
        <w:rPr>
          <w:rFonts w:ascii="PT Astra Serif" w:hAnsi="PT Astra Serif" w:cs="PT Astra Serif"/>
          <w:sz w:val="28"/>
          <w:szCs w:val="28"/>
          <w:u w:val="single"/>
        </w:rPr>
        <w:t>Срок использования гранта «</w:t>
      </w:r>
      <w:proofErr w:type="spellStart"/>
      <w:r w:rsidRPr="00733B96">
        <w:rPr>
          <w:rFonts w:ascii="PT Astra Serif" w:hAnsi="PT Astra Serif" w:cs="PT Astra Serif"/>
          <w:sz w:val="28"/>
          <w:szCs w:val="28"/>
          <w:u w:val="single"/>
        </w:rPr>
        <w:t>Агропрогресс</w:t>
      </w:r>
      <w:proofErr w:type="spellEnd"/>
      <w:r w:rsidRPr="00733B96">
        <w:rPr>
          <w:rFonts w:ascii="PT Astra Serif" w:hAnsi="PT Astra Serif" w:cs="PT Astra Serif"/>
          <w:sz w:val="28"/>
          <w:szCs w:val="28"/>
          <w:u w:val="single"/>
        </w:rPr>
        <w:t>» – 24 месяцев со дня его получения.</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proofErr w:type="gramStart"/>
      <w:r w:rsidRPr="00733B96">
        <w:rPr>
          <w:rFonts w:ascii="PT Astra Serif" w:hAnsi="PT Astra Serif"/>
          <w:sz w:val="28"/>
          <w:szCs w:val="28"/>
        </w:rPr>
        <w:t xml:space="preserve">в) в целях создания условий для стабилизации цен на хлеб в 2021 года будут предоставляться субсидии </w:t>
      </w:r>
      <w:r w:rsidRPr="00733B96">
        <w:rPr>
          <w:rFonts w:ascii="PT Astra Serif" w:hAnsi="PT Astra Serif"/>
          <w:b/>
          <w:sz w:val="28"/>
          <w:szCs w:val="28"/>
        </w:rPr>
        <w:t>производителям муки</w:t>
      </w:r>
      <w:r w:rsidRPr="00733B96">
        <w:rPr>
          <w:rFonts w:ascii="PT Astra Serif" w:hAnsi="PT Astra Serif"/>
          <w:sz w:val="28"/>
          <w:szCs w:val="28"/>
        </w:rPr>
        <w:t xml:space="preserve"> на возмещения части их затрат, связанных с приобретением продовольственной пшеницы </w:t>
      </w:r>
      <w:r w:rsidRPr="00733B96">
        <w:rPr>
          <w:rFonts w:ascii="PT Astra Serif" w:hAnsi="PT Astra Serif"/>
          <w:sz w:val="28"/>
          <w:szCs w:val="28"/>
        </w:rPr>
        <w:br/>
        <w:t xml:space="preserve">в текущем финансовом году, при условии </w:t>
      </w:r>
      <w:proofErr w:type="spellStart"/>
      <w:r w:rsidRPr="00733B96">
        <w:rPr>
          <w:rFonts w:ascii="PT Astra Serif" w:hAnsi="PT Astra Serif"/>
          <w:sz w:val="28"/>
          <w:szCs w:val="28"/>
        </w:rPr>
        <w:t>неповышения</w:t>
      </w:r>
      <w:proofErr w:type="spellEnd"/>
      <w:r w:rsidRPr="00733B96">
        <w:rPr>
          <w:rFonts w:ascii="PT Astra Serif" w:hAnsi="PT Astra Serif"/>
          <w:sz w:val="28"/>
          <w:szCs w:val="28"/>
        </w:rPr>
        <w:t xml:space="preserve"> отпускной цены </w:t>
      </w:r>
      <w:r w:rsidRPr="00733B96">
        <w:rPr>
          <w:rFonts w:ascii="PT Astra Serif" w:hAnsi="PT Astra Serif"/>
          <w:sz w:val="28"/>
          <w:szCs w:val="28"/>
        </w:rPr>
        <w:br/>
        <w:t xml:space="preserve">на произведённую муку в течение 3 месяцев после заключения соглашения </w:t>
      </w:r>
      <w:r w:rsidRPr="00733B96">
        <w:rPr>
          <w:rFonts w:ascii="PT Astra Serif" w:hAnsi="PT Astra Serif"/>
          <w:sz w:val="28"/>
          <w:szCs w:val="28"/>
        </w:rPr>
        <w:br/>
        <w:t>о предоставлении субсидии (постановление Правительства Ульяновской области от 12.02.2021 № 35-П);</w:t>
      </w:r>
      <w:proofErr w:type="gramEnd"/>
    </w:p>
    <w:p w:rsidR="00157645" w:rsidRPr="00733B96" w:rsidRDefault="00157645" w:rsidP="009C5642">
      <w:pPr>
        <w:widowControl w:val="0"/>
        <w:ind w:firstLine="709"/>
        <w:jc w:val="both"/>
        <w:rPr>
          <w:rFonts w:ascii="PT Astra Serif" w:hAnsi="PT Astra Serif"/>
          <w:sz w:val="28"/>
          <w:szCs w:val="28"/>
        </w:rPr>
      </w:pPr>
      <w:r w:rsidRPr="00733B96">
        <w:rPr>
          <w:rFonts w:ascii="PT Astra Serif" w:hAnsi="PT Astra Serif"/>
          <w:sz w:val="28"/>
          <w:szCs w:val="28"/>
        </w:rPr>
        <w:t xml:space="preserve">г) а также субсидии </w:t>
      </w:r>
      <w:r w:rsidRPr="00733B96">
        <w:rPr>
          <w:rFonts w:ascii="PT Astra Serif" w:hAnsi="PT Astra Serif" w:cs="PT Astra Serif"/>
          <w:b/>
          <w:bCs/>
          <w:sz w:val="28"/>
          <w:szCs w:val="28"/>
        </w:rPr>
        <w:t>предприятиям хлебопекарной промышленности</w:t>
      </w:r>
      <w:r w:rsidRPr="00733B96">
        <w:rPr>
          <w:rFonts w:ascii="PT Astra Serif" w:hAnsi="PT Astra Serif" w:cs="PT Astra Serif"/>
          <w:bCs/>
          <w:sz w:val="28"/>
          <w:szCs w:val="28"/>
        </w:rPr>
        <w:t xml:space="preserve"> </w:t>
      </w:r>
      <w:r w:rsidRPr="00733B96">
        <w:rPr>
          <w:rFonts w:ascii="PT Astra Serif" w:hAnsi="PT Astra Serif"/>
          <w:sz w:val="28"/>
          <w:szCs w:val="28"/>
        </w:rPr>
        <w:t xml:space="preserve">на возмещение части их затрат, связанных с </w:t>
      </w:r>
      <w:r w:rsidRPr="00733B96">
        <w:rPr>
          <w:rFonts w:ascii="PT Astra Serif" w:hAnsi="PT Astra Serif" w:cs="PT Astra Serif"/>
          <w:bCs/>
          <w:sz w:val="28"/>
          <w:szCs w:val="28"/>
        </w:rPr>
        <w:t xml:space="preserve">реализацией произведённых </w:t>
      </w:r>
      <w:r w:rsidRPr="00733B96">
        <w:rPr>
          <w:rFonts w:ascii="PT Astra Serif" w:hAnsi="PT Astra Serif" w:cs="PT Astra Serif"/>
          <w:bCs/>
          <w:sz w:val="28"/>
          <w:szCs w:val="28"/>
        </w:rPr>
        <w:br/>
        <w:t xml:space="preserve">и реализованных хлеба и хлебобулочных изделий </w:t>
      </w:r>
      <w:r w:rsidRPr="00733B96">
        <w:rPr>
          <w:rFonts w:ascii="PT Astra Serif" w:hAnsi="PT Astra Serif"/>
          <w:sz w:val="28"/>
          <w:szCs w:val="28"/>
        </w:rPr>
        <w:t>(постановление Правительства Ульяновской области от 12.02.2021 № 36-П);</w:t>
      </w:r>
    </w:p>
    <w:p w:rsidR="00157645" w:rsidRPr="00733B96" w:rsidRDefault="00157645" w:rsidP="009C5642">
      <w:pPr>
        <w:widowControl w:val="0"/>
        <w:autoSpaceDE w:val="0"/>
        <w:autoSpaceDN w:val="0"/>
        <w:adjustRightInd w:val="0"/>
        <w:ind w:firstLine="709"/>
        <w:jc w:val="both"/>
        <w:rPr>
          <w:rFonts w:ascii="PT Astra Serif" w:hAnsi="PT Astra Serif"/>
          <w:sz w:val="28"/>
          <w:szCs w:val="28"/>
        </w:rPr>
      </w:pPr>
      <w:proofErr w:type="gramStart"/>
      <w:r w:rsidRPr="00733B96">
        <w:rPr>
          <w:rFonts w:ascii="PT Astra Serif" w:hAnsi="PT Astra Serif"/>
          <w:sz w:val="28"/>
          <w:szCs w:val="28"/>
        </w:rPr>
        <w:t xml:space="preserve">2) </w:t>
      </w:r>
      <w:r w:rsidRPr="00733B96">
        <w:rPr>
          <w:rFonts w:ascii="PT Astra Serif" w:hAnsi="PT Astra Serif"/>
          <w:sz w:val="28"/>
          <w:szCs w:val="28"/>
          <w:u w:val="single"/>
        </w:rPr>
        <w:t>из областного бюджета Ульяновской области в 2021 году</w:t>
      </w:r>
      <w:r w:rsidRPr="00733B96">
        <w:rPr>
          <w:rFonts w:ascii="PT Astra Serif" w:hAnsi="PT Astra Serif"/>
          <w:sz w:val="28"/>
          <w:szCs w:val="28"/>
        </w:rPr>
        <w:t xml:space="preserve"> планируется предоставлять субсидии </w:t>
      </w:r>
      <w:r w:rsidRPr="00733B96">
        <w:rPr>
          <w:rFonts w:ascii="PT Astra Serif" w:hAnsi="PT Astra Serif" w:cs="PT Astra Serif"/>
          <w:b/>
          <w:sz w:val="28"/>
          <w:szCs w:val="28"/>
        </w:rPr>
        <w:t>крестьянским (фермерским) хозяйствам</w:t>
      </w:r>
      <w:r w:rsidRPr="00733B96">
        <w:rPr>
          <w:rFonts w:ascii="PT Astra Serif" w:hAnsi="PT Astra Serif" w:cs="PT Astra Serif"/>
          <w:sz w:val="28"/>
          <w:szCs w:val="28"/>
        </w:rPr>
        <w:t xml:space="preserve"> на возмещение части их затрат, связанных </w:t>
      </w:r>
      <w:r w:rsidRPr="00733B96">
        <w:rPr>
          <w:rFonts w:ascii="PT Astra Serif" w:hAnsi="PT Astra Serif"/>
          <w:sz w:val="28"/>
          <w:szCs w:val="28"/>
        </w:rPr>
        <w:t xml:space="preserve">с </w:t>
      </w:r>
      <w:r w:rsidRPr="00733B96">
        <w:rPr>
          <w:rFonts w:ascii="PT Astra Serif" w:hAnsi="PT Astra Serif"/>
          <w:b/>
          <w:sz w:val="28"/>
          <w:szCs w:val="28"/>
        </w:rPr>
        <w:t>проведением полевых опытов</w:t>
      </w:r>
      <w:r w:rsidRPr="00733B96">
        <w:rPr>
          <w:rFonts w:ascii="PT Astra Serif" w:hAnsi="PT Astra Serif"/>
          <w:sz w:val="28"/>
          <w:szCs w:val="28"/>
        </w:rPr>
        <w:t xml:space="preserve"> по выращиванию районированных сортов яровых зерновых и (или) зернобобовых сельскохозяйственных культур </w:t>
      </w:r>
      <w:r w:rsidRPr="00733B96">
        <w:rPr>
          <w:rFonts w:ascii="PT Astra Serif" w:hAnsi="PT Astra Serif" w:cs="PT Astra Serif"/>
          <w:sz w:val="28"/>
          <w:szCs w:val="28"/>
        </w:rPr>
        <w:t>на</w:t>
      </w:r>
      <w:r w:rsidRPr="00733B96">
        <w:rPr>
          <w:rFonts w:ascii="PT Astra Serif" w:hAnsi="PT Astra Serif"/>
          <w:sz w:val="28"/>
          <w:szCs w:val="28"/>
        </w:rPr>
        <w:t xml:space="preserve"> опытных участках, в том числе затрат, связанных с оплатой</w:t>
      </w:r>
      <w:r w:rsidRPr="00733B96">
        <w:rPr>
          <w:rFonts w:ascii="PT Astra Serif" w:hAnsi="PT Astra Serif" w:cs="PT Astra Serif"/>
          <w:sz w:val="28"/>
          <w:szCs w:val="28"/>
        </w:rPr>
        <w:t xml:space="preserve"> приобретённых товаров (работ, услуг), необходимых для проведения таких опытов. </w:t>
      </w:r>
      <w:proofErr w:type="gramEnd"/>
    </w:p>
    <w:p w:rsidR="00157645" w:rsidRPr="00733B96" w:rsidRDefault="00157645" w:rsidP="009C5642">
      <w:pPr>
        <w:widowControl w:val="0"/>
        <w:autoSpaceDE w:val="0"/>
        <w:autoSpaceDN w:val="0"/>
        <w:adjustRightInd w:val="0"/>
        <w:ind w:firstLine="709"/>
        <w:jc w:val="both"/>
        <w:rPr>
          <w:rFonts w:ascii="PT Astra Serif" w:hAnsi="PT Astra Serif" w:cstheme="minorBidi"/>
          <w:sz w:val="28"/>
          <w:szCs w:val="28"/>
        </w:rPr>
      </w:pPr>
      <w:r w:rsidRPr="00733B96">
        <w:rPr>
          <w:rFonts w:ascii="PT Astra Serif" w:hAnsi="PT Astra Serif"/>
          <w:sz w:val="28"/>
          <w:szCs w:val="28"/>
        </w:rPr>
        <w:t>В настоящее время специалистами Министерства ведётся приём документов для получения субсидий на весенне-полевые работы. «Погектарную субсидию» планируется выплачивать до 30 апреля 2021 года.</w:t>
      </w:r>
    </w:p>
    <w:p w:rsidR="00157645" w:rsidRPr="00733B96" w:rsidRDefault="00157645" w:rsidP="009C5642">
      <w:pPr>
        <w:widowControl w:val="0"/>
        <w:autoSpaceDE w:val="0"/>
        <w:autoSpaceDN w:val="0"/>
        <w:adjustRightInd w:val="0"/>
        <w:ind w:firstLine="709"/>
        <w:jc w:val="both"/>
        <w:rPr>
          <w:rFonts w:ascii="PT Astra Serif" w:hAnsi="PT Astra Serif"/>
          <w:bCs/>
          <w:sz w:val="28"/>
          <w:szCs w:val="28"/>
        </w:rPr>
      </w:pPr>
      <w:r w:rsidRPr="00733B96">
        <w:rPr>
          <w:rFonts w:ascii="PT Astra Serif" w:hAnsi="PT Astra Serif"/>
          <w:sz w:val="28"/>
          <w:szCs w:val="28"/>
        </w:rPr>
        <w:t xml:space="preserve">Нормативные правовые акты, регулирующие предоставление субсидий </w:t>
      </w:r>
      <w:r w:rsidRPr="00733B96">
        <w:rPr>
          <w:rFonts w:ascii="PT Astra Serif" w:hAnsi="PT Astra Serif"/>
          <w:sz w:val="28"/>
          <w:szCs w:val="28"/>
          <w:u w:val="single"/>
        </w:rPr>
        <w:t>размещаются на сайте Министерства</w:t>
      </w:r>
      <w:r w:rsidRPr="00733B96">
        <w:rPr>
          <w:rFonts w:ascii="PT Astra Serif" w:hAnsi="PT Astra Serif"/>
          <w:sz w:val="28"/>
          <w:szCs w:val="28"/>
        </w:rPr>
        <w:t xml:space="preserve"> агропромышленного комплекса </w:t>
      </w:r>
      <w:r w:rsidRPr="00733B96">
        <w:rPr>
          <w:rFonts w:ascii="PT Astra Serif" w:hAnsi="PT Astra Serif"/>
          <w:sz w:val="28"/>
          <w:szCs w:val="28"/>
        </w:rPr>
        <w:br/>
        <w:t>и развития сельских территорий Ульяновской области https://mcx73.ru в разделе «Деятельность» / «Цифровая экономика и государственные программы» /«Государственная поддержка»</w:t>
      </w:r>
      <w:r w:rsidRPr="00733B96">
        <w:rPr>
          <w:rFonts w:ascii="PT Astra Serif" w:hAnsi="PT Astra Serif"/>
          <w:bCs/>
          <w:sz w:val="28"/>
          <w:szCs w:val="28"/>
        </w:rPr>
        <w:t xml:space="preserve">. </w:t>
      </w:r>
    </w:p>
    <w:p w:rsidR="00720FA6" w:rsidRPr="00733B96" w:rsidRDefault="00720FA6" w:rsidP="009C5642">
      <w:pPr>
        <w:widowControl w:val="0"/>
        <w:ind w:firstLine="709"/>
        <w:contextualSpacing/>
        <w:jc w:val="both"/>
        <w:rPr>
          <w:rFonts w:ascii="PT Astra Serif" w:hAnsi="PT Astra Serif"/>
          <w:sz w:val="28"/>
          <w:szCs w:val="28"/>
        </w:rPr>
      </w:pPr>
    </w:p>
    <w:p w:rsidR="00313040" w:rsidRPr="00733B96" w:rsidRDefault="00A97035" w:rsidP="009C5642">
      <w:pPr>
        <w:widowControl w:val="0"/>
        <w:ind w:firstLine="709"/>
        <w:jc w:val="both"/>
        <w:rPr>
          <w:rFonts w:ascii="PT Astra Serif" w:hAnsi="PT Astra Serif"/>
          <w:b/>
          <w:bCs/>
          <w:sz w:val="28"/>
          <w:szCs w:val="28"/>
        </w:rPr>
      </w:pPr>
      <w:r w:rsidRPr="00733B96">
        <w:rPr>
          <w:rFonts w:ascii="PT Astra Serif" w:hAnsi="PT Astra Serif"/>
          <w:b/>
          <w:bCs/>
          <w:sz w:val="28"/>
          <w:szCs w:val="28"/>
        </w:rPr>
        <w:lastRenderedPageBreak/>
        <w:t xml:space="preserve">1.4. </w:t>
      </w:r>
      <w:r w:rsidR="00A07332" w:rsidRPr="00733B96">
        <w:rPr>
          <w:rFonts w:ascii="PT Astra Serif" w:hAnsi="PT Astra Serif"/>
          <w:b/>
          <w:bCs/>
          <w:sz w:val="28"/>
          <w:szCs w:val="28"/>
        </w:rPr>
        <w:t>Развитие инвестиционной привлекательности агропромышленного комплекса</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Сегодня перед нами стоит </w:t>
      </w:r>
      <w:proofErr w:type="gramStart"/>
      <w:r w:rsidRPr="00733B96">
        <w:rPr>
          <w:rFonts w:ascii="PT Astra Serif" w:hAnsi="PT Astra Serif" w:cs="PT Astra Serif"/>
          <w:sz w:val="28"/>
          <w:szCs w:val="28"/>
        </w:rPr>
        <w:t>амбициозная</w:t>
      </w:r>
      <w:proofErr w:type="gramEnd"/>
      <w:r w:rsidRPr="00733B96">
        <w:rPr>
          <w:rFonts w:ascii="PT Astra Serif" w:hAnsi="PT Astra Serif" w:cs="PT Astra Serif"/>
          <w:sz w:val="28"/>
          <w:szCs w:val="28"/>
        </w:rPr>
        <w:t xml:space="preserve"> задача по повышению инвестиционной привлекательности сельских территорий, привлечение внешних инвесторов и стимулирование региональных. При этом следует отметить, что эти задачи должны быть увязаны как с развитием основного (агропромышленного) производства, так и с развитием других (несельскохозяйственных) видов д</w:t>
      </w:r>
      <w:r w:rsidRPr="00733B96">
        <w:rPr>
          <w:rFonts w:ascii="PT Astra Serif" w:eastAsia="Source Han Sans CN Regular" w:hAnsi="PT Astra Serif" w:cs="PT Astra Serif"/>
          <w:kern w:val="2"/>
          <w:sz w:val="28"/>
          <w:szCs w:val="28"/>
        </w:rPr>
        <w:t xml:space="preserve">еятельности. </w:t>
      </w:r>
    </w:p>
    <w:p w:rsidR="008B20C5" w:rsidRPr="00733B96" w:rsidRDefault="00DE5F39" w:rsidP="009C5642">
      <w:pPr>
        <w:pStyle w:val="aff2"/>
        <w:widowControl w:val="0"/>
        <w:overflowPunct w:val="0"/>
        <w:spacing w:after="0"/>
        <w:ind w:left="0" w:firstLine="709"/>
        <w:jc w:val="both"/>
        <w:rPr>
          <w:rFonts w:ascii="PT Astra Serif" w:hAnsi="PT Astra Serif"/>
          <w:b/>
          <w:sz w:val="28"/>
          <w:szCs w:val="28"/>
        </w:rPr>
      </w:pPr>
      <w:r w:rsidRPr="00733B96">
        <w:rPr>
          <w:rStyle w:val="2b"/>
          <w:rFonts w:ascii="PT Astra Serif" w:eastAsia="Source Han Sans CN Regular" w:hAnsi="PT Astra Serif" w:cs="PT Astra Serif"/>
          <w:b w:val="0"/>
          <w:kern w:val="2"/>
          <w:sz w:val="28"/>
          <w:szCs w:val="28"/>
        </w:rPr>
        <w:t>С</w:t>
      </w:r>
      <w:r w:rsidR="008B20C5" w:rsidRPr="00733B96">
        <w:rPr>
          <w:rStyle w:val="2b"/>
          <w:rFonts w:ascii="PT Astra Serif" w:eastAsia="Source Han Sans CN Regular" w:hAnsi="PT Astra Serif" w:cs="PT Astra Serif"/>
          <w:b w:val="0"/>
          <w:kern w:val="2"/>
          <w:sz w:val="28"/>
          <w:szCs w:val="28"/>
        </w:rPr>
        <w:t xml:space="preserve">ельское хозяйство Ульяновской области — это ещё одна крайне перспективная отрасль для инвестирования, которая даже в такой сложной ситуации, вызванной распространением новой </w:t>
      </w:r>
      <w:proofErr w:type="spellStart"/>
      <w:r w:rsidR="008B20C5" w:rsidRPr="00733B96">
        <w:rPr>
          <w:rStyle w:val="2b"/>
          <w:rFonts w:ascii="PT Astra Serif" w:eastAsia="Source Han Sans CN Regular" w:hAnsi="PT Astra Serif" w:cs="PT Astra Serif"/>
          <w:b w:val="0"/>
          <w:kern w:val="2"/>
          <w:sz w:val="28"/>
          <w:szCs w:val="28"/>
        </w:rPr>
        <w:t>короновирусной</w:t>
      </w:r>
      <w:proofErr w:type="spellEnd"/>
      <w:r w:rsidR="008B20C5" w:rsidRPr="00733B96">
        <w:rPr>
          <w:rStyle w:val="2b"/>
          <w:rFonts w:ascii="PT Astra Serif" w:eastAsia="Source Han Sans CN Regular" w:hAnsi="PT Astra Serif" w:cs="PT Astra Serif"/>
          <w:b w:val="0"/>
          <w:kern w:val="2"/>
          <w:sz w:val="28"/>
          <w:szCs w:val="28"/>
        </w:rPr>
        <w:t xml:space="preserve"> инфекции</w:t>
      </w:r>
      <w:r w:rsidRPr="00733B96">
        <w:rPr>
          <w:rStyle w:val="2b"/>
          <w:rFonts w:ascii="PT Astra Serif" w:eastAsia="Source Han Sans CN Regular" w:hAnsi="PT Astra Serif" w:cs="PT Astra Serif"/>
          <w:b w:val="0"/>
          <w:kern w:val="2"/>
          <w:sz w:val="28"/>
          <w:szCs w:val="28"/>
        </w:rPr>
        <w:t>,</w:t>
      </w:r>
      <w:r w:rsidR="008B20C5" w:rsidRPr="00733B96">
        <w:rPr>
          <w:rStyle w:val="2b"/>
          <w:rFonts w:ascii="PT Astra Serif" w:eastAsia="Source Han Sans CN Regular" w:hAnsi="PT Astra Serif" w:cs="PT Astra Serif"/>
          <w:b w:val="0"/>
          <w:kern w:val="2"/>
          <w:sz w:val="28"/>
          <w:szCs w:val="28"/>
        </w:rPr>
        <w:t xml:space="preserve"> в очередной раз не только доказала свою устойчивость и подтвердила статус одного из драйверов экономики региона, но и порадовало своими новыми рекордами!</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hAnsi="PT Astra Serif" w:cs="PT Astra Serif"/>
          <w:b w:val="0"/>
          <w:sz w:val="28"/>
          <w:szCs w:val="28"/>
        </w:rPr>
        <w:t xml:space="preserve">Сформированные на региональном и муниципальном уровне механизмы обеспечения делового климата, внедрение стандартов деятельности, а также одна из передовых законодательных баз, регламентирующая работу в данном направлении, способствует повышению инвестиционной активности в отраслях сельского хозяйства. </w:t>
      </w:r>
    </w:p>
    <w:p w:rsidR="00587009" w:rsidRPr="00733B96" w:rsidRDefault="008B20C5" w:rsidP="009C5642">
      <w:pPr>
        <w:widowControl w:val="0"/>
        <w:ind w:firstLine="709"/>
        <w:jc w:val="both"/>
        <w:rPr>
          <w:rStyle w:val="2b"/>
          <w:rFonts w:ascii="PT Astra Serif" w:eastAsia="Calibri" w:hAnsi="PT Astra Serif" w:cs="PT Astra Serif"/>
          <w:b w:val="0"/>
          <w:sz w:val="28"/>
          <w:szCs w:val="28"/>
        </w:rPr>
      </w:pPr>
      <w:r w:rsidRPr="00733B96">
        <w:rPr>
          <w:rStyle w:val="2b"/>
          <w:rFonts w:ascii="PT Astra Serif" w:hAnsi="PT Astra Serif" w:cs="PT Astra Serif"/>
          <w:b w:val="0"/>
          <w:sz w:val="28"/>
          <w:szCs w:val="28"/>
        </w:rPr>
        <w:t xml:space="preserve">Выстроенная система работы и правильно поставленные приоритеты позволила нам </w:t>
      </w:r>
      <w:r w:rsidRPr="00733B96">
        <w:rPr>
          <w:rStyle w:val="2b"/>
          <w:rFonts w:ascii="PT Astra Serif" w:hAnsi="PT Astra Serif" w:cs="PT Astra Serif"/>
          <w:sz w:val="28"/>
          <w:szCs w:val="28"/>
        </w:rPr>
        <w:t>в 20</w:t>
      </w:r>
      <w:r w:rsidRPr="00733B96">
        <w:rPr>
          <w:rStyle w:val="2b"/>
          <w:rFonts w:ascii="PT Astra Serif" w:eastAsia="Source Han Sans CN Regular" w:hAnsi="PT Astra Serif" w:cs="PT Astra Serif"/>
          <w:kern w:val="2"/>
          <w:sz w:val="28"/>
          <w:szCs w:val="28"/>
        </w:rPr>
        <w:t>20</w:t>
      </w:r>
      <w:r w:rsidRPr="00733B96">
        <w:rPr>
          <w:rStyle w:val="2b"/>
          <w:rFonts w:ascii="PT Astra Serif" w:hAnsi="PT Astra Serif" w:cs="PT Astra Serif"/>
          <w:sz w:val="28"/>
          <w:szCs w:val="28"/>
        </w:rPr>
        <w:t xml:space="preserve"> году</w:t>
      </w:r>
      <w:r w:rsidRPr="00733B96">
        <w:rPr>
          <w:rStyle w:val="2b"/>
          <w:rFonts w:ascii="PT Astra Serif" w:hAnsi="PT Astra Serif" w:cs="PT Astra Serif"/>
          <w:b w:val="0"/>
          <w:sz w:val="28"/>
          <w:szCs w:val="28"/>
        </w:rPr>
        <w:t xml:space="preserve"> реализовать и приступить к реализации</w:t>
      </w:r>
      <w:r w:rsidRPr="00733B96">
        <w:rPr>
          <w:rStyle w:val="2b"/>
          <w:rFonts w:ascii="PT Astra Serif" w:hAnsi="PT Astra Serif" w:cs="PT Astra Serif"/>
          <w:sz w:val="28"/>
          <w:szCs w:val="28"/>
        </w:rPr>
        <w:t xml:space="preserve"> более </w:t>
      </w:r>
      <w:r w:rsidRPr="00733B96">
        <w:rPr>
          <w:rStyle w:val="2b"/>
          <w:rFonts w:ascii="PT Astra Serif" w:eastAsia="Source Han Sans CN Regular" w:hAnsi="PT Astra Serif" w:cs="PT Astra Serif"/>
          <w:kern w:val="2"/>
          <w:sz w:val="28"/>
          <w:szCs w:val="28"/>
        </w:rPr>
        <w:t>5</w:t>
      </w:r>
      <w:r w:rsidRPr="00733B96">
        <w:rPr>
          <w:rStyle w:val="2b"/>
          <w:rFonts w:ascii="PT Astra Serif" w:hAnsi="PT Astra Serif" w:cs="PT Astra Serif"/>
          <w:sz w:val="28"/>
          <w:szCs w:val="28"/>
        </w:rPr>
        <w:t xml:space="preserve">0 инвестиционных проектов на общую сумму более </w:t>
      </w:r>
      <w:r w:rsidRPr="00733B96">
        <w:rPr>
          <w:rStyle w:val="2b"/>
          <w:rFonts w:ascii="PT Astra Serif" w:eastAsia="Calibri" w:hAnsi="PT Astra Serif" w:cs="PT Astra Serif"/>
          <w:kern w:val="2"/>
          <w:sz w:val="28"/>
          <w:szCs w:val="28"/>
        </w:rPr>
        <w:t>27</w:t>
      </w:r>
      <w:r w:rsidRPr="00733B96">
        <w:rPr>
          <w:rStyle w:val="2b"/>
          <w:rFonts w:ascii="PT Astra Serif" w:eastAsia="Calibri" w:hAnsi="PT Astra Serif" w:cs="PT Astra Serif"/>
          <w:sz w:val="28"/>
          <w:szCs w:val="28"/>
        </w:rPr>
        <w:t xml:space="preserve"> млрд. рублей,</w:t>
      </w:r>
      <w:r w:rsidRPr="00733B96">
        <w:rPr>
          <w:rStyle w:val="2b"/>
          <w:rFonts w:ascii="PT Astra Serif" w:eastAsia="Calibri" w:hAnsi="PT Astra Serif" w:cs="PT Astra Serif"/>
          <w:b w:val="0"/>
          <w:sz w:val="28"/>
          <w:szCs w:val="28"/>
        </w:rPr>
        <w:t xml:space="preserve"> которые в настоящее время находятся на разной стадии реализации. </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b w:val="0"/>
          <w:sz w:val="28"/>
          <w:szCs w:val="28"/>
        </w:rPr>
        <w:t>По сравнению с 2019 годом количество инвестиционных проектов, находящихся на разной стадии реализации, увеличилось в 2 раза (в 2019</w:t>
      </w:r>
      <w:r w:rsidRPr="00733B96">
        <w:rPr>
          <w:rStyle w:val="WW-1"/>
          <w:rFonts w:ascii="PT Astra Serif" w:eastAsia="Calibri" w:hAnsi="PT Astra Serif" w:cs="PT Astra Serif"/>
          <w:b w:val="0"/>
          <w:bCs w:val="0"/>
          <w:sz w:val="28"/>
          <w:szCs w:val="28"/>
        </w:rPr>
        <w:t xml:space="preserve"> 24 проекта на 18,2 млрд. рублей). Данный факт лишний раз подтверждает перспективность вложения капитала в отрасль, </w:t>
      </w:r>
      <w:r w:rsidR="00587009" w:rsidRPr="00733B96">
        <w:rPr>
          <w:rStyle w:val="WW-1"/>
          <w:rFonts w:ascii="PT Astra Serif" w:eastAsia="Calibri" w:hAnsi="PT Astra Serif" w:cs="PT Astra Serif"/>
          <w:b w:val="0"/>
          <w:bCs w:val="0"/>
          <w:sz w:val="28"/>
          <w:szCs w:val="28"/>
        </w:rPr>
        <w:t>а также</w:t>
      </w:r>
      <w:r w:rsidRPr="00733B96">
        <w:rPr>
          <w:rStyle w:val="WW-1"/>
          <w:rFonts w:ascii="PT Astra Serif" w:eastAsia="Calibri" w:hAnsi="PT Astra Serif" w:cs="PT Astra Serif"/>
          <w:b w:val="0"/>
          <w:bCs w:val="0"/>
          <w:sz w:val="28"/>
          <w:szCs w:val="28"/>
        </w:rPr>
        <w:t xml:space="preserve"> наличие благоприятного делового климата на сельских территориях и грамотную работу в сфере привлечения инвестиций, выстроенную Правительством Ульяновской области.</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hAnsi="PT Astra Serif" w:cs="PT Astra Serif"/>
          <w:sz w:val="28"/>
          <w:szCs w:val="28"/>
        </w:rPr>
        <w:t>Среди крупных реализованных проектов можно отметить:</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hAnsi="PT Astra Serif" w:cs="PT Astra Serif"/>
          <w:b/>
          <w:sz w:val="28"/>
          <w:szCs w:val="28"/>
        </w:rPr>
        <w:t>ООО «</w:t>
      </w:r>
      <w:proofErr w:type="spellStart"/>
      <w:r w:rsidRPr="00733B96">
        <w:rPr>
          <w:rFonts w:ascii="PT Astra Serif" w:hAnsi="PT Astra Serif" w:cs="PT Astra Serif"/>
          <w:b/>
          <w:sz w:val="28"/>
          <w:szCs w:val="28"/>
        </w:rPr>
        <w:t>Агрогулюшево</w:t>
      </w:r>
      <w:proofErr w:type="spellEnd"/>
      <w:r w:rsidRPr="00733B96">
        <w:rPr>
          <w:rFonts w:ascii="PT Astra Serif" w:hAnsi="PT Astra Serif" w:cs="PT Astra Serif"/>
          <w:b/>
          <w:sz w:val="28"/>
          <w:szCs w:val="28"/>
        </w:rPr>
        <w:t>»</w:t>
      </w:r>
      <w:r w:rsidRPr="00733B96">
        <w:rPr>
          <w:rFonts w:ascii="PT Astra Serif" w:hAnsi="PT Astra Serif" w:cs="PT Astra Serif"/>
          <w:sz w:val="28"/>
          <w:szCs w:val="28"/>
        </w:rPr>
        <w:t xml:space="preserve"> завершило реализацию проекта «Строительство животноводческой фермы» на 1900 голов КРС </w:t>
      </w:r>
      <w:r w:rsidR="00587009" w:rsidRPr="00733B96">
        <w:rPr>
          <w:rFonts w:ascii="PT Astra Serif" w:hAnsi="PT Astra Serif" w:cs="PT Astra Serif"/>
          <w:sz w:val="28"/>
          <w:szCs w:val="28"/>
        </w:rPr>
        <w:t xml:space="preserve">в </w:t>
      </w:r>
      <w:r w:rsidRPr="00733B96">
        <w:rPr>
          <w:rFonts w:ascii="PT Astra Serif" w:hAnsi="PT Astra Serif" w:cs="PT Astra Serif"/>
          <w:sz w:val="28"/>
          <w:szCs w:val="28"/>
        </w:rPr>
        <w:t>МО «</w:t>
      </w:r>
      <w:proofErr w:type="spellStart"/>
      <w:r w:rsidRPr="00733B96">
        <w:rPr>
          <w:rFonts w:ascii="PT Astra Serif" w:hAnsi="PT Astra Serif" w:cs="PT Astra Serif"/>
          <w:sz w:val="28"/>
          <w:szCs w:val="28"/>
        </w:rPr>
        <w:t>Сурский</w:t>
      </w:r>
      <w:proofErr w:type="spellEnd"/>
      <w:r w:rsidRPr="00733B96">
        <w:rPr>
          <w:rFonts w:ascii="PT Astra Serif" w:hAnsi="PT Astra Serif" w:cs="PT Astra Serif"/>
          <w:sz w:val="28"/>
          <w:szCs w:val="28"/>
        </w:rPr>
        <w:t xml:space="preserve"> район». Объем инвестиций 100 млн. руб., количество созданных рабочих мест 12.</w:t>
      </w:r>
      <w:proofErr w:type="gramStart"/>
      <w:r w:rsidRPr="00733B96">
        <w:rPr>
          <w:rFonts w:ascii="PT Astra Serif" w:hAnsi="PT Astra Serif" w:cs="PT Astra Serif"/>
          <w:sz w:val="28"/>
          <w:szCs w:val="28"/>
        </w:rPr>
        <w:t xml:space="preserve"> </w:t>
      </w:r>
      <w:r w:rsidRPr="00733B96">
        <w:rPr>
          <w:rFonts w:ascii="PT Astra Serif" w:eastAsia="Calibri" w:hAnsi="PT Astra Serif" w:cs="PT Astra Serif"/>
          <w:sz w:val="28"/>
          <w:szCs w:val="28"/>
        </w:rPr>
        <w:t>;</w:t>
      </w:r>
      <w:proofErr w:type="gramEnd"/>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b/>
          <w:sz w:val="28"/>
          <w:szCs w:val="28"/>
        </w:rPr>
      </w:pPr>
      <w:r w:rsidRPr="00733B96">
        <w:rPr>
          <w:rStyle w:val="2b"/>
          <w:rFonts w:ascii="PT Astra Serif" w:hAnsi="PT Astra Serif" w:cs="PT Astra Serif"/>
          <w:sz w:val="28"/>
          <w:szCs w:val="28"/>
        </w:rPr>
        <w:t>ООО «Логос»</w:t>
      </w:r>
      <w:r w:rsidRPr="00733B96">
        <w:rPr>
          <w:rStyle w:val="2b"/>
          <w:rFonts w:ascii="PT Astra Serif" w:hAnsi="PT Astra Serif" w:cs="PT Astra Serif"/>
          <w:b w:val="0"/>
          <w:sz w:val="28"/>
          <w:szCs w:val="28"/>
        </w:rPr>
        <w:t xml:space="preserve"> закончил</w:t>
      </w:r>
      <w:r w:rsidR="00587009" w:rsidRPr="00733B96">
        <w:rPr>
          <w:rStyle w:val="2b"/>
          <w:rFonts w:ascii="PT Astra Serif" w:hAnsi="PT Astra Serif" w:cs="PT Astra Serif"/>
          <w:b w:val="0"/>
          <w:sz w:val="28"/>
          <w:szCs w:val="28"/>
        </w:rPr>
        <w:t>о</w:t>
      </w:r>
      <w:r w:rsidRPr="00733B96">
        <w:rPr>
          <w:rStyle w:val="2b"/>
          <w:rFonts w:ascii="PT Astra Serif" w:hAnsi="PT Astra Serif" w:cs="PT Astra Serif"/>
          <w:b w:val="0"/>
          <w:sz w:val="28"/>
          <w:szCs w:val="28"/>
        </w:rPr>
        <w:t xml:space="preserve"> в 20</w:t>
      </w:r>
      <w:r w:rsidRPr="00733B96">
        <w:rPr>
          <w:rStyle w:val="2b"/>
          <w:rFonts w:ascii="PT Astra Serif" w:eastAsia="Source Han Sans CN Regular" w:hAnsi="PT Astra Serif" w:cs="PT Astra Serif"/>
          <w:b w:val="0"/>
          <w:kern w:val="2"/>
          <w:sz w:val="28"/>
          <w:szCs w:val="28"/>
        </w:rPr>
        <w:t>20</w:t>
      </w:r>
      <w:r w:rsidRPr="00733B96">
        <w:rPr>
          <w:rStyle w:val="2b"/>
          <w:rFonts w:ascii="PT Astra Serif" w:hAnsi="PT Astra Serif" w:cs="PT Astra Serif"/>
          <w:b w:val="0"/>
          <w:sz w:val="28"/>
          <w:szCs w:val="28"/>
        </w:rPr>
        <w:t xml:space="preserve"> году строительство причальной стенки и зернохранилища объемом 6 000 тонн в </w:t>
      </w:r>
      <w:proofErr w:type="spellStart"/>
      <w:r w:rsidRPr="00733B96">
        <w:rPr>
          <w:rStyle w:val="2b"/>
          <w:rFonts w:ascii="PT Astra Serif" w:hAnsi="PT Astra Serif" w:cs="PT Astra Serif"/>
          <w:b w:val="0"/>
          <w:sz w:val="28"/>
          <w:szCs w:val="28"/>
        </w:rPr>
        <w:t>Старомайнском</w:t>
      </w:r>
      <w:proofErr w:type="spellEnd"/>
      <w:r w:rsidRPr="00733B96">
        <w:rPr>
          <w:rStyle w:val="2b"/>
          <w:rFonts w:ascii="PT Astra Serif" w:hAnsi="PT Astra Serif" w:cs="PT Astra Serif"/>
          <w:b w:val="0"/>
          <w:sz w:val="28"/>
          <w:szCs w:val="28"/>
        </w:rPr>
        <w:t xml:space="preserve"> районе. </w:t>
      </w:r>
      <w:r w:rsidRPr="00733B96">
        <w:rPr>
          <w:rStyle w:val="2b"/>
          <w:rFonts w:ascii="PT Astra Serif" w:eastAsia="Source Han Sans CN Regular" w:hAnsi="PT Astra Serif"/>
          <w:b w:val="0"/>
          <w:sz w:val="28"/>
          <w:szCs w:val="28"/>
          <w:lang w:eastAsia="en-US" w:bidi="en-US"/>
        </w:rPr>
        <w:t>Объем инвестиций 500 млн. руб., количество созданных рабочих мест 30.</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b/>
          <w:sz w:val="28"/>
          <w:szCs w:val="28"/>
        </w:rPr>
      </w:pPr>
      <w:r w:rsidRPr="00733B96">
        <w:rPr>
          <w:rStyle w:val="2b"/>
          <w:rFonts w:ascii="PT Astra Serif" w:eastAsia="Calibri" w:hAnsi="PT Astra Serif" w:cs="PT Astra Serif"/>
          <w:sz w:val="28"/>
          <w:szCs w:val="28"/>
        </w:rPr>
        <w:t>ООО «А-ГРУПП»</w:t>
      </w:r>
      <w:r w:rsidRPr="00733B96">
        <w:rPr>
          <w:rStyle w:val="2b"/>
          <w:rFonts w:ascii="PT Astra Serif" w:eastAsia="Calibri" w:hAnsi="PT Astra Serif" w:cs="PT Astra Serif"/>
          <w:b w:val="0"/>
          <w:sz w:val="28"/>
          <w:szCs w:val="28"/>
        </w:rPr>
        <w:t xml:space="preserve"> в </w:t>
      </w:r>
      <w:proofErr w:type="spellStart"/>
      <w:r w:rsidRPr="00733B96">
        <w:rPr>
          <w:rStyle w:val="2b"/>
          <w:rFonts w:ascii="PT Astra Serif" w:eastAsia="Calibri" w:hAnsi="PT Astra Serif" w:cs="PT Astra Serif"/>
          <w:b w:val="0"/>
          <w:sz w:val="28"/>
          <w:szCs w:val="28"/>
        </w:rPr>
        <w:t>Чердаклинском</w:t>
      </w:r>
      <w:proofErr w:type="spellEnd"/>
      <w:r w:rsidRPr="00733B96">
        <w:rPr>
          <w:rStyle w:val="2b"/>
          <w:rFonts w:ascii="PT Astra Serif" w:eastAsia="Calibri" w:hAnsi="PT Astra Serif" w:cs="PT Astra Serif"/>
          <w:b w:val="0"/>
          <w:sz w:val="28"/>
          <w:szCs w:val="28"/>
        </w:rPr>
        <w:t xml:space="preserve"> районе </w:t>
      </w:r>
      <w:r w:rsidRPr="00733B96">
        <w:rPr>
          <w:rStyle w:val="2b"/>
          <w:rFonts w:ascii="PT Astra Serif" w:eastAsia="Calibri" w:hAnsi="PT Astra Serif" w:cs="PT Astra Serif"/>
          <w:b w:val="0"/>
          <w:kern w:val="2"/>
          <w:sz w:val="28"/>
          <w:szCs w:val="28"/>
        </w:rPr>
        <w:t>завершило</w:t>
      </w:r>
      <w:r w:rsidRPr="00733B96">
        <w:rPr>
          <w:rStyle w:val="2b"/>
          <w:rFonts w:ascii="PT Astra Serif" w:eastAsia="Calibri" w:hAnsi="PT Astra Serif" w:cs="PT Astra Serif"/>
          <w:b w:val="0"/>
          <w:sz w:val="28"/>
          <w:szCs w:val="28"/>
        </w:rPr>
        <w:t xml:space="preserve"> реализацию проекта по строительству современного пункта по забою крупного рогатого скота, это первый этап большого проекта «Создание оптово-распределительного центра с пунктом по забою КРС и фабрикой предназначенной для переработки сырья и изготовления готовых продуктов питания». </w:t>
      </w:r>
      <w:r w:rsidRPr="00733B96">
        <w:rPr>
          <w:rStyle w:val="2b"/>
          <w:rFonts w:ascii="PT Astra Serif" w:eastAsia="Source Han Sans CN Regular" w:hAnsi="PT Astra Serif"/>
          <w:b w:val="0"/>
          <w:sz w:val="28"/>
          <w:szCs w:val="28"/>
          <w:lang w:eastAsia="en-US" w:bidi="en-US"/>
        </w:rPr>
        <w:t>Объем инвестиций составил 224 млн. руб., количество созданных рабочих мест 75</w:t>
      </w:r>
      <w:r w:rsidRPr="00733B96">
        <w:rPr>
          <w:rStyle w:val="2b"/>
          <w:rFonts w:ascii="PT Astra Serif" w:eastAsia="Calibri" w:hAnsi="PT Astra Serif" w:cs="PT Astra Serif"/>
          <w:b w:val="0"/>
          <w:sz w:val="28"/>
          <w:szCs w:val="28"/>
        </w:rPr>
        <w:t>;</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hAnsi="PT Astra Serif" w:cs="PT Astra Serif"/>
          <w:b/>
          <w:sz w:val="28"/>
          <w:szCs w:val="28"/>
        </w:rPr>
        <w:lastRenderedPageBreak/>
        <w:t>ООО «</w:t>
      </w:r>
      <w:proofErr w:type="spellStart"/>
      <w:r w:rsidRPr="00733B96">
        <w:rPr>
          <w:rFonts w:ascii="PT Astra Serif" w:hAnsi="PT Astra Serif" w:cs="PT Astra Serif"/>
          <w:b/>
          <w:sz w:val="28"/>
          <w:szCs w:val="28"/>
        </w:rPr>
        <w:t>Актион-Агро</w:t>
      </w:r>
      <w:proofErr w:type="spellEnd"/>
      <w:r w:rsidRPr="00733B96">
        <w:rPr>
          <w:rFonts w:ascii="PT Astra Serif" w:hAnsi="PT Astra Serif" w:cs="PT Astra Serif"/>
          <w:b/>
          <w:sz w:val="28"/>
          <w:szCs w:val="28"/>
        </w:rPr>
        <w:t>»</w:t>
      </w:r>
      <w:r w:rsidRPr="00733B96">
        <w:rPr>
          <w:rFonts w:ascii="PT Astra Serif" w:hAnsi="PT Astra Serif" w:cs="PT Astra Serif"/>
          <w:sz w:val="28"/>
          <w:szCs w:val="28"/>
        </w:rPr>
        <w:t xml:space="preserve"> завершило реализацию первого этапа по восстановлению производства птицефабрик</w:t>
      </w:r>
      <w:r w:rsidRPr="00733B96">
        <w:rPr>
          <w:rFonts w:ascii="PT Astra Serif" w:eastAsia="Source Han Sans CN Regular" w:hAnsi="PT Astra Serif" w:cs="PT Astra Serif"/>
          <w:kern w:val="2"/>
          <w:sz w:val="28"/>
          <w:szCs w:val="28"/>
        </w:rPr>
        <w:t>и</w:t>
      </w:r>
      <w:r w:rsidRPr="00733B96">
        <w:rPr>
          <w:rFonts w:ascii="PT Astra Serif" w:hAnsi="PT Astra Serif" w:cs="PT Astra Serif"/>
          <w:sz w:val="28"/>
          <w:szCs w:val="28"/>
        </w:rPr>
        <w:t xml:space="preserve"> «</w:t>
      </w:r>
      <w:proofErr w:type="spellStart"/>
      <w:r w:rsidRPr="00733B96">
        <w:rPr>
          <w:rFonts w:ascii="PT Astra Serif" w:hAnsi="PT Astra Serif" w:cs="PT Astra Serif"/>
          <w:sz w:val="28"/>
          <w:szCs w:val="28"/>
        </w:rPr>
        <w:t>СимбирскБройлер</w:t>
      </w:r>
      <w:proofErr w:type="spellEnd"/>
      <w:r w:rsidRPr="00733B96">
        <w:rPr>
          <w:rFonts w:ascii="PT Astra Serif" w:hAnsi="PT Astra Serif" w:cs="PT Astra Serif"/>
          <w:sz w:val="28"/>
          <w:szCs w:val="28"/>
        </w:rPr>
        <w:t xml:space="preserve">» расположенную в р.п. Новая Майна, </w:t>
      </w:r>
      <w:proofErr w:type="spellStart"/>
      <w:r w:rsidRPr="00733B96">
        <w:rPr>
          <w:rFonts w:ascii="PT Astra Serif" w:hAnsi="PT Astra Serif" w:cs="PT Astra Serif"/>
          <w:sz w:val="28"/>
          <w:szCs w:val="28"/>
        </w:rPr>
        <w:t>Мелекесского</w:t>
      </w:r>
      <w:proofErr w:type="spellEnd"/>
      <w:r w:rsidRPr="00733B96">
        <w:rPr>
          <w:rFonts w:ascii="PT Astra Serif" w:hAnsi="PT Astra Serif" w:cs="PT Astra Serif"/>
          <w:sz w:val="28"/>
          <w:szCs w:val="28"/>
        </w:rPr>
        <w:t xml:space="preserve"> района. На сегодняшний день инвестор уже </w:t>
      </w:r>
      <w:r w:rsidRPr="00733B96">
        <w:rPr>
          <w:rFonts w:ascii="PT Astra Serif" w:eastAsia="Source Han Sans CN Regular" w:hAnsi="PT Astra Serif" w:cs="PT Astra Serif"/>
          <w:kern w:val="2"/>
          <w:sz w:val="28"/>
          <w:szCs w:val="28"/>
        </w:rPr>
        <w:t>произвел первую засадку птиц 35 тыс</w:t>
      </w:r>
      <w:proofErr w:type="gramStart"/>
      <w:r w:rsidRPr="00733B96">
        <w:rPr>
          <w:rFonts w:ascii="PT Astra Serif" w:eastAsia="Source Han Sans CN Regular" w:hAnsi="PT Astra Serif" w:cs="PT Astra Serif"/>
          <w:kern w:val="2"/>
          <w:sz w:val="28"/>
          <w:szCs w:val="28"/>
        </w:rPr>
        <w:t>.г</w:t>
      </w:r>
      <w:proofErr w:type="gramEnd"/>
      <w:r w:rsidRPr="00733B96">
        <w:rPr>
          <w:rFonts w:ascii="PT Astra Serif" w:eastAsia="Source Han Sans CN Regular" w:hAnsi="PT Astra Serif" w:cs="PT Astra Serif"/>
          <w:kern w:val="2"/>
          <w:sz w:val="28"/>
          <w:szCs w:val="28"/>
        </w:rPr>
        <w:t>олов. Объем инвестиций на реализацию первого этапа составил 250 млн. руб. создано 50 новых рабочих мест. До конца года планируется принять на работу дополнительно 50 человек.</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cs="PT Astra Serif"/>
          <w:b/>
          <w:kern w:val="2"/>
          <w:sz w:val="28"/>
          <w:szCs w:val="28"/>
        </w:rPr>
        <w:t>ООО «</w:t>
      </w:r>
      <w:proofErr w:type="spellStart"/>
      <w:r w:rsidRPr="00733B96">
        <w:rPr>
          <w:rFonts w:ascii="PT Astra Serif" w:eastAsia="Source Han Sans CN Regular" w:hAnsi="PT Astra Serif" w:cs="PT Astra Serif"/>
          <w:b/>
          <w:kern w:val="2"/>
          <w:sz w:val="28"/>
          <w:szCs w:val="28"/>
        </w:rPr>
        <w:t>Хмелевское</w:t>
      </w:r>
      <w:proofErr w:type="spellEnd"/>
      <w:r w:rsidRPr="00733B96">
        <w:rPr>
          <w:rFonts w:ascii="PT Astra Serif" w:eastAsia="Source Han Sans CN Regular" w:hAnsi="PT Astra Serif" w:cs="PT Astra Serif"/>
          <w:b/>
          <w:kern w:val="2"/>
          <w:sz w:val="28"/>
          <w:szCs w:val="28"/>
        </w:rPr>
        <w:t>»</w:t>
      </w:r>
      <w:r w:rsidRPr="00733B96">
        <w:rPr>
          <w:rFonts w:ascii="PT Astra Serif" w:eastAsia="Source Han Sans CN Regular" w:hAnsi="PT Astra Serif" w:cs="PT Astra Serif"/>
          <w:kern w:val="2"/>
          <w:sz w:val="28"/>
          <w:szCs w:val="28"/>
        </w:rPr>
        <w:t xml:space="preserve"> завершило реализацию проекта</w:t>
      </w:r>
      <w:r w:rsidRPr="00733B96">
        <w:rPr>
          <w:rFonts w:ascii="PT Astra Serif" w:eastAsia="Source Han Sans CN Regular" w:hAnsi="PT Astra Serif"/>
          <w:sz w:val="28"/>
          <w:szCs w:val="28"/>
          <w:lang w:eastAsia="en-US" w:bidi="en-US"/>
        </w:rPr>
        <w:t xml:space="preserve"> по строительству коровника на 400 голов и телятника на 200 голов. Объем инвестиций 55 млн. руб., количество созданных рабочих мест 6.</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b/>
          <w:sz w:val="28"/>
          <w:szCs w:val="28"/>
          <w:lang w:eastAsia="en-US" w:bidi="en-US"/>
        </w:rPr>
        <w:t>ООО «</w:t>
      </w:r>
      <w:proofErr w:type="spellStart"/>
      <w:r w:rsidRPr="00733B96">
        <w:rPr>
          <w:rFonts w:ascii="PT Astra Serif" w:eastAsia="Source Han Sans CN Regular" w:hAnsi="PT Astra Serif"/>
          <w:b/>
          <w:sz w:val="28"/>
          <w:szCs w:val="28"/>
          <w:lang w:eastAsia="en-US" w:bidi="en-US"/>
        </w:rPr>
        <w:t>Ульяновскхлебпром</w:t>
      </w:r>
      <w:proofErr w:type="spellEnd"/>
      <w:r w:rsidRPr="00733B96">
        <w:rPr>
          <w:rFonts w:ascii="PT Astra Serif" w:eastAsia="Source Han Sans CN Regular" w:hAnsi="PT Astra Serif"/>
          <w:b/>
          <w:sz w:val="28"/>
          <w:szCs w:val="28"/>
          <w:lang w:eastAsia="en-US" w:bidi="en-US"/>
        </w:rPr>
        <w:t>»</w:t>
      </w:r>
      <w:r w:rsidRPr="00733B96">
        <w:rPr>
          <w:rFonts w:ascii="PT Astra Serif" w:eastAsia="Source Han Sans CN Regular" w:hAnsi="PT Astra Serif"/>
          <w:sz w:val="28"/>
          <w:szCs w:val="28"/>
          <w:lang w:eastAsia="en-US" w:bidi="en-US"/>
        </w:rPr>
        <w:t xml:space="preserve"> завершило модернизацию производственной линии предприятия в </w:t>
      </w:r>
      <w:proofErr w:type="gramStart"/>
      <w:r w:rsidRPr="00733B96">
        <w:rPr>
          <w:rFonts w:ascii="PT Astra Serif" w:eastAsia="Source Han Sans CN Regular" w:hAnsi="PT Astra Serif"/>
          <w:sz w:val="28"/>
          <w:szCs w:val="28"/>
          <w:lang w:eastAsia="en-US" w:bidi="en-US"/>
        </w:rPr>
        <w:t>г</w:t>
      </w:r>
      <w:proofErr w:type="gramEnd"/>
      <w:r w:rsidRPr="00733B96">
        <w:rPr>
          <w:rFonts w:ascii="PT Astra Serif" w:eastAsia="Source Han Sans CN Regular" w:hAnsi="PT Astra Serif"/>
          <w:sz w:val="28"/>
          <w:szCs w:val="28"/>
          <w:lang w:eastAsia="en-US" w:bidi="en-US"/>
        </w:rPr>
        <w:t>. Ульяновске. Объем инвестиций составил 196 млн. руб.</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sz w:val="28"/>
          <w:szCs w:val="28"/>
          <w:lang w:eastAsia="en-US" w:bidi="en-US"/>
        </w:rPr>
        <w:t>Завершилась реализация</w:t>
      </w:r>
      <w:r w:rsidRPr="00733B96">
        <w:rPr>
          <w:rFonts w:ascii="PT Astra Serif" w:hAnsi="PT Astra Serif"/>
          <w:sz w:val="28"/>
          <w:szCs w:val="28"/>
          <w:lang w:eastAsia="en-US" w:bidi="en-US"/>
        </w:rPr>
        <w:t xml:space="preserve"> проекта по реконструкции </w:t>
      </w:r>
      <w:r w:rsidRPr="00733B96">
        <w:rPr>
          <w:rFonts w:ascii="PT Astra Serif" w:eastAsia="Source Han Sans CN Regular" w:hAnsi="PT Astra Serif"/>
          <w:b/>
          <w:sz w:val="28"/>
          <w:szCs w:val="28"/>
          <w:lang w:eastAsia="en-US" w:bidi="en-US"/>
        </w:rPr>
        <w:t>элеватора в МО «</w:t>
      </w:r>
      <w:proofErr w:type="spellStart"/>
      <w:r w:rsidRPr="00733B96">
        <w:rPr>
          <w:rFonts w:ascii="PT Astra Serif" w:eastAsia="Source Han Sans CN Regular" w:hAnsi="PT Astra Serif"/>
          <w:b/>
          <w:sz w:val="28"/>
          <w:szCs w:val="28"/>
          <w:lang w:eastAsia="en-US" w:bidi="en-US"/>
        </w:rPr>
        <w:t>Кузоватовский</w:t>
      </w:r>
      <w:proofErr w:type="spellEnd"/>
      <w:r w:rsidRPr="00733B96">
        <w:rPr>
          <w:rFonts w:ascii="PT Astra Serif" w:eastAsia="Source Han Sans CN Regular" w:hAnsi="PT Astra Serif"/>
          <w:b/>
          <w:sz w:val="28"/>
          <w:szCs w:val="28"/>
          <w:lang w:eastAsia="en-US" w:bidi="en-US"/>
        </w:rPr>
        <w:t xml:space="preserve"> район»</w:t>
      </w:r>
      <w:r w:rsidRPr="00733B96">
        <w:rPr>
          <w:rFonts w:ascii="PT Astra Serif" w:eastAsia="Source Han Sans CN Regular" w:hAnsi="PT Astra Serif"/>
          <w:sz w:val="28"/>
          <w:szCs w:val="28"/>
          <w:lang w:eastAsia="en-US" w:bidi="en-US"/>
        </w:rPr>
        <w:t xml:space="preserve"> Объем инвестиций 327 млн. руб., количество созданных рабочих мест 85.</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sz w:val="28"/>
          <w:szCs w:val="28"/>
          <w:lang w:eastAsia="en-US" w:bidi="en-US"/>
        </w:rPr>
        <w:t xml:space="preserve">Завершилось восстановление производства мукомольного предприятия </w:t>
      </w:r>
      <w:r w:rsidRPr="00733B96">
        <w:rPr>
          <w:rFonts w:ascii="PT Astra Serif" w:eastAsia="Source Han Sans CN Regular" w:hAnsi="PT Astra Serif"/>
          <w:b/>
          <w:sz w:val="28"/>
          <w:szCs w:val="28"/>
          <w:lang w:eastAsia="en-US" w:bidi="en-US"/>
        </w:rPr>
        <w:t>ООО «Симбирск мука».</w:t>
      </w:r>
      <w:r w:rsidRPr="00733B96">
        <w:rPr>
          <w:rFonts w:ascii="PT Astra Serif" w:eastAsia="Source Han Sans CN Regular" w:hAnsi="PT Astra Serif"/>
          <w:sz w:val="28"/>
          <w:szCs w:val="28"/>
          <w:lang w:eastAsia="en-US" w:bidi="en-US"/>
        </w:rPr>
        <w:t xml:space="preserve"> Объем инвестиций 500 млн. руб., количество созданных рабочих мест 105.</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b/>
          <w:sz w:val="28"/>
          <w:szCs w:val="28"/>
          <w:lang w:eastAsia="en-US" w:bidi="en-US"/>
        </w:rPr>
        <w:t>ОАО «Новоспасский элеватор»</w:t>
      </w:r>
      <w:r w:rsidRPr="00733B96">
        <w:rPr>
          <w:rFonts w:ascii="PT Astra Serif" w:eastAsia="Source Han Sans CN Regular" w:hAnsi="PT Astra Serif"/>
          <w:sz w:val="28"/>
          <w:szCs w:val="28"/>
          <w:lang w:eastAsia="en-US" w:bidi="en-US"/>
        </w:rPr>
        <w:t xml:space="preserve"> завершил реализацию инвестиционного проекта по строительству комплекса скоростной приемки зерна. Объем инвестиций составил 30 млн. руб. </w:t>
      </w:r>
    </w:p>
    <w:p w:rsidR="008B20C5" w:rsidRPr="00733B96" w:rsidRDefault="008B20C5" w:rsidP="009C5642">
      <w:pPr>
        <w:widowControl w:val="0"/>
        <w:numPr>
          <w:ilvl w:val="0"/>
          <w:numId w:val="26"/>
        </w:numPr>
        <w:tabs>
          <w:tab w:val="clear" w:pos="0"/>
          <w:tab w:val="num" w:pos="720"/>
        </w:tabs>
        <w:ind w:left="0" w:firstLine="709"/>
        <w:jc w:val="both"/>
        <w:rPr>
          <w:rFonts w:ascii="PT Astra Serif" w:hAnsi="PT Astra Serif"/>
          <w:sz w:val="28"/>
          <w:szCs w:val="28"/>
        </w:rPr>
      </w:pPr>
      <w:r w:rsidRPr="00733B96">
        <w:rPr>
          <w:rFonts w:ascii="PT Astra Serif" w:eastAsia="Source Han Sans CN Regular" w:hAnsi="PT Astra Serif"/>
          <w:b/>
          <w:bCs/>
          <w:sz w:val="28"/>
          <w:szCs w:val="28"/>
          <w:lang w:eastAsia="en-US" w:bidi="en-US"/>
        </w:rPr>
        <w:t>ООО «</w:t>
      </w:r>
      <w:proofErr w:type="spellStart"/>
      <w:r w:rsidRPr="00733B96">
        <w:rPr>
          <w:rFonts w:ascii="PT Astra Serif" w:eastAsia="Source Han Sans CN Regular" w:hAnsi="PT Astra Serif"/>
          <w:b/>
          <w:bCs/>
          <w:sz w:val="28"/>
          <w:szCs w:val="28"/>
          <w:lang w:eastAsia="en-US" w:bidi="en-US"/>
        </w:rPr>
        <w:t>Агротех</w:t>
      </w:r>
      <w:proofErr w:type="spellEnd"/>
      <w:r w:rsidRPr="00733B96">
        <w:rPr>
          <w:rFonts w:ascii="PT Astra Serif" w:eastAsia="Source Han Sans CN Regular" w:hAnsi="PT Astra Serif"/>
          <w:b/>
          <w:bCs/>
          <w:sz w:val="28"/>
          <w:szCs w:val="28"/>
          <w:lang w:eastAsia="en-US" w:bidi="en-US"/>
        </w:rPr>
        <w:t>»</w:t>
      </w:r>
      <w:r w:rsidRPr="00733B96">
        <w:rPr>
          <w:rFonts w:ascii="PT Astra Serif" w:eastAsia="Source Han Sans CN Regular" w:hAnsi="PT Astra Serif"/>
          <w:bCs/>
          <w:sz w:val="28"/>
          <w:szCs w:val="28"/>
          <w:lang w:eastAsia="en-US" w:bidi="en-US"/>
        </w:rPr>
        <w:t xml:space="preserve"> завершил проект по установке линии по калибровке и фасовке картофеля в МО «</w:t>
      </w:r>
      <w:proofErr w:type="spellStart"/>
      <w:r w:rsidRPr="00733B96">
        <w:rPr>
          <w:rFonts w:ascii="PT Astra Serif" w:eastAsia="Source Han Sans CN Regular" w:hAnsi="PT Astra Serif"/>
          <w:bCs/>
          <w:sz w:val="28"/>
          <w:szCs w:val="28"/>
          <w:lang w:eastAsia="en-US" w:bidi="en-US"/>
        </w:rPr>
        <w:t>Старомайнский</w:t>
      </w:r>
      <w:proofErr w:type="spellEnd"/>
      <w:r w:rsidRPr="00733B96">
        <w:rPr>
          <w:rFonts w:ascii="PT Astra Serif" w:eastAsia="Source Han Sans CN Regular" w:hAnsi="PT Astra Serif"/>
          <w:bCs/>
          <w:sz w:val="28"/>
          <w:szCs w:val="28"/>
          <w:lang w:eastAsia="en-US" w:bidi="en-US"/>
        </w:rPr>
        <w:t xml:space="preserve"> район». Объем инвестиций 25 млн. руб., количество созданных рабочих мест 20.</w:t>
      </w:r>
    </w:p>
    <w:p w:rsidR="008B20C5" w:rsidRPr="00733B96" w:rsidRDefault="008B20C5" w:rsidP="009C5642">
      <w:pPr>
        <w:pStyle w:val="aff2"/>
        <w:widowControl w:val="0"/>
        <w:spacing w:after="0"/>
        <w:ind w:left="0" w:firstLine="709"/>
        <w:jc w:val="both"/>
        <w:rPr>
          <w:rFonts w:ascii="PT Astra Serif" w:hAnsi="PT Astra Serif"/>
          <w:sz w:val="28"/>
          <w:szCs w:val="28"/>
        </w:rPr>
      </w:pPr>
      <w:r w:rsidRPr="00733B96">
        <w:rPr>
          <w:rFonts w:ascii="PT Astra Serif" w:eastAsia="Source Han Sans CN Regular" w:hAnsi="PT Astra Serif"/>
          <w:b/>
          <w:bCs/>
          <w:sz w:val="28"/>
          <w:szCs w:val="28"/>
          <w:lang w:eastAsia="en-US" w:bidi="en-US"/>
        </w:rPr>
        <w:t xml:space="preserve">В 2020 году завершилась реализация инвестиционных проектов на </w:t>
      </w:r>
      <w:r w:rsidRPr="00733B96">
        <w:rPr>
          <w:rFonts w:ascii="PT Astra Serif" w:eastAsia="Source Han Sans CN Regular" w:hAnsi="PT Astra Serif"/>
          <w:bCs/>
          <w:sz w:val="28"/>
          <w:szCs w:val="28"/>
          <w:lang w:eastAsia="en-US" w:bidi="en-US"/>
        </w:rPr>
        <w:t>общую сумму</w:t>
      </w:r>
      <w:r w:rsidRPr="00733B96">
        <w:rPr>
          <w:rFonts w:ascii="PT Astra Serif" w:eastAsia="Source Han Sans CN Regular" w:hAnsi="PT Astra Serif"/>
          <w:b/>
          <w:bCs/>
          <w:sz w:val="28"/>
          <w:szCs w:val="28"/>
          <w:lang w:eastAsia="en-US" w:bidi="en-US"/>
        </w:rPr>
        <w:t xml:space="preserve"> 2 млрд.197 млн.</w:t>
      </w:r>
      <w:r w:rsidR="004D57DC" w:rsidRPr="00733B96">
        <w:rPr>
          <w:rFonts w:ascii="PT Astra Serif" w:eastAsia="Source Han Sans CN Regular" w:hAnsi="PT Astra Serif"/>
          <w:b/>
          <w:bCs/>
          <w:sz w:val="28"/>
          <w:szCs w:val="28"/>
          <w:lang w:eastAsia="en-US" w:bidi="en-US"/>
        </w:rPr>
        <w:t xml:space="preserve"> </w:t>
      </w:r>
      <w:r w:rsidRPr="00733B96">
        <w:rPr>
          <w:rFonts w:ascii="PT Astra Serif" w:eastAsia="Source Han Sans CN Regular" w:hAnsi="PT Astra Serif"/>
          <w:b/>
          <w:bCs/>
          <w:sz w:val="28"/>
          <w:szCs w:val="28"/>
          <w:lang w:eastAsia="en-US" w:bidi="en-US"/>
        </w:rPr>
        <w:t>руб</w:t>
      </w:r>
      <w:r w:rsidR="004D57DC" w:rsidRPr="00733B96">
        <w:rPr>
          <w:rFonts w:ascii="PT Astra Serif" w:eastAsia="Source Han Sans CN Regular" w:hAnsi="PT Astra Serif"/>
          <w:b/>
          <w:bCs/>
          <w:sz w:val="28"/>
          <w:szCs w:val="28"/>
          <w:lang w:eastAsia="en-US" w:bidi="en-US"/>
        </w:rPr>
        <w:t>лей</w:t>
      </w:r>
      <w:r w:rsidRPr="00733B96">
        <w:rPr>
          <w:rFonts w:ascii="PT Astra Serif" w:eastAsia="Source Han Sans CN Regular" w:hAnsi="PT Astra Serif"/>
          <w:b/>
          <w:bCs/>
          <w:sz w:val="28"/>
          <w:szCs w:val="28"/>
          <w:lang w:eastAsia="en-US" w:bidi="en-US"/>
        </w:rPr>
        <w:t>, создано 313 рабочих места</w:t>
      </w:r>
      <w:r w:rsidRPr="00733B96">
        <w:rPr>
          <w:rFonts w:ascii="PT Astra Serif" w:eastAsia="Source Han Sans CN Regular" w:hAnsi="PT Astra Serif"/>
          <w:bCs/>
          <w:sz w:val="28"/>
          <w:szCs w:val="28"/>
          <w:lang w:eastAsia="en-US" w:bidi="en-US"/>
        </w:rPr>
        <w:t>.</w:t>
      </w:r>
    </w:p>
    <w:p w:rsidR="008B20C5" w:rsidRPr="00733B96" w:rsidRDefault="008B20C5" w:rsidP="009C5642">
      <w:pPr>
        <w:widowControl w:val="0"/>
        <w:ind w:firstLine="709"/>
        <w:jc w:val="both"/>
        <w:rPr>
          <w:rFonts w:ascii="PT Astra Serif" w:hAnsi="PT Astra Serif"/>
          <w:b/>
          <w:sz w:val="28"/>
          <w:szCs w:val="28"/>
        </w:rPr>
      </w:pPr>
      <w:r w:rsidRPr="00733B96">
        <w:rPr>
          <w:rFonts w:ascii="PT Astra Serif" w:hAnsi="PT Astra Serif" w:cs="PT Astra Serif"/>
          <w:sz w:val="28"/>
          <w:szCs w:val="28"/>
        </w:rPr>
        <w:t xml:space="preserve">Несмотря на достигнутые успехи, перед отраслью стоит </w:t>
      </w:r>
      <w:r w:rsidRPr="00733B96">
        <w:rPr>
          <w:rFonts w:ascii="PT Astra Serif" w:hAnsi="PT Astra Serif" w:cs="PT Astra Serif"/>
          <w:b/>
          <w:sz w:val="28"/>
          <w:szCs w:val="28"/>
        </w:rPr>
        <w:t>ряд ключевых задач.</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Прежде всего</w:t>
      </w:r>
      <w:r w:rsidR="00587009" w:rsidRPr="00733B96">
        <w:rPr>
          <w:rFonts w:ascii="PT Astra Serif" w:hAnsi="PT Astra Serif" w:cs="PT Astra Serif"/>
          <w:sz w:val="28"/>
          <w:szCs w:val="28"/>
        </w:rPr>
        <w:t>,</w:t>
      </w:r>
      <w:r w:rsidRPr="00733B96">
        <w:rPr>
          <w:rFonts w:ascii="PT Astra Serif" w:hAnsi="PT Astra Serif" w:cs="PT Astra Serif"/>
          <w:sz w:val="28"/>
          <w:szCs w:val="28"/>
        </w:rPr>
        <w:t xml:space="preserve"> </w:t>
      </w:r>
      <w:r w:rsidRPr="00733B96">
        <w:rPr>
          <w:rFonts w:ascii="PT Astra Serif" w:hAnsi="PT Astra Serif" w:cs="PT Astra Serif"/>
          <w:b/>
          <w:bCs/>
          <w:sz w:val="28"/>
          <w:szCs w:val="28"/>
        </w:rPr>
        <w:t>в отрасли птицеводства</w:t>
      </w:r>
      <w:r w:rsidRPr="00733B96">
        <w:rPr>
          <w:rFonts w:ascii="PT Astra Serif" w:hAnsi="PT Astra Serif" w:cs="PT Astra Serif"/>
          <w:sz w:val="28"/>
          <w:szCs w:val="28"/>
        </w:rPr>
        <w:t xml:space="preserve"> нам необходимо восстановить производство на птицефабриках входящих в ГК «МАПО», которые закроют потребность региона в мясе птицы и куриного яйца, а также послуж</w:t>
      </w:r>
      <w:r w:rsidR="004D57DC" w:rsidRPr="00733B96">
        <w:rPr>
          <w:rFonts w:ascii="PT Astra Serif" w:hAnsi="PT Astra Serif" w:cs="PT Astra Serif"/>
          <w:sz w:val="28"/>
          <w:szCs w:val="28"/>
        </w:rPr>
        <w:t>а</w:t>
      </w:r>
      <w:r w:rsidRPr="00733B96">
        <w:rPr>
          <w:rFonts w:ascii="PT Astra Serif" w:hAnsi="PT Astra Serif" w:cs="PT Astra Serif"/>
          <w:sz w:val="28"/>
          <w:szCs w:val="28"/>
        </w:rPr>
        <w:t xml:space="preserve">т увеличению экспортного потенциала сельскохозяйственной продукции и эта работа проводится в постоянном режиме. Уже достигнут ряд успехов в этом направлении. </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Мы уже запустили </w:t>
      </w:r>
      <w:r w:rsidR="004D57DC" w:rsidRPr="00733B96">
        <w:rPr>
          <w:rFonts w:ascii="PT Astra Serif" w:hAnsi="PT Astra Serif" w:cs="PT Astra Serif"/>
          <w:sz w:val="28"/>
          <w:szCs w:val="28"/>
        </w:rPr>
        <w:t>птицефабрику</w:t>
      </w:r>
      <w:r w:rsidRPr="00733B96">
        <w:rPr>
          <w:rFonts w:ascii="PT Astra Serif" w:hAnsi="PT Astra Serif" w:cs="PT Astra Serif"/>
          <w:sz w:val="28"/>
          <w:szCs w:val="28"/>
        </w:rPr>
        <w:t xml:space="preserve"> «Симби</w:t>
      </w:r>
      <w:proofErr w:type="gramStart"/>
      <w:r w:rsidRPr="00733B96">
        <w:rPr>
          <w:rFonts w:ascii="PT Astra Serif" w:hAnsi="PT Astra Serif" w:cs="PT Astra Serif"/>
          <w:sz w:val="28"/>
          <w:szCs w:val="28"/>
        </w:rPr>
        <w:t>рск бр</w:t>
      </w:r>
      <w:proofErr w:type="gramEnd"/>
      <w:r w:rsidRPr="00733B96">
        <w:rPr>
          <w:rFonts w:ascii="PT Astra Serif" w:hAnsi="PT Astra Serif" w:cs="PT Astra Serif"/>
          <w:sz w:val="28"/>
          <w:szCs w:val="28"/>
        </w:rPr>
        <w:t>ойлер» в МО «</w:t>
      </w:r>
      <w:proofErr w:type="spellStart"/>
      <w:r w:rsidRPr="00733B96">
        <w:rPr>
          <w:rFonts w:ascii="PT Astra Serif" w:hAnsi="PT Astra Serif" w:cs="PT Astra Serif"/>
          <w:sz w:val="28"/>
          <w:szCs w:val="28"/>
        </w:rPr>
        <w:t>Мелекесский</w:t>
      </w:r>
      <w:proofErr w:type="spellEnd"/>
      <w:r w:rsidRPr="00733B96">
        <w:rPr>
          <w:rFonts w:ascii="PT Astra Serif" w:hAnsi="PT Astra Serif" w:cs="PT Astra Serif"/>
          <w:sz w:val="28"/>
          <w:szCs w:val="28"/>
        </w:rPr>
        <w:t xml:space="preserve"> район», кроме того</w:t>
      </w:r>
      <w:r w:rsidR="004D57DC" w:rsidRPr="00733B96">
        <w:rPr>
          <w:rFonts w:ascii="PT Astra Serif" w:hAnsi="PT Astra Serif" w:cs="PT Astra Serif"/>
          <w:sz w:val="28"/>
          <w:szCs w:val="28"/>
        </w:rPr>
        <w:t>,</w:t>
      </w:r>
      <w:r w:rsidRPr="00733B96">
        <w:rPr>
          <w:rFonts w:ascii="PT Astra Serif" w:hAnsi="PT Astra Serif" w:cs="PT Astra Serif"/>
          <w:sz w:val="28"/>
          <w:szCs w:val="28"/>
        </w:rPr>
        <w:t xml:space="preserve"> ведутся работы по восстановлению </w:t>
      </w:r>
      <w:r w:rsidR="004D57DC" w:rsidRPr="00733B96">
        <w:rPr>
          <w:rFonts w:ascii="PT Astra Serif" w:hAnsi="PT Astra Serif" w:cs="PT Astra Serif"/>
          <w:sz w:val="28"/>
          <w:szCs w:val="28"/>
        </w:rPr>
        <w:t>птицефабрики</w:t>
      </w:r>
      <w:r w:rsidRPr="00733B96">
        <w:rPr>
          <w:rFonts w:ascii="PT Astra Serif" w:hAnsi="PT Astra Serif" w:cs="PT Astra Serif"/>
          <w:sz w:val="28"/>
          <w:szCs w:val="28"/>
        </w:rPr>
        <w:t xml:space="preserve"> «Ульяновская» в МО «</w:t>
      </w:r>
      <w:proofErr w:type="spellStart"/>
      <w:r w:rsidRPr="00733B96">
        <w:rPr>
          <w:rFonts w:ascii="PT Astra Serif" w:hAnsi="PT Astra Serif" w:cs="PT Astra Serif"/>
          <w:sz w:val="28"/>
          <w:szCs w:val="28"/>
        </w:rPr>
        <w:t>Чердаклинский</w:t>
      </w:r>
      <w:proofErr w:type="spellEnd"/>
      <w:r w:rsidRPr="00733B96">
        <w:rPr>
          <w:rFonts w:ascii="PT Astra Serif" w:hAnsi="PT Astra Serif" w:cs="PT Astra Serif"/>
          <w:sz w:val="28"/>
          <w:szCs w:val="28"/>
        </w:rPr>
        <w:t xml:space="preserve"> район». Также в этом году Министерством запланировано дать старт реализации нового проекта в сфере птицеводства в МО «</w:t>
      </w:r>
      <w:proofErr w:type="spellStart"/>
      <w:r w:rsidRPr="00733B96">
        <w:rPr>
          <w:rFonts w:ascii="PT Astra Serif" w:hAnsi="PT Astra Serif" w:cs="PT Astra Serif"/>
          <w:sz w:val="28"/>
          <w:szCs w:val="28"/>
        </w:rPr>
        <w:t>Барышский</w:t>
      </w:r>
      <w:proofErr w:type="spellEnd"/>
      <w:r w:rsidRPr="00733B96">
        <w:rPr>
          <w:rFonts w:ascii="PT Astra Serif" w:hAnsi="PT Astra Serif" w:cs="PT Astra Serif"/>
          <w:sz w:val="28"/>
          <w:szCs w:val="28"/>
        </w:rPr>
        <w:t xml:space="preserve"> район».</w:t>
      </w:r>
    </w:p>
    <w:p w:rsidR="004D57DC" w:rsidRPr="00733B96" w:rsidRDefault="008B20C5" w:rsidP="009C5642">
      <w:pPr>
        <w:widowControl w:val="0"/>
        <w:ind w:firstLine="709"/>
        <w:jc w:val="both"/>
        <w:rPr>
          <w:rStyle w:val="2b"/>
          <w:rFonts w:ascii="PT Astra Serif" w:hAnsi="PT Astra Serif" w:cs="PT Astra Serif"/>
          <w:b w:val="0"/>
          <w:sz w:val="28"/>
          <w:szCs w:val="28"/>
        </w:rPr>
      </w:pPr>
      <w:r w:rsidRPr="00733B96">
        <w:rPr>
          <w:rStyle w:val="2b"/>
          <w:rFonts w:ascii="PT Astra Serif" w:hAnsi="PT Astra Serif" w:cs="PT Astra Serif"/>
          <w:b w:val="0"/>
          <w:sz w:val="28"/>
          <w:szCs w:val="28"/>
        </w:rPr>
        <w:t>Кроме этого, региональные птицефабрики постоянно проводят модернизацию и инвестируют в развитие</w:t>
      </w:r>
      <w:r w:rsidR="004D57DC" w:rsidRPr="00733B96">
        <w:rPr>
          <w:rStyle w:val="2b"/>
          <w:rFonts w:ascii="PT Astra Serif" w:hAnsi="PT Astra Serif" w:cs="PT Astra Serif"/>
          <w:b w:val="0"/>
          <w:sz w:val="28"/>
          <w:szCs w:val="28"/>
        </w:rPr>
        <w:t>.</w:t>
      </w:r>
    </w:p>
    <w:p w:rsidR="008B20C5" w:rsidRPr="00733B96" w:rsidRDefault="004D57DC" w:rsidP="009C5642">
      <w:pPr>
        <w:widowControl w:val="0"/>
        <w:ind w:firstLine="709"/>
        <w:jc w:val="both"/>
        <w:rPr>
          <w:rFonts w:ascii="PT Astra Serif" w:hAnsi="PT Astra Serif"/>
          <w:b/>
          <w:sz w:val="28"/>
          <w:szCs w:val="28"/>
        </w:rPr>
      </w:pPr>
      <w:r w:rsidRPr="00733B96">
        <w:rPr>
          <w:rStyle w:val="2b"/>
          <w:rFonts w:ascii="PT Astra Serif" w:hAnsi="PT Astra Serif" w:cs="PT Astra Serif"/>
          <w:b w:val="0"/>
          <w:sz w:val="28"/>
          <w:szCs w:val="28"/>
        </w:rPr>
        <w:t>Т</w:t>
      </w:r>
      <w:r w:rsidR="008B20C5" w:rsidRPr="00733B96">
        <w:rPr>
          <w:rStyle w:val="2b"/>
          <w:rFonts w:ascii="PT Astra Serif" w:hAnsi="PT Astra Serif" w:cs="PT Astra Serif"/>
          <w:b w:val="0"/>
          <w:sz w:val="28"/>
          <w:szCs w:val="28"/>
        </w:rPr>
        <w:t>ак</w:t>
      </w:r>
      <w:r w:rsidRPr="00733B96">
        <w:rPr>
          <w:rStyle w:val="2b"/>
          <w:rFonts w:ascii="PT Astra Serif" w:hAnsi="PT Astra Serif" w:cs="PT Astra Serif"/>
          <w:b w:val="0"/>
          <w:sz w:val="28"/>
          <w:szCs w:val="28"/>
        </w:rPr>
        <w:t>,</w:t>
      </w:r>
      <w:r w:rsidR="008B20C5" w:rsidRPr="00733B96">
        <w:rPr>
          <w:rStyle w:val="2b"/>
          <w:rFonts w:ascii="PT Astra Serif" w:hAnsi="PT Astra Serif" w:cs="PT Astra Serif"/>
          <w:b w:val="0"/>
          <w:sz w:val="28"/>
          <w:szCs w:val="28"/>
        </w:rPr>
        <w:t xml:space="preserve"> </w:t>
      </w:r>
      <w:r w:rsidR="008B20C5" w:rsidRPr="00733B96">
        <w:rPr>
          <w:rStyle w:val="2b"/>
          <w:rFonts w:ascii="PT Astra Serif" w:eastAsia="Calibri" w:hAnsi="PT Astra Serif" w:cs="PT Astra Serif"/>
          <w:b w:val="0"/>
          <w:sz w:val="28"/>
          <w:szCs w:val="28"/>
        </w:rPr>
        <w:t xml:space="preserve">птицефабрика «Персонал» в </w:t>
      </w:r>
      <w:proofErr w:type="spellStart"/>
      <w:r w:rsidR="008B20C5" w:rsidRPr="00733B96">
        <w:rPr>
          <w:rStyle w:val="2b"/>
          <w:rFonts w:ascii="PT Astra Serif" w:eastAsia="Calibri" w:hAnsi="PT Astra Serif" w:cs="PT Astra Serif"/>
          <w:b w:val="0"/>
          <w:sz w:val="28"/>
          <w:szCs w:val="28"/>
        </w:rPr>
        <w:t>Вешкаймском</w:t>
      </w:r>
      <w:proofErr w:type="spellEnd"/>
      <w:r w:rsidR="008B20C5" w:rsidRPr="00733B96">
        <w:rPr>
          <w:rStyle w:val="2b"/>
          <w:rFonts w:ascii="PT Astra Serif" w:eastAsia="Calibri" w:hAnsi="PT Astra Serif" w:cs="PT Astra Serif"/>
          <w:b w:val="0"/>
          <w:sz w:val="28"/>
          <w:szCs w:val="28"/>
        </w:rPr>
        <w:t xml:space="preserve"> районе активно реализуется проект по строительству современного забойного цеха, объём </w:t>
      </w:r>
      <w:r w:rsidR="008B20C5" w:rsidRPr="00733B96">
        <w:rPr>
          <w:rStyle w:val="2b"/>
          <w:rFonts w:ascii="PT Astra Serif" w:eastAsia="Calibri" w:hAnsi="PT Astra Serif" w:cs="PT Astra Serif"/>
          <w:b w:val="0"/>
          <w:sz w:val="28"/>
          <w:szCs w:val="28"/>
        </w:rPr>
        <w:lastRenderedPageBreak/>
        <w:t xml:space="preserve">инвестиций составляет порядка 50 млн. рублей, проект позволит создать дополнительно 20 новых рабочих мест. Реализация проекта запланирована </w:t>
      </w:r>
      <w:proofErr w:type="gramStart"/>
      <w:r w:rsidR="008B20C5" w:rsidRPr="00733B96">
        <w:rPr>
          <w:rStyle w:val="2b"/>
          <w:rFonts w:ascii="PT Astra Serif" w:eastAsia="Calibri" w:hAnsi="PT Astra Serif" w:cs="PT Astra Serif"/>
          <w:b w:val="0"/>
          <w:sz w:val="28"/>
          <w:szCs w:val="28"/>
        </w:rPr>
        <w:t>на конец</w:t>
      </w:r>
      <w:proofErr w:type="gramEnd"/>
      <w:r w:rsidR="008B20C5" w:rsidRPr="00733B96">
        <w:rPr>
          <w:rStyle w:val="2b"/>
          <w:rFonts w:ascii="PT Astra Serif" w:eastAsia="Calibri" w:hAnsi="PT Astra Serif" w:cs="PT Astra Serif"/>
          <w:b w:val="0"/>
          <w:sz w:val="28"/>
          <w:szCs w:val="28"/>
        </w:rPr>
        <w:t xml:space="preserve"> I квартала.</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eastAsia="Calibri" w:hAnsi="PT Astra Serif" w:cs="PT Astra Serif"/>
          <w:b w:val="0"/>
          <w:sz w:val="28"/>
          <w:szCs w:val="28"/>
        </w:rPr>
        <w:t xml:space="preserve">В </w:t>
      </w:r>
      <w:proofErr w:type="spellStart"/>
      <w:r w:rsidRPr="00733B96">
        <w:rPr>
          <w:rStyle w:val="2b"/>
          <w:rFonts w:ascii="PT Astra Serif" w:eastAsia="Calibri" w:hAnsi="PT Astra Serif" w:cs="PT Astra Serif"/>
          <w:b w:val="0"/>
          <w:sz w:val="28"/>
          <w:szCs w:val="28"/>
        </w:rPr>
        <w:t>Новомалыклинском</w:t>
      </w:r>
      <w:proofErr w:type="spellEnd"/>
      <w:r w:rsidRPr="00733B96">
        <w:rPr>
          <w:rStyle w:val="2b"/>
          <w:rFonts w:ascii="PT Astra Serif" w:eastAsia="Calibri" w:hAnsi="PT Astra Serif" w:cs="PT Astra Serif"/>
          <w:b w:val="0"/>
          <w:sz w:val="28"/>
          <w:szCs w:val="28"/>
        </w:rPr>
        <w:t xml:space="preserve"> районе компания «</w:t>
      </w:r>
      <w:proofErr w:type="spellStart"/>
      <w:r w:rsidRPr="00733B96">
        <w:rPr>
          <w:rStyle w:val="2b"/>
          <w:rFonts w:ascii="PT Astra Serif" w:eastAsia="Calibri" w:hAnsi="PT Astra Serif" w:cs="PT Astra Serif"/>
          <w:b w:val="0"/>
          <w:sz w:val="28"/>
          <w:szCs w:val="28"/>
        </w:rPr>
        <w:t>ЭкоФермаРус</w:t>
      </w:r>
      <w:proofErr w:type="spellEnd"/>
      <w:r w:rsidRPr="00733B96">
        <w:rPr>
          <w:rStyle w:val="2b"/>
          <w:rFonts w:ascii="PT Astra Serif" w:eastAsia="Calibri" w:hAnsi="PT Astra Serif" w:cs="PT Astra Serif"/>
          <w:b w:val="0"/>
          <w:sz w:val="28"/>
          <w:szCs w:val="28"/>
        </w:rPr>
        <w:t>» в 202</w:t>
      </w:r>
      <w:r w:rsidRPr="00733B96">
        <w:rPr>
          <w:rStyle w:val="2b"/>
          <w:rFonts w:ascii="PT Astra Serif" w:eastAsia="Calibri" w:hAnsi="PT Astra Serif" w:cs="PT Astra Serif"/>
          <w:b w:val="0"/>
          <w:kern w:val="2"/>
          <w:sz w:val="28"/>
          <w:szCs w:val="28"/>
        </w:rPr>
        <w:t>1</w:t>
      </w:r>
      <w:r w:rsidRPr="00733B96">
        <w:rPr>
          <w:rStyle w:val="2b"/>
          <w:rFonts w:ascii="PT Astra Serif" w:eastAsia="Calibri" w:hAnsi="PT Astra Serif" w:cs="PT Astra Serif"/>
          <w:b w:val="0"/>
          <w:sz w:val="28"/>
          <w:szCs w:val="28"/>
        </w:rPr>
        <w:t xml:space="preserve"> году </w:t>
      </w:r>
      <w:r w:rsidRPr="00733B96">
        <w:rPr>
          <w:rStyle w:val="2b"/>
          <w:rFonts w:ascii="PT Astra Serif" w:eastAsia="Calibri" w:hAnsi="PT Astra Serif" w:cs="PT Astra Serif"/>
          <w:b w:val="0"/>
          <w:kern w:val="2"/>
          <w:sz w:val="28"/>
          <w:szCs w:val="28"/>
        </w:rPr>
        <w:t>завершит</w:t>
      </w:r>
      <w:r w:rsidRPr="00733B96">
        <w:rPr>
          <w:rStyle w:val="2b"/>
          <w:rFonts w:ascii="PT Astra Serif" w:eastAsia="Calibri" w:hAnsi="PT Astra Serif" w:cs="PT Astra Serif"/>
          <w:b w:val="0"/>
          <w:sz w:val="28"/>
          <w:szCs w:val="28"/>
        </w:rPr>
        <w:t xml:space="preserve"> реализацию инвестиционного проекта по созданию современного птицеводческого комплекса, в рамках проекта планируется с</w:t>
      </w:r>
      <w:r w:rsidRPr="00733B96">
        <w:rPr>
          <w:rStyle w:val="2b"/>
          <w:rFonts w:ascii="PT Astra Serif" w:eastAsia="Andale Sans UI" w:hAnsi="PT Astra Serif" w:cs="PT Astra Serif"/>
          <w:b w:val="0"/>
          <w:sz w:val="28"/>
          <w:szCs w:val="28"/>
        </w:rPr>
        <w:t xml:space="preserve">троительство двух современных птицеводческих корпусов на 100 тыс. </w:t>
      </w:r>
      <w:proofErr w:type="spellStart"/>
      <w:r w:rsidRPr="00733B96">
        <w:rPr>
          <w:rStyle w:val="2b"/>
          <w:rFonts w:ascii="PT Astra Serif" w:eastAsia="Andale Sans UI" w:hAnsi="PT Astra Serif" w:cs="PT Astra Serif"/>
          <w:b w:val="0"/>
          <w:sz w:val="28"/>
          <w:szCs w:val="28"/>
        </w:rPr>
        <w:t>птицемест</w:t>
      </w:r>
      <w:proofErr w:type="spellEnd"/>
      <w:r w:rsidRPr="00733B96">
        <w:rPr>
          <w:rStyle w:val="2b"/>
          <w:rFonts w:ascii="PT Astra Serif" w:eastAsia="Andale Sans UI" w:hAnsi="PT Astra Serif" w:cs="PT Astra Serif"/>
          <w:b w:val="0"/>
          <w:sz w:val="28"/>
          <w:szCs w:val="28"/>
        </w:rPr>
        <w:t xml:space="preserve"> единовременного содержания. Объём инвестиций в проект составят более 100 млн. рублей, будет создано 20 новых рабочих мест. </w:t>
      </w:r>
    </w:p>
    <w:p w:rsidR="008B20C5" w:rsidRPr="00733B96" w:rsidRDefault="008B20C5" w:rsidP="009C5642">
      <w:pPr>
        <w:widowControl w:val="0"/>
        <w:ind w:firstLine="709"/>
        <w:jc w:val="both"/>
        <w:rPr>
          <w:rFonts w:ascii="PT Astra Serif" w:hAnsi="PT Astra Serif"/>
          <w:sz w:val="28"/>
          <w:szCs w:val="28"/>
        </w:rPr>
      </w:pP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Andale Sans UI" w:hAnsi="PT Astra Serif" w:cs="PT Astra Serif"/>
          <w:sz w:val="28"/>
          <w:szCs w:val="28"/>
        </w:rPr>
        <w:t xml:space="preserve">Также активно ведется работа по развитию </w:t>
      </w:r>
      <w:r w:rsidRPr="00733B96">
        <w:rPr>
          <w:rStyle w:val="2b"/>
          <w:rFonts w:ascii="PT Astra Serif" w:eastAsia="Andale Sans UI" w:hAnsi="PT Astra Serif" w:cs="PT Astra Serif"/>
          <w:b w:val="0"/>
          <w:sz w:val="28"/>
          <w:szCs w:val="28"/>
        </w:rPr>
        <w:t>о</w:t>
      </w:r>
      <w:r w:rsidRPr="00733B96">
        <w:rPr>
          <w:rStyle w:val="2b"/>
          <w:rFonts w:ascii="PT Astra Serif" w:eastAsia="Andale Sans UI" w:hAnsi="PT Astra Serif" w:cs="PT Astra Serif"/>
          <w:b w:val="0"/>
          <w:bCs w:val="0"/>
          <w:sz w:val="28"/>
          <w:szCs w:val="28"/>
        </w:rPr>
        <w:t xml:space="preserve">трасли </w:t>
      </w:r>
      <w:proofErr w:type="spellStart"/>
      <w:proofErr w:type="gramStart"/>
      <w:r w:rsidRPr="00733B96">
        <w:rPr>
          <w:rStyle w:val="2b"/>
          <w:rFonts w:ascii="PT Astra Serif" w:eastAsia="Andale Sans UI" w:hAnsi="PT Astra Serif" w:cs="PT Astra Serif"/>
          <w:b w:val="0"/>
          <w:bCs w:val="0"/>
          <w:sz w:val="28"/>
          <w:szCs w:val="28"/>
        </w:rPr>
        <w:t>мясо-молочного</w:t>
      </w:r>
      <w:proofErr w:type="spellEnd"/>
      <w:proofErr w:type="gramEnd"/>
      <w:r w:rsidRPr="00733B96">
        <w:rPr>
          <w:rStyle w:val="2b"/>
          <w:rFonts w:ascii="PT Astra Serif" w:eastAsia="Andale Sans UI" w:hAnsi="PT Astra Serif" w:cs="PT Astra Serif"/>
          <w:b w:val="0"/>
          <w:bCs w:val="0"/>
          <w:sz w:val="28"/>
          <w:szCs w:val="28"/>
        </w:rPr>
        <w:t xml:space="preserve"> животноводства.</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eastAsia="Andale Sans UI" w:hAnsi="PT Astra Serif" w:cs="PT Astra Serif"/>
          <w:kern w:val="2"/>
          <w:sz w:val="28"/>
          <w:szCs w:val="28"/>
        </w:rPr>
        <w:t>ООО «Ульяновская молочная компания»</w:t>
      </w:r>
      <w:r w:rsidRPr="00733B96">
        <w:rPr>
          <w:rStyle w:val="2b"/>
          <w:rFonts w:ascii="PT Astra Serif" w:eastAsia="Andale Sans UI" w:hAnsi="PT Astra Serif" w:cs="PT Astra Serif"/>
          <w:b w:val="0"/>
          <w:kern w:val="2"/>
          <w:sz w:val="28"/>
          <w:szCs w:val="28"/>
        </w:rPr>
        <w:t xml:space="preserve"> в этом году приступает к реализации крупного инвестиционного проекта по строительству </w:t>
      </w:r>
      <w:proofErr w:type="spellStart"/>
      <w:r w:rsidRPr="00733B96">
        <w:rPr>
          <w:rStyle w:val="2b"/>
          <w:rFonts w:ascii="PT Astra Serif" w:eastAsia="Andale Sans UI" w:hAnsi="PT Astra Serif" w:cs="PT Astra Serif"/>
          <w:b w:val="0"/>
          <w:kern w:val="2"/>
          <w:sz w:val="28"/>
          <w:szCs w:val="28"/>
        </w:rPr>
        <w:t>молочнотоварной</w:t>
      </w:r>
      <w:proofErr w:type="spellEnd"/>
      <w:r w:rsidRPr="00733B96">
        <w:rPr>
          <w:rStyle w:val="2b"/>
          <w:rFonts w:ascii="PT Astra Serif" w:eastAsia="Andale Sans UI" w:hAnsi="PT Astra Serif" w:cs="PT Astra Serif"/>
          <w:b w:val="0"/>
          <w:kern w:val="2"/>
          <w:sz w:val="28"/>
          <w:szCs w:val="28"/>
        </w:rPr>
        <w:t xml:space="preserve"> фермы на 4500 голов КРС. Объем инвестиций составляет более 2 млрд</w:t>
      </w:r>
      <w:proofErr w:type="gramStart"/>
      <w:r w:rsidRPr="00733B96">
        <w:rPr>
          <w:rStyle w:val="2b"/>
          <w:rFonts w:ascii="PT Astra Serif" w:eastAsia="Andale Sans UI" w:hAnsi="PT Astra Serif" w:cs="PT Astra Serif"/>
          <w:b w:val="0"/>
          <w:kern w:val="2"/>
          <w:sz w:val="28"/>
          <w:szCs w:val="28"/>
        </w:rPr>
        <w:t>.р</w:t>
      </w:r>
      <w:proofErr w:type="gramEnd"/>
      <w:r w:rsidRPr="00733B96">
        <w:rPr>
          <w:rStyle w:val="2b"/>
          <w:rFonts w:ascii="PT Astra Serif" w:eastAsia="Andale Sans UI" w:hAnsi="PT Astra Serif" w:cs="PT Astra Serif"/>
          <w:b w:val="0"/>
          <w:kern w:val="2"/>
          <w:sz w:val="28"/>
          <w:szCs w:val="28"/>
        </w:rPr>
        <w:t>уб., планируется создать 50 новых рабочих мест.</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eastAsia="Andale Sans UI" w:hAnsi="PT Astra Serif" w:cs="PT Astra Serif"/>
          <w:kern w:val="2"/>
          <w:sz w:val="28"/>
          <w:szCs w:val="28"/>
        </w:rPr>
        <w:t>ООО КФХ «Возрождение»</w:t>
      </w:r>
      <w:r w:rsidRPr="00733B96">
        <w:rPr>
          <w:rStyle w:val="2b"/>
          <w:rFonts w:ascii="PT Astra Serif" w:eastAsia="Andale Sans UI" w:hAnsi="PT Astra Serif" w:cs="PT Astra Serif"/>
          <w:b w:val="0"/>
          <w:kern w:val="2"/>
          <w:sz w:val="28"/>
          <w:szCs w:val="28"/>
        </w:rPr>
        <w:t xml:space="preserve"> приступило к реализации инвестиционного проекта «Строительство современного животноводческого молочного направления на 2500 голов КРС» в МО «</w:t>
      </w:r>
      <w:proofErr w:type="spellStart"/>
      <w:r w:rsidRPr="00733B96">
        <w:rPr>
          <w:rStyle w:val="2b"/>
          <w:rFonts w:ascii="PT Astra Serif" w:eastAsia="Andale Sans UI" w:hAnsi="PT Astra Serif" w:cs="PT Astra Serif"/>
          <w:b w:val="0"/>
          <w:kern w:val="2"/>
          <w:sz w:val="28"/>
          <w:szCs w:val="28"/>
        </w:rPr>
        <w:t>Мелекесский</w:t>
      </w:r>
      <w:proofErr w:type="spellEnd"/>
      <w:r w:rsidRPr="00733B96">
        <w:rPr>
          <w:rStyle w:val="2b"/>
          <w:rFonts w:ascii="PT Astra Serif" w:eastAsia="Andale Sans UI" w:hAnsi="PT Astra Serif" w:cs="PT Astra Serif"/>
          <w:b w:val="0"/>
          <w:kern w:val="2"/>
          <w:sz w:val="28"/>
          <w:szCs w:val="28"/>
        </w:rPr>
        <w:t xml:space="preserve"> район». Объем инвестиций составляет порядка 500 млн</w:t>
      </w:r>
      <w:proofErr w:type="gramStart"/>
      <w:r w:rsidRPr="00733B96">
        <w:rPr>
          <w:rStyle w:val="2b"/>
          <w:rFonts w:ascii="PT Astra Serif" w:eastAsia="Andale Sans UI" w:hAnsi="PT Astra Serif" w:cs="PT Astra Serif"/>
          <w:b w:val="0"/>
          <w:kern w:val="2"/>
          <w:sz w:val="28"/>
          <w:szCs w:val="28"/>
        </w:rPr>
        <w:t>.р</w:t>
      </w:r>
      <w:proofErr w:type="gramEnd"/>
      <w:r w:rsidRPr="00733B96">
        <w:rPr>
          <w:rStyle w:val="2b"/>
          <w:rFonts w:ascii="PT Astra Serif" w:eastAsia="Andale Sans UI" w:hAnsi="PT Astra Serif" w:cs="PT Astra Serif"/>
          <w:b w:val="0"/>
          <w:kern w:val="2"/>
          <w:sz w:val="28"/>
          <w:szCs w:val="28"/>
        </w:rPr>
        <w:t>уб., планируется создать 30 новых рабочих мест.</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eastAsia="Andale Sans UI" w:hAnsi="PT Astra Serif" w:cs="PT Astra Serif"/>
          <w:kern w:val="2"/>
          <w:sz w:val="28"/>
          <w:szCs w:val="28"/>
        </w:rPr>
        <w:t>На территории МО «</w:t>
      </w:r>
      <w:proofErr w:type="spellStart"/>
      <w:r w:rsidRPr="00733B96">
        <w:rPr>
          <w:rStyle w:val="2b"/>
          <w:rFonts w:ascii="PT Astra Serif" w:eastAsia="Andale Sans UI" w:hAnsi="PT Astra Serif" w:cs="PT Astra Serif"/>
          <w:kern w:val="2"/>
          <w:sz w:val="28"/>
          <w:szCs w:val="28"/>
        </w:rPr>
        <w:t>Старомайнский</w:t>
      </w:r>
      <w:proofErr w:type="spellEnd"/>
      <w:r w:rsidRPr="00733B96">
        <w:rPr>
          <w:rStyle w:val="2b"/>
          <w:rFonts w:ascii="PT Astra Serif" w:eastAsia="Andale Sans UI" w:hAnsi="PT Astra Serif" w:cs="PT Astra Serif"/>
          <w:kern w:val="2"/>
          <w:sz w:val="28"/>
          <w:szCs w:val="28"/>
        </w:rPr>
        <w:t xml:space="preserve"> район»</w:t>
      </w:r>
      <w:r w:rsidRPr="00733B96">
        <w:rPr>
          <w:rStyle w:val="2b"/>
          <w:rFonts w:ascii="PT Astra Serif" w:eastAsia="Andale Sans UI" w:hAnsi="PT Astra Serif" w:cs="PT Astra Serif"/>
          <w:b w:val="0"/>
          <w:kern w:val="2"/>
          <w:sz w:val="28"/>
          <w:szCs w:val="28"/>
        </w:rPr>
        <w:t xml:space="preserve"> началась реализация проекта в сфере мясного животноводства. Запланирована реконструкция предприятия и увеличения поголовья до 1000 голов КРС. Объем инвестиций составляет порядка 1 млрд.</w:t>
      </w:r>
      <w:r w:rsidR="00D72F1F" w:rsidRPr="00733B96">
        <w:rPr>
          <w:rStyle w:val="2b"/>
          <w:rFonts w:ascii="PT Astra Serif" w:eastAsia="Andale Sans UI" w:hAnsi="PT Astra Serif" w:cs="PT Astra Serif"/>
          <w:b w:val="0"/>
          <w:kern w:val="2"/>
          <w:sz w:val="28"/>
          <w:szCs w:val="28"/>
        </w:rPr>
        <w:t xml:space="preserve"> </w:t>
      </w:r>
      <w:r w:rsidRPr="00733B96">
        <w:rPr>
          <w:rStyle w:val="2b"/>
          <w:rFonts w:ascii="PT Astra Serif" w:eastAsia="Andale Sans UI" w:hAnsi="PT Astra Serif" w:cs="PT Astra Serif"/>
          <w:b w:val="0"/>
          <w:kern w:val="2"/>
          <w:sz w:val="28"/>
          <w:szCs w:val="28"/>
        </w:rPr>
        <w:t>руб., планируется создать 22 новых рабочих места.</w:t>
      </w:r>
    </w:p>
    <w:p w:rsidR="008B20C5" w:rsidRPr="00733B96" w:rsidRDefault="008B20C5" w:rsidP="009C5642">
      <w:pPr>
        <w:widowControl w:val="0"/>
        <w:ind w:firstLine="709"/>
        <w:jc w:val="both"/>
        <w:rPr>
          <w:rFonts w:ascii="PT Astra Serif" w:hAnsi="PT Astra Serif"/>
          <w:b/>
          <w:sz w:val="28"/>
          <w:szCs w:val="28"/>
        </w:rPr>
      </w:pPr>
      <w:r w:rsidRPr="00733B96">
        <w:rPr>
          <w:rStyle w:val="2b"/>
          <w:rFonts w:ascii="PT Astra Serif" w:eastAsia="Andale Sans UI" w:hAnsi="PT Astra Serif" w:cs="PT Astra Serif"/>
          <w:kern w:val="2"/>
          <w:sz w:val="28"/>
          <w:szCs w:val="28"/>
        </w:rPr>
        <w:t>ООО «ПСК Красная звезда»</w:t>
      </w:r>
      <w:r w:rsidR="00D72F1F" w:rsidRPr="00733B96">
        <w:rPr>
          <w:rStyle w:val="2b"/>
          <w:rFonts w:ascii="PT Astra Serif" w:eastAsia="Andale Sans UI" w:hAnsi="PT Astra Serif" w:cs="PT Astra Serif"/>
          <w:b w:val="0"/>
          <w:kern w:val="2"/>
          <w:sz w:val="28"/>
          <w:szCs w:val="28"/>
        </w:rPr>
        <w:t xml:space="preserve"> МО «Ульяновский район» </w:t>
      </w:r>
      <w:r w:rsidRPr="00733B96">
        <w:rPr>
          <w:rStyle w:val="2b"/>
          <w:rFonts w:ascii="PT Astra Serif" w:eastAsia="Andale Sans UI" w:hAnsi="PT Astra Serif" w:cs="PT Astra Serif"/>
          <w:b w:val="0"/>
          <w:kern w:val="2"/>
          <w:sz w:val="28"/>
          <w:szCs w:val="28"/>
        </w:rPr>
        <w:t>в 2021 году приступает к реализации проекта по реконструкции животноводческого комплекса. Объем инвестиций составляет 400 млн. руб., планируется создать 10 новых рабочих мест.</w:t>
      </w:r>
    </w:p>
    <w:p w:rsidR="008B20C5" w:rsidRPr="00733B96" w:rsidRDefault="008B20C5" w:rsidP="009C5642">
      <w:pPr>
        <w:widowControl w:val="0"/>
        <w:ind w:firstLine="709"/>
        <w:jc w:val="both"/>
        <w:rPr>
          <w:rFonts w:ascii="PT Astra Serif" w:hAnsi="PT Astra Serif"/>
          <w:sz w:val="28"/>
          <w:szCs w:val="28"/>
        </w:rPr>
      </w:pP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Также одним из приоритетных направлений для инвестирования в отрасли животноводства для нашего региона является </w:t>
      </w:r>
      <w:r w:rsidRPr="00733B96">
        <w:rPr>
          <w:rFonts w:ascii="PT Astra Serif" w:hAnsi="PT Astra Serif" w:cs="PT Astra Serif"/>
          <w:b/>
          <w:bCs/>
          <w:sz w:val="28"/>
          <w:szCs w:val="28"/>
        </w:rPr>
        <w:t>развитие рыбоводства</w:t>
      </w:r>
      <w:r w:rsidRPr="00733B96">
        <w:rPr>
          <w:rFonts w:ascii="PT Astra Serif" w:hAnsi="PT Astra Serif" w:cs="PT Astra Serif"/>
          <w:sz w:val="28"/>
          <w:szCs w:val="28"/>
        </w:rPr>
        <w:t>, как промышленного</w:t>
      </w:r>
      <w:r w:rsidR="00D72F1F" w:rsidRPr="00733B96">
        <w:rPr>
          <w:rFonts w:ascii="PT Astra Serif" w:hAnsi="PT Astra Serif" w:cs="PT Astra Serif"/>
          <w:sz w:val="28"/>
          <w:szCs w:val="28"/>
        </w:rPr>
        <w:t>,</w:t>
      </w:r>
      <w:r w:rsidRPr="00733B96">
        <w:rPr>
          <w:rFonts w:ascii="PT Astra Serif" w:hAnsi="PT Astra Serif" w:cs="PT Astra Serif"/>
          <w:sz w:val="28"/>
          <w:szCs w:val="28"/>
        </w:rPr>
        <w:t xml:space="preserve"> так и прудового.</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 xml:space="preserve">В этом году мы уже приступили к реализации </w:t>
      </w:r>
      <w:r w:rsidRPr="00733B96">
        <w:rPr>
          <w:rFonts w:ascii="PT Astra Serif" w:hAnsi="PT Astra Serif" w:cs="PT Astra Serif"/>
          <w:b/>
          <w:sz w:val="28"/>
          <w:szCs w:val="28"/>
        </w:rPr>
        <w:t>проекта по строительств</w:t>
      </w:r>
      <w:r w:rsidRPr="00733B96">
        <w:rPr>
          <w:rFonts w:ascii="PT Astra Serif" w:eastAsia="Source Han Sans CN Regular" w:hAnsi="PT Astra Serif" w:cs="PT Astra Serif"/>
          <w:b/>
          <w:kern w:val="2"/>
          <w:sz w:val="28"/>
          <w:szCs w:val="28"/>
        </w:rPr>
        <w:t>у</w:t>
      </w:r>
      <w:r w:rsidRPr="00733B96">
        <w:rPr>
          <w:rFonts w:ascii="PT Astra Serif" w:hAnsi="PT Astra Serif" w:cs="PT Astra Serif"/>
          <w:b/>
          <w:sz w:val="28"/>
          <w:szCs w:val="28"/>
        </w:rPr>
        <w:t xml:space="preserve"> рыбоводческого хозяйства на территории МО «</w:t>
      </w:r>
      <w:proofErr w:type="spellStart"/>
      <w:r w:rsidRPr="00733B96">
        <w:rPr>
          <w:rFonts w:ascii="PT Astra Serif" w:hAnsi="PT Astra Serif" w:cs="PT Astra Serif"/>
          <w:b/>
          <w:sz w:val="28"/>
          <w:szCs w:val="28"/>
        </w:rPr>
        <w:t>Чердаклинский</w:t>
      </w:r>
      <w:proofErr w:type="spellEnd"/>
      <w:r w:rsidRPr="00733B96">
        <w:rPr>
          <w:rFonts w:ascii="PT Astra Serif" w:hAnsi="PT Astra Serif" w:cs="PT Astra Serif"/>
          <w:b/>
          <w:sz w:val="28"/>
          <w:szCs w:val="28"/>
        </w:rPr>
        <w:t xml:space="preserve"> район».</w:t>
      </w:r>
      <w:r w:rsidRPr="00733B96">
        <w:rPr>
          <w:rFonts w:ascii="PT Astra Serif" w:hAnsi="PT Astra Serif" w:cs="PT Astra Serif"/>
          <w:sz w:val="28"/>
          <w:szCs w:val="28"/>
        </w:rPr>
        <w:t xml:space="preserve"> </w:t>
      </w:r>
      <w:r w:rsidRPr="00733B96">
        <w:rPr>
          <w:rStyle w:val="2b"/>
          <w:rFonts w:ascii="PT Astra Serif" w:eastAsia="Andale Sans UI" w:hAnsi="PT Astra Serif" w:cs="PT Astra Serif"/>
          <w:b w:val="0"/>
          <w:kern w:val="2"/>
          <w:sz w:val="28"/>
          <w:szCs w:val="28"/>
        </w:rPr>
        <w:t>Объем инвестиций составляет 160 млн. руб., планируется создать 30 новых рабочих мест.</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Andale Sans UI" w:hAnsi="PT Astra Serif" w:cs="PT Astra Serif"/>
          <w:kern w:val="2"/>
          <w:sz w:val="28"/>
          <w:szCs w:val="28"/>
        </w:rPr>
        <w:t>Кооператив «</w:t>
      </w:r>
      <w:proofErr w:type="spellStart"/>
      <w:r w:rsidRPr="00733B96">
        <w:rPr>
          <w:rStyle w:val="2b"/>
          <w:rFonts w:ascii="PT Astra Serif" w:eastAsia="Andale Sans UI" w:hAnsi="PT Astra Serif" w:cs="PT Astra Serif"/>
          <w:kern w:val="2"/>
          <w:sz w:val="28"/>
          <w:szCs w:val="28"/>
        </w:rPr>
        <w:t>Избалык</w:t>
      </w:r>
      <w:proofErr w:type="spellEnd"/>
      <w:r w:rsidRPr="00733B96">
        <w:rPr>
          <w:rStyle w:val="2b"/>
          <w:rFonts w:ascii="PT Astra Serif" w:eastAsia="Andale Sans UI" w:hAnsi="PT Astra Serif" w:cs="PT Astra Serif"/>
          <w:kern w:val="2"/>
          <w:sz w:val="28"/>
          <w:szCs w:val="28"/>
        </w:rPr>
        <w:t xml:space="preserve">» </w:t>
      </w:r>
      <w:r w:rsidRPr="00733B96">
        <w:rPr>
          <w:rStyle w:val="2b"/>
          <w:rFonts w:ascii="PT Astra Serif" w:eastAsia="Andale Sans UI" w:hAnsi="PT Astra Serif" w:cs="PT Astra Serif"/>
          <w:b w:val="0"/>
          <w:kern w:val="2"/>
          <w:sz w:val="28"/>
          <w:szCs w:val="28"/>
        </w:rPr>
        <w:t>продолжит</w:t>
      </w:r>
      <w:r w:rsidRPr="00733B96">
        <w:rPr>
          <w:rStyle w:val="2b"/>
          <w:rFonts w:ascii="PT Astra Serif" w:eastAsia="Andale Sans UI" w:hAnsi="PT Astra Serif" w:cs="PT Astra Serif"/>
          <w:kern w:val="2"/>
          <w:sz w:val="28"/>
          <w:szCs w:val="28"/>
        </w:rPr>
        <w:t xml:space="preserve"> работу по расширению производства радужной форели на территории МО «Павловский район»</w:t>
      </w:r>
      <w:r w:rsidRPr="00733B96">
        <w:rPr>
          <w:rStyle w:val="2b"/>
          <w:rFonts w:ascii="PT Astra Serif" w:eastAsia="Andale Sans UI" w:hAnsi="PT Astra Serif" w:cs="PT Astra Serif"/>
          <w:b w:val="0"/>
          <w:kern w:val="2"/>
          <w:sz w:val="28"/>
          <w:szCs w:val="28"/>
        </w:rPr>
        <w:t>. Объем инвестиций составляет 132 млн. руб., планируется создать 10 новых рабочих мест.</w:t>
      </w:r>
    </w:p>
    <w:p w:rsidR="008B20C5" w:rsidRPr="00733B96" w:rsidRDefault="008B20C5" w:rsidP="009C5642">
      <w:pPr>
        <w:widowControl w:val="0"/>
        <w:ind w:firstLine="709"/>
        <w:jc w:val="both"/>
        <w:rPr>
          <w:rFonts w:ascii="PT Astra Serif" w:hAnsi="PT Astra Serif"/>
          <w:sz w:val="28"/>
          <w:szCs w:val="28"/>
        </w:rPr>
      </w:pP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b w:val="0"/>
          <w:sz w:val="28"/>
          <w:szCs w:val="28"/>
        </w:rPr>
        <w:t xml:space="preserve">Особое внимание уделяется </w:t>
      </w:r>
      <w:r w:rsidRPr="00733B96">
        <w:rPr>
          <w:rStyle w:val="2b"/>
          <w:rFonts w:ascii="PT Astra Serif" w:eastAsia="Calibri" w:hAnsi="PT Astra Serif" w:cs="PT Astra Serif"/>
          <w:bCs w:val="0"/>
          <w:sz w:val="28"/>
          <w:szCs w:val="28"/>
        </w:rPr>
        <w:t>перерабатывающей отрасли.</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b w:val="0"/>
          <w:sz w:val="28"/>
          <w:szCs w:val="28"/>
        </w:rPr>
        <w:t>Так в 2021 год</w:t>
      </w:r>
      <w:proofErr w:type="gramStart"/>
      <w:r w:rsidRPr="00733B96">
        <w:rPr>
          <w:rStyle w:val="2b"/>
          <w:rFonts w:ascii="PT Astra Serif" w:eastAsia="Calibri" w:hAnsi="PT Astra Serif" w:cs="PT Astra Serif"/>
          <w:b w:val="0"/>
          <w:sz w:val="28"/>
          <w:szCs w:val="28"/>
        </w:rPr>
        <w:t xml:space="preserve">у </w:t>
      </w:r>
      <w:r w:rsidRPr="00733B96">
        <w:rPr>
          <w:rStyle w:val="2b"/>
          <w:rFonts w:ascii="PT Astra Serif" w:eastAsia="Calibri" w:hAnsi="PT Astra Serif" w:cs="PT Astra Serif"/>
          <w:sz w:val="28"/>
          <w:szCs w:val="28"/>
        </w:rPr>
        <w:t>ООО</w:t>
      </w:r>
      <w:proofErr w:type="gramEnd"/>
      <w:r w:rsidRPr="00733B96">
        <w:rPr>
          <w:rStyle w:val="2b"/>
          <w:rFonts w:ascii="PT Astra Serif" w:eastAsia="Calibri" w:hAnsi="PT Astra Serif" w:cs="PT Astra Serif"/>
          <w:sz w:val="28"/>
          <w:szCs w:val="28"/>
        </w:rPr>
        <w:t xml:space="preserve"> «Мельница купца Маркова</w:t>
      </w:r>
      <w:r w:rsidRPr="00733B96">
        <w:rPr>
          <w:rStyle w:val="2b"/>
          <w:rFonts w:ascii="PT Astra Serif" w:eastAsia="Calibri" w:hAnsi="PT Astra Serif" w:cs="PT Astra Serif"/>
          <w:b w:val="0"/>
          <w:sz w:val="28"/>
          <w:szCs w:val="28"/>
        </w:rPr>
        <w:t xml:space="preserve">» завершает проект по </w:t>
      </w:r>
      <w:r w:rsidRPr="00733B96">
        <w:rPr>
          <w:rStyle w:val="2b"/>
          <w:rFonts w:ascii="PT Astra Serif" w:eastAsia="Calibri" w:hAnsi="PT Astra Serif" w:cs="PT Astra Serif"/>
          <w:b w:val="0"/>
          <w:sz w:val="28"/>
          <w:szCs w:val="28"/>
        </w:rPr>
        <w:lastRenderedPageBreak/>
        <w:t>модернизации предприятия. Объем инвестиций составил 200 млн. руб.</w:t>
      </w:r>
    </w:p>
    <w:p w:rsidR="00D72F1F" w:rsidRPr="00733B96" w:rsidRDefault="008B20C5" w:rsidP="009C5642">
      <w:pPr>
        <w:pStyle w:val="1"/>
        <w:keepNext w:val="0"/>
        <w:widowControl w:val="0"/>
        <w:numPr>
          <w:ilvl w:val="0"/>
          <w:numId w:val="5"/>
        </w:numPr>
        <w:tabs>
          <w:tab w:val="clear" w:pos="720"/>
          <w:tab w:val="num" w:pos="0"/>
        </w:tabs>
        <w:spacing w:before="0" w:after="0"/>
        <w:ind w:left="0" w:firstLine="709"/>
        <w:jc w:val="both"/>
        <w:rPr>
          <w:rStyle w:val="2b"/>
          <w:rFonts w:ascii="PT Astra Serif" w:hAnsi="PT Astra Serif"/>
          <w:bCs/>
          <w:sz w:val="28"/>
          <w:szCs w:val="28"/>
        </w:rPr>
      </w:pPr>
      <w:r w:rsidRPr="00733B96">
        <w:rPr>
          <w:rStyle w:val="2b"/>
          <w:rFonts w:ascii="PT Astra Serif" w:eastAsia="Calibri" w:hAnsi="PT Astra Serif" w:cs="PT Astra Serif"/>
          <w:kern w:val="2"/>
          <w:sz w:val="28"/>
          <w:szCs w:val="28"/>
        </w:rPr>
        <w:t xml:space="preserve">СХПССПОК "КАЛИТА АГРОТЕХ" планирует завершить инвестиционный проект по открытию производства овсяной крупы в МО «Павловский район». </w:t>
      </w:r>
      <w:r w:rsidRPr="00733B96">
        <w:rPr>
          <w:rStyle w:val="2b"/>
          <w:rFonts w:ascii="PT Astra Serif" w:eastAsia="Andale Sans UI" w:hAnsi="PT Astra Serif" w:cs="PT Astra Serif"/>
          <w:kern w:val="2"/>
          <w:sz w:val="28"/>
          <w:szCs w:val="28"/>
        </w:rPr>
        <w:t>Объем инвестиций составляет 125 млн. руб., планируется создать 5 новых рабочих мест.</w:t>
      </w:r>
    </w:p>
    <w:p w:rsidR="00D72F1F" w:rsidRPr="00733B96" w:rsidRDefault="008B20C5" w:rsidP="009C5642">
      <w:pPr>
        <w:pStyle w:val="1"/>
        <w:keepNext w:val="0"/>
        <w:widowControl w:val="0"/>
        <w:numPr>
          <w:ilvl w:val="0"/>
          <w:numId w:val="5"/>
        </w:numPr>
        <w:tabs>
          <w:tab w:val="clear" w:pos="720"/>
          <w:tab w:val="num" w:pos="0"/>
        </w:tabs>
        <w:spacing w:before="0" w:after="0"/>
        <w:ind w:left="0" w:firstLine="709"/>
        <w:jc w:val="both"/>
        <w:rPr>
          <w:rStyle w:val="2b"/>
          <w:rFonts w:ascii="PT Astra Serif" w:hAnsi="PT Astra Serif"/>
          <w:bCs/>
          <w:sz w:val="28"/>
          <w:szCs w:val="28"/>
        </w:rPr>
      </w:pPr>
      <w:r w:rsidRPr="00733B96">
        <w:rPr>
          <w:rStyle w:val="2b"/>
          <w:rFonts w:ascii="PT Astra Serif" w:eastAsia="Andale Sans UI" w:hAnsi="PT Astra Serif" w:cs="PT Astra Serif"/>
          <w:kern w:val="2"/>
          <w:sz w:val="28"/>
          <w:szCs w:val="28"/>
        </w:rPr>
        <w:t xml:space="preserve">ООО «Симбирск мука» планирует ввести в эксплуатацию вторую линию мукомольного предприятия, что позволит увеличить мощности предприятия до 500 </w:t>
      </w:r>
      <w:proofErr w:type="spellStart"/>
      <w:r w:rsidRPr="00733B96">
        <w:rPr>
          <w:rStyle w:val="2b"/>
          <w:rFonts w:ascii="PT Astra Serif" w:eastAsia="Andale Sans UI" w:hAnsi="PT Astra Serif" w:cs="PT Astra Serif"/>
          <w:kern w:val="2"/>
          <w:sz w:val="28"/>
          <w:szCs w:val="28"/>
        </w:rPr>
        <w:t>тн</w:t>
      </w:r>
      <w:proofErr w:type="spellEnd"/>
      <w:r w:rsidRPr="00733B96">
        <w:rPr>
          <w:rStyle w:val="2b"/>
          <w:rFonts w:ascii="PT Astra Serif" w:eastAsia="Andale Sans UI" w:hAnsi="PT Astra Serif" w:cs="PT Astra Serif"/>
          <w:kern w:val="2"/>
          <w:sz w:val="28"/>
          <w:szCs w:val="28"/>
        </w:rPr>
        <w:t>.</w:t>
      </w:r>
      <w:r w:rsidR="00D72F1F" w:rsidRPr="00733B96">
        <w:rPr>
          <w:rStyle w:val="2b"/>
          <w:rFonts w:ascii="PT Astra Serif" w:eastAsia="Andale Sans UI" w:hAnsi="PT Astra Serif" w:cs="PT Astra Serif"/>
          <w:kern w:val="2"/>
          <w:sz w:val="28"/>
          <w:szCs w:val="28"/>
        </w:rPr>
        <w:t xml:space="preserve"> </w:t>
      </w:r>
      <w:r w:rsidRPr="00733B96">
        <w:rPr>
          <w:rStyle w:val="2b"/>
          <w:rFonts w:ascii="PT Astra Serif" w:eastAsia="Andale Sans UI" w:hAnsi="PT Astra Serif" w:cs="PT Astra Serif"/>
          <w:kern w:val="2"/>
          <w:sz w:val="28"/>
          <w:szCs w:val="28"/>
        </w:rPr>
        <w:t>муки в сутки. Объем инвестиций составляет порядка 150 млн. руб.</w:t>
      </w:r>
    </w:p>
    <w:p w:rsidR="008B20C5" w:rsidRPr="00733B96" w:rsidRDefault="008B20C5" w:rsidP="009C5642">
      <w:pPr>
        <w:pStyle w:val="1"/>
        <w:keepNext w:val="0"/>
        <w:widowControl w:val="0"/>
        <w:numPr>
          <w:ilvl w:val="0"/>
          <w:numId w:val="5"/>
        </w:numPr>
        <w:tabs>
          <w:tab w:val="clear" w:pos="720"/>
          <w:tab w:val="num" w:pos="0"/>
        </w:tabs>
        <w:spacing w:before="0" w:after="0"/>
        <w:ind w:left="0" w:firstLine="709"/>
        <w:jc w:val="both"/>
        <w:rPr>
          <w:rFonts w:ascii="PT Astra Serif" w:hAnsi="PT Astra Serif"/>
          <w:b w:val="0"/>
          <w:sz w:val="28"/>
          <w:szCs w:val="28"/>
        </w:rPr>
      </w:pPr>
      <w:r w:rsidRPr="00733B96">
        <w:rPr>
          <w:rStyle w:val="2b"/>
          <w:rFonts w:ascii="PT Astra Serif" w:eastAsia="Calibri" w:hAnsi="PT Astra Serif" w:cs="PT Astra Serif"/>
          <w:kern w:val="2"/>
          <w:sz w:val="28"/>
          <w:szCs w:val="28"/>
        </w:rPr>
        <w:t>Также на территории МО «</w:t>
      </w:r>
      <w:proofErr w:type="spellStart"/>
      <w:r w:rsidRPr="00733B96">
        <w:rPr>
          <w:rStyle w:val="2b"/>
          <w:rFonts w:ascii="PT Astra Serif" w:eastAsia="Calibri" w:hAnsi="PT Astra Serif" w:cs="PT Astra Serif"/>
          <w:kern w:val="2"/>
          <w:sz w:val="28"/>
          <w:szCs w:val="28"/>
        </w:rPr>
        <w:t>Чердаклинский</w:t>
      </w:r>
      <w:proofErr w:type="spellEnd"/>
      <w:r w:rsidRPr="00733B96">
        <w:rPr>
          <w:rStyle w:val="2b"/>
          <w:rFonts w:ascii="PT Astra Serif" w:eastAsia="Calibri" w:hAnsi="PT Astra Serif" w:cs="PT Astra Serif"/>
          <w:kern w:val="2"/>
          <w:sz w:val="28"/>
          <w:szCs w:val="28"/>
        </w:rPr>
        <w:t xml:space="preserve"> район» ООО «</w:t>
      </w:r>
      <w:r w:rsidRPr="00733B96">
        <w:rPr>
          <w:rStyle w:val="2b"/>
          <w:rFonts w:ascii="PT Astra Serif" w:eastAsia="Tahoma" w:hAnsi="PT Astra Serif" w:cs="PT Astra Serif"/>
          <w:sz w:val="28"/>
          <w:szCs w:val="28"/>
          <w:lang w:bidi="hi-IN"/>
        </w:rPr>
        <w:t>ТПК Молокопродукт»</w:t>
      </w:r>
      <w:r w:rsidRPr="00733B96">
        <w:rPr>
          <w:rStyle w:val="2b"/>
          <w:rFonts w:ascii="PT Astra Serif" w:eastAsia="Calibri" w:hAnsi="PT Astra Serif" w:cs="PT Astra Serif"/>
          <w:kern w:val="2"/>
          <w:sz w:val="28"/>
          <w:szCs w:val="28"/>
        </w:rPr>
        <w:t xml:space="preserve"> в 2021 году приступило к реализации проекта по возобновлению производства сыров. </w:t>
      </w:r>
      <w:r w:rsidRPr="00733B96">
        <w:rPr>
          <w:rStyle w:val="2b"/>
          <w:rFonts w:ascii="PT Astra Serif" w:eastAsia="Andale Sans UI" w:hAnsi="PT Astra Serif" w:cs="PT Astra Serif"/>
          <w:kern w:val="2"/>
          <w:sz w:val="28"/>
          <w:szCs w:val="28"/>
        </w:rPr>
        <w:t>Объем инвестиций составляет порядка 150 млн. руб., планируется создать 30 новых рабочих мест.</w:t>
      </w:r>
      <w:r w:rsidRPr="00733B96">
        <w:rPr>
          <w:rStyle w:val="2b"/>
          <w:rFonts w:ascii="PT Astra Serif" w:eastAsia="Calibri" w:hAnsi="PT Astra Serif" w:cs="PT Astra Serif"/>
          <w:kern w:val="2"/>
          <w:sz w:val="28"/>
          <w:szCs w:val="28"/>
        </w:rPr>
        <w:t xml:space="preserve"> </w:t>
      </w:r>
    </w:p>
    <w:p w:rsidR="008B20C5" w:rsidRPr="00733B96" w:rsidRDefault="008B20C5" w:rsidP="009C5642">
      <w:pPr>
        <w:widowControl w:val="0"/>
        <w:ind w:firstLine="709"/>
        <w:jc w:val="both"/>
        <w:rPr>
          <w:rFonts w:ascii="PT Astra Serif" w:hAnsi="PT Astra Serif"/>
          <w:sz w:val="28"/>
          <w:szCs w:val="28"/>
        </w:rPr>
      </w:pP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b w:val="0"/>
          <w:kern w:val="2"/>
          <w:sz w:val="28"/>
          <w:szCs w:val="28"/>
        </w:rPr>
        <w:t xml:space="preserve">Еще одним перспективным направлением по развитию сельских территорий является </w:t>
      </w:r>
      <w:r w:rsidRPr="00733B96">
        <w:rPr>
          <w:rStyle w:val="2b"/>
          <w:rFonts w:ascii="PT Astra Serif" w:eastAsia="Calibri" w:hAnsi="PT Astra Serif" w:cs="PT Astra Serif"/>
          <w:b w:val="0"/>
          <w:bCs w:val="0"/>
          <w:kern w:val="2"/>
          <w:sz w:val="28"/>
          <w:szCs w:val="28"/>
        </w:rPr>
        <w:t xml:space="preserve">сфера </w:t>
      </w:r>
      <w:proofErr w:type="spellStart"/>
      <w:r w:rsidRPr="00733B96">
        <w:rPr>
          <w:rStyle w:val="2b"/>
          <w:rFonts w:ascii="PT Astra Serif" w:eastAsia="Calibri" w:hAnsi="PT Astra Serif" w:cs="PT Astra Serif"/>
          <w:bCs w:val="0"/>
          <w:kern w:val="2"/>
          <w:sz w:val="28"/>
          <w:szCs w:val="28"/>
        </w:rPr>
        <w:t>агротуризма</w:t>
      </w:r>
      <w:proofErr w:type="spellEnd"/>
      <w:r w:rsidRPr="00733B96">
        <w:rPr>
          <w:rStyle w:val="2b"/>
          <w:rFonts w:ascii="PT Astra Serif" w:eastAsia="Calibri" w:hAnsi="PT Astra Serif" w:cs="PT Astra Serif"/>
          <w:b w:val="0"/>
          <w:bCs w:val="0"/>
          <w:kern w:val="2"/>
          <w:sz w:val="28"/>
          <w:szCs w:val="28"/>
        </w:rPr>
        <w:t xml:space="preserve">. </w:t>
      </w:r>
      <w:r w:rsidRPr="00733B96">
        <w:rPr>
          <w:rStyle w:val="2b"/>
          <w:rFonts w:ascii="PT Astra Serif" w:eastAsia="Calibri" w:hAnsi="PT Astra Serif" w:cs="PT Astra Serif"/>
          <w:b w:val="0"/>
          <w:kern w:val="2"/>
          <w:sz w:val="28"/>
          <w:szCs w:val="28"/>
        </w:rPr>
        <w:t>В настоящее время на территории Ульяновской области реализуется</w:t>
      </w:r>
      <w:r w:rsidRPr="00733B96">
        <w:rPr>
          <w:rStyle w:val="2b"/>
          <w:rFonts w:ascii="PT Astra Serif" w:eastAsia="Calibri" w:hAnsi="PT Astra Serif" w:cs="PT Astra Serif"/>
          <w:kern w:val="2"/>
          <w:sz w:val="28"/>
          <w:szCs w:val="28"/>
        </w:rPr>
        <w:t xml:space="preserve"> 3 проекта </w:t>
      </w:r>
      <w:r w:rsidRPr="00733B96">
        <w:rPr>
          <w:rStyle w:val="2b"/>
          <w:rFonts w:ascii="PT Astra Serif" w:eastAsia="Calibri" w:hAnsi="PT Astra Serif" w:cs="PT Astra Serif"/>
          <w:b w:val="0"/>
          <w:kern w:val="2"/>
          <w:sz w:val="28"/>
          <w:szCs w:val="28"/>
        </w:rPr>
        <w:t>в этой сфере</w:t>
      </w:r>
      <w:r w:rsidRPr="00733B96">
        <w:rPr>
          <w:rStyle w:val="2b"/>
          <w:rFonts w:ascii="PT Astra Serif" w:eastAsia="Calibri" w:hAnsi="PT Astra Serif" w:cs="PT Astra Serif"/>
          <w:kern w:val="2"/>
          <w:sz w:val="28"/>
          <w:szCs w:val="28"/>
        </w:rPr>
        <w:t xml:space="preserve"> на общую сумму 211 млн. руб., планируется создать 40 рабочих мест.</w:t>
      </w:r>
    </w:p>
    <w:p w:rsidR="008B20C5" w:rsidRPr="00733B96" w:rsidRDefault="008B20C5" w:rsidP="009C5642">
      <w:pPr>
        <w:widowControl w:val="0"/>
        <w:ind w:firstLine="709"/>
        <w:jc w:val="both"/>
        <w:rPr>
          <w:rFonts w:ascii="PT Astra Serif" w:hAnsi="PT Astra Serif" w:cs="PT Astra Serif"/>
          <w:sz w:val="28"/>
          <w:szCs w:val="28"/>
        </w:rPr>
      </w:pP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sz w:val="28"/>
          <w:szCs w:val="28"/>
        </w:rPr>
        <w:t>В</w:t>
      </w:r>
      <w:r w:rsidRPr="00733B96">
        <w:rPr>
          <w:rStyle w:val="WW-1"/>
          <w:rFonts w:ascii="PT Astra Serif" w:eastAsia="Calibri" w:hAnsi="PT Astra Serif" w:cs="PT Astra Serif"/>
          <w:b w:val="0"/>
          <w:bCs w:val="0"/>
          <w:sz w:val="28"/>
          <w:szCs w:val="28"/>
        </w:rPr>
        <w:t xml:space="preserve"> нашей отрасли в соответствии со стандартом деятельности исполнительных органов власти </w:t>
      </w:r>
      <w:r w:rsidRPr="00733B96">
        <w:rPr>
          <w:rStyle w:val="2b"/>
          <w:rFonts w:ascii="PT Astra Serif" w:eastAsia="Calibri" w:hAnsi="PT Astra Serif" w:cs="PT Astra Serif"/>
          <w:sz w:val="28"/>
          <w:szCs w:val="28"/>
        </w:rPr>
        <w:t>по обеспечению благоприятного делового климата</w:t>
      </w:r>
      <w:r w:rsidRPr="00733B96">
        <w:rPr>
          <w:rStyle w:val="WW-1"/>
          <w:rFonts w:ascii="PT Astra Serif" w:eastAsia="Calibri" w:hAnsi="PT Astra Serif" w:cs="PT Astra Serif"/>
          <w:b w:val="0"/>
          <w:bCs w:val="0"/>
          <w:sz w:val="28"/>
          <w:szCs w:val="28"/>
        </w:rPr>
        <w:t xml:space="preserve"> разработаны и приняты все нормативно-правовые акты, которые обеспечивают выстраивание системы работы с инвесторами, в том числе утверждён </w:t>
      </w:r>
      <w:r w:rsidRPr="00733B96">
        <w:rPr>
          <w:rStyle w:val="WW-1"/>
          <w:rFonts w:ascii="PT Astra Serif" w:eastAsia="Calibri" w:hAnsi="PT Astra Serif" w:cs="PT Astra Serif"/>
          <w:sz w:val="28"/>
          <w:szCs w:val="28"/>
        </w:rPr>
        <w:t>Регламент сопровождения инвестиционных проектов по принципу «одного окна»</w:t>
      </w:r>
      <w:r w:rsidRPr="00733B96">
        <w:rPr>
          <w:rStyle w:val="WW-1"/>
          <w:rFonts w:ascii="PT Astra Serif" w:eastAsia="Calibri" w:hAnsi="PT Astra Serif" w:cs="PT Astra Serif"/>
          <w:b w:val="0"/>
          <w:bCs w:val="0"/>
          <w:sz w:val="28"/>
          <w:szCs w:val="28"/>
        </w:rPr>
        <w:t xml:space="preserve">. Регламент устанавливает порядок взаимодействия Министерства, органов местного самоуправления, действующих институтов развития и курируемых инвестиционных проектов в рамках сопровождения хода реализации проекта. </w:t>
      </w:r>
    </w:p>
    <w:p w:rsidR="00D72F1F" w:rsidRPr="00733B96" w:rsidRDefault="008B20C5" w:rsidP="009C5642">
      <w:pPr>
        <w:widowControl w:val="0"/>
        <w:ind w:firstLine="709"/>
        <w:jc w:val="both"/>
        <w:rPr>
          <w:rStyle w:val="2b"/>
          <w:rFonts w:ascii="PT Astra Serif" w:eastAsia="Calibri" w:hAnsi="PT Astra Serif" w:cs="PT Astra Serif"/>
          <w:sz w:val="28"/>
          <w:szCs w:val="28"/>
        </w:rPr>
      </w:pPr>
      <w:r w:rsidRPr="00733B96">
        <w:rPr>
          <w:rStyle w:val="2b"/>
          <w:rFonts w:ascii="PT Astra Serif" w:eastAsia="Calibri" w:hAnsi="PT Astra Serif" w:cs="PT Astra Serif"/>
          <w:sz w:val="28"/>
          <w:szCs w:val="28"/>
        </w:rPr>
        <w:t xml:space="preserve">Разработана отраслевая инвестиционная Стратегия развития агропромышленного комплекса Ульяновской области до 2023 года, которая определяет основные направления и этапы развития на пятилетний период. </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eastAsia="Calibri" w:hAnsi="PT Astra Serif" w:cs="PT Astra Serif"/>
          <w:sz w:val="28"/>
          <w:szCs w:val="28"/>
        </w:rPr>
        <w:t xml:space="preserve">Распоряжением Министерства назначены ответственные должностные лица за привлечение инвестиций и создание благоприятного инвестиционного климата в отрасли сельского хозяйства. </w:t>
      </w:r>
      <w:r w:rsidRPr="00733B96">
        <w:rPr>
          <w:rStyle w:val="WW-1"/>
          <w:rFonts w:ascii="PT Astra Serif" w:eastAsia="Calibri" w:hAnsi="PT Astra Serif" w:cs="PT Astra Serif"/>
          <w:b w:val="0"/>
          <w:bCs w:val="0"/>
          <w:sz w:val="28"/>
          <w:szCs w:val="28"/>
        </w:rPr>
        <w:t>Кроме этого за каждым проектом закрепляется индивидуальный менеджер, который сопровождает проект на каждом этапе.</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Стоит отметить, что сегодня для привлечения практически любого инвестора требуются специальные решения и широкий спектр дополнительного сервиса, которые базируются на хорошем понимании реальных потребностей каждого нового инвестора. Такое понимание невозможно без качественного анализа реальных возможностей наших муниципалитетов и стратегических перспектив развития их экономики.</w:t>
      </w:r>
    </w:p>
    <w:p w:rsidR="008B20C5" w:rsidRPr="00733B96" w:rsidRDefault="008B20C5" w:rsidP="009C5642">
      <w:pPr>
        <w:widowControl w:val="0"/>
        <w:ind w:firstLine="709"/>
        <w:jc w:val="both"/>
        <w:rPr>
          <w:rFonts w:ascii="PT Astra Serif" w:hAnsi="PT Astra Serif"/>
          <w:sz w:val="28"/>
          <w:szCs w:val="28"/>
        </w:rPr>
      </w:pPr>
      <w:r w:rsidRPr="00733B96">
        <w:rPr>
          <w:rStyle w:val="2b"/>
          <w:rFonts w:ascii="PT Astra Serif" w:hAnsi="PT Astra Serif" w:cs="PT Astra Serif"/>
          <w:b w:val="0"/>
          <w:sz w:val="28"/>
          <w:szCs w:val="28"/>
        </w:rPr>
        <w:t>Так, по поручению Губернатора Ульяновской области</w:t>
      </w:r>
      <w:r w:rsidRPr="00733B96">
        <w:rPr>
          <w:rStyle w:val="2b"/>
          <w:rFonts w:ascii="PT Astra Serif" w:hAnsi="PT Astra Serif" w:cs="PT Astra Serif"/>
          <w:sz w:val="28"/>
          <w:szCs w:val="28"/>
        </w:rPr>
        <w:t xml:space="preserve"> мы начали </w:t>
      </w:r>
      <w:r w:rsidRPr="00733B96">
        <w:rPr>
          <w:rStyle w:val="2b"/>
          <w:rFonts w:ascii="PT Astra Serif" w:hAnsi="PT Astra Serif" w:cs="PT Astra Serif"/>
          <w:sz w:val="28"/>
          <w:szCs w:val="28"/>
        </w:rPr>
        <w:lastRenderedPageBreak/>
        <w:t xml:space="preserve">изучать опыт других регионов, где созданы территории опережающего развития в муниципальных образованиях (в частности, на примере Ставропольского края). </w:t>
      </w:r>
      <w:r w:rsidRPr="00733B96">
        <w:rPr>
          <w:rStyle w:val="2b"/>
          <w:rFonts w:ascii="PT Astra Serif" w:hAnsi="PT Astra Serif" w:cs="PT Astra Serif"/>
          <w:b w:val="0"/>
          <w:sz w:val="28"/>
          <w:szCs w:val="28"/>
        </w:rPr>
        <w:t xml:space="preserve">В 2020 году совместно с Министерством цифровой экономики и конкуренции Ульяновской области </w:t>
      </w:r>
      <w:proofErr w:type="gramStart"/>
      <w:r w:rsidRPr="00733B96">
        <w:rPr>
          <w:rStyle w:val="2b"/>
          <w:rFonts w:ascii="PT Astra Serif" w:eastAsia="Source Han Sans CN Regular" w:hAnsi="PT Astra Serif" w:cs="PT Astra Serif"/>
          <w:b w:val="0"/>
          <w:kern w:val="2"/>
          <w:sz w:val="28"/>
          <w:szCs w:val="28"/>
        </w:rPr>
        <w:t xml:space="preserve">была проведена объемная работа и </w:t>
      </w:r>
      <w:r w:rsidRPr="00733B96">
        <w:rPr>
          <w:rStyle w:val="2b"/>
          <w:rFonts w:ascii="PT Astra Serif" w:eastAsia="Source Han Sans CN Regular" w:hAnsi="PT Astra Serif" w:cs="PT Astra Serif"/>
          <w:kern w:val="2"/>
          <w:sz w:val="28"/>
          <w:szCs w:val="28"/>
        </w:rPr>
        <w:t>в декабре 2020 года вышел</w:t>
      </w:r>
      <w:proofErr w:type="gramEnd"/>
      <w:r w:rsidRPr="00733B96">
        <w:rPr>
          <w:rStyle w:val="2b"/>
          <w:rFonts w:ascii="PT Astra Serif" w:eastAsia="Source Han Sans CN Regular" w:hAnsi="PT Astra Serif" w:cs="PT Astra Serif"/>
          <w:kern w:val="2"/>
          <w:sz w:val="28"/>
          <w:szCs w:val="28"/>
        </w:rPr>
        <w:t xml:space="preserve"> соответствующий региональный закон, закрепляющий статус «сельского технопарка»</w:t>
      </w:r>
      <w:r w:rsidRPr="00733B96">
        <w:rPr>
          <w:rFonts w:ascii="PT Astra Serif" w:hAnsi="PT Astra Serif" w:cs="PT Astra Serif"/>
          <w:sz w:val="28"/>
          <w:szCs w:val="28"/>
        </w:rPr>
        <w:t>.</w:t>
      </w:r>
    </w:p>
    <w:p w:rsidR="008B20C5" w:rsidRPr="00733B96" w:rsidRDefault="008B20C5" w:rsidP="009C5642">
      <w:pPr>
        <w:widowControl w:val="0"/>
        <w:ind w:firstLine="709"/>
        <w:jc w:val="both"/>
        <w:rPr>
          <w:rFonts w:ascii="PT Astra Serif" w:hAnsi="PT Astra Serif"/>
          <w:b/>
          <w:sz w:val="28"/>
          <w:szCs w:val="28"/>
        </w:rPr>
      </w:pPr>
      <w:r w:rsidRPr="00733B96">
        <w:rPr>
          <w:rFonts w:ascii="PT Astra Serif" w:hAnsi="PT Astra Serif" w:cs="PT Astra Serif"/>
          <w:sz w:val="28"/>
          <w:szCs w:val="28"/>
        </w:rPr>
        <w:t>Кроме этого, на 202</w:t>
      </w:r>
      <w:r w:rsidRPr="00733B96">
        <w:rPr>
          <w:rFonts w:ascii="PT Astra Serif" w:eastAsia="Source Han Sans CN Regular" w:hAnsi="PT Astra Serif" w:cs="PT Astra Serif"/>
          <w:kern w:val="2"/>
          <w:sz w:val="28"/>
          <w:szCs w:val="28"/>
        </w:rPr>
        <w:t>1</w:t>
      </w:r>
      <w:r w:rsidRPr="00733B96">
        <w:rPr>
          <w:rFonts w:ascii="PT Astra Serif" w:hAnsi="PT Astra Serif" w:cs="PT Astra Serif"/>
          <w:sz w:val="28"/>
          <w:szCs w:val="28"/>
        </w:rPr>
        <w:t xml:space="preserve"> год и на ближайшую перспективу сохраняются </w:t>
      </w:r>
      <w:r w:rsidRPr="00733B96">
        <w:rPr>
          <w:rFonts w:ascii="PT Astra Serif" w:hAnsi="PT Astra Serif" w:cs="PT Astra Serif"/>
          <w:b/>
          <w:sz w:val="28"/>
          <w:szCs w:val="28"/>
        </w:rPr>
        <w:t>приоритетные направления для инвестирования в отрасли сельского хозяйства и перерабатывающей промышленности:</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u w:val="single"/>
        </w:rPr>
        <w:t>1. Развитие молочного животноводства</w:t>
      </w:r>
      <w:r w:rsidRPr="00733B96">
        <w:rPr>
          <w:rFonts w:ascii="PT Astra Serif" w:hAnsi="PT Astra Serif" w:cs="PT Astra Serif"/>
          <w:sz w:val="28"/>
          <w:szCs w:val="28"/>
        </w:rPr>
        <w:t xml:space="preserve"> - строительство новых животноводческих комплексов и модернизация действующих с целью повышения объёмов и качества производства молока. Это, в свою очередь, позволит повысить объёмы переработки молока на предприятиях Ульяновской области и создать новые рабочие места.</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u w:val="single"/>
        </w:rPr>
        <w:t>2. Развитие отрасли птицеводства</w:t>
      </w:r>
      <w:r w:rsidRPr="00733B96">
        <w:rPr>
          <w:rFonts w:ascii="PT Astra Serif" w:hAnsi="PT Astra Serif" w:cs="PT Astra Serif"/>
          <w:sz w:val="28"/>
          <w:szCs w:val="28"/>
        </w:rPr>
        <w:t xml:space="preserve"> - производство мяса птицы и яиц, финансовое оздоровление и запуск птицефабрик Ульяновской области.</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u w:val="single"/>
        </w:rPr>
        <w:t>3. Создание производств по глубокой переработке продукции сельского хозяйства, в том числе глубокая переработка зерна.</w:t>
      </w:r>
      <w:r w:rsidRPr="00733B96">
        <w:rPr>
          <w:rFonts w:ascii="PT Astra Serif" w:hAnsi="PT Astra Serif" w:cs="PT Astra Serif"/>
          <w:sz w:val="28"/>
          <w:szCs w:val="28"/>
        </w:rPr>
        <w:t xml:space="preserve"> </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rPr>
        <w:t>Подобная продукция является широко востребованной различными отраслями промышленности в России и в мире.</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u w:val="single"/>
        </w:rPr>
        <w:t xml:space="preserve">4. Развитие </w:t>
      </w:r>
      <w:proofErr w:type="spellStart"/>
      <w:r w:rsidRPr="00733B96">
        <w:rPr>
          <w:rFonts w:ascii="PT Astra Serif" w:hAnsi="PT Astra Serif" w:cs="PT Astra Serif"/>
          <w:sz w:val="28"/>
          <w:szCs w:val="28"/>
          <w:u w:val="single"/>
        </w:rPr>
        <w:t>рыбохозяйственного</w:t>
      </w:r>
      <w:proofErr w:type="spellEnd"/>
      <w:r w:rsidRPr="00733B96">
        <w:rPr>
          <w:rFonts w:ascii="PT Astra Serif" w:hAnsi="PT Astra Serif" w:cs="PT Astra Serif"/>
          <w:sz w:val="28"/>
          <w:szCs w:val="28"/>
          <w:u w:val="single"/>
        </w:rPr>
        <w:t xml:space="preserve"> комплекса</w:t>
      </w:r>
      <w:r w:rsidRPr="00733B96">
        <w:rPr>
          <w:rFonts w:ascii="PT Astra Serif" w:hAnsi="PT Astra Serif" w:cs="PT Astra Serif"/>
          <w:sz w:val="28"/>
          <w:szCs w:val="28"/>
        </w:rPr>
        <w:t xml:space="preserve"> (в соответствии с разработанной стратегией развития </w:t>
      </w:r>
      <w:proofErr w:type="spellStart"/>
      <w:r w:rsidRPr="00733B96">
        <w:rPr>
          <w:rFonts w:ascii="PT Astra Serif" w:hAnsi="PT Astra Serif" w:cs="PT Astra Serif"/>
          <w:sz w:val="28"/>
          <w:szCs w:val="28"/>
        </w:rPr>
        <w:t>рыбохозяйственного</w:t>
      </w:r>
      <w:proofErr w:type="spellEnd"/>
      <w:r w:rsidRPr="00733B96">
        <w:rPr>
          <w:rFonts w:ascii="PT Astra Serif" w:hAnsi="PT Astra Serif" w:cs="PT Astra Serif"/>
          <w:sz w:val="28"/>
          <w:szCs w:val="28"/>
        </w:rPr>
        <w:t xml:space="preserve"> комплекса Ульяновской области до 2030 года)</w:t>
      </w:r>
    </w:p>
    <w:p w:rsidR="008B20C5" w:rsidRPr="00733B96" w:rsidRDefault="008B20C5" w:rsidP="009C5642">
      <w:pPr>
        <w:widowControl w:val="0"/>
        <w:ind w:firstLine="709"/>
        <w:jc w:val="both"/>
        <w:rPr>
          <w:rFonts w:ascii="PT Astra Serif" w:hAnsi="PT Astra Serif"/>
          <w:sz w:val="28"/>
          <w:szCs w:val="28"/>
        </w:rPr>
      </w:pPr>
      <w:r w:rsidRPr="00733B96">
        <w:rPr>
          <w:rFonts w:ascii="PT Astra Serif" w:hAnsi="PT Astra Serif" w:cs="PT Astra Serif"/>
          <w:sz w:val="28"/>
          <w:szCs w:val="28"/>
          <w:u w:val="single"/>
        </w:rPr>
        <w:t>5. Развитие малого и среднего предпринимательства на селе.</w:t>
      </w:r>
      <w:r w:rsidRPr="00733B96">
        <w:rPr>
          <w:rFonts w:ascii="PT Astra Serif" w:hAnsi="PT Astra Serif" w:cs="PT Astra Serif"/>
          <w:sz w:val="28"/>
          <w:szCs w:val="28"/>
        </w:rPr>
        <w:t xml:space="preserve"> Здесь подразумевается активная поддержка фермеров, развитие </w:t>
      </w:r>
      <w:proofErr w:type="spellStart"/>
      <w:r w:rsidRPr="00733B96">
        <w:rPr>
          <w:rFonts w:ascii="PT Astra Serif" w:hAnsi="PT Astra Serif" w:cs="PT Astra Serif"/>
          <w:sz w:val="28"/>
          <w:szCs w:val="28"/>
        </w:rPr>
        <w:t>сельхозкооперации</w:t>
      </w:r>
      <w:proofErr w:type="spellEnd"/>
      <w:r w:rsidRPr="00733B96">
        <w:rPr>
          <w:rFonts w:ascii="PT Astra Serif" w:hAnsi="PT Astra Serif" w:cs="PT Astra Serif"/>
          <w:sz w:val="28"/>
          <w:szCs w:val="28"/>
        </w:rPr>
        <w:t>, поскольку именно в ней мы видим важный инструмент борьбы с бедностью, улучшения жизни на селе, один из мощных инструментов комплексного развития сельских территорий.</w:t>
      </w:r>
    </w:p>
    <w:p w:rsidR="008B20C5" w:rsidRPr="00733B96" w:rsidRDefault="008B20C5" w:rsidP="009C5642">
      <w:pPr>
        <w:pStyle w:val="aff2"/>
        <w:widowControl w:val="0"/>
        <w:overflowPunct w:val="0"/>
        <w:spacing w:after="0"/>
        <w:ind w:left="0" w:firstLine="709"/>
        <w:jc w:val="both"/>
        <w:rPr>
          <w:rFonts w:ascii="PT Astra Serif" w:hAnsi="PT Astra Serif"/>
          <w:sz w:val="28"/>
          <w:szCs w:val="28"/>
        </w:rPr>
      </w:pPr>
    </w:p>
    <w:p w:rsidR="008B20C5" w:rsidRPr="00733B96" w:rsidRDefault="008B20C5" w:rsidP="009C5642">
      <w:pPr>
        <w:pStyle w:val="aff2"/>
        <w:widowControl w:val="0"/>
        <w:overflowPunct w:val="0"/>
        <w:spacing w:after="0"/>
        <w:ind w:left="0" w:firstLine="709"/>
        <w:jc w:val="both"/>
        <w:rPr>
          <w:rFonts w:ascii="PT Astra Serif" w:hAnsi="PT Astra Serif"/>
          <w:sz w:val="28"/>
          <w:szCs w:val="28"/>
        </w:rPr>
      </w:pPr>
      <w:r w:rsidRPr="00733B96">
        <w:rPr>
          <w:rFonts w:ascii="PT Astra Serif" w:eastAsia="Source Han Sans CN Regular" w:hAnsi="PT Astra Serif" w:cs="PT Astra Serif"/>
          <w:kern w:val="2"/>
          <w:sz w:val="28"/>
          <w:szCs w:val="28"/>
        </w:rPr>
        <w:t>Отдельное внимание в отрасли уделяется вопросу подготовки кадров</w:t>
      </w:r>
      <w:r w:rsidRPr="00733B96">
        <w:rPr>
          <w:rFonts w:ascii="PT Astra Serif" w:eastAsia="Source Han Sans CN Regular" w:hAnsi="PT Astra Serif" w:cs="PT Astra Serif"/>
          <w:b/>
          <w:bCs/>
          <w:kern w:val="2"/>
          <w:sz w:val="28"/>
          <w:szCs w:val="28"/>
        </w:rPr>
        <w:t xml:space="preserve"> </w:t>
      </w:r>
      <w:r w:rsidRPr="00733B96">
        <w:rPr>
          <w:rFonts w:ascii="PT Astra Serif" w:eastAsia="Source Han Sans CN Regular" w:hAnsi="PT Astra Serif" w:cs="PT Astra Serif"/>
          <w:kern w:val="2"/>
          <w:sz w:val="28"/>
          <w:szCs w:val="28"/>
        </w:rPr>
        <w:t xml:space="preserve">для сектора АПК. Развитие отрасли и привлечения новых инвестиций сопровождается необходимостью, как в высококвалифицированных специалистах, так и рабочих профессиях которые могли бы с полной отдачей посвятить себя развитию сельских территорий и отвечать новым требованиям по набору компетенций. </w:t>
      </w:r>
    </w:p>
    <w:p w:rsidR="008B20C5" w:rsidRPr="00733B96" w:rsidRDefault="008B20C5" w:rsidP="009C5642">
      <w:pPr>
        <w:pStyle w:val="aff2"/>
        <w:widowControl w:val="0"/>
        <w:overflowPunct w:val="0"/>
        <w:spacing w:after="0"/>
        <w:ind w:left="0" w:firstLine="709"/>
        <w:jc w:val="both"/>
        <w:rPr>
          <w:rFonts w:ascii="PT Astra Serif" w:hAnsi="PT Astra Serif"/>
          <w:sz w:val="28"/>
          <w:szCs w:val="28"/>
        </w:rPr>
      </w:pPr>
      <w:r w:rsidRPr="00733B96">
        <w:rPr>
          <w:rFonts w:ascii="PT Astra Serif" w:eastAsia="Source Han Sans CN Regular" w:hAnsi="PT Astra Serif" w:cs="PT Astra Serif"/>
          <w:kern w:val="2"/>
          <w:sz w:val="28"/>
          <w:szCs w:val="28"/>
        </w:rPr>
        <w:t xml:space="preserve">В целях подготовки высокопрофессиональных кадров для отраслей АПК в регионе разработан целый пакет мер не только в части повышения интереса у молодежи начать работать в сельском хозяйстве, но также и в части их стимулирования желания стать настоящим профессионалом своего дела и отвечать новым высоким </w:t>
      </w:r>
      <w:r w:rsidR="00D72F1F" w:rsidRPr="00733B96">
        <w:rPr>
          <w:rFonts w:ascii="PT Astra Serif" w:eastAsia="Source Han Sans CN Regular" w:hAnsi="PT Astra Serif" w:cs="PT Astra Serif"/>
          <w:kern w:val="2"/>
          <w:sz w:val="28"/>
          <w:szCs w:val="28"/>
        </w:rPr>
        <w:t>требованиям</w:t>
      </w:r>
      <w:r w:rsidRPr="00733B96">
        <w:rPr>
          <w:rFonts w:ascii="PT Astra Serif" w:eastAsia="Source Han Sans CN Regular" w:hAnsi="PT Astra Serif" w:cs="PT Astra Serif"/>
          <w:kern w:val="2"/>
          <w:sz w:val="28"/>
          <w:szCs w:val="28"/>
        </w:rPr>
        <w:t xml:space="preserve"> к профессии агрария.</w:t>
      </w:r>
    </w:p>
    <w:p w:rsidR="008B20C5" w:rsidRPr="00733B96" w:rsidRDefault="008B20C5" w:rsidP="009C5642">
      <w:pPr>
        <w:widowControl w:val="0"/>
        <w:overflowPunct w:val="0"/>
        <w:ind w:firstLine="709"/>
        <w:jc w:val="both"/>
        <w:rPr>
          <w:rFonts w:ascii="PT Astra Serif" w:hAnsi="PT Astra Serif"/>
          <w:sz w:val="28"/>
          <w:szCs w:val="28"/>
        </w:rPr>
      </w:pPr>
      <w:r w:rsidRPr="00733B96">
        <w:rPr>
          <w:rFonts w:ascii="PT Astra Serif" w:eastAsia="Source Han Sans CN Regular" w:hAnsi="PT Astra Serif" w:cs="PT Astra Serif"/>
          <w:kern w:val="2"/>
          <w:sz w:val="28"/>
          <w:szCs w:val="28"/>
        </w:rPr>
        <w:t>Таким образом</w:t>
      </w:r>
      <w:r w:rsidR="006857B8" w:rsidRPr="00733B96">
        <w:rPr>
          <w:rFonts w:ascii="PT Astra Serif" w:eastAsia="Source Han Sans CN Regular" w:hAnsi="PT Astra Serif" w:cs="PT Astra Serif"/>
          <w:kern w:val="2"/>
          <w:sz w:val="28"/>
          <w:szCs w:val="28"/>
        </w:rPr>
        <w:t>,</w:t>
      </w:r>
      <w:r w:rsidRPr="00733B96">
        <w:rPr>
          <w:rFonts w:ascii="PT Astra Serif" w:eastAsia="Source Han Sans CN Regular" w:hAnsi="PT Astra Serif" w:cs="PT Astra Serif"/>
          <w:kern w:val="2"/>
          <w:sz w:val="28"/>
          <w:szCs w:val="28"/>
        </w:rPr>
        <w:t xml:space="preserve"> в настоящее время в части развития АПК и сельских территорий Правительством Ульяновской области применяется комплексный и всеобъемлющий подход. </w:t>
      </w:r>
    </w:p>
    <w:p w:rsidR="008B20C5" w:rsidRPr="00733B96" w:rsidRDefault="008B20C5" w:rsidP="009C5642">
      <w:pPr>
        <w:widowControl w:val="0"/>
        <w:overflowPunct w:val="0"/>
        <w:ind w:firstLine="709"/>
        <w:jc w:val="both"/>
        <w:rPr>
          <w:rFonts w:ascii="PT Astra Serif" w:hAnsi="PT Astra Serif"/>
          <w:sz w:val="28"/>
          <w:szCs w:val="28"/>
        </w:rPr>
      </w:pPr>
      <w:proofErr w:type="gramStart"/>
      <w:r w:rsidRPr="00733B96">
        <w:rPr>
          <w:rStyle w:val="WW-1"/>
          <w:rFonts w:ascii="PT Astra Serif" w:eastAsia="Source Han Sans CN Regular" w:hAnsi="PT Astra Serif" w:cs="PT Astra Serif"/>
          <w:b w:val="0"/>
          <w:bCs w:val="0"/>
          <w:iCs/>
          <w:kern w:val="2"/>
          <w:sz w:val="28"/>
          <w:szCs w:val="28"/>
        </w:rPr>
        <w:t xml:space="preserve">В части привлечения бизнеса на село Правительством Ульяновской </w:t>
      </w:r>
      <w:r w:rsidRPr="00733B96">
        <w:rPr>
          <w:rStyle w:val="WW-1"/>
          <w:rFonts w:ascii="PT Astra Serif" w:eastAsia="Source Han Sans CN Regular" w:hAnsi="PT Astra Serif" w:cs="PT Astra Serif"/>
          <w:b w:val="0"/>
          <w:bCs w:val="0"/>
          <w:iCs/>
          <w:kern w:val="2"/>
          <w:sz w:val="28"/>
          <w:szCs w:val="28"/>
        </w:rPr>
        <w:lastRenderedPageBreak/>
        <w:t xml:space="preserve">области реализуется программа комплексного подхода для формирования благоприятного делового климата на селе от субсидиарной поддержке приоритетных отраслей АПК до подготовки </w:t>
      </w:r>
      <w:proofErr w:type="spellStart"/>
      <w:r w:rsidRPr="00733B96">
        <w:rPr>
          <w:rStyle w:val="WW-1"/>
          <w:rFonts w:ascii="PT Astra Serif" w:eastAsia="Source Han Sans CN Regular" w:hAnsi="PT Astra Serif" w:cs="PT Astra Serif"/>
          <w:b w:val="0"/>
          <w:bCs w:val="0"/>
          <w:iCs/>
          <w:kern w:val="2"/>
          <w:sz w:val="28"/>
          <w:szCs w:val="28"/>
        </w:rPr>
        <w:t>высоквалифицированных</w:t>
      </w:r>
      <w:proofErr w:type="spellEnd"/>
      <w:r w:rsidRPr="00733B96">
        <w:rPr>
          <w:rStyle w:val="WW-1"/>
          <w:rFonts w:ascii="PT Astra Serif" w:eastAsia="Source Han Sans CN Regular" w:hAnsi="PT Astra Serif" w:cs="PT Astra Serif"/>
          <w:b w:val="0"/>
          <w:bCs w:val="0"/>
          <w:iCs/>
          <w:kern w:val="2"/>
          <w:sz w:val="28"/>
          <w:szCs w:val="28"/>
        </w:rPr>
        <w:t xml:space="preserve"> кадров, до субсидирования строительства служебного жилья.</w:t>
      </w:r>
      <w:proofErr w:type="gramEnd"/>
    </w:p>
    <w:p w:rsidR="00D31EFF" w:rsidRPr="00733B96" w:rsidRDefault="00D31EFF" w:rsidP="009C5642">
      <w:pPr>
        <w:widowControl w:val="0"/>
        <w:ind w:firstLine="709"/>
        <w:jc w:val="both"/>
        <w:rPr>
          <w:rFonts w:ascii="PT Astra Serif" w:hAnsi="PT Astra Serif" w:cs="PT Astra Serif"/>
          <w:sz w:val="28"/>
          <w:szCs w:val="28"/>
        </w:rPr>
      </w:pPr>
    </w:p>
    <w:p w:rsidR="00887B66" w:rsidRPr="00733B96" w:rsidRDefault="00A97035" w:rsidP="009C5642">
      <w:pPr>
        <w:widowControl w:val="0"/>
        <w:ind w:firstLine="709"/>
        <w:jc w:val="both"/>
        <w:rPr>
          <w:rFonts w:ascii="PT Astra Serif" w:hAnsi="PT Astra Serif"/>
          <w:b/>
          <w:sz w:val="28"/>
          <w:szCs w:val="28"/>
        </w:rPr>
      </w:pPr>
      <w:r w:rsidRPr="00733B96">
        <w:rPr>
          <w:rFonts w:ascii="PT Astra Serif" w:hAnsi="PT Astra Serif"/>
          <w:b/>
          <w:sz w:val="28"/>
          <w:szCs w:val="28"/>
        </w:rPr>
        <w:t xml:space="preserve">1.5. </w:t>
      </w:r>
      <w:r w:rsidR="005C46D9" w:rsidRPr="00733B96">
        <w:rPr>
          <w:rFonts w:ascii="PT Astra Serif" w:hAnsi="PT Astra Serif"/>
          <w:b/>
          <w:sz w:val="28"/>
          <w:szCs w:val="28"/>
        </w:rPr>
        <w:t>Результаты работы отрасли по о</w:t>
      </w:r>
      <w:r w:rsidR="00BE7217" w:rsidRPr="00733B96">
        <w:rPr>
          <w:rFonts w:ascii="PT Astra Serif" w:hAnsi="PT Astra Serif"/>
          <w:b/>
          <w:sz w:val="28"/>
          <w:szCs w:val="28"/>
        </w:rPr>
        <w:t>беспечени</w:t>
      </w:r>
      <w:r w:rsidR="005C46D9" w:rsidRPr="00733B96">
        <w:rPr>
          <w:rFonts w:ascii="PT Astra Serif" w:hAnsi="PT Astra Serif"/>
          <w:b/>
          <w:sz w:val="28"/>
          <w:szCs w:val="28"/>
        </w:rPr>
        <w:t>ю</w:t>
      </w:r>
      <w:r w:rsidR="00BE7217" w:rsidRPr="00733B96">
        <w:rPr>
          <w:rFonts w:ascii="PT Astra Serif" w:hAnsi="PT Astra Serif"/>
          <w:b/>
          <w:sz w:val="28"/>
          <w:szCs w:val="28"/>
        </w:rPr>
        <w:t xml:space="preserve"> продовольственной безопасности Ульяновской области</w:t>
      </w:r>
    </w:p>
    <w:p w:rsidR="00C85CAA" w:rsidRPr="00733B96" w:rsidRDefault="00576C73" w:rsidP="009C5642">
      <w:pPr>
        <w:widowControl w:val="0"/>
        <w:ind w:firstLine="709"/>
        <w:jc w:val="both"/>
        <w:rPr>
          <w:rFonts w:ascii="PT Astra Serif" w:hAnsi="PT Astra Serif"/>
          <w:b/>
          <w:sz w:val="28"/>
          <w:szCs w:val="28"/>
        </w:rPr>
      </w:pPr>
      <w:r w:rsidRPr="00733B96">
        <w:rPr>
          <w:rFonts w:ascii="PT Astra Serif" w:hAnsi="PT Astra Serif"/>
          <w:b/>
          <w:sz w:val="28"/>
          <w:szCs w:val="28"/>
        </w:rPr>
        <w:t>1</w:t>
      </w:r>
      <w:r w:rsidR="00416711" w:rsidRPr="00733B96">
        <w:rPr>
          <w:rFonts w:ascii="PT Astra Serif" w:hAnsi="PT Astra Serif"/>
          <w:b/>
          <w:sz w:val="28"/>
          <w:szCs w:val="28"/>
        </w:rPr>
        <w:t>.5.1</w:t>
      </w:r>
      <w:r w:rsidR="00C85CAA" w:rsidRPr="00733B96">
        <w:rPr>
          <w:rFonts w:ascii="PT Astra Serif" w:hAnsi="PT Astra Serif"/>
          <w:b/>
          <w:sz w:val="28"/>
          <w:szCs w:val="28"/>
        </w:rPr>
        <w:t>. Объем произведенной в 20</w:t>
      </w:r>
      <w:r w:rsidR="00557E5B" w:rsidRPr="00733B96">
        <w:rPr>
          <w:rFonts w:ascii="PT Astra Serif" w:hAnsi="PT Astra Serif"/>
          <w:b/>
          <w:sz w:val="28"/>
          <w:szCs w:val="28"/>
        </w:rPr>
        <w:t>20</w:t>
      </w:r>
      <w:r w:rsidR="00C85CAA" w:rsidRPr="00733B96">
        <w:rPr>
          <w:rFonts w:ascii="PT Astra Serif" w:hAnsi="PT Astra Serif"/>
          <w:b/>
          <w:sz w:val="28"/>
          <w:szCs w:val="28"/>
        </w:rPr>
        <w:t xml:space="preserve"> году продукции сельского хозяйства</w:t>
      </w:r>
    </w:p>
    <w:p w:rsidR="00557E5B" w:rsidRPr="00733B96" w:rsidRDefault="00557E5B" w:rsidP="009C5642">
      <w:pPr>
        <w:widowControl w:val="0"/>
        <w:ind w:firstLine="709"/>
        <w:jc w:val="both"/>
        <w:rPr>
          <w:rFonts w:ascii="PT Astra Serif" w:hAnsi="PT Astra Serif" w:cs="PT Astra Serif"/>
          <w:bCs/>
          <w:sz w:val="28"/>
          <w:szCs w:val="28"/>
        </w:rPr>
      </w:pPr>
      <w:r w:rsidRPr="00733B96">
        <w:rPr>
          <w:rFonts w:ascii="PT Astra Serif" w:hAnsi="PT Astra Serif" w:cs="PT Astra Serif"/>
          <w:bCs/>
          <w:sz w:val="28"/>
          <w:szCs w:val="28"/>
        </w:rPr>
        <w:t xml:space="preserve">Все статистические показатели свидетельствуют о том, что в 2020 году, в условиях ухудшения экономической ситуации в период пандемии </w:t>
      </w:r>
      <w:proofErr w:type="spellStart"/>
      <w:r w:rsidRPr="00733B96">
        <w:rPr>
          <w:rFonts w:ascii="PT Astra Serif" w:hAnsi="PT Astra Serif" w:cs="PT Astra Serif"/>
          <w:bCs/>
          <w:sz w:val="28"/>
          <w:szCs w:val="28"/>
        </w:rPr>
        <w:t>коронавируса</w:t>
      </w:r>
      <w:proofErr w:type="spellEnd"/>
      <w:r w:rsidRPr="00733B96">
        <w:rPr>
          <w:rFonts w:ascii="PT Astra Serif" w:hAnsi="PT Astra Serif" w:cs="PT Astra Serif"/>
          <w:bCs/>
          <w:sz w:val="28"/>
          <w:szCs w:val="28"/>
        </w:rPr>
        <w:t>, агропромышленный комплекс показал себя как наиболее устойчивая отрасль экономики.</w:t>
      </w:r>
    </w:p>
    <w:p w:rsidR="00557E5B" w:rsidRPr="00733B96" w:rsidRDefault="00557E5B" w:rsidP="009C5642">
      <w:pPr>
        <w:widowControl w:val="0"/>
        <w:ind w:firstLine="709"/>
        <w:jc w:val="both"/>
        <w:rPr>
          <w:rFonts w:ascii="PT Astra Serif" w:hAnsi="PT Astra Serif"/>
          <w:sz w:val="28"/>
          <w:szCs w:val="28"/>
        </w:rPr>
      </w:pPr>
      <w:r w:rsidRPr="00733B96">
        <w:rPr>
          <w:rFonts w:ascii="PT Astra Serif" w:hAnsi="PT Astra Serif"/>
          <w:sz w:val="28"/>
          <w:szCs w:val="28"/>
        </w:rPr>
        <w:t>Ограничительные меры, связанные с приостановкой производства, к ней не относились. В</w:t>
      </w:r>
      <w:r w:rsidRPr="00733B96">
        <w:rPr>
          <w:rFonts w:ascii="PT Astra Serif" w:hAnsi="PT Astra Serif" w:cs="PT Astra Serif"/>
          <w:sz w:val="28"/>
          <w:szCs w:val="28"/>
        </w:rPr>
        <w:t xml:space="preserve">се предприятия сельского хозяйства, пищевой промышленности, торговли продовольствием работали и работают в штатном режиме. </w:t>
      </w:r>
    </w:p>
    <w:p w:rsidR="00557E5B" w:rsidRPr="00733B96" w:rsidRDefault="00557E5B" w:rsidP="009C5642">
      <w:pPr>
        <w:widowControl w:val="0"/>
        <w:ind w:firstLine="709"/>
        <w:jc w:val="both"/>
        <w:rPr>
          <w:rFonts w:ascii="PT Astra Serif" w:hAnsi="PT Astra Serif" w:cs="PT Astra Serif"/>
          <w:bCs/>
          <w:sz w:val="28"/>
          <w:szCs w:val="28"/>
        </w:rPr>
      </w:pPr>
      <w:r w:rsidRPr="00733B96">
        <w:rPr>
          <w:rFonts w:ascii="PT Astra Serif" w:hAnsi="PT Astra Serif" w:cs="PT Astra Serif"/>
          <w:bCs/>
          <w:sz w:val="28"/>
          <w:szCs w:val="28"/>
        </w:rPr>
        <w:t xml:space="preserve">При этом запас прочности и проводимая работа по модернизации отрасли позволили нам в 2020 году достичь высоких показателей. </w:t>
      </w:r>
    </w:p>
    <w:p w:rsidR="00557E5B" w:rsidRPr="00733B96" w:rsidRDefault="00557E5B" w:rsidP="009C5642">
      <w:pPr>
        <w:pStyle w:val="aa"/>
        <w:widowControl w:val="0"/>
        <w:shd w:val="clear" w:color="auto" w:fill="FFFFFF"/>
        <w:tabs>
          <w:tab w:val="left" w:pos="1134"/>
        </w:tabs>
        <w:spacing w:before="0" w:beforeAutospacing="0" w:after="0"/>
        <w:ind w:firstLine="709"/>
        <w:jc w:val="both"/>
        <w:rPr>
          <w:rFonts w:ascii="PT Astra Serif" w:hAnsi="PT Astra Serif" w:cs="Arial"/>
          <w:sz w:val="28"/>
          <w:szCs w:val="28"/>
        </w:rPr>
      </w:pPr>
      <w:r w:rsidRPr="00733B96">
        <w:rPr>
          <w:rFonts w:ascii="PT Astra Serif" w:hAnsi="PT Astra Serif" w:cs="Arial"/>
          <w:b/>
          <w:sz w:val="28"/>
          <w:szCs w:val="28"/>
        </w:rPr>
        <w:t>Объём производства продукции сельского хозяйства в стоимостном выражении</w:t>
      </w:r>
      <w:r w:rsidRPr="00733B96">
        <w:rPr>
          <w:rFonts w:ascii="PT Astra Serif" w:hAnsi="PT Astra Serif" w:cs="Arial"/>
          <w:sz w:val="28"/>
          <w:szCs w:val="28"/>
        </w:rPr>
        <w:t xml:space="preserve"> составил 52,7 млрд. рублей</w:t>
      </w:r>
      <w:r w:rsidRPr="00733B96">
        <w:rPr>
          <w:rFonts w:ascii="PT Astra Serif" w:hAnsi="PT Astra Serif" w:cs="Arial"/>
          <w:i/>
          <w:sz w:val="28"/>
          <w:szCs w:val="28"/>
        </w:rPr>
        <w:t>.</w:t>
      </w:r>
      <w:r w:rsidRPr="00733B96">
        <w:rPr>
          <w:rFonts w:ascii="PT Astra Serif" w:hAnsi="PT Astra Serif" w:cs="Arial"/>
          <w:sz w:val="28"/>
          <w:szCs w:val="28"/>
        </w:rPr>
        <w:t xml:space="preserve"> Это почти на 10 млрд. рублей больше уровня 2019 года (было 43,4 млрд. рублей).</w:t>
      </w:r>
    </w:p>
    <w:p w:rsidR="00557E5B" w:rsidRPr="00733B96" w:rsidRDefault="00557E5B" w:rsidP="009C5642">
      <w:pPr>
        <w:widowControl w:val="0"/>
        <w:ind w:firstLine="709"/>
        <w:jc w:val="both"/>
        <w:rPr>
          <w:rFonts w:ascii="PT Astra Serif" w:hAnsi="PT Astra Serif"/>
          <w:sz w:val="28"/>
          <w:szCs w:val="28"/>
        </w:rPr>
      </w:pPr>
      <w:r w:rsidRPr="00733B96">
        <w:rPr>
          <w:rFonts w:ascii="PT Astra Serif" w:hAnsi="PT Astra Serif" w:cs="Arial"/>
          <w:b/>
          <w:sz w:val="28"/>
          <w:szCs w:val="28"/>
        </w:rPr>
        <w:t>Индекс физического объёма производства продукции сельского хозяйства</w:t>
      </w:r>
      <w:r w:rsidRPr="00733B96">
        <w:rPr>
          <w:rFonts w:ascii="PT Astra Serif" w:hAnsi="PT Astra Serif" w:cs="Arial"/>
          <w:sz w:val="28"/>
          <w:szCs w:val="28"/>
        </w:rPr>
        <w:t xml:space="preserve"> по итогам года составил 115,4% к уровню 2019 года. Это наивысший темп роста за последние </w:t>
      </w:r>
      <w:r w:rsidR="006857B8" w:rsidRPr="00733B96">
        <w:rPr>
          <w:rFonts w:ascii="PT Astra Serif" w:hAnsi="PT Astra Serif" w:cs="Arial"/>
          <w:sz w:val="28"/>
          <w:szCs w:val="28"/>
        </w:rPr>
        <w:t xml:space="preserve">четыре </w:t>
      </w:r>
      <w:r w:rsidRPr="00733B96">
        <w:rPr>
          <w:rFonts w:ascii="PT Astra Serif" w:hAnsi="PT Astra Serif" w:cs="Arial"/>
          <w:sz w:val="28"/>
          <w:szCs w:val="28"/>
        </w:rPr>
        <w:t>года.</w:t>
      </w:r>
      <w:r w:rsidRPr="00733B96">
        <w:rPr>
          <w:rFonts w:ascii="PT Astra Serif" w:hAnsi="PT Astra Serif"/>
          <w:sz w:val="28"/>
          <w:szCs w:val="28"/>
        </w:rPr>
        <w:t xml:space="preserve"> По отрасли растениеводства рост производства составил 122,2%, по животноводству – 102%.</w:t>
      </w:r>
    </w:p>
    <w:p w:rsidR="00557E5B" w:rsidRPr="00733B96" w:rsidRDefault="00557E5B" w:rsidP="009C5642">
      <w:pPr>
        <w:pStyle w:val="ab"/>
        <w:widowControl w:val="0"/>
        <w:shd w:val="clear" w:color="auto" w:fill="FFFFFF"/>
        <w:tabs>
          <w:tab w:val="left" w:pos="1134"/>
        </w:tabs>
        <w:spacing w:after="0" w:line="240" w:lineRule="auto"/>
        <w:ind w:left="0" w:firstLine="709"/>
        <w:jc w:val="both"/>
        <w:rPr>
          <w:rFonts w:ascii="PT Astra Serif" w:hAnsi="PT Astra Serif" w:cs="Arial"/>
          <w:sz w:val="28"/>
          <w:szCs w:val="28"/>
        </w:rPr>
      </w:pPr>
      <w:proofErr w:type="gramStart"/>
      <w:r w:rsidRPr="00733B96">
        <w:rPr>
          <w:rFonts w:ascii="PT Astra Serif" w:hAnsi="PT Astra Serif" w:cs="Arial"/>
          <w:sz w:val="28"/>
          <w:szCs w:val="28"/>
        </w:rPr>
        <w:t>Учитывая ежегодный рост, за последние 5 лет производство сельскохозяйственной продукции в нашей области возросло на 40%, а за 10 лет – более чем в 2 раза.</w:t>
      </w:r>
      <w:proofErr w:type="gramEnd"/>
    </w:p>
    <w:p w:rsidR="00557E5B" w:rsidRPr="00733B96" w:rsidRDefault="00557E5B" w:rsidP="009C5642">
      <w:pPr>
        <w:pStyle w:val="ab"/>
        <w:widowControl w:val="0"/>
        <w:shd w:val="clear" w:color="auto" w:fill="FFFFFF"/>
        <w:tabs>
          <w:tab w:val="left" w:pos="1134"/>
        </w:tabs>
        <w:spacing w:after="0" w:line="240" w:lineRule="auto"/>
        <w:ind w:left="0" w:firstLine="709"/>
        <w:jc w:val="both"/>
        <w:rPr>
          <w:rFonts w:ascii="PT Astra Serif" w:hAnsi="PT Astra Serif" w:cs="Arial"/>
          <w:sz w:val="28"/>
          <w:szCs w:val="28"/>
        </w:rPr>
      </w:pPr>
      <w:r w:rsidRPr="00733B96">
        <w:rPr>
          <w:rFonts w:ascii="PT Astra Serif" w:hAnsi="PT Astra Serif" w:cs="Arial"/>
          <w:sz w:val="28"/>
          <w:szCs w:val="28"/>
        </w:rPr>
        <w:t>По росту производства сельскохозяйственной продукции область является одним из лидеров в стране. По России индекс составил только 101,5%, по Приволжскому федеральному округу – 106,6%. По данному показателю наша область занимает второе место из 14 регионов Приволжского федерального округа и третье – из 85 субъектов по Российской Федерации.</w:t>
      </w:r>
    </w:p>
    <w:p w:rsidR="009C5642" w:rsidRDefault="009C5642" w:rsidP="009C5642">
      <w:pPr>
        <w:widowControl w:val="0"/>
        <w:ind w:firstLine="709"/>
        <w:jc w:val="both"/>
        <w:rPr>
          <w:rFonts w:ascii="PT Astra Serif" w:hAnsi="PT Astra Serif"/>
          <w:b/>
          <w:sz w:val="28"/>
          <w:szCs w:val="28"/>
        </w:rPr>
      </w:pPr>
    </w:p>
    <w:p w:rsidR="00C85CAA" w:rsidRPr="00733B96" w:rsidRDefault="00A97035" w:rsidP="009C5642">
      <w:pPr>
        <w:widowControl w:val="0"/>
        <w:ind w:firstLine="709"/>
        <w:jc w:val="both"/>
        <w:rPr>
          <w:rFonts w:ascii="PT Astra Serif" w:hAnsi="PT Astra Serif"/>
          <w:b/>
          <w:sz w:val="28"/>
          <w:szCs w:val="28"/>
        </w:rPr>
      </w:pPr>
      <w:r w:rsidRPr="00733B96">
        <w:rPr>
          <w:rFonts w:ascii="PT Astra Serif" w:hAnsi="PT Astra Serif"/>
          <w:b/>
          <w:sz w:val="28"/>
          <w:szCs w:val="28"/>
        </w:rPr>
        <w:t>1.5.</w:t>
      </w:r>
      <w:r w:rsidR="00576C73" w:rsidRPr="00733B96">
        <w:rPr>
          <w:rFonts w:ascii="PT Astra Serif" w:hAnsi="PT Astra Serif"/>
          <w:b/>
          <w:sz w:val="28"/>
          <w:szCs w:val="28"/>
        </w:rPr>
        <w:t>2</w:t>
      </w:r>
      <w:r w:rsidR="00C85CAA" w:rsidRPr="00733B96">
        <w:rPr>
          <w:rFonts w:ascii="PT Astra Serif" w:hAnsi="PT Astra Serif"/>
          <w:b/>
          <w:sz w:val="28"/>
          <w:szCs w:val="28"/>
        </w:rPr>
        <w:t>. Растениеводство</w:t>
      </w:r>
    </w:p>
    <w:p w:rsidR="00B335A0" w:rsidRPr="00733B96" w:rsidRDefault="00B335A0" w:rsidP="00B335A0">
      <w:pPr>
        <w:widowControl w:val="0"/>
        <w:jc w:val="center"/>
        <w:rPr>
          <w:rFonts w:ascii="PT Astra Serif" w:hAnsi="PT Astra Serif"/>
          <w:bCs/>
          <w:sz w:val="28"/>
          <w:szCs w:val="28"/>
        </w:rPr>
      </w:pPr>
      <w:r w:rsidRPr="00733B96">
        <w:rPr>
          <w:rFonts w:ascii="PT Astra Serif" w:hAnsi="PT Astra Serif"/>
          <w:bCs/>
          <w:sz w:val="28"/>
          <w:szCs w:val="28"/>
        </w:rPr>
        <w:t>ОСНОВНЫЕ ПОКАЗАТЕЛИ</w:t>
      </w:r>
    </w:p>
    <w:p w:rsidR="00B335A0" w:rsidRPr="00733B96" w:rsidRDefault="00B335A0" w:rsidP="00B335A0">
      <w:pPr>
        <w:widowControl w:val="0"/>
        <w:jc w:val="center"/>
        <w:rPr>
          <w:rFonts w:ascii="PT Astra Serif" w:hAnsi="PT Astra Serif"/>
          <w:bCs/>
          <w:sz w:val="28"/>
          <w:szCs w:val="28"/>
        </w:rPr>
      </w:pPr>
      <w:r w:rsidRPr="00733B96">
        <w:rPr>
          <w:rFonts w:ascii="PT Astra Serif" w:hAnsi="PT Astra Serif"/>
          <w:bCs/>
          <w:sz w:val="28"/>
          <w:szCs w:val="28"/>
        </w:rPr>
        <w:t>отрасли растениеводства Ульяновской области за 2019- 2020 годы</w:t>
      </w:r>
    </w:p>
    <w:p w:rsidR="00B335A0" w:rsidRDefault="00B335A0" w:rsidP="00B335A0">
      <w:pPr>
        <w:widowControl w:val="0"/>
        <w:jc w:val="center"/>
        <w:rPr>
          <w:rFonts w:ascii="PT Astra Serif" w:hAnsi="PT Astra Serif"/>
          <w:bCs/>
          <w:sz w:val="28"/>
          <w:szCs w:val="28"/>
        </w:rPr>
      </w:pPr>
      <w:r w:rsidRPr="00733B96">
        <w:rPr>
          <w:rFonts w:ascii="PT Astra Serif" w:hAnsi="PT Astra Serif"/>
          <w:bCs/>
          <w:sz w:val="28"/>
          <w:szCs w:val="28"/>
        </w:rPr>
        <w:t>(все категории хозяйств)</w:t>
      </w:r>
    </w:p>
    <w:p w:rsidR="009C5642" w:rsidRDefault="009C5642" w:rsidP="00B335A0">
      <w:pPr>
        <w:widowControl w:val="0"/>
        <w:jc w:val="center"/>
        <w:rPr>
          <w:rFonts w:ascii="PT Astra Serif" w:hAnsi="PT Astra Serif"/>
          <w:bCs/>
          <w:sz w:val="28"/>
          <w:szCs w:val="28"/>
        </w:rPr>
      </w:pPr>
    </w:p>
    <w:p w:rsidR="009C5642" w:rsidRDefault="009C5642" w:rsidP="00B335A0">
      <w:pPr>
        <w:widowControl w:val="0"/>
        <w:jc w:val="center"/>
        <w:rPr>
          <w:rFonts w:ascii="PT Astra Serif" w:hAnsi="PT Astra Serif"/>
          <w:bCs/>
          <w:sz w:val="28"/>
          <w:szCs w:val="28"/>
        </w:rPr>
      </w:pPr>
    </w:p>
    <w:p w:rsidR="009C5642" w:rsidRDefault="009C5642" w:rsidP="00B335A0">
      <w:pPr>
        <w:widowControl w:val="0"/>
        <w:jc w:val="center"/>
        <w:rPr>
          <w:rFonts w:ascii="PT Astra Serif" w:hAnsi="PT Astra Serif"/>
          <w:bCs/>
          <w:sz w:val="28"/>
          <w:szCs w:val="28"/>
        </w:rPr>
      </w:pPr>
    </w:p>
    <w:p w:rsidR="009C5642" w:rsidRDefault="009C5642" w:rsidP="00B335A0">
      <w:pPr>
        <w:widowControl w:val="0"/>
        <w:jc w:val="center"/>
        <w:rPr>
          <w:rFonts w:ascii="PT Astra Serif" w:hAnsi="PT Astra Serif"/>
          <w:bCs/>
          <w:sz w:val="28"/>
          <w:szCs w:val="28"/>
        </w:rPr>
      </w:pPr>
    </w:p>
    <w:p w:rsidR="009C5642" w:rsidRPr="00733B96" w:rsidRDefault="009C5642" w:rsidP="00B335A0">
      <w:pPr>
        <w:widowControl w:val="0"/>
        <w:jc w:val="center"/>
        <w:rPr>
          <w:rFonts w:ascii="PT Astra Serif" w:hAnsi="PT Astra Serif"/>
          <w:bCs/>
          <w:sz w:val="28"/>
          <w:szCs w:val="28"/>
        </w:rPr>
      </w:pPr>
    </w:p>
    <w:tbl>
      <w:tblPr>
        <w:tblW w:w="9620" w:type="dxa"/>
        <w:tblInd w:w="98" w:type="dxa"/>
        <w:tblCellMar>
          <w:left w:w="57" w:type="dxa"/>
          <w:right w:w="57" w:type="dxa"/>
        </w:tblCellMar>
        <w:tblLook w:val="00A0"/>
      </w:tblPr>
      <w:tblGrid>
        <w:gridCol w:w="4380"/>
        <w:gridCol w:w="1660"/>
        <w:gridCol w:w="1160"/>
        <w:gridCol w:w="1160"/>
        <w:gridCol w:w="1260"/>
      </w:tblGrid>
      <w:tr w:rsidR="00B335A0" w:rsidRPr="00733B96" w:rsidTr="006857B8">
        <w:trPr>
          <w:trHeight w:val="20"/>
          <w:tblHeader/>
        </w:trPr>
        <w:tc>
          <w:tcPr>
            <w:tcW w:w="4380" w:type="dxa"/>
            <w:tcBorders>
              <w:top w:val="single" w:sz="4" w:space="0" w:color="auto"/>
              <w:left w:val="single" w:sz="4" w:space="0" w:color="auto"/>
              <w:bottom w:val="single" w:sz="4" w:space="0" w:color="auto"/>
              <w:right w:val="single" w:sz="4" w:space="0" w:color="auto"/>
            </w:tcBorders>
            <w:vAlign w:val="center"/>
          </w:tcPr>
          <w:p w:rsidR="00B335A0" w:rsidRPr="00733B96" w:rsidRDefault="00B335A0" w:rsidP="00103ED2">
            <w:pPr>
              <w:jc w:val="center"/>
              <w:rPr>
                <w:rFonts w:ascii="PT Astra Serif" w:hAnsi="PT Astra Serif"/>
                <w:b/>
                <w:bCs/>
                <w:i/>
              </w:rPr>
            </w:pPr>
            <w:r w:rsidRPr="00733B96">
              <w:rPr>
                <w:rFonts w:ascii="PT Astra Serif" w:hAnsi="PT Astra Serif"/>
                <w:b/>
                <w:bCs/>
                <w:i/>
              </w:rPr>
              <w:lastRenderedPageBreak/>
              <w:t> </w:t>
            </w:r>
          </w:p>
        </w:tc>
        <w:tc>
          <w:tcPr>
            <w:tcW w:w="1660" w:type="dxa"/>
            <w:tcBorders>
              <w:top w:val="single" w:sz="4" w:space="0" w:color="auto"/>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
                <w:i/>
              </w:rPr>
            </w:pPr>
            <w:r w:rsidRPr="00733B96">
              <w:rPr>
                <w:rFonts w:ascii="PT Astra Serif" w:hAnsi="PT Astra Serif"/>
                <w:b/>
                <w:i/>
              </w:rPr>
              <w:t xml:space="preserve">Ед. </w:t>
            </w:r>
            <w:proofErr w:type="spellStart"/>
            <w:r w:rsidRPr="00733B96">
              <w:rPr>
                <w:rFonts w:ascii="PT Astra Serif" w:hAnsi="PT Astra Serif"/>
                <w:b/>
                <w:i/>
              </w:rPr>
              <w:t>изм</w:t>
            </w:r>
            <w:proofErr w:type="spellEnd"/>
            <w:r w:rsidRPr="00733B96">
              <w:rPr>
                <w:rFonts w:ascii="PT Astra Serif" w:hAnsi="PT Astra Serif"/>
                <w:b/>
                <w:i/>
              </w:rPr>
              <w:t>.</w:t>
            </w:r>
          </w:p>
        </w:tc>
        <w:tc>
          <w:tcPr>
            <w:tcW w:w="1160" w:type="dxa"/>
            <w:tcBorders>
              <w:top w:val="single" w:sz="4" w:space="0" w:color="auto"/>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
                <w:i/>
              </w:rPr>
            </w:pPr>
            <w:r w:rsidRPr="00733B96">
              <w:rPr>
                <w:rFonts w:ascii="PT Astra Serif" w:hAnsi="PT Astra Serif"/>
                <w:b/>
                <w:i/>
              </w:rPr>
              <w:t>2019 г.</w:t>
            </w:r>
          </w:p>
        </w:tc>
        <w:tc>
          <w:tcPr>
            <w:tcW w:w="1160" w:type="dxa"/>
            <w:tcBorders>
              <w:top w:val="single" w:sz="4" w:space="0" w:color="auto"/>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
                <w:i/>
              </w:rPr>
            </w:pPr>
            <w:r w:rsidRPr="00733B96">
              <w:rPr>
                <w:rFonts w:ascii="PT Astra Serif" w:hAnsi="PT Astra Serif"/>
                <w:b/>
                <w:i/>
              </w:rPr>
              <w:t>2020 г.</w:t>
            </w:r>
          </w:p>
        </w:tc>
        <w:tc>
          <w:tcPr>
            <w:tcW w:w="1260" w:type="dxa"/>
            <w:tcBorders>
              <w:top w:val="single" w:sz="4" w:space="0" w:color="auto"/>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
                <w:i/>
              </w:rPr>
            </w:pPr>
            <w:r w:rsidRPr="00733B96">
              <w:rPr>
                <w:rFonts w:ascii="PT Astra Serif" w:hAnsi="PT Astra Serif"/>
                <w:b/>
                <w:i/>
              </w:rPr>
              <w:t>2020 г. к 2020 г</w:t>
            </w:r>
            <w:proofErr w:type="gramStart"/>
            <w:r w:rsidRPr="00733B96">
              <w:rPr>
                <w:rFonts w:ascii="PT Astra Serif" w:hAnsi="PT Astra Serif"/>
                <w:b/>
                <w:i/>
              </w:rPr>
              <w:t xml:space="preserve">. </w:t>
            </w:r>
            <w:r w:rsidRPr="00733B96">
              <w:rPr>
                <w:rFonts w:ascii="PT Astra Serif" w:hAnsi="PT Astra Serif"/>
                <w:b/>
                <w:i/>
              </w:rPr>
              <w:br/>
              <w:t>(+,-, %)</w:t>
            </w:r>
            <w:proofErr w:type="gramEnd"/>
          </w:p>
        </w:tc>
      </w:tr>
      <w:tr w:rsidR="00B335A0" w:rsidRPr="00733B96" w:rsidTr="00103ED2">
        <w:trPr>
          <w:trHeight w:val="20"/>
        </w:trPr>
        <w:tc>
          <w:tcPr>
            <w:tcW w:w="9620" w:type="dxa"/>
            <w:gridSpan w:val="5"/>
            <w:tcBorders>
              <w:top w:val="single" w:sz="4" w:space="0" w:color="auto"/>
              <w:left w:val="single" w:sz="4" w:space="0" w:color="auto"/>
              <w:bottom w:val="single" w:sz="4" w:space="0" w:color="auto"/>
              <w:right w:val="single" w:sz="4" w:space="0" w:color="auto"/>
            </w:tcBorders>
            <w:vAlign w:val="center"/>
          </w:tcPr>
          <w:p w:rsidR="00B335A0" w:rsidRPr="00733B96" w:rsidRDefault="00B335A0" w:rsidP="00103ED2">
            <w:pPr>
              <w:jc w:val="center"/>
              <w:rPr>
                <w:rFonts w:ascii="PT Astra Serif" w:hAnsi="PT Astra Serif"/>
                <w:b/>
                <w:bCs/>
              </w:rPr>
            </w:pPr>
            <w:r w:rsidRPr="00733B96">
              <w:rPr>
                <w:rFonts w:ascii="PT Astra Serif" w:hAnsi="PT Astra Serif"/>
                <w:b/>
                <w:bCs/>
              </w:rPr>
              <w:t>I. ПОСЕВНАЯ ПЛОЩАДЬ</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b/>
                <w:bCs/>
              </w:rPr>
            </w:pPr>
            <w:r w:rsidRPr="00733B96">
              <w:rPr>
                <w:rFonts w:ascii="PT Astra Serif" w:hAnsi="PT Astra Serif"/>
                <w:b/>
                <w:bCs/>
              </w:rPr>
              <w:t>Всего</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1 061,5</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1 057,5</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99,6%</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в том числе зерновые:</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641,8</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649,7</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101,2%</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из них озимые (сохранившаяся площадь)</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268,7</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308,3</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114,8%</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яровые зерновые и зернобобовые</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373,1</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341,3</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91,5%</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Технические культуры</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263,5</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270,5</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102,7%</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из них:</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 </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 </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Сахарная свекла</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12,6</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10,1</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80,4%</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Масличные культуры всего</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250,7</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252,7</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100,8%</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в т.ч. подсолнечник</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212,9</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226,7</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106,5%</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Картофель</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14,7</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13,8</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93,9%</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Овощи открытого грунта</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5,2</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5,3</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101,1%</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Кормовые культуры</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тыс. 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136,4</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118,1</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86,6%</w:t>
            </w:r>
          </w:p>
        </w:tc>
      </w:tr>
      <w:tr w:rsidR="00B335A0" w:rsidRPr="00733B96" w:rsidTr="00103ED2">
        <w:trPr>
          <w:trHeight w:val="20"/>
        </w:trPr>
        <w:tc>
          <w:tcPr>
            <w:tcW w:w="9620" w:type="dxa"/>
            <w:gridSpan w:val="5"/>
            <w:tcBorders>
              <w:top w:val="single" w:sz="4" w:space="0" w:color="auto"/>
              <w:left w:val="single" w:sz="4" w:space="0" w:color="auto"/>
              <w:bottom w:val="single" w:sz="4" w:space="0" w:color="auto"/>
              <w:right w:val="single" w:sz="4" w:space="0" w:color="auto"/>
            </w:tcBorders>
            <w:vAlign w:val="center"/>
          </w:tcPr>
          <w:p w:rsidR="00B335A0" w:rsidRPr="00733B96" w:rsidRDefault="00B335A0" w:rsidP="00103ED2">
            <w:pPr>
              <w:jc w:val="center"/>
              <w:rPr>
                <w:rFonts w:ascii="PT Astra Serif" w:hAnsi="PT Astra Serif"/>
                <w:b/>
                <w:bCs/>
              </w:rPr>
            </w:pPr>
            <w:r w:rsidRPr="00733B96">
              <w:rPr>
                <w:rFonts w:ascii="PT Astra Serif" w:hAnsi="PT Astra Serif"/>
                <w:b/>
                <w:bCs/>
              </w:rPr>
              <w:t>II. ПРОИЗВОДСТВО</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bCs/>
              </w:rPr>
            </w:pPr>
            <w:r w:rsidRPr="00733B96">
              <w:rPr>
                <w:rFonts w:ascii="PT Astra Serif" w:hAnsi="PT Astra Serif"/>
                <w:bCs/>
              </w:rPr>
              <w:t>Зерно (в весе после доработки)</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тыс. тонн</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1 176,4</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2 000,5</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170,4%</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bCs/>
              </w:rPr>
            </w:pPr>
            <w:r w:rsidRPr="00733B96">
              <w:rPr>
                <w:rFonts w:ascii="PT Astra Serif" w:hAnsi="PT Astra Serif"/>
                <w:bCs/>
              </w:rPr>
              <w:t>Подсолнечник (в весе после доработки)</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тыс. тонн</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339,5</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279,8</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82,4%</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bCs/>
              </w:rPr>
            </w:pPr>
            <w:r w:rsidRPr="00733B96">
              <w:rPr>
                <w:rFonts w:ascii="PT Astra Serif" w:hAnsi="PT Astra Serif"/>
                <w:bCs/>
              </w:rPr>
              <w:t>Сахарная свёкла (в первоначальном весе)</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тыс. тонн</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480,9</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347,4</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72,2%</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bCs/>
              </w:rPr>
            </w:pPr>
            <w:r w:rsidRPr="00733B96">
              <w:rPr>
                <w:rFonts w:ascii="PT Astra Serif" w:hAnsi="PT Astra Serif"/>
                <w:bCs/>
              </w:rPr>
              <w:t>Картофель</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тыс. тонн</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209,6</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165,7</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79,0%</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557E5B">
            <w:pPr>
              <w:rPr>
                <w:rFonts w:ascii="PT Astra Serif" w:hAnsi="PT Astra Serif"/>
                <w:bCs/>
              </w:rPr>
            </w:pPr>
            <w:r w:rsidRPr="00733B96">
              <w:rPr>
                <w:rFonts w:ascii="PT Astra Serif" w:hAnsi="PT Astra Serif"/>
                <w:bCs/>
              </w:rPr>
              <w:t>Овощи открытого грунта</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тыс. тонн</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131,3</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bCs/>
              </w:rPr>
            </w:pPr>
            <w:r w:rsidRPr="00733B96">
              <w:rPr>
                <w:rFonts w:ascii="PT Astra Serif" w:hAnsi="PT Astra Serif"/>
                <w:bCs/>
              </w:rPr>
              <w:t>132,0</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bCs/>
              </w:rPr>
            </w:pPr>
            <w:r w:rsidRPr="00733B96">
              <w:rPr>
                <w:rFonts w:ascii="PT Astra Serif" w:hAnsi="PT Astra Serif"/>
                <w:bCs/>
              </w:rPr>
              <w:t>100,6%</w:t>
            </w:r>
          </w:p>
        </w:tc>
      </w:tr>
      <w:tr w:rsidR="00B335A0" w:rsidRPr="00733B96" w:rsidTr="00103ED2">
        <w:trPr>
          <w:trHeight w:val="20"/>
        </w:trPr>
        <w:tc>
          <w:tcPr>
            <w:tcW w:w="9620" w:type="dxa"/>
            <w:gridSpan w:val="5"/>
            <w:tcBorders>
              <w:top w:val="single" w:sz="4" w:space="0" w:color="auto"/>
              <w:left w:val="single" w:sz="4" w:space="0" w:color="auto"/>
              <w:bottom w:val="single" w:sz="4" w:space="0" w:color="auto"/>
              <w:right w:val="single" w:sz="4" w:space="0" w:color="auto"/>
            </w:tcBorders>
            <w:vAlign w:val="center"/>
          </w:tcPr>
          <w:p w:rsidR="00B335A0" w:rsidRPr="00733B96" w:rsidRDefault="00B335A0" w:rsidP="00103ED2">
            <w:pPr>
              <w:jc w:val="center"/>
              <w:rPr>
                <w:rFonts w:ascii="PT Astra Serif" w:hAnsi="PT Astra Serif"/>
                <w:b/>
                <w:bCs/>
              </w:rPr>
            </w:pPr>
            <w:r w:rsidRPr="00733B96">
              <w:rPr>
                <w:rFonts w:ascii="PT Astra Serif" w:hAnsi="PT Astra Serif"/>
                <w:b/>
                <w:bCs/>
              </w:rPr>
              <w:t>III. УРОЖАЙНОСТЬ СЕЛЬСКОХОЗЯЙСТВЕННЫХ КУЛЬТУР</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Зерновые и зернобобовые (в весе после доработки)</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roofErr w:type="spellStart"/>
            <w:r w:rsidRPr="00733B96">
              <w:rPr>
                <w:rFonts w:ascii="PT Astra Serif" w:hAnsi="PT Astra Serif"/>
              </w:rPr>
              <w:t>ц</w:t>
            </w:r>
            <w:proofErr w:type="spellEnd"/>
            <w:r w:rsidRPr="00733B96">
              <w:rPr>
                <w:rFonts w:ascii="PT Astra Serif" w:hAnsi="PT Astra Serif"/>
              </w:rPr>
              <w:t>/га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19,1</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31,1</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 xml:space="preserve">+ 12,1 </w:t>
            </w:r>
            <w:proofErr w:type="spellStart"/>
            <w:r w:rsidRPr="00733B96">
              <w:rPr>
                <w:rFonts w:ascii="PT Astra Serif" w:hAnsi="PT Astra Serif"/>
              </w:rPr>
              <w:t>ц</w:t>
            </w:r>
            <w:proofErr w:type="spellEnd"/>
            <w:r w:rsidRPr="00733B96">
              <w:rPr>
                <w:rFonts w:ascii="PT Astra Serif" w:hAnsi="PT Astra Serif"/>
              </w:rPr>
              <w:t xml:space="preserve">/га </w:t>
            </w:r>
            <w:r w:rsidRPr="00733B96">
              <w:rPr>
                <w:rFonts w:ascii="PT Astra Serif" w:hAnsi="PT Astra Serif"/>
              </w:rPr>
              <w:br/>
              <w:t>(163,7%)</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 xml:space="preserve">Подсолнечник (в весе после доработки) </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roofErr w:type="spellStart"/>
            <w:r w:rsidRPr="00733B96">
              <w:rPr>
                <w:rFonts w:ascii="PT Astra Serif" w:hAnsi="PT Astra Serif"/>
              </w:rPr>
              <w:t>ц</w:t>
            </w:r>
            <w:proofErr w:type="spellEnd"/>
            <w:r w:rsidRPr="00733B96">
              <w:rPr>
                <w:rFonts w:ascii="PT Astra Serif" w:hAnsi="PT Astra Serif"/>
              </w:rPr>
              <w:t>/га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16,3</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12,7</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 xml:space="preserve">- 3,6 </w:t>
            </w:r>
            <w:proofErr w:type="spellStart"/>
            <w:r w:rsidRPr="00733B96">
              <w:rPr>
                <w:rFonts w:ascii="PT Astra Serif" w:hAnsi="PT Astra Serif"/>
              </w:rPr>
              <w:t>ц</w:t>
            </w:r>
            <w:proofErr w:type="spellEnd"/>
            <w:r w:rsidRPr="00733B96">
              <w:rPr>
                <w:rFonts w:ascii="PT Astra Serif" w:hAnsi="PT Astra Serif"/>
              </w:rPr>
              <w:t xml:space="preserve">/га </w:t>
            </w:r>
            <w:r w:rsidRPr="00733B96">
              <w:rPr>
                <w:rFonts w:ascii="PT Astra Serif" w:hAnsi="PT Astra Serif"/>
              </w:rPr>
              <w:br/>
              <w:t>(77,9%)</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 xml:space="preserve">Сахарная свёкла (в первоначальном весе) </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roofErr w:type="spellStart"/>
            <w:r w:rsidRPr="00733B96">
              <w:rPr>
                <w:rFonts w:ascii="PT Astra Serif" w:hAnsi="PT Astra Serif"/>
              </w:rPr>
              <w:t>ц</w:t>
            </w:r>
            <w:proofErr w:type="spellEnd"/>
            <w:r w:rsidRPr="00733B96">
              <w:rPr>
                <w:rFonts w:ascii="PT Astra Serif" w:hAnsi="PT Astra Serif"/>
              </w:rPr>
              <w:t>/га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384,9</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348,0</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 xml:space="preserve">- 36,9 </w:t>
            </w:r>
            <w:proofErr w:type="spellStart"/>
            <w:r w:rsidRPr="00733B96">
              <w:rPr>
                <w:rFonts w:ascii="PT Astra Serif" w:hAnsi="PT Astra Serif"/>
              </w:rPr>
              <w:t>ц</w:t>
            </w:r>
            <w:proofErr w:type="spellEnd"/>
            <w:r w:rsidRPr="00733B96">
              <w:rPr>
                <w:rFonts w:ascii="PT Astra Serif" w:hAnsi="PT Astra Serif"/>
              </w:rPr>
              <w:t xml:space="preserve">/га </w:t>
            </w:r>
            <w:r w:rsidRPr="00733B96">
              <w:rPr>
                <w:rFonts w:ascii="PT Astra Serif" w:hAnsi="PT Astra Serif"/>
              </w:rPr>
              <w:br/>
              <w:t>(90,4%)</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Картофель</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roofErr w:type="spellStart"/>
            <w:r w:rsidRPr="00733B96">
              <w:rPr>
                <w:rFonts w:ascii="PT Astra Serif" w:hAnsi="PT Astra Serif"/>
              </w:rPr>
              <w:t>ц</w:t>
            </w:r>
            <w:proofErr w:type="spellEnd"/>
            <w:r w:rsidRPr="00733B96">
              <w:rPr>
                <w:rFonts w:ascii="PT Astra Serif" w:hAnsi="PT Astra Serif"/>
              </w:rPr>
              <w:t>/га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142,4</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120,2</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 xml:space="preserve">- 22,2 </w:t>
            </w:r>
            <w:proofErr w:type="spellStart"/>
            <w:r w:rsidRPr="00733B96">
              <w:rPr>
                <w:rFonts w:ascii="PT Astra Serif" w:hAnsi="PT Astra Serif"/>
              </w:rPr>
              <w:t>ц</w:t>
            </w:r>
            <w:proofErr w:type="spellEnd"/>
            <w:r w:rsidRPr="00733B96">
              <w:rPr>
                <w:rFonts w:ascii="PT Astra Serif" w:hAnsi="PT Astra Serif"/>
              </w:rPr>
              <w:t xml:space="preserve">/га </w:t>
            </w:r>
            <w:r w:rsidRPr="00733B96">
              <w:rPr>
                <w:rFonts w:ascii="PT Astra Serif" w:hAnsi="PT Astra Serif"/>
              </w:rPr>
              <w:br/>
              <w:t>(84,5%)</w:t>
            </w:r>
          </w:p>
        </w:tc>
      </w:tr>
      <w:tr w:rsidR="00B335A0" w:rsidRPr="00733B96" w:rsidTr="00103ED2">
        <w:trPr>
          <w:trHeight w:val="20"/>
        </w:trPr>
        <w:tc>
          <w:tcPr>
            <w:tcW w:w="4380" w:type="dxa"/>
            <w:tcBorders>
              <w:top w:val="nil"/>
              <w:left w:val="single" w:sz="4" w:space="0" w:color="auto"/>
              <w:bottom w:val="single" w:sz="4" w:space="0" w:color="auto"/>
              <w:right w:val="single" w:sz="4" w:space="0" w:color="auto"/>
            </w:tcBorders>
            <w:vAlign w:val="center"/>
          </w:tcPr>
          <w:p w:rsidR="00B335A0" w:rsidRPr="00733B96" w:rsidRDefault="00B335A0" w:rsidP="00103ED2">
            <w:pPr>
              <w:rPr>
                <w:rFonts w:ascii="PT Astra Serif" w:hAnsi="PT Astra Serif"/>
              </w:rPr>
            </w:pPr>
            <w:r w:rsidRPr="00733B96">
              <w:rPr>
                <w:rFonts w:ascii="PT Astra Serif" w:hAnsi="PT Astra Serif"/>
              </w:rPr>
              <w:t>Овощи</w:t>
            </w:r>
          </w:p>
        </w:tc>
        <w:tc>
          <w:tcPr>
            <w:tcW w:w="16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proofErr w:type="spellStart"/>
            <w:r w:rsidRPr="00733B96">
              <w:rPr>
                <w:rFonts w:ascii="PT Astra Serif" w:hAnsi="PT Astra Serif"/>
              </w:rPr>
              <w:t>ц</w:t>
            </w:r>
            <w:proofErr w:type="spellEnd"/>
            <w:r w:rsidRPr="00733B96">
              <w:rPr>
                <w:rFonts w:ascii="PT Astra Serif" w:hAnsi="PT Astra Serif"/>
              </w:rPr>
              <w:t>/га</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252,5</w:t>
            </w:r>
          </w:p>
        </w:tc>
        <w:tc>
          <w:tcPr>
            <w:tcW w:w="1160" w:type="dxa"/>
            <w:tcBorders>
              <w:top w:val="nil"/>
              <w:left w:val="nil"/>
              <w:bottom w:val="single" w:sz="4" w:space="0" w:color="auto"/>
              <w:right w:val="single" w:sz="4" w:space="0" w:color="auto"/>
            </w:tcBorders>
            <w:vAlign w:val="center"/>
          </w:tcPr>
          <w:p w:rsidR="00B335A0" w:rsidRPr="00733B96" w:rsidRDefault="00B335A0" w:rsidP="00103ED2">
            <w:pPr>
              <w:jc w:val="right"/>
              <w:rPr>
                <w:rFonts w:ascii="PT Astra Serif" w:hAnsi="PT Astra Serif"/>
              </w:rPr>
            </w:pPr>
            <w:r w:rsidRPr="00733B96">
              <w:rPr>
                <w:rFonts w:ascii="PT Astra Serif" w:hAnsi="PT Astra Serif"/>
              </w:rPr>
              <w:t>250,9</w:t>
            </w:r>
          </w:p>
        </w:tc>
        <w:tc>
          <w:tcPr>
            <w:tcW w:w="1260" w:type="dxa"/>
            <w:tcBorders>
              <w:top w:val="nil"/>
              <w:left w:val="nil"/>
              <w:bottom w:val="single" w:sz="4" w:space="0" w:color="auto"/>
              <w:right w:val="single" w:sz="4" w:space="0" w:color="auto"/>
            </w:tcBorders>
            <w:vAlign w:val="center"/>
          </w:tcPr>
          <w:p w:rsidR="00B335A0" w:rsidRPr="00733B96" w:rsidRDefault="00B335A0" w:rsidP="00103ED2">
            <w:pPr>
              <w:jc w:val="center"/>
              <w:rPr>
                <w:rFonts w:ascii="PT Astra Serif" w:hAnsi="PT Astra Serif"/>
              </w:rPr>
            </w:pPr>
            <w:r w:rsidRPr="00733B96">
              <w:rPr>
                <w:rFonts w:ascii="PT Astra Serif" w:hAnsi="PT Astra Serif"/>
              </w:rPr>
              <w:t xml:space="preserve">- 1,6 </w:t>
            </w:r>
            <w:proofErr w:type="spellStart"/>
            <w:r w:rsidRPr="00733B96">
              <w:rPr>
                <w:rFonts w:ascii="PT Astra Serif" w:hAnsi="PT Astra Serif"/>
              </w:rPr>
              <w:t>ц</w:t>
            </w:r>
            <w:proofErr w:type="spellEnd"/>
            <w:r w:rsidRPr="00733B96">
              <w:rPr>
                <w:rFonts w:ascii="PT Astra Serif" w:hAnsi="PT Astra Serif"/>
              </w:rPr>
              <w:t xml:space="preserve">/га </w:t>
            </w:r>
            <w:r w:rsidRPr="00733B96">
              <w:rPr>
                <w:rFonts w:ascii="PT Astra Serif" w:hAnsi="PT Astra Serif"/>
              </w:rPr>
              <w:br/>
              <w:t>(99,3%)</w:t>
            </w:r>
          </w:p>
        </w:tc>
      </w:tr>
    </w:tbl>
    <w:p w:rsidR="00557E5B" w:rsidRPr="00733B96" w:rsidRDefault="00557E5B" w:rsidP="006D56C1">
      <w:pPr>
        <w:pStyle w:val="aa"/>
        <w:widowControl w:val="0"/>
        <w:spacing w:before="0" w:beforeAutospacing="0" w:after="0"/>
        <w:ind w:firstLine="709"/>
        <w:jc w:val="both"/>
        <w:rPr>
          <w:rFonts w:ascii="PT Astra Serif" w:hAnsi="PT Astra Serif"/>
          <w:sz w:val="28"/>
          <w:szCs w:val="28"/>
        </w:rPr>
      </w:pPr>
    </w:p>
    <w:p w:rsidR="00B335A0" w:rsidRPr="00733B96" w:rsidRDefault="00B335A0" w:rsidP="006D56C1">
      <w:pPr>
        <w:pStyle w:val="aa"/>
        <w:widowControl w:val="0"/>
        <w:spacing w:before="0" w:beforeAutospacing="0" w:after="0"/>
        <w:ind w:firstLine="709"/>
        <w:jc w:val="both"/>
        <w:rPr>
          <w:rFonts w:ascii="PT Astra Serif" w:hAnsi="PT Astra Serif"/>
          <w:sz w:val="28"/>
          <w:szCs w:val="28"/>
        </w:rPr>
      </w:pPr>
      <w:r w:rsidRPr="00733B96">
        <w:rPr>
          <w:rFonts w:ascii="PT Astra Serif" w:hAnsi="PT Astra Serif"/>
          <w:sz w:val="28"/>
          <w:szCs w:val="28"/>
        </w:rPr>
        <w:t xml:space="preserve">Аграрии Ульяновской области получили рекордный за всю историю современной Ульяновской области (с 1992 года) урожай </w:t>
      </w:r>
      <w:r w:rsidRPr="00733B96">
        <w:rPr>
          <w:rFonts w:ascii="PT Astra Serif" w:hAnsi="PT Astra Serif"/>
          <w:b/>
          <w:sz w:val="28"/>
          <w:szCs w:val="28"/>
        </w:rPr>
        <w:t>зерна</w:t>
      </w:r>
      <w:r w:rsidRPr="00733B96">
        <w:rPr>
          <w:rFonts w:ascii="PT Astra Serif" w:hAnsi="PT Astra Serif"/>
          <w:sz w:val="28"/>
          <w:szCs w:val="28"/>
        </w:rPr>
        <w:t xml:space="preserve"> –2 млн. 005 </w:t>
      </w:r>
      <w:r w:rsidR="00383BBA" w:rsidRPr="00733B96">
        <w:rPr>
          <w:rFonts w:ascii="PT Astra Serif" w:hAnsi="PT Astra Serif"/>
          <w:sz w:val="28"/>
          <w:szCs w:val="28"/>
        </w:rPr>
        <w:t xml:space="preserve">тыс. </w:t>
      </w:r>
      <w:r w:rsidRPr="00733B96">
        <w:rPr>
          <w:rFonts w:ascii="PT Astra Serif" w:hAnsi="PT Astra Serif"/>
          <w:sz w:val="28"/>
          <w:szCs w:val="28"/>
        </w:rPr>
        <w:t xml:space="preserve">тонн. Такого объёма зерна достаточно как для обеспечения внутренних потребностей области (она составляет </w:t>
      </w:r>
      <w:r w:rsidRPr="00733B96">
        <w:rPr>
          <w:rFonts w:ascii="PT Astra Serif" w:hAnsi="PT Astra Serif" w:cs="PT Astra Serif"/>
          <w:sz w:val="28"/>
          <w:szCs w:val="28"/>
        </w:rPr>
        <w:t>800 тыс. тонн)</w:t>
      </w:r>
      <w:r w:rsidRPr="00733B96">
        <w:rPr>
          <w:rFonts w:ascii="PT Astra Serif" w:hAnsi="PT Astra Serif"/>
          <w:sz w:val="28"/>
          <w:szCs w:val="28"/>
        </w:rPr>
        <w:t>, так и для реализации экспортного потенциала АПК региона.</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За всю историю Ульяновской области урожай зерна в 2 млн. тонн был превышен всего 8 раз.</w:t>
      </w:r>
    </w:p>
    <w:p w:rsidR="00557E5B" w:rsidRPr="00733B96" w:rsidRDefault="00557E5B" w:rsidP="006D56C1">
      <w:pPr>
        <w:widowControl w:val="0"/>
        <w:shd w:val="clear" w:color="auto" w:fill="FFFFFF"/>
        <w:ind w:firstLine="709"/>
        <w:jc w:val="both"/>
        <w:rPr>
          <w:rFonts w:ascii="PT Astra Serif" w:hAnsi="PT Astra Serif"/>
          <w:sz w:val="28"/>
          <w:szCs w:val="28"/>
        </w:rPr>
      </w:pPr>
      <w:r w:rsidRPr="00733B96">
        <w:rPr>
          <w:rFonts w:ascii="PT Astra Serif" w:hAnsi="PT Astra Serif"/>
          <w:sz w:val="28"/>
          <w:szCs w:val="28"/>
        </w:rPr>
        <w:t>По урожаю зерна наша область занимает 7 место по Приволжскому федеральному округу.</w:t>
      </w:r>
    </w:p>
    <w:p w:rsidR="00557E5B" w:rsidRPr="00733B96" w:rsidRDefault="00557E5B" w:rsidP="006D56C1">
      <w:pPr>
        <w:widowControl w:val="0"/>
        <w:shd w:val="clear" w:color="auto" w:fill="FFFFFF"/>
        <w:ind w:firstLine="709"/>
        <w:jc w:val="both"/>
        <w:rPr>
          <w:rFonts w:ascii="PT Astra Serif" w:hAnsi="PT Astra Serif"/>
          <w:sz w:val="28"/>
          <w:szCs w:val="28"/>
        </w:rPr>
      </w:pPr>
      <w:r w:rsidRPr="00733B96">
        <w:rPr>
          <w:rFonts w:ascii="PT Astra Serif" w:hAnsi="PT Astra Serif"/>
          <w:sz w:val="28"/>
          <w:szCs w:val="28"/>
        </w:rPr>
        <w:t>По росту производства зерна к 2019 году регион занимает 2 место по Приволжскому федеральному округу.</w:t>
      </w:r>
    </w:p>
    <w:p w:rsidR="00557E5B" w:rsidRPr="00733B96" w:rsidRDefault="00557E5B" w:rsidP="006D56C1">
      <w:pPr>
        <w:widowControl w:val="0"/>
        <w:shd w:val="clear" w:color="auto" w:fill="FFFFFF"/>
        <w:ind w:firstLine="709"/>
        <w:jc w:val="both"/>
        <w:rPr>
          <w:rFonts w:ascii="PT Astra Serif" w:hAnsi="PT Astra Serif"/>
          <w:sz w:val="28"/>
          <w:szCs w:val="28"/>
        </w:rPr>
      </w:pPr>
      <w:r w:rsidRPr="00733B96">
        <w:rPr>
          <w:rFonts w:ascii="PT Astra Serif" w:hAnsi="PT Astra Serif"/>
          <w:sz w:val="28"/>
          <w:szCs w:val="28"/>
        </w:rPr>
        <w:t xml:space="preserve">В 2020 году в Ульяновской области получена наивысшая за всю историю региона урожайность зерновых культур —31,1 </w:t>
      </w:r>
      <w:proofErr w:type="spellStart"/>
      <w:r w:rsidRPr="00733B96">
        <w:rPr>
          <w:rFonts w:ascii="PT Astra Serif" w:hAnsi="PT Astra Serif"/>
          <w:sz w:val="28"/>
          <w:szCs w:val="28"/>
        </w:rPr>
        <w:t>ц</w:t>
      </w:r>
      <w:proofErr w:type="spellEnd"/>
      <w:r w:rsidRPr="00733B96">
        <w:rPr>
          <w:rFonts w:ascii="PT Astra Serif" w:hAnsi="PT Astra Serif"/>
          <w:sz w:val="28"/>
          <w:szCs w:val="28"/>
        </w:rPr>
        <w:t>/га.</w:t>
      </w:r>
    </w:p>
    <w:p w:rsidR="00557E5B" w:rsidRPr="00733B96" w:rsidRDefault="00557E5B" w:rsidP="006D56C1">
      <w:pPr>
        <w:widowControl w:val="0"/>
        <w:shd w:val="clear" w:color="auto" w:fill="FFFFFF"/>
        <w:ind w:firstLine="709"/>
        <w:jc w:val="both"/>
        <w:rPr>
          <w:rFonts w:ascii="PT Astra Serif" w:hAnsi="PT Astra Serif"/>
          <w:sz w:val="28"/>
          <w:szCs w:val="28"/>
        </w:rPr>
      </w:pPr>
      <w:r w:rsidRPr="00733B96">
        <w:rPr>
          <w:rFonts w:ascii="PT Astra Serif" w:hAnsi="PT Astra Serif"/>
          <w:sz w:val="28"/>
          <w:szCs w:val="28"/>
        </w:rPr>
        <w:t xml:space="preserve">По росту урожайности к прошлому году (почти 163%) регион занимает 1 </w:t>
      </w:r>
      <w:r w:rsidRPr="00733B96">
        <w:rPr>
          <w:rFonts w:ascii="PT Astra Serif" w:hAnsi="PT Astra Serif"/>
          <w:sz w:val="28"/>
          <w:szCs w:val="28"/>
        </w:rPr>
        <w:lastRenderedPageBreak/>
        <w:t>место по Российской Федерации!</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sz w:val="28"/>
          <w:szCs w:val="28"/>
        </w:rPr>
        <w:t>Показатели производства остальных культур обеспечивают продовольственную безопасность региона, несмотря на некоторое снижение к уровню предыдущего года.</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b/>
          <w:sz w:val="28"/>
          <w:szCs w:val="28"/>
        </w:rPr>
        <w:t>Сахарной свеклы</w:t>
      </w:r>
      <w:r w:rsidRPr="00733B96">
        <w:rPr>
          <w:rFonts w:ascii="PT Astra Serif" w:hAnsi="PT Astra Serif"/>
          <w:sz w:val="28"/>
          <w:szCs w:val="28"/>
        </w:rPr>
        <w:t xml:space="preserve"> произведено 347,4 тыс. тонн, 72% к прошлому году. Главной причиной здесь является сокращение посевной площади из-за убыточности по причине крайне низких цен на сахар в предыдущие годы (цена на сахар снизилась до 21 рубля за килограмм при себестоимости в 27). </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sz w:val="28"/>
          <w:szCs w:val="28"/>
        </w:rPr>
        <w:t>Стоит отметить, что без мер стимулирования аграриев, принятых Министерством области, площадь и урожай были бы ещё меньше – в 2 раза. Производителям сахарной свёклы выплачивались субсидии из расчёта 7 тыс. рублей на гектар.</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sz w:val="28"/>
          <w:szCs w:val="28"/>
        </w:rPr>
        <w:t>Тем не менее, полученный урожай позволит загрузить наш завод и произвести более 50 тысяч тонн сахара и это обеспечит необходимый объём потребления сахара на территории области.</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Урожай </w:t>
      </w:r>
      <w:r w:rsidRPr="00733B96">
        <w:rPr>
          <w:rFonts w:ascii="PT Astra Serif" w:hAnsi="PT Astra Serif"/>
          <w:b/>
          <w:sz w:val="28"/>
          <w:szCs w:val="28"/>
        </w:rPr>
        <w:t>подсолнечника</w:t>
      </w:r>
      <w:r w:rsidRPr="00733B96">
        <w:rPr>
          <w:rFonts w:ascii="PT Astra Serif" w:hAnsi="PT Astra Serif"/>
          <w:sz w:val="28"/>
          <w:szCs w:val="28"/>
        </w:rPr>
        <w:t xml:space="preserve"> составил 280 тыс. тонн. Это второй результат за всю историю региона, после рекорда прошлого года. </w:t>
      </w:r>
      <w:r w:rsidRPr="00733B96">
        <w:rPr>
          <w:rFonts w:ascii="PT Astra Serif" w:hAnsi="PT Astra Serif"/>
          <w:sz w:val="28"/>
          <w:szCs w:val="28"/>
          <w:lang w:eastAsia="ar-SA"/>
        </w:rPr>
        <w:t xml:space="preserve">Из полученного урожая может быть произведено порядка 95 тыс. тонн растительного масла. А вся потребность региона в этом продукте порядка 12 тыс. тонн. То есть наша область в 8 раз обеспечена в этом продукте. </w:t>
      </w:r>
    </w:p>
    <w:p w:rsidR="00557E5B" w:rsidRPr="00733B96" w:rsidRDefault="00557E5B"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Валовой сбор </w:t>
      </w:r>
      <w:r w:rsidRPr="00733B96">
        <w:rPr>
          <w:rFonts w:ascii="PT Astra Serif" w:hAnsi="PT Astra Serif"/>
          <w:b/>
          <w:sz w:val="28"/>
          <w:szCs w:val="28"/>
        </w:rPr>
        <w:t>о</w:t>
      </w:r>
      <w:r w:rsidRPr="00733B96">
        <w:rPr>
          <w:rFonts w:ascii="PT Astra Serif" w:hAnsi="PT Astra Serif"/>
          <w:b/>
          <w:bCs/>
          <w:sz w:val="28"/>
          <w:szCs w:val="28"/>
        </w:rPr>
        <w:t>вощей</w:t>
      </w:r>
      <w:r w:rsidRPr="00733B96">
        <w:rPr>
          <w:rFonts w:ascii="PT Astra Serif" w:hAnsi="PT Astra Serif"/>
          <w:sz w:val="28"/>
          <w:szCs w:val="28"/>
        </w:rPr>
        <w:t xml:space="preserve"> открытого грунта в общественном секторе составил </w:t>
      </w:r>
      <w:r w:rsidRPr="00733B96">
        <w:rPr>
          <w:rFonts w:ascii="PT Astra Serif" w:eastAsia="SimSun" w:hAnsi="PT Astra Serif"/>
          <w:sz w:val="28"/>
          <w:szCs w:val="28"/>
          <w:lang w:eastAsia="en-US"/>
        </w:rPr>
        <w:t>61,6</w:t>
      </w:r>
      <w:r w:rsidRPr="00733B96">
        <w:rPr>
          <w:rFonts w:ascii="PT Astra Serif" w:hAnsi="PT Astra Serif"/>
          <w:sz w:val="28"/>
          <w:szCs w:val="28"/>
        </w:rPr>
        <w:t xml:space="preserve"> тыс. тонн. Целевой показатель (45 тыс. тонн) выполнен на 137%. </w:t>
      </w:r>
    </w:p>
    <w:p w:rsidR="00557E5B" w:rsidRPr="00733B96" w:rsidRDefault="00557E5B" w:rsidP="006D56C1">
      <w:pPr>
        <w:widowControl w:val="0"/>
        <w:ind w:firstLine="709"/>
        <w:jc w:val="both"/>
        <w:rPr>
          <w:rFonts w:ascii="PT Astra Serif" w:hAnsi="PT Astra Serif"/>
          <w:bCs/>
          <w:sz w:val="28"/>
          <w:szCs w:val="28"/>
        </w:rPr>
      </w:pPr>
      <w:r w:rsidRPr="00733B96">
        <w:rPr>
          <w:rFonts w:ascii="PT Astra Serif" w:hAnsi="PT Astra Serif"/>
          <w:sz w:val="28"/>
          <w:szCs w:val="28"/>
        </w:rPr>
        <w:t>Во всех категориях хозяй</w:t>
      </w:r>
      <w:proofErr w:type="gramStart"/>
      <w:r w:rsidRPr="00733B96">
        <w:rPr>
          <w:rFonts w:ascii="PT Astra Serif" w:hAnsi="PT Astra Serif"/>
          <w:sz w:val="28"/>
          <w:szCs w:val="28"/>
        </w:rPr>
        <w:t>ств пр</w:t>
      </w:r>
      <w:proofErr w:type="gramEnd"/>
      <w:r w:rsidRPr="00733B96">
        <w:rPr>
          <w:rFonts w:ascii="PT Astra Serif" w:hAnsi="PT Astra Serif"/>
          <w:sz w:val="28"/>
          <w:szCs w:val="28"/>
        </w:rPr>
        <w:t xml:space="preserve">оизведено овощей открытого грунта 132 тыс. тонн, 100,6% к прошлому году. </w:t>
      </w:r>
      <w:proofErr w:type="gramStart"/>
      <w:r w:rsidRPr="00733B96">
        <w:rPr>
          <w:rFonts w:ascii="PT Astra Serif" w:hAnsi="PT Astra Serif"/>
          <w:sz w:val="28"/>
          <w:szCs w:val="28"/>
        </w:rPr>
        <w:t xml:space="preserve">Благодаря адресным мерам поддержки, производство овощей за последние 5 лет возросло более чем на 20%. </w:t>
      </w:r>
      <w:proofErr w:type="gramEnd"/>
    </w:p>
    <w:p w:rsidR="00557E5B" w:rsidRPr="00733B96" w:rsidRDefault="00557E5B" w:rsidP="006D56C1">
      <w:pPr>
        <w:pStyle w:val="12"/>
        <w:widowControl w:val="0"/>
        <w:spacing w:line="240" w:lineRule="auto"/>
        <w:ind w:firstLine="709"/>
        <w:jc w:val="both"/>
        <w:rPr>
          <w:rFonts w:ascii="PT Astra Serif" w:hAnsi="PT Astra Serif"/>
        </w:rPr>
      </w:pPr>
      <w:r w:rsidRPr="00733B96">
        <w:rPr>
          <w:rFonts w:ascii="PT Astra Serif" w:hAnsi="PT Astra Serif"/>
        </w:rPr>
        <w:t xml:space="preserve">Говоря о </w:t>
      </w:r>
      <w:r w:rsidRPr="00733B96">
        <w:rPr>
          <w:rFonts w:ascii="PT Astra Serif" w:hAnsi="PT Astra Serif"/>
          <w:b/>
        </w:rPr>
        <w:t>картофеле,</w:t>
      </w:r>
      <w:r w:rsidRPr="00733B96">
        <w:rPr>
          <w:rFonts w:ascii="PT Astra Serif" w:hAnsi="PT Astra Serif"/>
        </w:rPr>
        <w:t xml:space="preserve"> нужно отметить, что в прошлом году на территории России для этой культуры сложились неблагоприятные погодные условия. Объём производства сократился более чем на 11%. </w:t>
      </w:r>
    </w:p>
    <w:p w:rsidR="00557E5B" w:rsidRPr="00733B96" w:rsidRDefault="00557E5B" w:rsidP="006D56C1">
      <w:pPr>
        <w:pStyle w:val="12"/>
        <w:widowControl w:val="0"/>
        <w:spacing w:line="240" w:lineRule="auto"/>
        <w:ind w:firstLine="709"/>
        <w:jc w:val="both"/>
        <w:rPr>
          <w:rFonts w:ascii="PT Astra Serif" w:eastAsia="Calibri" w:hAnsi="PT Astra Serif"/>
          <w:iCs/>
        </w:rPr>
      </w:pPr>
      <w:r w:rsidRPr="00733B96">
        <w:rPr>
          <w:rFonts w:ascii="PT Astra Serif" w:hAnsi="PT Astra Serif"/>
        </w:rPr>
        <w:t xml:space="preserve">По Ульяновской области аналогичная тенденция. </w:t>
      </w:r>
      <w:r w:rsidRPr="00733B96">
        <w:rPr>
          <w:rFonts w:ascii="PT Astra Serif" w:eastAsia="Calibri" w:hAnsi="PT Astra Serif"/>
          <w:iCs/>
        </w:rPr>
        <w:t xml:space="preserve">Вследствие высоких температур воздуха и отсутствия осадков в течение летнего периода в картофелеводческих хозяйствах региона наблюдались неравномерные всходы, отставание растений в развитии, уменьшение количества закладываемых клубней, что привело к снижению урожайности и валового сбора картофеля. </w:t>
      </w:r>
    </w:p>
    <w:p w:rsidR="00B335A0" w:rsidRPr="00733B96" w:rsidRDefault="00B335A0" w:rsidP="006D56C1">
      <w:pPr>
        <w:pStyle w:val="aa"/>
        <w:widowControl w:val="0"/>
        <w:shd w:val="clear" w:color="auto" w:fill="FFFFFF"/>
        <w:spacing w:before="0" w:beforeAutospacing="0" w:after="0"/>
        <w:ind w:firstLine="709"/>
        <w:jc w:val="both"/>
        <w:rPr>
          <w:rFonts w:ascii="PT Astra Serif" w:hAnsi="PT Astra Serif"/>
          <w:sz w:val="28"/>
          <w:szCs w:val="28"/>
        </w:rPr>
      </w:pPr>
      <w:r w:rsidRPr="00733B96">
        <w:rPr>
          <w:rFonts w:ascii="PT Astra Serif" w:hAnsi="PT Astra Serif"/>
          <w:sz w:val="28"/>
          <w:szCs w:val="28"/>
        </w:rPr>
        <w:t xml:space="preserve">Дальнейший рост объёмов производства </w:t>
      </w:r>
      <w:r w:rsidR="006857B8" w:rsidRPr="00733B96">
        <w:rPr>
          <w:rFonts w:ascii="PT Astra Serif" w:hAnsi="PT Astra Serif"/>
          <w:sz w:val="28"/>
          <w:szCs w:val="28"/>
        </w:rPr>
        <w:t xml:space="preserve">продукции растениеводства </w:t>
      </w:r>
      <w:r w:rsidRPr="00733B96">
        <w:rPr>
          <w:rFonts w:ascii="PT Astra Serif" w:hAnsi="PT Astra Serif"/>
          <w:sz w:val="28"/>
          <w:szCs w:val="28"/>
        </w:rPr>
        <w:t>связан с вовлечением земель в сельскохозяйственный оборот, а также с увеличением их плодородия и сохранением качественных характеристик почвы.</w:t>
      </w:r>
    </w:p>
    <w:p w:rsidR="00B335A0" w:rsidRPr="00733B96" w:rsidRDefault="00B335A0" w:rsidP="006D56C1">
      <w:pPr>
        <w:widowControl w:val="0"/>
        <w:ind w:firstLine="709"/>
        <w:jc w:val="both"/>
        <w:rPr>
          <w:rFonts w:ascii="PT Astra Serif" w:hAnsi="PT Astra Serif" w:cs="Arial"/>
          <w:sz w:val="28"/>
          <w:szCs w:val="28"/>
        </w:rPr>
      </w:pPr>
      <w:r w:rsidRPr="00733B96">
        <w:rPr>
          <w:rFonts w:ascii="PT Astra Serif" w:hAnsi="PT Astra Serif" w:cs="Arial"/>
          <w:sz w:val="28"/>
          <w:szCs w:val="28"/>
        </w:rPr>
        <w:t xml:space="preserve">Реализация этого мероприятия в области известкования кислых почв на пашни позволит не только увеличить урожайность </w:t>
      </w:r>
      <w:proofErr w:type="spellStart"/>
      <w:r w:rsidRPr="00733B96">
        <w:rPr>
          <w:rFonts w:ascii="PT Astra Serif" w:hAnsi="PT Astra Serif" w:cs="Arial"/>
          <w:sz w:val="28"/>
          <w:szCs w:val="28"/>
        </w:rPr>
        <w:t>сельхозкультур</w:t>
      </w:r>
      <w:proofErr w:type="spellEnd"/>
      <w:r w:rsidRPr="00733B96">
        <w:rPr>
          <w:rFonts w:ascii="PT Astra Serif" w:hAnsi="PT Astra Serif" w:cs="Arial"/>
          <w:sz w:val="28"/>
          <w:szCs w:val="28"/>
        </w:rPr>
        <w:t>, но и обеспечить повышение почвенного плодородия в долгосрочной перспективе.</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В 2020 году </w:t>
      </w:r>
      <w:r w:rsidRPr="00733B96">
        <w:rPr>
          <w:rFonts w:ascii="PT Astra Serif" w:hAnsi="PT Astra Serif"/>
          <w:b/>
          <w:sz w:val="28"/>
          <w:szCs w:val="28"/>
        </w:rPr>
        <w:t>известкование кислых почв</w:t>
      </w:r>
      <w:r w:rsidRPr="00733B96">
        <w:rPr>
          <w:rFonts w:ascii="PT Astra Serif" w:hAnsi="PT Astra Serif"/>
          <w:sz w:val="28"/>
          <w:szCs w:val="28"/>
        </w:rPr>
        <w:t xml:space="preserve"> в нашей области проведено на площади 6 085,5 га, в том числе: </w:t>
      </w:r>
      <w:proofErr w:type="gramStart"/>
      <w:r w:rsidRPr="00733B96">
        <w:rPr>
          <w:rFonts w:ascii="PT Astra Serif" w:hAnsi="PT Astra Serif"/>
          <w:sz w:val="28"/>
          <w:szCs w:val="28"/>
        </w:rPr>
        <w:t>ООО «</w:t>
      </w:r>
      <w:proofErr w:type="spellStart"/>
      <w:r w:rsidRPr="00733B96">
        <w:rPr>
          <w:rFonts w:ascii="PT Astra Serif" w:hAnsi="PT Astra Serif"/>
          <w:sz w:val="28"/>
          <w:szCs w:val="28"/>
        </w:rPr>
        <w:t>АгроТех</w:t>
      </w:r>
      <w:proofErr w:type="spellEnd"/>
      <w:r w:rsidRPr="00733B96">
        <w:rPr>
          <w:rFonts w:ascii="PT Astra Serif" w:hAnsi="PT Astra Serif"/>
          <w:sz w:val="28"/>
          <w:szCs w:val="28"/>
        </w:rPr>
        <w:t xml:space="preserve">» </w:t>
      </w:r>
      <w:proofErr w:type="spellStart"/>
      <w:r w:rsidRPr="00733B96">
        <w:rPr>
          <w:rFonts w:ascii="PT Astra Serif" w:hAnsi="PT Astra Serif"/>
          <w:sz w:val="28"/>
          <w:szCs w:val="28"/>
        </w:rPr>
        <w:t>Старомайнского</w:t>
      </w:r>
      <w:proofErr w:type="spellEnd"/>
      <w:r w:rsidRPr="00733B96">
        <w:rPr>
          <w:rFonts w:ascii="PT Astra Serif" w:hAnsi="PT Astra Serif"/>
          <w:sz w:val="28"/>
          <w:szCs w:val="28"/>
        </w:rPr>
        <w:t xml:space="preserve"> района – 160,5 га; ООО «Хлебороб» Ульяновского района – 187 га</w:t>
      </w:r>
      <w:r w:rsidR="006857B8" w:rsidRPr="00733B96">
        <w:rPr>
          <w:rFonts w:ascii="PT Astra Serif" w:hAnsi="PT Astra Serif"/>
          <w:sz w:val="28"/>
          <w:szCs w:val="28"/>
        </w:rPr>
        <w:t xml:space="preserve">, </w:t>
      </w:r>
      <w:r w:rsidRPr="00733B96">
        <w:rPr>
          <w:rFonts w:ascii="PT Astra Serif" w:hAnsi="PT Astra Serif"/>
          <w:sz w:val="28"/>
          <w:szCs w:val="28"/>
        </w:rPr>
        <w:t xml:space="preserve">ООО КФХ «Возрождение» </w:t>
      </w:r>
      <w:proofErr w:type="spellStart"/>
      <w:r w:rsidRPr="00733B96">
        <w:rPr>
          <w:rFonts w:ascii="PT Astra Serif" w:hAnsi="PT Astra Serif"/>
          <w:sz w:val="28"/>
          <w:szCs w:val="28"/>
        </w:rPr>
        <w:t>Чердаклинского</w:t>
      </w:r>
      <w:proofErr w:type="spellEnd"/>
      <w:r w:rsidRPr="00733B96">
        <w:rPr>
          <w:rFonts w:ascii="PT Astra Serif" w:hAnsi="PT Astra Serif"/>
          <w:sz w:val="28"/>
          <w:szCs w:val="28"/>
        </w:rPr>
        <w:t xml:space="preserve"> района – 5 175 га, ООО «Восток» </w:t>
      </w:r>
      <w:proofErr w:type="spellStart"/>
      <w:r w:rsidRPr="00733B96">
        <w:rPr>
          <w:rFonts w:ascii="PT Astra Serif" w:hAnsi="PT Astra Serif"/>
          <w:sz w:val="28"/>
          <w:szCs w:val="28"/>
        </w:rPr>
        <w:lastRenderedPageBreak/>
        <w:t>Новомалыклинского</w:t>
      </w:r>
      <w:proofErr w:type="spellEnd"/>
      <w:r w:rsidRPr="00733B96">
        <w:rPr>
          <w:rFonts w:ascii="PT Astra Serif" w:hAnsi="PT Astra Serif"/>
          <w:sz w:val="28"/>
          <w:szCs w:val="28"/>
        </w:rPr>
        <w:t xml:space="preserve"> района – 563 га.</w:t>
      </w:r>
      <w:proofErr w:type="gramEnd"/>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На 2020 год на реализацию мероприятий в области известкования кислых почв Ульяновской области выделены средства федерального бюджета в сумме 14 млн. 439 тыс. рублей, с учётом </w:t>
      </w:r>
      <w:proofErr w:type="spellStart"/>
      <w:r w:rsidRPr="00733B96">
        <w:rPr>
          <w:rFonts w:ascii="PT Astra Serif" w:hAnsi="PT Astra Serif"/>
          <w:sz w:val="28"/>
          <w:szCs w:val="28"/>
        </w:rPr>
        <w:t>софинансирования</w:t>
      </w:r>
      <w:proofErr w:type="spellEnd"/>
      <w:r w:rsidRPr="00733B96">
        <w:rPr>
          <w:rFonts w:ascii="PT Astra Serif" w:hAnsi="PT Astra Serif"/>
          <w:sz w:val="28"/>
          <w:szCs w:val="28"/>
        </w:rPr>
        <w:t xml:space="preserve"> из областного бюджета это состави</w:t>
      </w:r>
      <w:r w:rsidR="00383BBA" w:rsidRPr="00733B96">
        <w:rPr>
          <w:rFonts w:ascii="PT Astra Serif" w:hAnsi="PT Astra Serif"/>
          <w:sz w:val="28"/>
          <w:szCs w:val="28"/>
        </w:rPr>
        <w:t>ло</w:t>
      </w:r>
      <w:r w:rsidRPr="00733B96">
        <w:rPr>
          <w:rFonts w:ascii="PT Astra Serif" w:hAnsi="PT Astra Serif"/>
          <w:sz w:val="28"/>
          <w:szCs w:val="28"/>
        </w:rPr>
        <w:t xml:space="preserve"> 17 млн. 608 тыс. рублей.</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Сельскохозяйственным товаропроизводителям предоставляются субсидии в целях возмещения части их затрат, связанных с проведением </w:t>
      </w:r>
      <w:proofErr w:type="spellStart"/>
      <w:r w:rsidRPr="00733B96">
        <w:rPr>
          <w:rFonts w:ascii="PT Astra Serif" w:hAnsi="PT Astra Serif"/>
          <w:b/>
          <w:sz w:val="28"/>
          <w:szCs w:val="28"/>
        </w:rPr>
        <w:t>культуртехнических</w:t>
      </w:r>
      <w:proofErr w:type="spellEnd"/>
      <w:r w:rsidRPr="00733B96">
        <w:rPr>
          <w:rFonts w:ascii="PT Astra Serif" w:hAnsi="PT Astra Serif"/>
          <w:b/>
          <w:sz w:val="28"/>
          <w:szCs w:val="28"/>
        </w:rPr>
        <w:t xml:space="preserve"> мероприятий на выбывших сельскохозяйственных угодьях, вовлекаемых в сельскохозяйственный оборот.</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 xml:space="preserve">В 2017 году работы проведены на общей площади 4002,2 га, в 2018 году - 2472,5 га, в 2019 году - </w:t>
      </w:r>
      <w:r w:rsidRPr="00733B96">
        <w:rPr>
          <w:rFonts w:ascii="PT Astra Serif" w:hAnsi="PT Astra Serif" w:cs="PT Astra Serif"/>
          <w:sz w:val="28"/>
          <w:szCs w:val="28"/>
        </w:rPr>
        <w:t>4938 га, в 2020 году – 6 085,5 га. Всего за четыре года – 17,5 тыс. гектаров.</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Так, в 2020 году, в рамках федерального проекта «Экспорт продукции АПК», проведено гидромелиоративных мероприятий следующим хозяйством:</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 ООО «</w:t>
      </w:r>
      <w:proofErr w:type="spellStart"/>
      <w:r w:rsidRPr="00733B96">
        <w:rPr>
          <w:rFonts w:ascii="PT Astra Serif" w:hAnsi="PT Astra Serif" w:cs="PT Astra Serif"/>
          <w:sz w:val="28"/>
          <w:szCs w:val="28"/>
        </w:rPr>
        <w:t>Агро</w:t>
      </w:r>
      <w:proofErr w:type="spellEnd"/>
      <w:r w:rsidRPr="00733B96">
        <w:rPr>
          <w:rFonts w:ascii="PT Astra Serif" w:hAnsi="PT Astra Serif" w:cs="PT Astra Serif"/>
          <w:sz w:val="28"/>
          <w:szCs w:val="28"/>
        </w:rPr>
        <w:t xml:space="preserve"> </w:t>
      </w:r>
      <w:proofErr w:type="spellStart"/>
      <w:r w:rsidRPr="00733B96">
        <w:rPr>
          <w:rFonts w:ascii="PT Astra Serif" w:hAnsi="PT Astra Serif" w:cs="PT Astra Serif"/>
          <w:sz w:val="28"/>
          <w:szCs w:val="28"/>
        </w:rPr>
        <w:t>Инвест</w:t>
      </w:r>
      <w:proofErr w:type="spellEnd"/>
      <w:r w:rsidRPr="00733B96">
        <w:rPr>
          <w:rFonts w:ascii="PT Astra Serif" w:hAnsi="PT Astra Serif" w:cs="PT Astra Serif"/>
          <w:sz w:val="28"/>
          <w:szCs w:val="28"/>
        </w:rPr>
        <w:t>» - техническое перевооружение - 273 га;</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 xml:space="preserve">На </w:t>
      </w:r>
      <w:proofErr w:type="gramStart"/>
      <w:r w:rsidRPr="00733B96">
        <w:rPr>
          <w:rFonts w:ascii="PT Astra Serif" w:hAnsi="PT Astra Serif" w:cs="PT Astra Serif"/>
          <w:sz w:val="28"/>
          <w:szCs w:val="28"/>
        </w:rPr>
        <w:t>данную</w:t>
      </w:r>
      <w:proofErr w:type="gramEnd"/>
      <w:r w:rsidRPr="00733B96">
        <w:rPr>
          <w:rFonts w:ascii="PT Astra Serif" w:hAnsi="PT Astra Serif" w:cs="PT Astra Serif"/>
          <w:sz w:val="28"/>
          <w:szCs w:val="28"/>
        </w:rPr>
        <w:t xml:space="preserve"> </w:t>
      </w:r>
      <w:proofErr w:type="spellStart"/>
      <w:r w:rsidRPr="00733B96">
        <w:rPr>
          <w:rFonts w:ascii="PT Astra Serif" w:hAnsi="PT Astra Serif" w:cs="PT Astra Serif"/>
          <w:sz w:val="28"/>
          <w:szCs w:val="28"/>
        </w:rPr>
        <w:t>сельхозорганизацию</w:t>
      </w:r>
      <w:proofErr w:type="spellEnd"/>
      <w:r w:rsidRPr="00733B96">
        <w:rPr>
          <w:rFonts w:ascii="PT Astra Serif" w:hAnsi="PT Astra Serif" w:cs="PT Astra Serif"/>
          <w:sz w:val="28"/>
          <w:szCs w:val="28"/>
        </w:rPr>
        <w:t xml:space="preserve"> предусмотрено финансирование из федерального бюджета в сумме 24 млн. 676 тыс. рублей; а с учётом областных средств 25 млн. 439 тыс. рублей.</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Кроме того, в рамках ведомственной программы «Развитие мелиоративного комплекса России», проведено гидромелиоративных мероприятий:</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 ООО «</w:t>
      </w:r>
      <w:proofErr w:type="spellStart"/>
      <w:r w:rsidRPr="00733B96">
        <w:rPr>
          <w:rFonts w:ascii="PT Astra Serif" w:hAnsi="PT Astra Serif" w:cs="PT Astra Serif"/>
          <w:sz w:val="28"/>
          <w:szCs w:val="28"/>
        </w:rPr>
        <w:t>Агро</w:t>
      </w:r>
      <w:proofErr w:type="spellEnd"/>
      <w:r w:rsidRPr="00733B96">
        <w:rPr>
          <w:rFonts w:ascii="PT Astra Serif" w:hAnsi="PT Astra Serif" w:cs="PT Astra Serif"/>
          <w:sz w:val="28"/>
          <w:szCs w:val="28"/>
        </w:rPr>
        <w:t xml:space="preserve"> </w:t>
      </w:r>
      <w:proofErr w:type="spellStart"/>
      <w:r w:rsidRPr="00733B96">
        <w:rPr>
          <w:rFonts w:ascii="PT Astra Serif" w:hAnsi="PT Astra Serif" w:cs="PT Astra Serif"/>
          <w:sz w:val="28"/>
          <w:szCs w:val="28"/>
        </w:rPr>
        <w:t>Инвест</w:t>
      </w:r>
      <w:proofErr w:type="spellEnd"/>
      <w:r w:rsidRPr="00733B96">
        <w:rPr>
          <w:rFonts w:ascii="PT Astra Serif" w:hAnsi="PT Astra Serif" w:cs="PT Astra Serif"/>
          <w:sz w:val="28"/>
          <w:szCs w:val="28"/>
        </w:rPr>
        <w:t xml:space="preserve">» - строительство оросительных систем – 532,2 га. </w:t>
      </w:r>
    </w:p>
    <w:p w:rsidR="00B335A0" w:rsidRPr="00733B96" w:rsidRDefault="00B335A0" w:rsidP="006D56C1">
      <w:pPr>
        <w:widowControl w:val="0"/>
        <w:ind w:firstLine="709"/>
        <w:jc w:val="both"/>
        <w:rPr>
          <w:rFonts w:ascii="PT Astra Serif" w:hAnsi="PT Astra Serif" w:cs="PT Astra Serif"/>
          <w:sz w:val="28"/>
          <w:szCs w:val="28"/>
        </w:rPr>
      </w:pPr>
      <w:r w:rsidRPr="00733B96">
        <w:rPr>
          <w:rFonts w:ascii="PT Astra Serif" w:hAnsi="PT Astra Serif" w:cs="PT Astra Serif"/>
          <w:sz w:val="28"/>
          <w:szCs w:val="28"/>
        </w:rPr>
        <w:t>Предусмотрено финансирование из федерального бюджета в сумме 46 млн. 900 тыс. рублей; а с учётом областных средств это состави</w:t>
      </w:r>
      <w:r w:rsidR="006857B8" w:rsidRPr="00733B96">
        <w:rPr>
          <w:rFonts w:ascii="PT Astra Serif" w:hAnsi="PT Astra Serif" w:cs="PT Astra Serif"/>
          <w:sz w:val="28"/>
          <w:szCs w:val="28"/>
        </w:rPr>
        <w:t>ло</w:t>
      </w:r>
      <w:r w:rsidRPr="00733B96">
        <w:rPr>
          <w:rFonts w:ascii="PT Astra Serif" w:hAnsi="PT Astra Serif" w:cs="PT Astra Serif"/>
          <w:sz w:val="28"/>
          <w:szCs w:val="28"/>
        </w:rPr>
        <w:t xml:space="preserve"> 57 млн. 195 тыс. рублей.</w:t>
      </w:r>
    </w:p>
    <w:p w:rsidR="00B335A0" w:rsidRPr="00733B96" w:rsidRDefault="00B335A0" w:rsidP="006D56C1">
      <w:pPr>
        <w:widowControl w:val="0"/>
        <w:ind w:firstLine="709"/>
        <w:jc w:val="both"/>
        <w:rPr>
          <w:rFonts w:ascii="PT Astra Serif" w:hAnsi="PT Astra Serif"/>
          <w:b/>
          <w:bCs/>
          <w:sz w:val="28"/>
          <w:szCs w:val="28"/>
        </w:rPr>
      </w:pPr>
      <w:r w:rsidRPr="00733B96">
        <w:rPr>
          <w:rFonts w:ascii="PT Astra Serif" w:hAnsi="PT Astra Serif"/>
          <w:b/>
          <w:bCs/>
          <w:sz w:val="28"/>
          <w:szCs w:val="28"/>
        </w:rPr>
        <w:t>Основные задачи в отрасли растениеводства на 2021 год:</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bCs/>
          <w:sz w:val="28"/>
          <w:szCs w:val="28"/>
        </w:rPr>
        <w:t>повышение эффективности использования земельных ресурсов (ввод в оборот ранее неиспользуемых земель, известкование кислых почв, повышение плодородия);</w:t>
      </w:r>
    </w:p>
    <w:p w:rsidR="00B335A0" w:rsidRPr="00733B96" w:rsidRDefault="00B335A0" w:rsidP="006D56C1">
      <w:pPr>
        <w:widowControl w:val="0"/>
        <w:ind w:firstLine="709"/>
        <w:jc w:val="both"/>
        <w:rPr>
          <w:rFonts w:ascii="PT Astra Serif" w:hAnsi="PT Astra Serif" w:cs="Arial"/>
          <w:sz w:val="28"/>
          <w:szCs w:val="28"/>
        </w:rPr>
      </w:pPr>
      <w:r w:rsidRPr="00733B96">
        <w:rPr>
          <w:rFonts w:ascii="PT Astra Serif" w:hAnsi="PT Astra Serif"/>
          <w:sz w:val="28"/>
          <w:szCs w:val="28"/>
        </w:rPr>
        <w:t>развитие семеноводства;</w:t>
      </w:r>
    </w:p>
    <w:p w:rsidR="00B335A0" w:rsidRPr="00733B96" w:rsidRDefault="00B335A0" w:rsidP="006D56C1">
      <w:pPr>
        <w:widowControl w:val="0"/>
        <w:ind w:firstLine="709"/>
        <w:jc w:val="both"/>
        <w:rPr>
          <w:rFonts w:ascii="PT Astra Serif" w:hAnsi="PT Astra Serif" w:cs="Arial"/>
          <w:sz w:val="28"/>
          <w:szCs w:val="28"/>
        </w:rPr>
      </w:pPr>
      <w:r w:rsidRPr="00733B96">
        <w:rPr>
          <w:rFonts w:ascii="PT Astra Serif" w:hAnsi="PT Astra Serif"/>
          <w:bCs/>
          <w:sz w:val="28"/>
          <w:szCs w:val="28"/>
        </w:rPr>
        <w:t>внедрение новых знаний, передового опыта;</w:t>
      </w:r>
    </w:p>
    <w:p w:rsidR="00B335A0" w:rsidRPr="00733B96" w:rsidRDefault="00B335A0" w:rsidP="006D56C1">
      <w:pPr>
        <w:widowControl w:val="0"/>
        <w:ind w:firstLine="709"/>
        <w:jc w:val="both"/>
        <w:rPr>
          <w:rFonts w:ascii="PT Astra Serif" w:hAnsi="PT Astra Serif"/>
          <w:sz w:val="28"/>
          <w:szCs w:val="28"/>
        </w:rPr>
      </w:pPr>
      <w:r w:rsidRPr="00733B96">
        <w:rPr>
          <w:rFonts w:ascii="PT Astra Serif" w:hAnsi="PT Astra Serif"/>
          <w:sz w:val="28"/>
          <w:szCs w:val="28"/>
        </w:rPr>
        <w:t>модернизация технического парка.</w:t>
      </w:r>
    </w:p>
    <w:p w:rsidR="00B335A0" w:rsidRPr="00733B96" w:rsidRDefault="00B335A0" w:rsidP="006D56C1">
      <w:pPr>
        <w:widowControl w:val="0"/>
        <w:ind w:firstLine="709"/>
        <w:jc w:val="both"/>
        <w:rPr>
          <w:rFonts w:ascii="PT Astra Serif" w:hAnsi="PT Astra Serif"/>
          <w:bCs/>
          <w:sz w:val="28"/>
          <w:szCs w:val="28"/>
        </w:rPr>
      </w:pPr>
      <w:r w:rsidRPr="00733B96">
        <w:rPr>
          <w:rFonts w:ascii="PT Astra Serif" w:hAnsi="PT Astra Serif"/>
          <w:bCs/>
          <w:sz w:val="28"/>
          <w:szCs w:val="28"/>
        </w:rPr>
        <w:t xml:space="preserve">На 2021 год в соответствии с Соглашениями о предоставлении субсидий, заключёнными с Минсельхозом России, для Ульяновской области определены </w:t>
      </w:r>
      <w:r w:rsidRPr="00733B96">
        <w:rPr>
          <w:rFonts w:ascii="PT Astra Serif" w:hAnsi="PT Astra Serif"/>
          <w:b/>
          <w:bCs/>
          <w:sz w:val="28"/>
          <w:szCs w:val="28"/>
        </w:rPr>
        <w:t>следующие целевые показатели</w:t>
      </w:r>
      <w:r w:rsidRPr="00733B96">
        <w:rPr>
          <w:rFonts w:ascii="PT Astra Serif" w:hAnsi="PT Astra Serif"/>
          <w:bCs/>
          <w:sz w:val="28"/>
          <w:szCs w:val="28"/>
        </w:rPr>
        <w:t>:</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bCs/>
          <w:sz w:val="28"/>
          <w:szCs w:val="28"/>
        </w:rPr>
        <w:t xml:space="preserve"> размер посевных площадей, занятых зерновыми, зернобобовыми, масличными и кормовыми сельскохозяйственными культурами - 986,5 тыс. га; </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bCs/>
          <w:sz w:val="28"/>
          <w:szCs w:val="28"/>
        </w:rPr>
        <w:t xml:space="preserve"> валовой сбор зерновых культур – 1 млн. 402,6 тыс. тонн; </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bCs/>
          <w:sz w:val="28"/>
          <w:szCs w:val="28"/>
        </w:rPr>
        <w:t>валовой сбор масличных культур (за исключением рапса и сои) – 342,5 тыс. тонн;</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bCs/>
          <w:sz w:val="28"/>
          <w:szCs w:val="28"/>
        </w:rPr>
        <w:t>валовой сбор картофеля в сельскохозяйственных организациях, крестьянских (фермерских) хозяйствах, включая индивидуальных предпринимателей – 32 тыс. тонн;</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sz w:val="28"/>
          <w:szCs w:val="28"/>
        </w:rPr>
        <w:t xml:space="preserve">валовой сбор овощей открытого грунта в сельскохозяйственных </w:t>
      </w:r>
      <w:r w:rsidRPr="00733B96">
        <w:rPr>
          <w:rFonts w:ascii="PT Astra Serif" w:hAnsi="PT Astra Serif"/>
          <w:sz w:val="28"/>
          <w:szCs w:val="28"/>
        </w:rPr>
        <w:lastRenderedPageBreak/>
        <w:t>организациях, крестьянских (фермерских) хозяйствах, включая индивидуальных предпринимателей – 52,3 тыс. тонн;</w:t>
      </w:r>
    </w:p>
    <w:p w:rsidR="00B335A0" w:rsidRPr="00733B96" w:rsidRDefault="00B335A0" w:rsidP="006D56C1">
      <w:pPr>
        <w:widowControl w:val="0"/>
        <w:numPr>
          <w:ilvl w:val="0"/>
          <w:numId w:val="16"/>
        </w:numPr>
        <w:ind w:left="0" w:firstLine="709"/>
        <w:jc w:val="both"/>
        <w:rPr>
          <w:rFonts w:ascii="PT Astra Serif" w:hAnsi="PT Astra Serif"/>
          <w:bCs/>
          <w:sz w:val="28"/>
          <w:szCs w:val="28"/>
        </w:rPr>
      </w:pPr>
      <w:r w:rsidRPr="00733B96">
        <w:rPr>
          <w:rFonts w:ascii="PT Astra Serif" w:hAnsi="PT Astra Serif"/>
          <w:bCs/>
          <w:sz w:val="28"/>
          <w:szCs w:val="28"/>
        </w:rPr>
        <w:t>доля площади, засеваемой элитными семенами, в общей площади посевов, занятой семенами сортов растений -10</w:t>
      </w:r>
      <w:r w:rsidR="00223077" w:rsidRPr="00733B96">
        <w:rPr>
          <w:rFonts w:ascii="PT Astra Serif" w:hAnsi="PT Astra Serif"/>
          <w:bCs/>
          <w:sz w:val="28"/>
          <w:szCs w:val="28"/>
        </w:rPr>
        <w:t>,5</w:t>
      </w:r>
      <w:r w:rsidRPr="00733B96">
        <w:rPr>
          <w:rFonts w:ascii="PT Astra Serif" w:hAnsi="PT Astra Serif"/>
          <w:bCs/>
          <w:sz w:val="28"/>
          <w:szCs w:val="28"/>
        </w:rPr>
        <w:t>%.</w:t>
      </w:r>
    </w:p>
    <w:p w:rsidR="00B335A0" w:rsidRPr="00733B96" w:rsidRDefault="00B335A0" w:rsidP="006D56C1">
      <w:pPr>
        <w:pStyle w:val="ab"/>
        <w:widowControl w:val="0"/>
        <w:spacing w:after="0" w:line="240" w:lineRule="auto"/>
        <w:ind w:left="0" w:firstLine="709"/>
        <w:jc w:val="both"/>
        <w:rPr>
          <w:rFonts w:ascii="PT Astra Serif" w:hAnsi="PT Astra Serif"/>
          <w:bCs/>
          <w:sz w:val="28"/>
          <w:szCs w:val="28"/>
        </w:rPr>
      </w:pPr>
      <w:r w:rsidRPr="00733B96">
        <w:rPr>
          <w:rFonts w:ascii="PT Astra Serif" w:hAnsi="PT Astra Serif"/>
          <w:bCs/>
          <w:sz w:val="28"/>
          <w:szCs w:val="28"/>
        </w:rPr>
        <w:t>Все эти показатели выше уровня прошлого года.</w:t>
      </w:r>
    </w:p>
    <w:p w:rsidR="00B335A0" w:rsidRPr="00733B96" w:rsidRDefault="00B335A0" w:rsidP="006D56C1">
      <w:pPr>
        <w:widowControl w:val="0"/>
        <w:ind w:firstLine="709"/>
        <w:jc w:val="both"/>
        <w:rPr>
          <w:rFonts w:ascii="PT Astra Serif" w:hAnsi="PT Astra Serif"/>
          <w:sz w:val="28"/>
          <w:szCs w:val="28"/>
        </w:rPr>
      </w:pPr>
    </w:p>
    <w:p w:rsidR="00C85CAA" w:rsidRPr="00733B96" w:rsidRDefault="00A97035" w:rsidP="006D56C1">
      <w:pPr>
        <w:widowControl w:val="0"/>
        <w:shd w:val="clear" w:color="auto" w:fill="FFFFFF"/>
        <w:tabs>
          <w:tab w:val="left" w:pos="202"/>
        </w:tabs>
        <w:ind w:firstLine="709"/>
        <w:jc w:val="both"/>
        <w:rPr>
          <w:rFonts w:ascii="PT Astra Serif" w:hAnsi="PT Astra Serif"/>
          <w:b/>
          <w:sz w:val="28"/>
          <w:szCs w:val="28"/>
        </w:rPr>
      </w:pPr>
      <w:r w:rsidRPr="00733B96">
        <w:rPr>
          <w:rFonts w:ascii="PT Astra Serif" w:hAnsi="PT Astra Serif"/>
          <w:b/>
          <w:sz w:val="28"/>
          <w:szCs w:val="28"/>
        </w:rPr>
        <w:t>1.5.</w:t>
      </w:r>
      <w:r w:rsidR="0090569D" w:rsidRPr="00733B96">
        <w:rPr>
          <w:rFonts w:ascii="PT Astra Serif" w:hAnsi="PT Astra Serif"/>
          <w:b/>
          <w:sz w:val="28"/>
          <w:szCs w:val="28"/>
        </w:rPr>
        <w:t>3</w:t>
      </w:r>
      <w:r w:rsidR="00C85CAA" w:rsidRPr="00733B96">
        <w:rPr>
          <w:rFonts w:ascii="PT Astra Serif" w:hAnsi="PT Astra Serif"/>
          <w:b/>
          <w:sz w:val="28"/>
          <w:szCs w:val="28"/>
        </w:rPr>
        <w:t>. Животноводство</w:t>
      </w:r>
    </w:p>
    <w:p w:rsidR="00223077" w:rsidRPr="00733B96" w:rsidRDefault="00223077" w:rsidP="00223077">
      <w:pPr>
        <w:pStyle w:val="12"/>
        <w:widowControl w:val="0"/>
        <w:jc w:val="center"/>
        <w:rPr>
          <w:rFonts w:ascii="PT Astra Serif" w:hAnsi="PT Astra Serif"/>
        </w:rPr>
      </w:pPr>
      <w:r w:rsidRPr="00733B96">
        <w:rPr>
          <w:rFonts w:ascii="PT Astra Serif" w:hAnsi="PT Astra Serif"/>
          <w:bCs/>
        </w:rPr>
        <w:t>ОСНОВНЫЕ ПОКАЗАТЕЛИ</w:t>
      </w:r>
    </w:p>
    <w:p w:rsidR="00223077" w:rsidRPr="00733B96" w:rsidRDefault="00223077" w:rsidP="00223077">
      <w:pPr>
        <w:pStyle w:val="12"/>
        <w:widowControl w:val="0"/>
        <w:jc w:val="center"/>
        <w:rPr>
          <w:rFonts w:ascii="PT Astra Serif" w:hAnsi="PT Astra Serif"/>
        </w:rPr>
      </w:pPr>
      <w:r w:rsidRPr="00733B96">
        <w:rPr>
          <w:rFonts w:ascii="PT Astra Serif" w:hAnsi="PT Astra Serif"/>
          <w:bCs/>
        </w:rPr>
        <w:t>деятельности животноводства Ульяновской области за 2019- 2020 годы</w:t>
      </w:r>
    </w:p>
    <w:p w:rsidR="00223077" w:rsidRPr="00733B96" w:rsidRDefault="00223077" w:rsidP="00223077">
      <w:pPr>
        <w:pStyle w:val="12"/>
        <w:widowControl w:val="0"/>
        <w:jc w:val="center"/>
        <w:rPr>
          <w:rFonts w:ascii="PT Astra Serif" w:hAnsi="PT Astra Serif"/>
        </w:rPr>
      </w:pPr>
      <w:r w:rsidRPr="00733B96">
        <w:rPr>
          <w:rFonts w:ascii="PT Astra Serif" w:hAnsi="PT Astra Serif"/>
          <w:bCs/>
        </w:rPr>
        <w:t>(все категории хозяйств)</w:t>
      </w:r>
    </w:p>
    <w:tbl>
      <w:tblPr>
        <w:tblW w:w="9620" w:type="dxa"/>
        <w:tblInd w:w="98" w:type="dxa"/>
        <w:tblCellMar>
          <w:left w:w="57" w:type="dxa"/>
          <w:right w:w="57" w:type="dxa"/>
        </w:tblCellMar>
        <w:tblLook w:val="04A0"/>
      </w:tblPr>
      <w:tblGrid>
        <w:gridCol w:w="4379"/>
        <w:gridCol w:w="1661"/>
        <w:gridCol w:w="1155"/>
        <w:gridCol w:w="1160"/>
        <w:gridCol w:w="1265"/>
      </w:tblGrid>
      <w:tr w:rsidR="00223077" w:rsidRPr="00733B96" w:rsidTr="00103ED2">
        <w:trPr>
          <w:trHeight w:val="20"/>
        </w:trPr>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b/>
                <w:bCs/>
                <w:sz w:val="24"/>
                <w:szCs w:val="24"/>
              </w:rPr>
            </w:pPr>
          </w:p>
        </w:tc>
        <w:tc>
          <w:tcPr>
            <w:tcW w:w="1661" w:type="dxa"/>
            <w:tcBorders>
              <w:top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 xml:space="preserve">Ед. </w:t>
            </w:r>
            <w:proofErr w:type="spellStart"/>
            <w:r w:rsidRPr="00733B96">
              <w:rPr>
                <w:rFonts w:ascii="PT Astra Serif" w:hAnsi="PT Astra Serif"/>
                <w:sz w:val="24"/>
                <w:szCs w:val="24"/>
              </w:rPr>
              <w:t>изм</w:t>
            </w:r>
            <w:proofErr w:type="spellEnd"/>
            <w:r w:rsidRPr="00733B96">
              <w:rPr>
                <w:rFonts w:ascii="PT Astra Serif" w:hAnsi="PT Astra Serif"/>
                <w:sz w:val="24"/>
                <w:szCs w:val="24"/>
              </w:rPr>
              <w:t>.</w:t>
            </w:r>
          </w:p>
        </w:tc>
        <w:tc>
          <w:tcPr>
            <w:tcW w:w="1155" w:type="dxa"/>
            <w:tcBorders>
              <w:top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2019 г.</w:t>
            </w:r>
          </w:p>
        </w:tc>
        <w:tc>
          <w:tcPr>
            <w:tcW w:w="1160" w:type="dxa"/>
            <w:tcBorders>
              <w:top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2020 г.</w:t>
            </w:r>
          </w:p>
        </w:tc>
        <w:tc>
          <w:tcPr>
            <w:tcW w:w="1265" w:type="dxa"/>
            <w:tcBorders>
              <w:top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2020 г. к 2019 г</w:t>
            </w:r>
            <w:proofErr w:type="gramStart"/>
            <w:r w:rsidRPr="00733B96">
              <w:rPr>
                <w:rFonts w:ascii="PT Astra Serif" w:hAnsi="PT Astra Serif"/>
                <w:sz w:val="24"/>
                <w:szCs w:val="24"/>
              </w:rPr>
              <w:t xml:space="preserve">. </w:t>
            </w:r>
            <w:r w:rsidRPr="00733B96">
              <w:rPr>
                <w:rFonts w:ascii="PT Astra Serif" w:hAnsi="PT Astra Serif"/>
                <w:sz w:val="24"/>
                <w:szCs w:val="24"/>
              </w:rPr>
              <w:br/>
              <w:t>(+,-, %)</w:t>
            </w:r>
            <w:proofErr w:type="gramEnd"/>
          </w:p>
        </w:tc>
      </w:tr>
      <w:tr w:rsidR="00223077" w:rsidRPr="00733B96" w:rsidTr="00103ED2">
        <w:trPr>
          <w:trHeight w:val="20"/>
        </w:trPr>
        <w:tc>
          <w:tcPr>
            <w:tcW w:w="9620" w:type="dxa"/>
            <w:gridSpan w:val="5"/>
            <w:tcBorders>
              <w:top w:val="single" w:sz="4" w:space="0" w:color="000000"/>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
                <w:bCs/>
                <w:sz w:val="24"/>
                <w:szCs w:val="24"/>
              </w:rPr>
              <w:t>I. ПРОИЗВОДСТВО</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both"/>
              <w:rPr>
                <w:rFonts w:ascii="PT Astra Serif" w:hAnsi="PT Astra Serif"/>
                <w:sz w:val="24"/>
                <w:szCs w:val="24"/>
              </w:rPr>
            </w:pPr>
            <w:r w:rsidRPr="00733B96">
              <w:rPr>
                <w:rFonts w:ascii="PT Astra Serif" w:hAnsi="PT Astra Serif"/>
                <w:bCs/>
                <w:sz w:val="24"/>
                <w:szCs w:val="24"/>
              </w:rPr>
              <w:t>Реализовано скота и птицы на убой в живом весе</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тонн</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6</w:t>
            </w:r>
            <w:r w:rsidRPr="00733B96">
              <w:rPr>
                <w:rFonts w:ascii="PT Astra Serif" w:eastAsia="SimSun" w:hAnsi="PT Astra Serif"/>
                <w:bCs/>
                <w:sz w:val="24"/>
                <w:szCs w:val="24"/>
                <w:lang w:eastAsia="en-US"/>
              </w:rPr>
              <w:t>5,8</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bCs/>
                <w:sz w:val="24"/>
                <w:szCs w:val="24"/>
              </w:rPr>
            </w:pPr>
            <w:r w:rsidRPr="00733B96">
              <w:rPr>
                <w:rFonts w:ascii="PT Astra Serif" w:eastAsia="SimSun" w:hAnsi="PT Astra Serif"/>
                <w:bCs/>
                <w:sz w:val="24"/>
                <w:szCs w:val="24"/>
                <w:lang w:eastAsia="en-US"/>
              </w:rPr>
              <w:t>67</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bCs/>
                <w:sz w:val="24"/>
                <w:szCs w:val="24"/>
              </w:rPr>
            </w:pPr>
            <w:r w:rsidRPr="00733B96">
              <w:rPr>
                <w:rFonts w:ascii="PT Astra Serif" w:eastAsia="SimSun" w:hAnsi="PT Astra Serif"/>
                <w:bCs/>
                <w:sz w:val="24"/>
                <w:szCs w:val="24"/>
                <w:lang w:eastAsia="en-US"/>
              </w:rPr>
              <w:t>101,8%</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both"/>
              <w:rPr>
                <w:rFonts w:ascii="PT Astra Serif" w:hAnsi="PT Astra Serif"/>
                <w:sz w:val="24"/>
                <w:szCs w:val="24"/>
              </w:rPr>
            </w:pPr>
            <w:r w:rsidRPr="00733B96">
              <w:rPr>
                <w:rFonts w:ascii="PT Astra Serif" w:hAnsi="PT Astra Serif"/>
                <w:bCs/>
                <w:sz w:val="24"/>
                <w:szCs w:val="24"/>
              </w:rPr>
              <w:t>Молоко</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тонн</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219,6</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227,2</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103,5%</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both"/>
              <w:rPr>
                <w:rFonts w:ascii="PT Astra Serif" w:hAnsi="PT Astra Serif"/>
                <w:sz w:val="24"/>
                <w:szCs w:val="24"/>
              </w:rPr>
            </w:pPr>
            <w:r w:rsidRPr="00733B96">
              <w:rPr>
                <w:rFonts w:ascii="PT Astra Serif" w:hAnsi="PT Astra Serif"/>
                <w:bCs/>
                <w:sz w:val="24"/>
                <w:szCs w:val="24"/>
              </w:rPr>
              <w:t>Яйцо</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млн. шт.</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192,6</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193</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100,2</w:t>
            </w:r>
          </w:p>
        </w:tc>
      </w:tr>
      <w:tr w:rsidR="00223077" w:rsidRPr="00733B96" w:rsidTr="00103ED2">
        <w:trPr>
          <w:trHeight w:val="20"/>
        </w:trPr>
        <w:tc>
          <w:tcPr>
            <w:tcW w:w="9620" w:type="dxa"/>
            <w:gridSpan w:val="5"/>
            <w:tcBorders>
              <w:top w:val="single" w:sz="4" w:space="0" w:color="000000"/>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
                <w:bCs/>
                <w:sz w:val="24"/>
                <w:szCs w:val="24"/>
              </w:rPr>
              <w:t>II. ПРОДУКТИВНОСТЬ СЕЛЬСКОХОЗЯЙСТВЕННЫХ ЖИВОТНЫХ (сельскохозяйственные организации)</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both"/>
              <w:rPr>
                <w:rFonts w:ascii="PT Astra Serif" w:hAnsi="PT Astra Serif"/>
                <w:sz w:val="24"/>
                <w:szCs w:val="24"/>
              </w:rPr>
            </w:pPr>
            <w:r w:rsidRPr="00733B96">
              <w:rPr>
                <w:rFonts w:ascii="PT Astra Serif" w:hAnsi="PT Astra Serif"/>
                <w:sz w:val="24"/>
                <w:szCs w:val="24"/>
              </w:rPr>
              <w:t>Надой на 1 фуражную корову</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кг</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5729</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6180</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sz w:val="24"/>
                <w:szCs w:val="24"/>
              </w:rPr>
              <w:t xml:space="preserve">+ 451 кг </w:t>
            </w:r>
            <w:r w:rsidRPr="00733B96">
              <w:rPr>
                <w:rFonts w:ascii="PT Astra Serif" w:hAnsi="PT Astra Serif"/>
                <w:sz w:val="24"/>
                <w:szCs w:val="24"/>
              </w:rPr>
              <w:br/>
              <w:t>(107,9%)</w:t>
            </w:r>
          </w:p>
        </w:tc>
      </w:tr>
      <w:tr w:rsidR="00223077" w:rsidRPr="00733B96" w:rsidTr="00103ED2">
        <w:trPr>
          <w:trHeight w:val="20"/>
        </w:trPr>
        <w:tc>
          <w:tcPr>
            <w:tcW w:w="9620" w:type="dxa"/>
            <w:gridSpan w:val="5"/>
            <w:tcBorders>
              <w:top w:val="single" w:sz="4" w:space="0" w:color="000000"/>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
                <w:bCs/>
                <w:sz w:val="24"/>
                <w:szCs w:val="24"/>
                <w:lang w:val="en-US"/>
              </w:rPr>
              <w:t>III</w:t>
            </w:r>
            <w:r w:rsidRPr="00733B96">
              <w:rPr>
                <w:rFonts w:ascii="PT Astra Serif" w:hAnsi="PT Astra Serif"/>
                <w:b/>
                <w:bCs/>
                <w:sz w:val="24"/>
                <w:szCs w:val="24"/>
              </w:rPr>
              <w:t>. ПОГОЛОВЬЕ СКОТА (на конец периода)</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rPr>
                <w:rFonts w:ascii="PT Astra Serif" w:hAnsi="PT Astra Serif"/>
                <w:sz w:val="24"/>
                <w:szCs w:val="24"/>
              </w:rPr>
            </w:pPr>
            <w:r w:rsidRPr="00733B96">
              <w:rPr>
                <w:rFonts w:ascii="PT Astra Serif" w:hAnsi="PT Astra Serif"/>
                <w:bCs/>
                <w:sz w:val="24"/>
                <w:szCs w:val="24"/>
              </w:rPr>
              <w:t>Крупный рогатый скот всего</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гол.</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119,4</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120,3</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100,7%</w:t>
            </w:r>
          </w:p>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(+903 гол.)</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rPr>
                <w:rFonts w:ascii="PT Astra Serif" w:hAnsi="PT Astra Serif"/>
                <w:sz w:val="24"/>
                <w:szCs w:val="24"/>
              </w:rPr>
            </w:pPr>
            <w:r w:rsidRPr="00733B96">
              <w:rPr>
                <w:rFonts w:ascii="PT Astra Serif" w:hAnsi="PT Astra Serif"/>
                <w:bCs/>
                <w:sz w:val="24"/>
                <w:szCs w:val="24"/>
              </w:rPr>
              <w:t>из них коровы</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гол.</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46,9</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46,7</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99,5%</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rPr>
                <w:rFonts w:ascii="PT Astra Serif" w:hAnsi="PT Astra Serif"/>
                <w:sz w:val="24"/>
                <w:szCs w:val="24"/>
              </w:rPr>
            </w:pPr>
            <w:r w:rsidRPr="00733B96">
              <w:rPr>
                <w:rFonts w:ascii="PT Astra Serif" w:hAnsi="PT Astra Serif"/>
                <w:bCs/>
                <w:sz w:val="24"/>
                <w:szCs w:val="24"/>
              </w:rPr>
              <w:t>Свиньи</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гол.</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210,2</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212,7</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101,2%</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rPr>
                <w:rFonts w:ascii="PT Astra Serif" w:hAnsi="PT Astra Serif"/>
                <w:sz w:val="24"/>
                <w:szCs w:val="24"/>
              </w:rPr>
            </w:pPr>
            <w:r w:rsidRPr="00733B96">
              <w:rPr>
                <w:rFonts w:ascii="PT Astra Serif" w:hAnsi="PT Astra Serif"/>
                <w:bCs/>
                <w:sz w:val="24"/>
                <w:szCs w:val="24"/>
              </w:rPr>
              <w:t>Овцы и козы</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гол.</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bCs/>
                <w:sz w:val="24"/>
                <w:szCs w:val="24"/>
              </w:rPr>
            </w:pPr>
            <w:r w:rsidRPr="00733B96">
              <w:rPr>
                <w:rFonts w:ascii="PT Astra Serif" w:eastAsia="SimSun" w:hAnsi="PT Astra Serif"/>
                <w:bCs/>
                <w:sz w:val="24"/>
                <w:szCs w:val="24"/>
                <w:lang w:eastAsia="en-US"/>
              </w:rPr>
              <w:t>80,5</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80,9</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eastAsia="SimSun" w:hAnsi="PT Astra Serif"/>
                <w:bCs/>
                <w:sz w:val="24"/>
                <w:szCs w:val="24"/>
                <w:lang w:eastAsia="en-US"/>
              </w:rPr>
              <w:t>100,5</w:t>
            </w:r>
            <w:r w:rsidRPr="00733B96">
              <w:rPr>
                <w:rFonts w:ascii="PT Astra Serif" w:hAnsi="PT Astra Serif"/>
                <w:bCs/>
                <w:sz w:val="24"/>
                <w:szCs w:val="24"/>
              </w:rPr>
              <w:t>%</w:t>
            </w:r>
          </w:p>
        </w:tc>
      </w:tr>
      <w:tr w:rsidR="00223077" w:rsidRPr="00733B96" w:rsidTr="00103ED2">
        <w:trPr>
          <w:trHeight w:val="20"/>
        </w:trPr>
        <w:tc>
          <w:tcPr>
            <w:tcW w:w="4379" w:type="dxa"/>
            <w:tcBorders>
              <w:left w:val="single" w:sz="4" w:space="0" w:color="000000"/>
              <w:bottom w:val="single" w:sz="4" w:space="0" w:color="000000"/>
              <w:right w:val="single" w:sz="4" w:space="0" w:color="000000"/>
            </w:tcBorders>
            <w:shd w:val="clear" w:color="auto" w:fill="auto"/>
          </w:tcPr>
          <w:p w:rsidR="00223077" w:rsidRPr="00733B96" w:rsidRDefault="00223077" w:rsidP="00103ED2">
            <w:pPr>
              <w:pStyle w:val="12"/>
              <w:widowControl w:val="0"/>
              <w:rPr>
                <w:rFonts w:ascii="PT Astra Serif" w:hAnsi="PT Astra Serif"/>
                <w:sz w:val="24"/>
                <w:szCs w:val="24"/>
              </w:rPr>
            </w:pPr>
            <w:r w:rsidRPr="00733B96">
              <w:rPr>
                <w:rFonts w:ascii="PT Astra Serif" w:hAnsi="PT Astra Serif"/>
                <w:bCs/>
                <w:sz w:val="24"/>
                <w:szCs w:val="24"/>
              </w:rPr>
              <w:t>Птица</w:t>
            </w:r>
          </w:p>
        </w:tc>
        <w:tc>
          <w:tcPr>
            <w:tcW w:w="1661"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тыс. гол.</w:t>
            </w:r>
          </w:p>
        </w:tc>
        <w:tc>
          <w:tcPr>
            <w:tcW w:w="115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1 131,4</w:t>
            </w:r>
          </w:p>
        </w:tc>
        <w:tc>
          <w:tcPr>
            <w:tcW w:w="1160"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1 1</w:t>
            </w:r>
            <w:r w:rsidRPr="00733B96">
              <w:rPr>
                <w:rFonts w:ascii="PT Astra Serif" w:eastAsia="SimSun" w:hAnsi="PT Astra Serif"/>
                <w:bCs/>
                <w:sz w:val="24"/>
                <w:szCs w:val="24"/>
                <w:lang w:eastAsia="en-US"/>
              </w:rPr>
              <w:t>86</w:t>
            </w:r>
          </w:p>
        </w:tc>
        <w:tc>
          <w:tcPr>
            <w:tcW w:w="1265" w:type="dxa"/>
            <w:tcBorders>
              <w:bottom w:val="single" w:sz="4" w:space="0" w:color="000000"/>
              <w:right w:val="single" w:sz="4" w:space="0" w:color="000000"/>
            </w:tcBorders>
            <w:shd w:val="clear" w:color="auto" w:fill="auto"/>
          </w:tcPr>
          <w:p w:rsidR="00223077" w:rsidRPr="00733B96" w:rsidRDefault="00223077" w:rsidP="00103ED2">
            <w:pPr>
              <w:pStyle w:val="12"/>
              <w:widowControl w:val="0"/>
              <w:jc w:val="center"/>
              <w:rPr>
                <w:rFonts w:ascii="PT Astra Serif" w:hAnsi="PT Astra Serif"/>
                <w:sz w:val="24"/>
                <w:szCs w:val="24"/>
              </w:rPr>
            </w:pPr>
            <w:r w:rsidRPr="00733B96">
              <w:rPr>
                <w:rFonts w:ascii="PT Astra Serif" w:hAnsi="PT Astra Serif"/>
                <w:bCs/>
                <w:sz w:val="24"/>
                <w:szCs w:val="24"/>
              </w:rPr>
              <w:t>104,</w:t>
            </w:r>
            <w:r w:rsidRPr="00733B96">
              <w:rPr>
                <w:rFonts w:ascii="PT Astra Serif" w:eastAsia="SimSun" w:hAnsi="PT Astra Serif"/>
                <w:bCs/>
                <w:sz w:val="24"/>
                <w:szCs w:val="24"/>
                <w:lang w:eastAsia="en-US"/>
              </w:rPr>
              <w:t>8</w:t>
            </w:r>
            <w:r w:rsidRPr="00733B96">
              <w:rPr>
                <w:rFonts w:ascii="PT Astra Serif" w:hAnsi="PT Astra Serif"/>
                <w:bCs/>
                <w:sz w:val="24"/>
                <w:szCs w:val="24"/>
              </w:rPr>
              <w:t>%</w:t>
            </w:r>
          </w:p>
        </w:tc>
      </w:tr>
    </w:tbl>
    <w:p w:rsidR="00223077" w:rsidRPr="006D56C1" w:rsidRDefault="00223077" w:rsidP="006D56C1">
      <w:pPr>
        <w:pStyle w:val="12"/>
        <w:widowControl w:val="0"/>
        <w:spacing w:line="240" w:lineRule="auto"/>
        <w:ind w:firstLine="709"/>
        <w:jc w:val="both"/>
        <w:rPr>
          <w:rFonts w:ascii="PT Astra Serif" w:hAnsi="PT Astra Serif" w:cs="PT Astra Serif"/>
          <w:b/>
          <w:bCs/>
        </w:rPr>
      </w:pPr>
    </w:p>
    <w:p w:rsidR="00223077" w:rsidRPr="006D56C1" w:rsidRDefault="00223077" w:rsidP="006D56C1">
      <w:pPr>
        <w:pStyle w:val="af7"/>
        <w:spacing w:after="0"/>
        <w:ind w:firstLine="709"/>
        <w:jc w:val="both"/>
        <w:rPr>
          <w:rFonts w:ascii="PT Astra Serif" w:hAnsi="PT Astra Serif"/>
          <w:sz w:val="28"/>
          <w:szCs w:val="28"/>
        </w:rPr>
      </w:pPr>
      <w:r w:rsidRPr="006D56C1">
        <w:rPr>
          <w:rFonts w:ascii="PT Astra Serif" w:hAnsi="PT Astra Serif" w:cs="PT Astra Serif"/>
          <w:sz w:val="28"/>
          <w:szCs w:val="28"/>
        </w:rPr>
        <w:t xml:space="preserve">По итогам 2020 года в отрасли животноводства наблюдается положительная динамика. Отмечается увеличение численности </w:t>
      </w:r>
      <w:r w:rsidRPr="006D56C1">
        <w:rPr>
          <w:rFonts w:ascii="PT Astra Serif" w:eastAsia="SimSun" w:hAnsi="PT Astra Serif" w:cs="PT Astra Serif"/>
          <w:sz w:val="28"/>
          <w:szCs w:val="28"/>
          <w:lang w:eastAsia="en-US"/>
        </w:rPr>
        <w:t>всех видов сельскохозяйственных животных и</w:t>
      </w:r>
      <w:r w:rsidRPr="006D56C1">
        <w:rPr>
          <w:rFonts w:ascii="PT Astra Serif" w:hAnsi="PT Astra Serif" w:cs="PT Astra Serif"/>
          <w:sz w:val="28"/>
          <w:szCs w:val="28"/>
        </w:rPr>
        <w:t xml:space="preserve"> рост объёмов производства молока, мяса и яиц. </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За 2020 год </w:t>
      </w:r>
      <w:r w:rsidRPr="006D56C1">
        <w:rPr>
          <w:rFonts w:ascii="PT Astra Serif" w:hAnsi="PT Astra Serif" w:cs="PT Astra Serif"/>
          <w:b/>
          <w:bCs/>
          <w:sz w:val="28"/>
          <w:szCs w:val="28"/>
        </w:rPr>
        <w:t>валовой надой молока</w:t>
      </w:r>
      <w:r w:rsidRPr="006D56C1">
        <w:rPr>
          <w:rFonts w:ascii="PT Astra Serif" w:hAnsi="PT Astra Serif" w:cs="PT Astra Serif"/>
          <w:sz w:val="28"/>
          <w:szCs w:val="28"/>
        </w:rPr>
        <w:t xml:space="preserve"> в хозяйствах всех категорий Ульяновской области увеличился по сравнению с 2019 годом на 3,5% и составил 227,2 тыс. тонн.</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Увеличению объёмов производства молока способствует реализация в последние годы ряда инвестиционных проектов в данной отрасли, общая мощность которых составляет порядка 25 тысяч тонн молока в год, а также </w:t>
      </w:r>
      <w:r w:rsidRPr="006D56C1">
        <w:rPr>
          <w:rFonts w:ascii="PT Astra Serif" w:hAnsi="PT Astra Serif" w:cs="PT Astra Serif"/>
          <w:bCs/>
          <w:sz w:val="28"/>
          <w:szCs w:val="28"/>
        </w:rPr>
        <w:t>поддержка сельскохозяйственных товаропроизводителей, направленн</w:t>
      </w:r>
      <w:r w:rsidR="00E7511E" w:rsidRPr="006D56C1">
        <w:rPr>
          <w:rFonts w:ascii="PT Astra Serif" w:hAnsi="PT Astra Serif" w:cs="PT Astra Serif"/>
          <w:bCs/>
          <w:sz w:val="28"/>
          <w:szCs w:val="28"/>
        </w:rPr>
        <w:t>ая</w:t>
      </w:r>
      <w:r w:rsidRPr="006D56C1">
        <w:rPr>
          <w:rFonts w:ascii="PT Astra Serif" w:hAnsi="PT Astra Serif" w:cs="PT Astra Serif"/>
          <w:bCs/>
          <w:sz w:val="28"/>
          <w:szCs w:val="28"/>
        </w:rPr>
        <w:t xml:space="preserve"> на проведение технологической модернизации в молочном животноводстве.</w:t>
      </w:r>
    </w:p>
    <w:p w:rsidR="00223077" w:rsidRPr="006D56C1" w:rsidRDefault="00E7511E" w:rsidP="006D56C1">
      <w:pPr>
        <w:pStyle w:val="af0"/>
        <w:widowControl w:val="0"/>
        <w:rPr>
          <w:rFonts w:ascii="PT Astra Serif" w:hAnsi="PT Astra Serif"/>
          <w:sz w:val="28"/>
          <w:szCs w:val="28"/>
        </w:rPr>
      </w:pPr>
      <w:r w:rsidRPr="006D56C1">
        <w:rPr>
          <w:rFonts w:ascii="PT Astra Serif" w:hAnsi="PT Astra Serif"/>
          <w:bCs/>
          <w:sz w:val="28"/>
          <w:szCs w:val="28"/>
        </w:rPr>
        <w:t>С</w:t>
      </w:r>
      <w:r w:rsidR="00223077" w:rsidRPr="006D56C1">
        <w:rPr>
          <w:rFonts w:ascii="PT Astra Serif" w:hAnsi="PT Astra Serif"/>
          <w:bCs/>
          <w:sz w:val="28"/>
          <w:szCs w:val="28"/>
        </w:rPr>
        <w:t>редства областного бюджета предоставляются ж</w:t>
      </w:r>
      <w:r w:rsidR="00223077" w:rsidRPr="006D56C1">
        <w:rPr>
          <w:rFonts w:ascii="PT Astra Serif" w:hAnsi="PT Astra Serif"/>
          <w:sz w:val="28"/>
          <w:szCs w:val="28"/>
        </w:rPr>
        <w:t>ивотноводческим хозяйствам для компенсации части затрат на приобретение строительных материалов и технологического оборудования в размере 50% стоимости.</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b/>
          <w:sz w:val="28"/>
          <w:szCs w:val="28"/>
        </w:rPr>
        <w:t>В 2021 году запланирована реализация 5 крупных проектов</w:t>
      </w:r>
      <w:r w:rsidRPr="006D56C1">
        <w:rPr>
          <w:rFonts w:ascii="PT Astra Serif" w:hAnsi="PT Astra Serif" w:cs="PT Astra Serif"/>
          <w:sz w:val="28"/>
          <w:szCs w:val="28"/>
        </w:rPr>
        <w:t xml:space="preserve">, которые </w:t>
      </w:r>
      <w:r w:rsidRPr="006D56C1">
        <w:rPr>
          <w:rFonts w:ascii="PT Astra Serif" w:hAnsi="PT Astra Serif" w:cs="PT Astra Serif"/>
          <w:sz w:val="28"/>
          <w:szCs w:val="28"/>
        </w:rPr>
        <w:lastRenderedPageBreak/>
        <w:t>после выхода на проектную мощность дадут увеличение поголовья коров более чем на 8 тысяч голов и прирост производства молока – порядка 65 тысяч тонн в год.</w:t>
      </w:r>
    </w:p>
    <w:p w:rsidR="00223077" w:rsidRPr="006D56C1" w:rsidRDefault="00223077" w:rsidP="006D56C1">
      <w:pPr>
        <w:pStyle w:val="af0"/>
        <w:widowControl w:val="0"/>
        <w:rPr>
          <w:rFonts w:ascii="PT Astra Serif" w:hAnsi="PT Astra Serif"/>
          <w:iCs/>
          <w:sz w:val="28"/>
          <w:szCs w:val="28"/>
        </w:rPr>
      </w:pPr>
      <w:proofErr w:type="spellStart"/>
      <w:r w:rsidRPr="006D56C1">
        <w:rPr>
          <w:rFonts w:ascii="PT Astra Serif" w:hAnsi="PT Astra Serif" w:cs="PT Astra Serif"/>
          <w:iCs/>
          <w:sz w:val="28"/>
          <w:szCs w:val="28"/>
        </w:rPr>
        <w:t>Справочно</w:t>
      </w:r>
      <w:proofErr w:type="spellEnd"/>
      <w:r w:rsidRPr="006D56C1">
        <w:rPr>
          <w:rFonts w:ascii="PT Astra Serif" w:hAnsi="PT Astra Serif" w:cs="PT Astra Serif"/>
          <w:iCs/>
          <w:sz w:val="28"/>
          <w:szCs w:val="28"/>
        </w:rPr>
        <w:t xml:space="preserve">: проекты, которые будут реализованы в следующем году </w:t>
      </w:r>
      <w:proofErr w:type="spellStart"/>
      <w:proofErr w:type="gramStart"/>
      <w:r w:rsidRPr="006D56C1">
        <w:rPr>
          <w:rFonts w:ascii="PT Astra Serif" w:hAnsi="PT Astra Serif" w:cs="PT Astra Serif"/>
          <w:iCs/>
          <w:sz w:val="28"/>
          <w:szCs w:val="28"/>
        </w:rPr>
        <w:t>году</w:t>
      </w:r>
      <w:proofErr w:type="spellEnd"/>
      <w:proofErr w:type="gramEnd"/>
      <w:r w:rsidRPr="006D56C1">
        <w:rPr>
          <w:rFonts w:ascii="PT Astra Serif" w:hAnsi="PT Astra Serif" w:cs="PT Astra Serif"/>
          <w:iCs/>
          <w:sz w:val="28"/>
          <w:szCs w:val="28"/>
        </w:rPr>
        <w:t>:</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 </w:t>
      </w:r>
      <w:r w:rsidRPr="006D56C1">
        <w:rPr>
          <w:rFonts w:ascii="PT Astra Serif" w:hAnsi="PT Astra Serif" w:cs="PT Astra Serif"/>
          <w:b/>
          <w:iCs/>
          <w:sz w:val="28"/>
          <w:szCs w:val="28"/>
        </w:rPr>
        <w:t>ООО «</w:t>
      </w:r>
      <w:proofErr w:type="spellStart"/>
      <w:r w:rsidRPr="006D56C1">
        <w:rPr>
          <w:rFonts w:ascii="PT Astra Serif" w:hAnsi="PT Astra Serif" w:cs="PT Astra Serif"/>
          <w:b/>
          <w:iCs/>
          <w:sz w:val="28"/>
          <w:szCs w:val="28"/>
        </w:rPr>
        <w:t>Агро-Нептун</w:t>
      </w:r>
      <w:proofErr w:type="spellEnd"/>
      <w:r w:rsidRPr="006D56C1">
        <w:rPr>
          <w:rFonts w:ascii="PT Astra Serif" w:hAnsi="PT Astra Serif" w:cs="PT Astra Serif"/>
          <w:b/>
          <w:iCs/>
          <w:sz w:val="28"/>
          <w:szCs w:val="28"/>
        </w:rPr>
        <w:t>» (Новоспасский район)</w:t>
      </w:r>
      <w:r w:rsidRPr="006D56C1">
        <w:rPr>
          <w:rFonts w:ascii="PT Astra Serif" w:hAnsi="PT Astra Serif" w:cs="PT Astra Serif"/>
          <w:iCs/>
          <w:sz w:val="28"/>
          <w:szCs w:val="28"/>
        </w:rPr>
        <w:t xml:space="preserve"> планирует начать строительство нового животноводческого комплекса молочного направления на 4500 голов. После выхода на проектную мощность (2023 год) планируется производить 40 тыс. тонн молока в год.</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 </w:t>
      </w:r>
      <w:r w:rsidRPr="006D56C1">
        <w:rPr>
          <w:rFonts w:ascii="PT Astra Serif" w:hAnsi="PT Astra Serif" w:cs="PT Astra Serif"/>
          <w:b/>
          <w:iCs/>
          <w:sz w:val="28"/>
          <w:szCs w:val="28"/>
        </w:rPr>
        <w:t>СПК им. Н.К.Крупской (</w:t>
      </w:r>
      <w:proofErr w:type="spellStart"/>
      <w:r w:rsidRPr="006D56C1">
        <w:rPr>
          <w:rFonts w:ascii="PT Astra Serif" w:hAnsi="PT Astra Serif" w:cs="PT Astra Serif"/>
          <w:b/>
          <w:iCs/>
          <w:sz w:val="28"/>
          <w:szCs w:val="28"/>
        </w:rPr>
        <w:t>Мелекесский</w:t>
      </w:r>
      <w:proofErr w:type="spellEnd"/>
      <w:r w:rsidRPr="006D56C1">
        <w:rPr>
          <w:rFonts w:ascii="PT Astra Serif" w:hAnsi="PT Astra Serif" w:cs="PT Astra Serif"/>
          <w:b/>
          <w:iCs/>
          <w:sz w:val="28"/>
          <w:szCs w:val="28"/>
        </w:rPr>
        <w:t xml:space="preserve"> район)</w:t>
      </w:r>
      <w:r w:rsidRPr="006D56C1">
        <w:rPr>
          <w:rFonts w:ascii="PT Astra Serif" w:hAnsi="PT Astra Serif" w:cs="PT Astra Serif"/>
          <w:iCs/>
          <w:sz w:val="28"/>
          <w:szCs w:val="28"/>
        </w:rPr>
        <w:t xml:space="preserve"> будет продолжена начатая в 2020 году модернизация животноводческого комплекса и обновление генофонда молочного стада, что позволит предприятию увеличить поголовье крупного рогатого скота до 5000 голов (на 1560 голов </w:t>
      </w:r>
      <w:proofErr w:type="gramStart"/>
      <w:r w:rsidRPr="006D56C1">
        <w:rPr>
          <w:rFonts w:ascii="PT Astra Serif" w:hAnsi="PT Astra Serif" w:cs="PT Astra Serif"/>
          <w:iCs/>
          <w:sz w:val="28"/>
          <w:szCs w:val="28"/>
        </w:rPr>
        <w:t>к</w:t>
      </w:r>
      <w:proofErr w:type="gramEnd"/>
      <w:r w:rsidRPr="006D56C1">
        <w:rPr>
          <w:rFonts w:ascii="PT Astra Serif" w:hAnsi="PT Astra Serif" w:cs="PT Astra Serif"/>
          <w:iCs/>
          <w:sz w:val="28"/>
          <w:szCs w:val="28"/>
        </w:rPr>
        <w:t xml:space="preserve"> имеющемуся), в т.ч. коров - до 2500 голов (на 1000 голов).</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При этом ожидается, что продуктивность дойного стада увеличится с 5432 кг на 1 корову (в 2019 году) до 7000 кг на 1 корову (в 2022 году) и соответственно объём производства молока к 2022 году увеличится до 17,5 тыс. тонн в год. </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 </w:t>
      </w:r>
      <w:r w:rsidRPr="006D56C1">
        <w:rPr>
          <w:rFonts w:ascii="PT Astra Serif" w:hAnsi="PT Astra Serif" w:cs="PT Astra Serif"/>
          <w:b/>
          <w:iCs/>
          <w:sz w:val="28"/>
          <w:szCs w:val="28"/>
        </w:rPr>
        <w:t xml:space="preserve">КФХ </w:t>
      </w:r>
      <w:proofErr w:type="spellStart"/>
      <w:r w:rsidRPr="006D56C1">
        <w:rPr>
          <w:rFonts w:ascii="PT Astra Serif" w:hAnsi="PT Astra Serif" w:cs="PT Astra Serif"/>
          <w:b/>
          <w:iCs/>
          <w:sz w:val="28"/>
          <w:szCs w:val="28"/>
        </w:rPr>
        <w:t>Ашаханов</w:t>
      </w:r>
      <w:proofErr w:type="spellEnd"/>
      <w:r w:rsidRPr="006D56C1">
        <w:rPr>
          <w:rFonts w:ascii="PT Astra Serif" w:hAnsi="PT Astra Serif" w:cs="PT Astra Serif"/>
          <w:b/>
          <w:iCs/>
          <w:sz w:val="28"/>
          <w:szCs w:val="28"/>
        </w:rPr>
        <w:t xml:space="preserve"> П.С. (</w:t>
      </w:r>
      <w:proofErr w:type="spellStart"/>
      <w:r w:rsidRPr="006D56C1">
        <w:rPr>
          <w:rFonts w:ascii="PT Astra Serif" w:hAnsi="PT Astra Serif" w:cs="PT Astra Serif"/>
          <w:b/>
          <w:iCs/>
          <w:sz w:val="28"/>
          <w:szCs w:val="28"/>
        </w:rPr>
        <w:t>Майнский</w:t>
      </w:r>
      <w:proofErr w:type="spellEnd"/>
      <w:r w:rsidRPr="006D56C1">
        <w:rPr>
          <w:rFonts w:ascii="PT Astra Serif" w:hAnsi="PT Astra Serif" w:cs="PT Astra Serif"/>
          <w:b/>
          <w:iCs/>
          <w:sz w:val="28"/>
          <w:szCs w:val="28"/>
        </w:rPr>
        <w:t xml:space="preserve"> район)</w:t>
      </w:r>
      <w:r w:rsidRPr="006D56C1">
        <w:rPr>
          <w:rFonts w:ascii="PT Astra Serif" w:hAnsi="PT Astra Serif" w:cs="PT Astra Serif"/>
          <w:iCs/>
          <w:sz w:val="28"/>
          <w:szCs w:val="28"/>
        </w:rPr>
        <w:t xml:space="preserve"> в 2020 году подготовлены площадки под строительство 2-х коровников на 400 коров с установкой современного доильного зала, 4-х откормочных площадок на 700 голов крупного рогатого скота. Реализация проекта позволит увеличить производство молока в хозяйстве на 2 тыс. тонн в год, объём реализации крупного рогатого скота на убой в живом весе увеличится на 150 тонн в год. Будет дополнительно создано 10 рабочих мест.</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b/>
          <w:iCs/>
          <w:sz w:val="28"/>
          <w:szCs w:val="28"/>
        </w:rPr>
        <w:t>- ООО «Мордово» (</w:t>
      </w:r>
      <w:proofErr w:type="spellStart"/>
      <w:r w:rsidRPr="006D56C1">
        <w:rPr>
          <w:rFonts w:ascii="PT Astra Serif" w:hAnsi="PT Astra Serif" w:cs="PT Astra Serif"/>
          <w:b/>
          <w:iCs/>
          <w:sz w:val="28"/>
          <w:szCs w:val="28"/>
        </w:rPr>
        <w:t>Сенгилеевский</w:t>
      </w:r>
      <w:proofErr w:type="spellEnd"/>
      <w:r w:rsidRPr="006D56C1">
        <w:rPr>
          <w:rFonts w:ascii="PT Astra Serif" w:hAnsi="PT Astra Serif" w:cs="PT Astra Serif"/>
          <w:b/>
          <w:iCs/>
          <w:sz w:val="28"/>
          <w:szCs w:val="28"/>
        </w:rPr>
        <w:t xml:space="preserve"> район)</w:t>
      </w:r>
      <w:r w:rsidRPr="006D56C1">
        <w:rPr>
          <w:rFonts w:ascii="PT Astra Serif" w:hAnsi="PT Astra Serif" w:cs="PT Astra Serif"/>
          <w:iCs/>
          <w:sz w:val="28"/>
          <w:szCs w:val="28"/>
        </w:rPr>
        <w:t xml:space="preserve"> в 2021 году планирует строительство коровника на 200 голов дойного стада с установкой доильного зала и приобретением высокопродуктивного дойного стада. Реализация проекта позволит увеличить объём производства молока на 1,2 тыс. тонн ежегодно.</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 </w:t>
      </w:r>
      <w:r w:rsidRPr="006D56C1">
        <w:rPr>
          <w:rFonts w:ascii="PT Astra Serif" w:hAnsi="PT Astra Serif" w:cs="PT Astra Serif"/>
          <w:b/>
          <w:iCs/>
          <w:sz w:val="28"/>
          <w:szCs w:val="28"/>
        </w:rPr>
        <w:t>ООО «</w:t>
      </w:r>
      <w:proofErr w:type="spellStart"/>
      <w:r w:rsidRPr="006D56C1">
        <w:rPr>
          <w:rFonts w:ascii="PT Astra Serif" w:hAnsi="PT Astra Serif" w:cs="PT Astra Serif"/>
          <w:b/>
          <w:iCs/>
          <w:sz w:val="28"/>
          <w:szCs w:val="28"/>
        </w:rPr>
        <w:t>Хмелёвское</w:t>
      </w:r>
      <w:proofErr w:type="spellEnd"/>
      <w:r w:rsidRPr="006D56C1">
        <w:rPr>
          <w:rFonts w:ascii="PT Astra Serif" w:hAnsi="PT Astra Serif" w:cs="PT Astra Serif"/>
          <w:b/>
          <w:iCs/>
          <w:sz w:val="28"/>
          <w:szCs w:val="28"/>
        </w:rPr>
        <w:t>» (</w:t>
      </w:r>
      <w:proofErr w:type="spellStart"/>
      <w:r w:rsidRPr="006D56C1">
        <w:rPr>
          <w:rFonts w:ascii="PT Astra Serif" w:hAnsi="PT Astra Serif" w:cs="PT Astra Serif"/>
          <w:b/>
          <w:iCs/>
          <w:sz w:val="28"/>
          <w:szCs w:val="28"/>
        </w:rPr>
        <w:t>Мелекесский</w:t>
      </w:r>
      <w:proofErr w:type="spellEnd"/>
      <w:r w:rsidRPr="006D56C1">
        <w:rPr>
          <w:rFonts w:ascii="PT Astra Serif" w:hAnsi="PT Astra Serif" w:cs="PT Astra Serif"/>
          <w:b/>
          <w:iCs/>
          <w:sz w:val="28"/>
          <w:szCs w:val="28"/>
        </w:rPr>
        <w:t xml:space="preserve"> район)</w:t>
      </w:r>
      <w:r w:rsidRPr="006D56C1">
        <w:rPr>
          <w:rFonts w:ascii="PT Astra Serif" w:hAnsi="PT Astra Serif" w:cs="PT Astra Serif"/>
          <w:iCs/>
          <w:sz w:val="28"/>
          <w:szCs w:val="28"/>
        </w:rPr>
        <w:t xml:space="preserve"> планирует увеличение дойного стада до 1000 голов (в настоящее время 370 голов) что позволит предприятию дополнительно производить 4,5 тыс. тонн молока в год.</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Ещё одним фактором увеличения производства молока является рост молочной продуктивности. На протяжении последних 10 лет в Ульяновской области этот показатель стабильно увеличивается. Каждый год обновляется максимальный уровень для области.</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b/>
          <w:bCs/>
          <w:sz w:val="28"/>
          <w:szCs w:val="28"/>
        </w:rPr>
        <w:t>Надой молока</w:t>
      </w:r>
      <w:r w:rsidRPr="006D56C1">
        <w:rPr>
          <w:rFonts w:ascii="PT Astra Serif" w:hAnsi="PT Astra Serif" w:cs="PT Astra Serif"/>
          <w:sz w:val="28"/>
          <w:szCs w:val="28"/>
        </w:rPr>
        <w:t xml:space="preserve"> в расчёте на одну корову молочного стада в сельскохозяйственных организациях за 2020 год составил 6180 кг, что выше 2020 года на 7,9% (в Советский период максимальный надой составлял 2796 кг). По итогам 2021 года прогнозируется, что данный показатель составит свыше 6200 кг. </w:t>
      </w:r>
    </w:p>
    <w:p w:rsidR="00E7511E" w:rsidRPr="006D56C1" w:rsidRDefault="00223077" w:rsidP="006D56C1">
      <w:pPr>
        <w:pStyle w:val="af0"/>
        <w:widowControl w:val="0"/>
        <w:rPr>
          <w:rFonts w:ascii="PT Astra Serif" w:hAnsi="PT Astra Serif" w:cs="PT Astra Serif"/>
          <w:sz w:val="28"/>
          <w:szCs w:val="28"/>
        </w:rPr>
      </w:pPr>
      <w:r w:rsidRPr="006D56C1">
        <w:rPr>
          <w:rFonts w:ascii="PT Astra Serif" w:hAnsi="PT Astra Serif" w:cs="PT Astra Serif"/>
          <w:sz w:val="28"/>
          <w:szCs w:val="28"/>
        </w:rPr>
        <w:t xml:space="preserve">Увеличению молочной продуктивности способствует проводимая в молочном животноводстве технологическая модернизация, реализация инвестиционных проектов, приобретение высокопродуктивного скота. </w:t>
      </w:r>
    </w:p>
    <w:p w:rsidR="00223077" w:rsidRPr="006D56C1" w:rsidRDefault="00223077" w:rsidP="006D56C1">
      <w:pPr>
        <w:pStyle w:val="af0"/>
        <w:widowControl w:val="0"/>
        <w:rPr>
          <w:rFonts w:ascii="PT Astra Serif" w:hAnsi="PT Astra Serif"/>
          <w:sz w:val="28"/>
          <w:szCs w:val="28"/>
        </w:rPr>
      </w:pPr>
      <w:proofErr w:type="gramStart"/>
      <w:r w:rsidRPr="006D56C1">
        <w:rPr>
          <w:rFonts w:ascii="PT Astra Serif" w:hAnsi="PT Astra Serif" w:cs="PT Astra Serif"/>
          <w:sz w:val="28"/>
          <w:szCs w:val="28"/>
        </w:rPr>
        <w:t xml:space="preserve">За последние 3 года хозяйствами области приобретено порядка 3500 </w:t>
      </w:r>
      <w:r w:rsidRPr="006D56C1">
        <w:rPr>
          <w:rFonts w:ascii="PT Astra Serif" w:hAnsi="PT Astra Serif" w:cs="PT Astra Serif"/>
          <w:sz w:val="28"/>
          <w:szCs w:val="28"/>
        </w:rPr>
        <w:lastRenderedPageBreak/>
        <w:t xml:space="preserve">голов племенного крупного рогатого скота высокого генетического потенциала продуктивности, в том числе 1534 головы — импортной селекции. </w:t>
      </w:r>
      <w:proofErr w:type="gramEnd"/>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В настоящее время в Ульяновской области ведут деятельность 11 хозяй</w:t>
      </w:r>
      <w:proofErr w:type="gramStart"/>
      <w:r w:rsidRPr="006D56C1">
        <w:rPr>
          <w:rFonts w:ascii="PT Astra Serif" w:hAnsi="PT Astra Serif" w:cs="PT Astra Serif"/>
          <w:sz w:val="28"/>
          <w:szCs w:val="28"/>
        </w:rPr>
        <w:t>ств пл</w:t>
      </w:r>
      <w:proofErr w:type="gramEnd"/>
      <w:r w:rsidRPr="006D56C1">
        <w:rPr>
          <w:rFonts w:ascii="PT Astra Serif" w:hAnsi="PT Astra Serif" w:cs="PT Astra Serif"/>
          <w:sz w:val="28"/>
          <w:szCs w:val="28"/>
        </w:rPr>
        <w:t xml:space="preserve">еменного животноводства, из них одно - по разведению свиней и 10 –по разведению крупного рогатого скота (9 –молочных пород и одно – по разведению крупного рогатого скота мясных пород). Численность племенного маточного поголовья на 1 января 2021 года - 7381 </w:t>
      </w:r>
      <w:proofErr w:type="spellStart"/>
      <w:r w:rsidRPr="006D56C1">
        <w:rPr>
          <w:rFonts w:ascii="PT Astra Serif" w:hAnsi="PT Astra Serif" w:cs="PT Astra Serif"/>
          <w:sz w:val="28"/>
          <w:szCs w:val="28"/>
        </w:rPr>
        <w:t>усл</w:t>
      </w:r>
      <w:proofErr w:type="spellEnd"/>
      <w:r w:rsidRPr="006D56C1">
        <w:rPr>
          <w:rFonts w:ascii="PT Astra Serif" w:hAnsi="PT Astra Serif" w:cs="PT Astra Serif"/>
          <w:sz w:val="28"/>
          <w:szCs w:val="28"/>
        </w:rPr>
        <w:t>. голова.</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В 2021 году планируется регистрация в государственном племенном регистре в качестве новых репродукторов ООО «</w:t>
      </w:r>
      <w:proofErr w:type="spellStart"/>
      <w:r w:rsidRPr="006D56C1">
        <w:rPr>
          <w:rFonts w:ascii="PT Astra Serif" w:hAnsi="PT Astra Serif" w:cs="PT Astra Serif"/>
          <w:sz w:val="28"/>
          <w:szCs w:val="28"/>
        </w:rPr>
        <w:t>Агро-Нептун</w:t>
      </w:r>
      <w:proofErr w:type="spellEnd"/>
      <w:r w:rsidRPr="006D56C1">
        <w:rPr>
          <w:rFonts w:ascii="PT Astra Serif" w:hAnsi="PT Astra Serif" w:cs="PT Astra Serif"/>
          <w:sz w:val="28"/>
          <w:szCs w:val="28"/>
        </w:rPr>
        <w:t xml:space="preserve">» - по </w:t>
      </w:r>
      <w:proofErr w:type="spellStart"/>
      <w:r w:rsidRPr="006D56C1">
        <w:rPr>
          <w:rFonts w:ascii="PT Astra Serif" w:hAnsi="PT Astra Serif" w:cs="PT Astra Serif"/>
          <w:sz w:val="28"/>
          <w:szCs w:val="28"/>
        </w:rPr>
        <w:t>голштинской</w:t>
      </w:r>
      <w:proofErr w:type="spellEnd"/>
      <w:r w:rsidRPr="006D56C1">
        <w:rPr>
          <w:rFonts w:ascii="PT Astra Serif" w:hAnsi="PT Astra Serif" w:cs="PT Astra Serif"/>
          <w:sz w:val="28"/>
          <w:szCs w:val="28"/>
        </w:rPr>
        <w:t xml:space="preserve"> породе крупного рогатого скот</w:t>
      </w:r>
      <w:proofErr w:type="gramStart"/>
      <w:r w:rsidRPr="006D56C1">
        <w:rPr>
          <w:rFonts w:ascii="PT Astra Serif" w:hAnsi="PT Astra Serif" w:cs="PT Astra Serif"/>
          <w:sz w:val="28"/>
          <w:szCs w:val="28"/>
        </w:rPr>
        <w:t>а и ООО</w:t>
      </w:r>
      <w:proofErr w:type="gramEnd"/>
      <w:r w:rsidRPr="006D56C1">
        <w:rPr>
          <w:rFonts w:ascii="PT Astra Serif" w:hAnsi="PT Astra Serif" w:cs="PT Astra Serif"/>
          <w:sz w:val="28"/>
          <w:szCs w:val="28"/>
        </w:rPr>
        <w:t xml:space="preserve"> «</w:t>
      </w:r>
      <w:proofErr w:type="spellStart"/>
      <w:r w:rsidRPr="006D56C1">
        <w:rPr>
          <w:rFonts w:ascii="PT Astra Serif" w:hAnsi="PT Astra Serif" w:cs="PT Astra Serif"/>
          <w:sz w:val="28"/>
          <w:szCs w:val="28"/>
        </w:rPr>
        <w:t>Р.О.С-Бекон</w:t>
      </w:r>
      <w:proofErr w:type="spellEnd"/>
      <w:r w:rsidRPr="006D56C1">
        <w:rPr>
          <w:rFonts w:ascii="PT Astra Serif" w:hAnsi="PT Astra Serif" w:cs="PT Astra Serif"/>
          <w:sz w:val="28"/>
          <w:szCs w:val="28"/>
        </w:rPr>
        <w:t xml:space="preserve">» - по породе свиней </w:t>
      </w:r>
      <w:proofErr w:type="spellStart"/>
      <w:r w:rsidRPr="006D56C1">
        <w:rPr>
          <w:rFonts w:ascii="PT Astra Serif" w:hAnsi="PT Astra Serif" w:cs="PT Astra Serif"/>
          <w:sz w:val="28"/>
          <w:szCs w:val="28"/>
        </w:rPr>
        <w:t>ландрас</w:t>
      </w:r>
      <w:proofErr w:type="spellEnd"/>
      <w:r w:rsidRPr="006D56C1">
        <w:rPr>
          <w:rFonts w:ascii="PT Astra Serif" w:hAnsi="PT Astra Serif" w:cs="PT Astra Serif"/>
          <w:sz w:val="28"/>
          <w:szCs w:val="28"/>
        </w:rPr>
        <w:t xml:space="preserve">, что позволит увеличить численность племенного маточного поголовья на 1000 голов. </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За 2020 год </w:t>
      </w:r>
      <w:r w:rsidRPr="006D56C1">
        <w:rPr>
          <w:rFonts w:ascii="PT Astra Serif" w:hAnsi="PT Astra Serif" w:cs="PT Astra Serif"/>
          <w:b/>
          <w:bCs/>
          <w:sz w:val="28"/>
          <w:szCs w:val="28"/>
        </w:rPr>
        <w:t>реализовано скота и птицы на убой в живом весе</w:t>
      </w:r>
      <w:r w:rsidRPr="006D56C1">
        <w:rPr>
          <w:rFonts w:ascii="PT Astra Serif" w:hAnsi="PT Astra Serif" w:cs="PT Astra Serif"/>
          <w:sz w:val="28"/>
          <w:szCs w:val="28"/>
        </w:rPr>
        <w:t xml:space="preserve"> 67 тыс. тонн (101,8% к уровню 2019 года).</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Существенное увеличение производства мяса в </w:t>
      </w:r>
      <w:proofErr w:type="gramStart"/>
      <w:r w:rsidRPr="006D56C1">
        <w:rPr>
          <w:rFonts w:ascii="PT Astra Serif" w:hAnsi="PT Astra Serif" w:cs="PT Astra Serif"/>
          <w:sz w:val="28"/>
          <w:szCs w:val="28"/>
        </w:rPr>
        <w:t>регионе</w:t>
      </w:r>
      <w:proofErr w:type="gramEnd"/>
      <w:r w:rsidRPr="006D56C1">
        <w:rPr>
          <w:rFonts w:ascii="PT Astra Serif" w:hAnsi="PT Astra Serif" w:cs="PT Astra Serif"/>
          <w:sz w:val="28"/>
          <w:szCs w:val="28"/>
        </w:rPr>
        <w:t xml:space="preserve"> возможно, прежде всего, за счёт более интенсивного развития мясного скотоводства. Тем более что у перерабатывающих предприятий отмечается потребность в качественном сырье, особенно реализуемом на убой поголовье крупного рогатого скота.</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В настоящее время в хозяйствах области содержится 345 товарных коров специализированных мясных пород, что на 8,8% превышает аналогичный показатель 2019 года.</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Как вы знаете, у нас в этом году в </w:t>
      </w:r>
      <w:proofErr w:type="spellStart"/>
      <w:r w:rsidRPr="006D56C1">
        <w:rPr>
          <w:rFonts w:ascii="PT Astra Serif" w:hAnsi="PT Astra Serif" w:cs="PT Astra Serif"/>
          <w:sz w:val="28"/>
          <w:szCs w:val="28"/>
        </w:rPr>
        <w:t>Чердаклинском</w:t>
      </w:r>
      <w:proofErr w:type="spellEnd"/>
      <w:r w:rsidRPr="006D56C1">
        <w:rPr>
          <w:rFonts w:ascii="PT Astra Serif" w:hAnsi="PT Astra Serif" w:cs="PT Astra Serif"/>
          <w:sz w:val="28"/>
          <w:szCs w:val="28"/>
        </w:rPr>
        <w:t xml:space="preserve"> районе открылся мясоперерабатывающий комбинат компании «А-Групп», который будет поставлять продукты в социальную сферу.</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С учётом этого в следующем году планируется реализация программы «Умная ферма», направленной на развитие молочного и мясного животноводства. Она будет работать по принципу «от производства до переработки».</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В частности, предусматривается стимулирование со стороны заинтересованных мясоперерабатывающих предприятий сельскохозяйственных товаропроизводителей по приобретению специализированного мясного поголовья, совершенствованию технологии кормления и оптимизации рационов кормления, соблюдения ветеринарных норм и правил.</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С целью научного сопровождения и внедрения передовых разработок в отрасль, указанные вопросы будут рассматриваться на научно-практических семинарах «Школы животновода», проводимой в рамках научно-образовательного кластера АПК Ульяновской области.</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По поручению Губернатора Ульяновской области С.И.Морозова Ульяновская область, одним из первых регионов в России разработала меры государственной поддержки, направленные на приобретение поголовья бычков для откорма и реализацию на убой бычков, живой массой не ниже 400 килограммов каждый.</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b/>
          <w:bCs/>
          <w:sz w:val="28"/>
          <w:szCs w:val="28"/>
        </w:rPr>
        <w:t>Производство яиц</w:t>
      </w:r>
      <w:r w:rsidRPr="006D56C1">
        <w:rPr>
          <w:rFonts w:ascii="PT Astra Serif" w:hAnsi="PT Astra Serif" w:cs="PT Astra Serif"/>
          <w:sz w:val="28"/>
          <w:szCs w:val="28"/>
        </w:rPr>
        <w:t xml:space="preserve"> за 2020 год составило 193 млн. штук (100,2% к </w:t>
      </w:r>
      <w:r w:rsidRPr="006D56C1">
        <w:rPr>
          <w:rFonts w:ascii="PT Astra Serif" w:hAnsi="PT Astra Serif" w:cs="PT Astra Serif"/>
          <w:sz w:val="28"/>
          <w:szCs w:val="28"/>
        </w:rPr>
        <w:lastRenderedPageBreak/>
        <w:t xml:space="preserve">уровню 2019 года). </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С целью вывода отрасли из кризиса нами проведена работа по привлечению инвестиций. В </w:t>
      </w:r>
      <w:r w:rsidR="00E7511E" w:rsidRPr="006D56C1">
        <w:rPr>
          <w:rFonts w:ascii="PT Astra Serif" w:hAnsi="PT Astra Serif" w:cs="PT Astra Serif"/>
          <w:sz w:val="28"/>
          <w:szCs w:val="28"/>
        </w:rPr>
        <w:t>2020</w:t>
      </w:r>
      <w:r w:rsidRPr="006D56C1">
        <w:rPr>
          <w:rFonts w:ascii="PT Astra Serif" w:hAnsi="PT Astra Serif" w:cs="PT Astra Serif"/>
          <w:sz w:val="28"/>
          <w:szCs w:val="28"/>
        </w:rPr>
        <w:t xml:space="preserve"> году удалось достичь договорённости с инвесторами по приобретению птицефабрик, ранее входящих в группу компаний Мордовского агропромышленного комплекса и на которых была остановлена производственная мощность.</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В текущем году продолжится работа по ряду проектов. Их реализация позволит довести производство до 220 млн. штук яиц и до 11,6 тысяч тонн мяса птицы. Кроме этого, в 2021 году птицеводам области будет оказана государственная поддержка в виде предоставления субсидий на приобретение инкубационных яиц; производство птицы на убой в живом весе; производство куриных яиц.</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1. ООО «КФХ Возрождение» проводится </w:t>
      </w:r>
      <w:r w:rsidRPr="006D56C1">
        <w:rPr>
          <w:rFonts w:ascii="PT Astra Serif" w:hAnsi="PT Astra Serif" w:cs="PT Astra Serif"/>
          <w:b/>
          <w:iCs/>
          <w:sz w:val="28"/>
          <w:szCs w:val="28"/>
        </w:rPr>
        <w:t xml:space="preserve">реконструкция Ульяновской птицефабрики в </w:t>
      </w:r>
      <w:proofErr w:type="spellStart"/>
      <w:r w:rsidRPr="006D56C1">
        <w:rPr>
          <w:rFonts w:ascii="PT Astra Serif" w:hAnsi="PT Astra Serif" w:cs="PT Astra Serif"/>
          <w:b/>
          <w:iCs/>
          <w:sz w:val="28"/>
          <w:szCs w:val="28"/>
        </w:rPr>
        <w:t>Чердаклинском</w:t>
      </w:r>
      <w:proofErr w:type="spellEnd"/>
      <w:r w:rsidRPr="006D56C1">
        <w:rPr>
          <w:rFonts w:ascii="PT Astra Serif" w:hAnsi="PT Astra Serif" w:cs="PT Astra Serif"/>
          <w:b/>
          <w:iCs/>
          <w:sz w:val="28"/>
          <w:szCs w:val="28"/>
        </w:rPr>
        <w:t xml:space="preserve"> районе. </w:t>
      </w:r>
      <w:r w:rsidRPr="006D56C1">
        <w:rPr>
          <w:rFonts w:ascii="PT Astra Serif" w:hAnsi="PT Astra Serif" w:cs="PT Astra Serif"/>
          <w:iCs/>
          <w:sz w:val="28"/>
          <w:szCs w:val="28"/>
        </w:rPr>
        <w:t>Проект предусматривает производство мяса птицы до 5000 тонн ежегодно. В первую очередь реализации проекта во II квартале 2021 года будет запущено 18 птицеводческих цехов с общей численностью птицы 540 тысяч голов. С 2021 года производственная мощность составит около 5 тысяч тонн мяса птицы ежегодно.</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iCs/>
          <w:sz w:val="28"/>
          <w:szCs w:val="28"/>
        </w:rPr>
        <w:t xml:space="preserve">2. </w:t>
      </w:r>
      <w:r w:rsidRPr="006D56C1">
        <w:rPr>
          <w:rFonts w:ascii="PT Astra Serif" w:hAnsi="PT Astra Serif" w:cs="PT Astra Serif"/>
          <w:b/>
          <w:iCs/>
          <w:sz w:val="28"/>
          <w:szCs w:val="28"/>
        </w:rPr>
        <w:t>ООО «</w:t>
      </w:r>
      <w:proofErr w:type="spellStart"/>
      <w:r w:rsidRPr="006D56C1">
        <w:rPr>
          <w:rFonts w:ascii="PT Astra Serif" w:hAnsi="PT Astra Serif" w:cs="PT Astra Serif"/>
          <w:b/>
          <w:iCs/>
          <w:sz w:val="28"/>
          <w:szCs w:val="28"/>
        </w:rPr>
        <w:t>Дороничи</w:t>
      </w:r>
      <w:proofErr w:type="spellEnd"/>
      <w:r w:rsidRPr="006D56C1">
        <w:rPr>
          <w:rFonts w:ascii="PT Astra Serif" w:hAnsi="PT Astra Serif" w:cs="PT Astra Serif"/>
          <w:b/>
          <w:iCs/>
          <w:sz w:val="28"/>
          <w:szCs w:val="28"/>
        </w:rPr>
        <w:t>» на базе бывшег</w:t>
      </w:r>
      <w:proofErr w:type="gramStart"/>
      <w:r w:rsidRPr="006D56C1">
        <w:rPr>
          <w:rFonts w:ascii="PT Astra Serif" w:hAnsi="PT Astra Serif" w:cs="PT Astra Serif"/>
          <w:b/>
          <w:iCs/>
          <w:sz w:val="28"/>
          <w:szCs w:val="28"/>
        </w:rPr>
        <w:t>о ООО</w:t>
      </w:r>
      <w:proofErr w:type="gramEnd"/>
      <w:r w:rsidRPr="006D56C1">
        <w:rPr>
          <w:rFonts w:ascii="PT Astra Serif" w:hAnsi="PT Astra Serif" w:cs="PT Astra Serif"/>
          <w:b/>
          <w:iCs/>
          <w:sz w:val="28"/>
          <w:szCs w:val="28"/>
        </w:rPr>
        <w:t xml:space="preserve"> «Симбирск Бройлер» в </w:t>
      </w:r>
      <w:proofErr w:type="spellStart"/>
      <w:r w:rsidRPr="006D56C1">
        <w:rPr>
          <w:rFonts w:ascii="PT Astra Serif" w:hAnsi="PT Astra Serif" w:cs="PT Astra Serif"/>
          <w:b/>
          <w:iCs/>
          <w:sz w:val="28"/>
          <w:szCs w:val="28"/>
        </w:rPr>
        <w:t>Мелекесском</w:t>
      </w:r>
      <w:proofErr w:type="spellEnd"/>
      <w:r w:rsidRPr="006D56C1">
        <w:rPr>
          <w:rFonts w:ascii="PT Astra Serif" w:hAnsi="PT Astra Serif" w:cs="PT Astra Serif"/>
          <w:b/>
          <w:iCs/>
          <w:sz w:val="28"/>
          <w:szCs w:val="28"/>
        </w:rPr>
        <w:t xml:space="preserve"> районе</w:t>
      </w:r>
      <w:r w:rsidRPr="006D56C1">
        <w:rPr>
          <w:rFonts w:ascii="PT Astra Serif" w:hAnsi="PT Astra Serif" w:cs="PT Astra Serif"/>
          <w:iCs/>
          <w:sz w:val="28"/>
          <w:szCs w:val="28"/>
        </w:rPr>
        <w:t xml:space="preserve"> реализуется инвестиционный </w:t>
      </w:r>
      <w:r w:rsidRPr="006D56C1">
        <w:rPr>
          <w:rFonts w:ascii="PT Astra Serif" w:hAnsi="PT Astra Serif" w:cs="PT Astra Serif"/>
          <w:b/>
          <w:iCs/>
          <w:sz w:val="28"/>
          <w:szCs w:val="28"/>
        </w:rPr>
        <w:t xml:space="preserve">проект по производству 18 млн. штук инкубационных яиц </w:t>
      </w:r>
      <w:r w:rsidRPr="006D56C1">
        <w:rPr>
          <w:rFonts w:ascii="PT Astra Serif" w:hAnsi="PT Astra Serif" w:cs="PT Astra Serif"/>
          <w:iCs/>
          <w:sz w:val="28"/>
          <w:szCs w:val="28"/>
        </w:rPr>
        <w:t>ежегодно, что позволит создать дополнительно 130 рабочих мест. 16 января на птицефабрику было завезено 30 тыс. голов суточных цыплят маточного стада. В течение года будет завезено ещё 150 тыс. голов маточного стада бройлеров.</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b/>
          <w:iCs/>
          <w:sz w:val="28"/>
          <w:szCs w:val="28"/>
        </w:rPr>
        <w:t>3. ООО «</w:t>
      </w:r>
      <w:proofErr w:type="spellStart"/>
      <w:r w:rsidRPr="006D56C1">
        <w:rPr>
          <w:rFonts w:ascii="PT Astra Serif" w:hAnsi="PT Astra Serif" w:cs="PT Astra Serif"/>
          <w:b/>
          <w:iCs/>
          <w:sz w:val="28"/>
          <w:szCs w:val="28"/>
        </w:rPr>
        <w:t>ЭкоФермаРус</w:t>
      </w:r>
      <w:proofErr w:type="spellEnd"/>
      <w:r w:rsidRPr="006D56C1">
        <w:rPr>
          <w:rFonts w:ascii="PT Astra Serif" w:hAnsi="PT Astra Serif" w:cs="PT Astra Serif"/>
          <w:b/>
          <w:iCs/>
          <w:sz w:val="28"/>
          <w:szCs w:val="28"/>
        </w:rPr>
        <w:t xml:space="preserve">» </w:t>
      </w:r>
      <w:proofErr w:type="spellStart"/>
      <w:r w:rsidRPr="006D56C1">
        <w:rPr>
          <w:rFonts w:ascii="PT Astra Serif" w:hAnsi="PT Astra Serif" w:cs="PT Astra Serif"/>
          <w:b/>
          <w:iCs/>
          <w:sz w:val="28"/>
          <w:szCs w:val="28"/>
        </w:rPr>
        <w:t>Новомалыклинского</w:t>
      </w:r>
      <w:proofErr w:type="spellEnd"/>
      <w:r w:rsidRPr="006D56C1">
        <w:rPr>
          <w:rFonts w:ascii="PT Astra Serif" w:hAnsi="PT Astra Serif" w:cs="PT Astra Serif"/>
          <w:b/>
          <w:iCs/>
          <w:sz w:val="28"/>
          <w:szCs w:val="28"/>
        </w:rPr>
        <w:t xml:space="preserve"> района</w:t>
      </w:r>
      <w:r w:rsidRPr="006D56C1">
        <w:rPr>
          <w:rFonts w:ascii="PT Astra Serif" w:hAnsi="PT Astra Serif" w:cs="PT Astra Serif"/>
          <w:iCs/>
          <w:sz w:val="28"/>
          <w:szCs w:val="28"/>
        </w:rPr>
        <w:t xml:space="preserve"> осуществляется поэтапная реализация инвестиционного </w:t>
      </w:r>
      <w:r w:rsidRPr="006D56C1">
        <w:rPr>
          <w:rFonts w:ascii="PT Astra Serif" w:hAnsi="PT Astra Serif" w:cs="PT Astra Serif"/>
          <w:b/>
          <w:iCs/>
          <w:sz w:val="28"/>
          <w:szCs w:val="28"/>
        </w:rPr>
        <w:t xml:space="preserve">проекта по строительству птицефермы на 100 тыс. </w:t>
      </w:r>
      <w:proofErr w:type="spellStart"/>
      <w:r w:rsidRPr="006D56C1">
        <w:rPr>
          <w:rFonts w:ascii="PT Astra Serif" w:hAnsi="PT Astra Serif" w:cs="PT Astra Serif"/>
          <w:b/>
          <w:iCs/>
          <w:sz w:val="28"/>
          <w:szCs w:val="28"/>
        </w:rPr>
        <w:t>птицемест</w:t>
      </w:r>
      <w:proofErr w:type="spellEnd"/>
      <w:r w:rsidRPr="006D56C1">
        <w:rPr>
          <w:rFonts w:ascii="PT Astra Serif" w:hAnsi="PT Astra Serif" w:cs="PT Astra Serif"/>
          <w:b/>
          <w:iCs/>
          <w:sz w:val="28"/>
          <w:szCs w:val="28"/>
        </w:rPr>
        <w:t xml:space="preserve"> единовременной посадки.</w:t>
      </w:r>
      <w:r w:rsidRPr="006D56C1">
        <w:rPr>
          <w:rFonts w:ascii="PT Astra Serif" w:hAnsi="PT Astra Serif" w:cs="PT Astra Serif"/>
          <w:iCs/>
          <w:sz w:val="28"/>
          <w:szCs w:val="28"/>
        </w:rPr>
        <w:t xml:space="preserve"> Реализация проекта позволит увеличить объём производства мяса птицы до 1 тыс. тонн мяса птицы ежегодно, а также реализовывать юридическим и физическим лицам до 2 млн. цыплят-бройлеров в год, создать дополнительно 15 рабочих мест. </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b/>
          <w:iCs/>
          <w:sz w:val="28"/>
          <w:szCs w:val="28"/>
        </w:rPr>
        <w:t>4. Птицефабрика «Персонал»</w:t>
      </w:r>
      <w:r w:rsidRPr="006D56C1">
        <w:rPr>
          <w:rFonts w:ascii="PT Astra Serif" w:hAnsi="PT Astra Serif" w:cs="PT Astra Serif"/>
          <w:iCs/>
          <w:sz w:val="28"/>
          <w:szCs w:val="28"/>
        </w:rPr>
        <w:t xml:space="preserve"> с 2015 года ведётся реконструкция птицеводческих и вспомогательных помещений с установкой нового технологического оборудования. В 2020 году предприятием завершено строительство цеха убоя и переработки птицы мощностью 1000 голов/час.</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b/>
          <w:iCs/>
          <w:sz w:val="28"/>
          <w:szCs w:val="28"/>
        </w:rPr>
        <w:t xml:space="preserve">6. В 2020 году КФХ </w:t>
      </w:r>
      <w:proofErr w:type="spellStart"/>
      <w:r w:rsidRPr="006D56C1">
        <w:rPr>
          <w:rFonts w:ascii="PT Astra Serif" w:hAnsi="PT Astra Serif" w:cs="PT Astra Serif"/>
          <w:b/>
          <w:iCs/>
          <w:sz w:val="28"/>
          <w:szCs w:val="28"/>
        </w:rPr>
        <w:t>Чибилькаев</w:t>
      </w:r>
      <w:proofErr w:type="spellEnd"/>
      <w:r w:rsidRPr="006D56C1">
        <w:rPr>
          <w:rFonts w:ascii="PT Astra Serif" w:hAnsi="PT Astra Serif" w:cs="PT Astra Serif"/>
          <w:b/>
          <w:iCs/>
          <w:sz w:val="28"/>
          <w:szCs w:val="28"/>
        </w:rPr>
        <w:t xml:space="preserve"> А.С. </w:t>
      </w:r>
      <w:proofErr w:type="gramStart"/>
      <w:r w:rsidRPr="006D56C1">
        <w:rPr>
          <w:rFonts w:ascii="PT Astra Serif" w:hAnsi="PT Astra Serif" w:cs="PT Astra Serif"/>
          <w:b/>
          <w:iCs/>
          <w:sz w:val="28"/>
          <w:szCs w:val="28"/>
        </w:rPr>
        <w:t>в</w:t>
      </w:r>
      <w:proofErr w:type="gramEnd"/>
      <w:r w:rsidRPr="006D56C1">
        <w:rPr>
          <w:rFonts w:ascii="PT Astra Serif" w:hAnsi="PT Astra Serif" w:cs="PT Astra Serif"/>
          <w:b/>
          <w:iCs/>
          <w:sz w:val="28"/>
          <w:szCs w:val="28"/>
        </w:rPr>
        <w:t xml:space="preserve"> </w:t>
      </w:r>
      <w:proofErr w:type="gramStart"/>
      <w:r w:rsidRPr="006D56C1">
        <w:rPr>
          <w:rFonts w:ascii="PT Astra Serif" w:hAnsi="PT Astra Serif" w:cs="PT Astra Serif"/>
          <w:b/>
          <w:iCs/>
          <w:sz w:val="28"/>
          <w:szCs w:val="28"/>
        </w:rPr>
        <w:t>с</w:t>
      </w:r>
      <w:proofErr w:type="gramEnd"/>
      <w:r w:rsidRPr="006D56C1">
        <w:rPr>
          <w:rFonts w:ascii="PT Astra Serif" w:hAnsi="PT Astra Serif" w:cs="PT Astra Serif"/>
          <w:b/>
          <w:iCs/>
          <w:sz w:val="28"/>
          <w:szCs w:val="28"/>
        </w:rPr>
        <w:t xml:space="preserve">. Новый Урень Ульяновского района </w:t>
      </w:r>
      <w:r w:rsidRPr="006D56C1">
        <w:rPr>
          <w:rFonts w:ascii="PT Astra Serif" w:hAnsi="PT Astra Serif" w:cs="PT Astra Serif"/>
          <w:iCs/>
          <w:sz w:val="28"/>
          <w:szCs w:val="28"/>
        </w:rPr>
        <w:t>реализован</w:t>
      </w:r>
      <w:r w:rsidRPr="006D56C1">
        <w:rPr>
          <w:rFonts w:ascii="PT Astra Serif" w:hAnsi="PT Astra Serif" w:cs="PT Astra Serif"/>
          <w:b/>
          <w:iCs/>
          <w:sz w:val="28"/>
          <w:szCs w:val="28"/>
        </w:rPr>
        <w:t xml:space="preserve"> проект по строительству птицефермы на 5000 голов бройлеров единовременного содержания</w:t>
      </w:r>
      <w:r w:rsidRPr="006D56C1">
        <w:rPr>
          <w:rFonts w:ascii="PT Astra Serif" w:hAnsi="PT Astra Serif" w:cs="PT Astra Serif"/>
          <w:iCs/>
          <w:sz w:val="28"/>
          <w:szCs w:val="28"/>
        </w:rPr>
        <w:t>. Запуск осуществлен в конце января 2021 года. Реализация проекта позволит увеличить производство мяса птицы на 45 тонн в год, дополнительно будет создано 5-7 рабочих мест.</w:t>
      </w:r>
    </w:p>
    <w:p w:rsidR="00223077" w:rsidRPr="006D56C1" w:rsidRDefault="00223077" w:rsidP="006D56C1">
      <w:pPr>
        <w:pStyle w:val="af0"/>
        <w:widowControl w:val="0"/>
        <w:rPr>
          <w:rFonts w:ascii="PT Astra Serif" w:hAnsi="PT Astra Serif"/>
          <w:iCs/>
          <w:sz w:val="28"/>
          <w:szCs w:val="28"/>
        </w:rPr>
      </w:pPr>
      <w:r w:rsidRPr="006D56C1">
        <w:rPr>
          <w:rFonts w:ascii="PT Astra Serif" w:hAnsi="PT Astra Serif" w:cs="PT Astra Serif"/>
          <w:b/>
          <w:iCs/>
          <w:sz w:val="28"/>
          <w:szCs w:val="28"/>
        </w:rPr>
        <w:t xml:space="preserve">7. Прорабатывается вопрос по созданию птицеводческого комплекса в </w:t>
      </w:r>
      <w:proofErr w:type="spellStart"/>
      <w:r w:rsidRPr="006D56C1">
        <w:rPr>
          <w:rFonts w:ascii="PT Astra Serif" w:hAnsi="PT Astra Serif" w:cs="PT Astra Serif"/>
          <w:b/>
          <w:iCs/>
          <w:sz w:val="28"/>
          <w:szCs w:val="28"/>
        </w:rPr>
        <w:t>Карсунском</w:t>
      </w:r>
      <w:proofErr w:type="spellEnd"/>
      <w:r w:rsidRPr="006D56C1">
        <w:rPr>
          <w:rFonts w:ascii="PT Astra Serif" w:hAnsi="PT Astra Serif" w:cs="PT Astra Serif"/>
          <w:b/>
          <w:iCs/>
          <w:sz w:val="28"/>
          <w:szCs w:val="28"/>
        </w:rPr>
        <w:t xml:space="preserve"> районе на базе бывшег</w:t>
      </w:r>
      <w:proofErr w:type="gramStart"/>
      <w:r w:rsidRPr="006D56C1">
        <w:rPr>
          <w:rFonts w:ascii="PT Astra Serif" w:hAnsi="PT Astra Serif" w:cs="PT Astra Serif"/>
          <w:b/>
          <w:iCs/>
          <w:sz w:val="28"/>
          <w:szCs w:val="28"/>
        </w:rPr>
        <w:t>о ООО</w:t>
      </w:r>
      <w:proofErr w:type="gramEnd"/>
      <w:r w:rsidRPr="006D56C1">
        <w:rPr>
          <w:rFonts w:ascii="PT Astra Serif" w:hAnsi="PT Astra Serif" w:cs="PT Astra Serif"/>
          <w:b/>
          <w:iCs/>
          <w:sz w:val="28"/>
          <w:szCs w:val="28"/>
        </w:rPr>
        <w:t xml:space="preserve"> «</w:t>
      </w:r>
      <w:proofErr w:type="spellStart"/>
      <w:r w:rsidRPr="006D56C1">
        <w:rPr>
          <w:rFonts w:ascii="PT Astra Serif" w:hAnsi="PT Astra Serif" w:cs="PT Astra Serif"/>
          <w:b/>
          <w:iCs/>
          <w:sz w:val="28"/>
          <w:szCs w:val="28"/>
        </w:rPr>
        <w:t>Искра-СХ</w:t>
      </w:r>
      <w:proofErr w:type="spellEnd"/>
      <w:r w:rsidRPr="006D56C1">
        <w:rPr>
          <w:rFonts w:ascii="PT Astra Serif" w:hAnsi="PT Astra Serif" w:cs="PT Astra Serif"/>
          <w:b/>
          <w:iCs/>
          <w:sz w:val="28"/>
          <w:szCs w:val="28"/>
        </w:rPr>
        <w:t>».</w:t>
      </w:r>
      <w:r w:rsidRPr="006D56C1">
        <w:rPr>
          <w:rFonts w:ascii="PT Astra Serif" w:hAnsi="PT Astra Serif" w:cs="PT Astra Serif"/>
          <w:iCs/>
          <w:sz w:val="28"/>
          <w:szCs w:val="28"/>
        </w:rPr>
        <w:t xml:space="preserve"> Реализация данного проекта предусматривает на первом этапе реконструкцию 4-х имеющихся птицеводческих корпусов, монтаж технологического </w:t>
      </w:r>
      <w:r w:rsidRPr="006D56C1">
        <w:rPr>
          <w:rFonts w:ascii="PT Astra Serif" w:hAnsi="PT Astra Serif" w:cs="PT Astra Serif"/>
          <w:iCs/>
          <w:sz w:val="28"/>
          <w:szCs w:val="28"/>
        </w:rPr>
        <w:lastRenderedPageBreak/>
        <w:t>оборудования, строительство кормоцеха, подведение инженерных сетей (электроэнергия, газификация, водоснабжение, дорожное покрытие). Реализация первой очереди позволит создать 30 рабочих мест, производить 2 тыс. тонн мяса птицы в год.</w:t>
      </w:r>
    </w:p>
    <w:p w:rsidR="00EB675B" w:rsidRPr="006D56C1" w:rsidRDefault="00223077" w:rsidP="006D56C1">
      <w:pPr>
        <w:pStyle w:val="af0"/>
        <w:widowControl w:val="0"/>
        <w:rPr>
          <w:rFonts w:ascii="PT Astra Serif" w:hAnsi="PT Astra Serif" w:cs="PT Astra Serif"/>
          <w:sz w:val="28"/>
          <w:szCs w:val="28"/>
        </w:rPr>
      </w:pPr>
      <w:r w:rsidRPr="006D56C1">
        <w:rPr>
          <w:rFonts w:ascii="PT Astra Serif" w:hAnsi="PT Astra Serif" w:cs="PT Astra Serif"/>
          <w:sz w:val="28"/>
          <w:szCs w:val="28"/>
        </w:rPr>
        <w:t xml:space="preserve">В хозяйствах всех категорий поголовье </w:t>
      </w:r>
      <w:r w:rsidRPr="006D56C1">
        <w:rPr>
          <w:rFonts w:ascii="PT Astra Serif" w:hAnsi="PT Astra Serif" w:cs="PT Astra Serif"/>
          <w:b/>
          <w:bCs/>
          <w:sz w:val="28"/>
          <w:szCs w:val="28"/>
        </w:rPr>
        <w:t>крупного рогатого скота</w:t>
      </w:r>
      <w:r w:rsidRPr="006D56C1">
        <w:rPr>
          <w:rFonts w:ascii="PT Astra Serif" w:hAnsi="PT Astra Serif" w:cs="PT Astra Serif"/>
          <w:sz w:val="28"/>
          <w:szCs w:val="28"/>
        </w:rPr>
        <w:t xml:space="preserve"> за 2020 год увеличилось на 903 головы и составило 12</w:t>
      </w:r>
      <w:r w:rsidR="00EB675B"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0306 голов, в том числе количество </w:t>
      </w:r>
      <w:r w:rsidRPr="006D56C1">
        <w:rPr>
          <w:rFonts w:ascii="PT Astra Serif" w:hAnsi="PT Astra Serif" w:cs="PT Astra Serif"/>
          <w:b/>
          <w:bCs/>
          <w:sz w:val="28"/>
          <w:szCs w:val="28"/>
        </w:rPr>
        <w:t>коров</w:t>
      </w:r>
      <w:r w:rsidRPr="006D56C1">
        <w:rPr>
          <w:rFonts w:ascii="PT Astra Serif" w:hAnsi="PT Astra Serif" w:cs="PT Astra Serif"/>
          <w:sz w:val="28"/>
          <w:szCs w:val="28"/>
        </w:rPr>
        <w:t xml:space="preserve"> составило 46</w:t>
      </w:r>
      <w:r w:rsidR="00EB675B"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655 голов. Численность </w:t>
      </w:r>
      <w:r w:rsidRPr="006D56C1">
        <w:rPr>
          <w:rFonts w:ascii="PT Astra Serif" w:hAnsi="PT Astra Serif" w:cs="PT Astra Serif"/>
          <w:b/>
          <w:bCs/>
          <w:sz w:val="28"/>
          <w:szCs w:val="28"/>
        </w:rPr>
        <w:t>свиней</w:t>
      </w:r>
      <w:r w:rsidRPr="006D56C1">
        <w:rPr>
          <w:rFonts w:ascii="PT Astra Serif" w:hAnsi="PT Astra Serif" w:cs="PT Astra Serif"/>
          <w:sz w:val="28"/>
          <w:szCs w:val="28"/>
        </w:rPr>
        <w:t xml:space="preserve"> составила </w:t>
      </w:r>
      <w:r w:rsidR="00EB675B" w:rsidRPr="006D56C1">
        <w:rPr>
          <w:rFonts w:ascii="PT Astra Serif" w:hAnsi="PT Astra Serif" w:cs="PT Astra Serif"/>
          <w:sz w:val="28"/>
          <w:szCs w:val="28"/>
        </w:rPr>
        <w:br/>
      </w:r>
      <w:r w:rsidRPr="006D56C1">
        <w:rPr>
          <w:rFonts w:ascii="PT Astra Serif" w:hAnsi="PT Astra Serif" w:cs="PT Astra Serif"/>
          <w:sz w:val="28"/>
          <w:szCs w:val="28"/>
        </w:rPr>
        <w:t>212</w:t>
      </w:r>
      <w:r w:rsidR="00EB675B" w:rsidRPr="006D56C1">
        <w:rPr>
          <w:rFonts w:ascii="PT Astra Serif" w:hAnsi="PT Astra Serif" w:cs="PT Astra Serif"/>
          <w:sz w:val="28"/>
          <w:szCs w:val="28"/>
        </w:rPr>
        <w:t xml:space="preserve"> </w:t>
      </w:r>
      <w:r w:rsidRPr="006D56C1">
        <w:rPr>
          <w:rFonts w:ascii="PT Astra Serif" w:hAnsi="PT Astra Serif" w:cs="PT Astra Serif"/>
          <w:sz w:val="28"/>
          <w:szCs w:val="28"/>
        </w:rPr>
        <w:t>687 голов, что на 1,2% или 2</w:t>
      </w:r>
      <w:r w:rsidR="00EB675B"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534 головы выше уровня 2019 года. Поголовье </w:t>
      </w:r>
      <w:r w:rsidRPr="006D56C1">
        <w:rPr>
          <w:rFonts w:ascii="PT Astra Serif" w:hAnsi="PT Astra Serif" w:cs="PT Astra Serif"/>
          <w:b/>
          <w:bCs/>
          <w:sz w:val="28"/>
          <w:szCs w:val="28"/>
        </w:rPr>
        <w:t>овец и коз</w:t>
      </w:r>
      <w:r w:rsidRPr="006D56C1">
        <w:rPr>
          <w:rFonts w:ascii="PT Astra Serif" w:hAnsi="PT Astra Serif" w:cs="PT Astra Serif"/>
          <w:sz w:val="28"/>
          <w:szCs w:val="28"/>
        </w:rPr>
        <w:t xml:space="preserve"> составило 80925 голов, что на 439 голов выше уровня 2019 года. </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Наблюдается и увеличение численности </w:t>
      </w:r>
      <w:r w:rsidRPr="006D56C1">
        <w:rPr>
          <w:rFonts w:ascii="PT Astra Serif" w:hAnsi="PT Astra Serif" w:cs="PT Astra Serif"/>
          <w:b/>
          <w:bCs/>
          <w:sz w:val="28"/>
          <w:szCs w:val="28"/>
        </w:rPr>
        <w:t>птицы</w:t>
      </w:r>
      <w:r w:rsidRPr="006D56C1">
        <w:rPr>
          <w:rFonts w:ascii="PT Astra Serif" w:hAnsi="PT Astra Serif" w:cs="PT Astra Serif"/>
          <w:sz w:val="28"/>
          <w:szCs w:val="28"/>
        </w:rPr>
        <w:t xml:space="preserve"> на 4,8% или 54635 голов и по итогам 2020 года оно составило 1 млн.186 тыс. голов. </w:t>
      </w:r>
      <w:proofErr w:type="gramStart"/>
      <w:r w:rsidRPr="006D56C1">
        <w:rPr>
          <w:rFonts w:ascii="PT Astra Serif" w:hAnsi="PT Astra Serif" w:cs="PT Astra Serif"/>
          <w:sz w:val="28"/>
          <w:szCs w:val="28"/>
        </w:rPr>
        <w:t>Стоит отметить, что за 2020 год нам удалось стабилизировать ситуацию в птицеводстве</w:t>
      </w:r>
      <w:r w:rsidR="00EB675B" w:rsidRPr="006D56C1">
        <w:rPr>
          <w:rFonts w:ascii="PT Astra Serif" w:hAnsi="PT Astra Serif" w:cs="PT Astra Serif"/>
          <w:sz w:val="28"/>
          <w:szCs w:val="28"/>
        </w:rPr>
        <w:t>,</w:t>
      </w:r>
      <w:r w:rsidRPr="006D56C1">
        <w:rPr>
          <w:rFonts w:ascii="PT Astra Serif" w:hAnsi="PT Astra Serif" w:cs="PT Astra Serif"/>
          <w:sz w:val="28"/>
          <w:szCs w:val="28"/>
        </w:rPr>
        <w:t xml:space="preserve"> и достичь максимальную за последние 3 года численность птицы.</w:t>
      </w:r>
      <w:proofErr w:type="gramEnd"/>
    </w:p>
    <w:p w:rsidR="00223077" w:rsidRPr="006D56C1" w:rsidRDefault="00223077" w:rsidP="006D56C1">
      <w:pPr>
        <w:pStyle w:val="Standard"/>
        <w:suppressAutoHyphens w:val="0"/>
        <w:ind w:firstLine="709"/>
        <w:jc w:val="both"/>
        <w:rPr>
          <w:rFonts w:ascii="PT Astra Serif" w:hAnsi="PT Astra Serif"/>
          <w:sz w:val="28"/>
          <w:szCs w:val="28"/>
        </w:rPr>
      </w:pPr>
      <w:r w:rsidRPr="006D56C1">
        <w:rPr>
          <w:rFonts w:ascii="PT Astra Serif" w:hAnsi="PT Astra Serif" w:cs="Times New Roman"/>
          <w:sz w:val="28"/>
          <w:szCs w:val="28"/>
        </w:rPr>
        <w:t xml:space="preserve">В </w:t>
      </w:r>
      <w:proofErr w:type="spellStart"/>
      <w:r w:rsidRPr="006D56C1">
        <w:rPr>
          <w:rFonts w:ascii="PT Astra Serif" w:hAnsi="PT Astra Serif" w:cs="Times New Roman"/>
          <w:sz w:val="28"/>
          <w:szCs w:val="28"/>
        </w:rPr>
        <w:t>результате</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последовательных</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решений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принимаемых</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Правительством</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Ульяновской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области</w:t>
      </w:r>
      <w:proofErr w:type="spellEnd"/>
      <w:r w:rsidRPr="006D56C1">
        <w:rPr>
          <w:rFonts w:ascii="PT Astra Serif" w:hAnsi="PT Astra Serif" w:cs="Times New Roman"/>
          <w:sz w:val="28"/>
          <w:szCs w:val="28"/>
        </w:rPr>
        <w:t xml:space="preserve">, и в </w:t>
      </w:r>
      <w:proofErr w:type="spellStart"/>
      <w:r w:rsidRPr="006D56C1">
        <w:rPr>
          <w:rFonts w:ascii="PT Astra Serif" w:hAnsi="PT Astra Serif" w:cs="Times New Roman"/>
          <w:sz w:val="28"/>
          <w:szCs w:val="28"/>
        </w:rPr>
        <w:t>соответствии</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со</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Стратегией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развития</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рыбохозяйственного</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комплекса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Ульяновской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области</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на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период</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до</w:t>
      </w:r>
      <w:proofErr w:type="spellEnd"/>
      <w:r w:rsidRPr="006D56C1">
        <w:rPr>
          <w:rFonts w:ascii="PT Astra Serif" w:hAnsi="PT Astra Serif" w:cs="Times New Roman"/>
          <w:sz w:val="28"/>
          <w:szCs w:val="28"/>
        </w:rPr>
        <w:t xml:space="preserve"> 2030 </w:t>
      </w:r>
      <w:proofErr w:type="spellStart"/>
      <w:r w:rsidRPr="006D56C1">
        <w:rPr>
          <w:rFonts w:ascii="PT Astra Serif" w:hAnsi="PT Astra Serif" w:cs="Times New Roman"/>
          <w:sz w:val="28"/>
          <w:szCs w:val="28"/>
        </w:rPr>
        <w:t>года</w:t>
      </w:r>
      <w:proofErr w:type="spellEnd"/>
      <w:r w:rsidRPr="006D56C1">
        <w:rPr>
          <w:rFonts w:ascii="PT Astra Serif" w:hAnsi="PT Astra Serif" w:cs="Times New Roman"/>
          <w:sz w:val="28"/>
          <w:szCs w:val="28"/>
        </w:rPr>
        <w:t xml:space="preserve">» </w:t>
      </w:r>
      <w:r w:rsidRPr="006D56C1">
        <w:rPr>
          <w:rFonts w:ascii="PT Astra Serif" w:hAnsi="PT Astra Serif" w:cs="Times New Roman"/>
          <w:b/>
          <w:sz w:val="28"/>
          <w:szCs w:val="28"/>
        </w:rPr>
        <w:t xml:space="preserve">в </w:t>
      </w:r>
      <w:proofErr w:type="spellStart"/>
      <w:r w:rsidRPr="006D56C1">
        <w:rPr>
          <w:rFonts w:ascii="PT Astra Serif" w:hAnsi="PT Astra Serif" w:cs="Times New Roman"/>
          <w:b/>
          <w:sz w:val="28"/>
          <w:szCs w:val="28"/>
        </w:rPr>
        <w:t>отрасли</w:t>
      </w:r>
      <w:proofErr w:type="spellEnd"/>
      <w:r w:rsidRPr="006D56C1">
        <w:rPr>
          <w:rFonts w:ascii="PT Astra Serif" w:hAnsi="PT Astra Serif" w:cs="Times New Roman"/>
          <w:b/>
          <w:sz w:val="28"/>
          <w:szCs w:val="28"/>
        </w:rPr>
        <w:t xml:space="preserve"> </w:t>
      </w:r>
      <w:proofErr w:type="spellStart"/>
      <w:r w:rsidRPr="006D56C1">
        <w:rPr>
          <w:rFonts w:ascii="PT Astra Serif" w:hAnsi="PT Astra Serif" w:cs="Times New Roman"/>
          <w:b/>
          <w:sz w:val="28"/>
          <w:szCs w:val="28"/>
        </w:rPr>
        <w:t>рыбоводства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наблюдается</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положительная</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динамика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роста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производства</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товарной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продукции</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рыбоводства</w:t>
      </w:r>
      <w:proofErr w:type="spellEnd"/>
      <w:r w:rsidRPr="006D56C1">
        <w:rPr>
          <w:rFonts w:ascii="PT Astra Serif" w:hAnsi="PT Astra Serif" w:cs="Times New Roman"/>
          <w:sz w:val="28"/>
          <w:szCs w:val="28"/>
        </w:rPr>
        <w:t xml:space="preserve">. </w:t>
      </w:r>
      <w:r w:rsidRPr="006D56C1">
        <w:rPr>
          <w:rFonts w:ascii="PT Astra Serif" w:eastAsia="Tahoma" w:hAnsi="PT Astra Serif" w:cs="Times New Roman"/>
          <w:kern w:val="2"/>
          <w:sz w:val="28"/>
          <w:szCs w:val="28"/>
          <w:lang w:val="ru-RU" w:eastAsia="zh-CN" w:bidi="hi-IN"/>
        </w:rPr>
        <w:t>П</w:t>
      </w:r>
      <w:proofErr w:type="spellStart"/>
      <w:r w:rsidRPr="006D56C1">
        <w:rPr>
          <w:rFonts w:ascii="PT Astra Serif" w:hAnsi="PT Astra Serif" w:cs="Times New Roman"/>
          <w:sz w:val="28"/>
          <w:szCs w:val="28"/>
        </w:rPr>
        <w:t>роизводство</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товарной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рыбы</w:t>
      </w:r>
      <w:proofErr w:type="spellEnd"/>
      <w:r w:rsidRPr="006D56C1">
        <w:rPr>
          <w:rFonts w:ascii="PT Astra Serif" w:hAnsi="PT Astra Serif" w:cs="Times New Roman"/>
          <w:sz w:val="28"/>
          <w:szCs w:val="28"/>
        </w:rPr>
        <w:t xml:space="preserve"> в </w:t>
      </w:r>
      <w:proofErr w:type="spellStart"/>
      <w:r w:rsidRPr="006D56C1">
        <w:rPr>
          <w:rFonts w:ascii="PT Astra Serif" w:hAnsi="PT Astra Serif" w:cs="Times New Roman"/>
          <w:sz w:val="28"/>
          <w:szCs w:val="28"/>
        </w:rPr>
        <w:t>Ульяновской</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области</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выросло</w:t>
      </w:r>
      <w:proofErr w:type="spellEnd"/>
      <w:r w:rsidRPr="006D56C1">
        <w:rPr>
          <w:rFonts w:ascii="PT Astra Serif" w:hAnsi="PT Astra Serif" w:cs="Times New Roman"/>
          <w:sz w:val="28"/>
          <w:szCs w:val="28"/>
        </w:rPr>
        <w:t xml:space="preserve"> с 26 </w:t>
      </w:r>
      <w:proofErr w:type="spellStart"/>
      <w:r w:rsidRPr="006D56C1">
        <w:rPr>
          <w:rFonts w:ascii="PT Astra Serif" w:hAnsi="PT Astra Serif" w:cs="Times New Roman"/>
          <w:sz w:val="28"/>
          <w:szCs w:val="28"/>
        </w:rPr>
        <w:t>тонн</w:t>
      </w:r>
      <w:proofErr w:type="spellEnd"/>
      <w:r w:rsidRPr="006D56C1">
        <w:rPr>
          <w:rFonts w:ascii="PT Astra Serif" w:hAnsi="PT Astra Serif" w:cs="Times New Roman"/>
          <w:sz w:val="28"/>
          <w:szCs w:val="28"/>
        </w:rPr>
        <w:t xml:space="preserve"> в 2015 </w:t>
      </w:r>
      <w:proofErr w:type="spellStart"/>
      <w:r w:rsidRPr="006D56C1">
        <w:rPr>
          <w:rFonts w:ascii="PT Astra Serif" w:hAnsi="PT Astra Serif" w:cs="Times New Roman"/>
          <w:sz w:val="28"/>
          <w:szCs w:val="28"/>
        </w:rPr>
        <w:t>году</w:t>
      </w:r>
      <w:proofErr w:type="spellEnd"/>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до</w:t>
      </w:r>
      <w:proofErr w:type="spellEnd"/>
      <w:r w:rsidRPr="006D56C1">
        <w:rPr>
          <w:rFonts w:ascii="PT Astra Serif" w:hAnsi="PT Astra Serif" w:cs="Times New Roman"/>
          <w:sz w:val="28"/>
          <w:szCs w:val="28"/>
        </w:rPr>
        <w:t xml:space="preserve"> 1</w:t>
      </w:r>
      <w:r w:rsidRPr="006D56C1">
        <w:rPr>
          <w:rFonts w:ascii="PT Astra Serif" w:eastAsia="Tahoma" w:hAnsi="PT Astra Serif" w:cs="Times New Roman"/>
          <w:kern w:val="2"/>
          <w:sz w:val="28"/>
          <w:szCs w:val="28"/>
          <w:lang w:val="ru-RU" w:eastAsia="zh-CN" w:bidi="hi-IN"/>
        </w:rPr>
        <w:t>97</w:t>
      </w:r>
      <w:r w:rsidRPr="006D56C1">
        <w:rPr>
          <w:rFonts w:ascii="PT Astra Serif" w:hAnsi="PT Astra Serif" w:cs="Times New Roman"/>
          <w:sz w:val="28"/>
          <w:szCs w:val="28"/>
        </w:rPr>
        <w:t xml:space="preserve"> </w:t>
      </w:r>
      <w:proofErr w:type="spellStart"/>
      <w:r w:rsidRPr="006D56C1">
        <w:rPr>
          <w:rFonts w:ascii="PT Astra Serif" w:hAnsi="PT Astra Serif" w:cs="Times New Roman"/>
          <w:sz w:val="28"/>
          <w:szCs w:val="28"/>
        </w:rPr>
        <w:t>тонн</w:t>
      </w:r>
      <w:proofErr w:type="spellEnd"/>
      <w:r w:rsidRPr="006D56C1">
        <w:rPr>
          <w:rFonts w:ascii="PT Astra Serif" w:hAnsi="PT Astra Serif" w:cs="Times New Roman"/>
          <w:sz w:val="28"/>
          <w:szCs w:val="28"/>
        </w:rPr>
        <w:t xml:space="preserve"> в 2020 </w:t>
      </w:r>
      <w:proofErr w:type="spellStart"/>
      <w:r w:rsidRPr="006D56C1">
        <w:rPr>
          <w:rFonts w:ascii="PT Astra Serif" w:hAnsi="PT Astra Serif" w:cs="Times New Roman"/>
          <w:sz w:val="28"/>
          <w:szCs w:val="28"/>
        </w:rPr>
        <w:t>году</w:t>
      </w:r>
      <w:proofErr w:type="spellEnd"/>
      <w:r w:rsidRPr="006D56C1">
        <w:rPr>
          <w:rFonts w:ascii="PT Astra Serif" w:hAnsi="PT Astra Serif" w:cs="Times New Roman"/>
          <w:sz w:val="28"/>
          <w:szCs w:val="28"/>
        </w:rPr>
        <w:t>.</w:t>
      </w:r>
    </w:p>
    <w:p w:rsidR="00223077" w:rsidRPr="006D56C1" w:rsidRDefault="00223077" w:rsidP="006D56C1">
      <w:pPr>
        <w:pStyle w:val="af0"/>
        <w:widowControl w:val="0"/>
        <w:rPr>
          <w:rFonts w:ascii="PT Astra Serif" w:hAnsi="PT Astra Serif"/>
          <w:sz w:val="28"/>
          <w:szCs w:val="28"/>
        </w:rPr>
      </w:pPr>
      <w:r w:rsidRPr="006D56C1">
        <w:rPr>
          <w:rFonts w:ascii="PT Astra Serif" w:hAnsi="PT Astra Serif"/>
          <w:sz w:val="28"/>
          <w:szCs w:val="28"/>
        </w:rPr>
        <w:t>Росту производства рыбы способствует, в первую очередь, оказываемая государственная поддержка в виде выделения грантов «начинающим фермерам», возмещение части затрат на приобретение технологического оборудования, строительных материалов, а также рыбопосадочного материала и кормов для рыб.</w:t>
      </w:r>
    </w:p>
    <w:p w:rsidR="00223077" w:rsidRPr="006D56C1" w:rsidRDefault="00223077" w:rsidP="006D56C1">
      <w:pPr>
        <w:pStyle w:val="af0"/>
        <w:widowControl w:val="0"/>
        <w:rPr>
          <w:rFonts w:ascii="PT Astra Serif" w:hAnsi="PT Astra Serif"/>
          <w:sz w:val="28"/>
          <w:szCs w:val="28"/>
        </w:rPr>
      </w:pPr>
      <w:proofErr w:type="gramStart"/>
      <w:r w:rsidRPr="006D56C1">
        <w:rPr>
          <w:rFonts w:ascii="PT Astra Serif" w:eastAsia="PT Astra Serif" w:hAnsi="PT Astra Serif" w:cs="PT Astra Serif"/>
          <w:b/>
          <w:bCs/>
          <w:sz w:val="28"/>
          <w:szCs w:val="28"/>
        </w:rPr>
        <w:t>Основными задачами для животноводства на 2021 год</w:t>
      </w:r>
      <w:r w:rsidRPr="006D56C1">
        <w:rPr>
          <w:rFonts w:ascii="PT Astra Serif" w:eastAsia="PT Astra Serif" w:hAnsi="PT Astra Serif" w:cs="PT Astra Serif"/>
          <w:sz w:val="28"/>
          <w:szCs w:val="28"/>
        </w:rPr>
        <w:t xml:space="preserve"> является проведение мероприятий по созданию условий для строительства и ввода в эксплуатацию новых животноводческих комплексов, а также обновлению старых типовых ферм периода коллективизации, с внедрением современного технологического оборудования, технологии искусственного осеменения, круглогодичным содержанием, а также круглогодового однотипного кормления, а также целенаправленная селекционная работа по замене </w:t>
      </w:r>
      <w:proofErr w:type="spellStart"/>
      <w:r w:rsidRPr="006D56C1">
        <w:rPr>
          <w:rFonts w:ascii="PT Astra Serif" w:eastAsia="PT Astra Serif" w:hAnsi="PT Astra Serif" w:cs="PT Astra Serif"/>
          <w:sz w:val="28"/>
          <w:szCs w:val="28"/>
        </w:rPr>
        <w:t>низкопродуктивного</w:t>
      </w:r>
      <w:proofErr w:type="spellEnd"/>
      <w:r w:rsidRPr="006D56C1">
        <w:rPr>
          <w:rFonts w:ascii="PT Astra Serif" w:eastAsia="PT Astra Serif" w:hAnsi="PT Astra Serif" w:cs="PT Astra Serif"/>
          <w:sz w:val="28"/>
          <w:szCs w:val="28"/>
        </w:rPr>
        <w:t xml:space="preserve"> скота на высокопродуктивных племенных животных.</w:t>
      </w:r>
      <w:proofErr w:type="gramEnd"/>
    </w:p>
    <w:p w:rsidR="00223077" w:rsidRPr="006D56C1" w:rsidRDefault="00223077" w:rsidP="006D56C1">
      <w:pPr>
        <w:pStyle w:val="af0"/>
        <w:widowControl w:val="0"/>
        <w:rPr>
          <w:rFonts w:ascii="PT Astra Serif" w:hAnsi="PT Astra Serif"/>
          <w:sz w:val="28"/>
          <w:szCs w:val="28"/>
        </w:rPr>
      </w:pPr>
      <w:r w:rsidRPr="006D56C1">
        <w:rPr>
          <w:rFonts w:ascii="PT Astra Serif" w:eastAsia="PT Astra Serif" w:hAnsi="PT Astra Serif" w:cs="PT Astra Serif"/>
          <w:sz w:val="28"/>
          <w:szCs w:val="28"/>
        </w:rPr>
        <w:t xml:space="preserve">Целевыми показателями в отрасли животноводства для нас являются: ввод в эксплуатацию 2000 скотомест для крупного рогатого скота, 1 млн. </w:t>
      </w:r>
      <w:proofErr w:type="spellStart"/>
      <w:r w:rsidRPr="006D56C1">
        <w:rPr>
          <w:rFonts w:ascii="PT Astra Serif" w:eastAsia="PT Astra Serif" w:hAnsi="PT Astra Serif" w:cs="PT Astra Serif"/>
          <w:sz w:val="28"/>
          <w:szCs w:val="28"/>
        </w:rPr>
        <w:t>птицемест</w:t>
      </w:r>
      <w:proofErr w:type="spellEnd"/>
      <w:r w:rsidRPr="006D56C1">
        <w:rPr>
          <w:rFonts w:ascii="PT Astra Serif" w:eastAsia="PT Astra Serif" w:hAnsi="PT Astra Serif" w:cs="PT Astra Serif"/>
          <w:sz w:val="28"/>
          <w:szCs w:val="28"/>
        </w:rPr>
        <w:t>, производство молока — 230 тыс. тонн, реализация скота и птицы на убой (в живом весе) 70 тыс. тонн, увеличение продуктивности дойного стада не менее</w:t>
      </w:r>
      <w:proofErr w:type="gramStart"/>
      <w:r w:rsidRPr="006D56C1">
        <w:rPr>
          <w:rFonts w:ascii="PT Astra Serif" w:eastAsia="PT Astra Serif" w:hAnsi="PT Astra Serif" w:cs="PT Astra Serif"/>
          <w:sz w:val="28"/>
          <w:szCs w:val="28"/>
        </w:rPr>
        <w:t>,</w:t>
      </w:r>
      <w:proofErr w:type="gramEnd"/>
      <w:r w:rsidRPr="006D56C1">
        <w:rPr>
          <w:rFonts w:ascii="PT Astra Serif" w:eastAsia="PT Astra Serif" w:hAnsi="PT Astra Serif" w:cs="PT Astra Serif"/>
          <w:sz w:val="28"/>
          <w:szCs w:val="28"/>
        </w:rPr>
        <w:t xml:space="preserve"> чем до 6200 кг на 1 фуражную корову.</w:t>
      </w:r>
    </w:p>
    <w:p w:rsidR="00D94C4C" w:rsidRPr="006D56C1" w:rsidRDefault="00D94C4C" w:rsidP="006D56C1">
      <w:pPr>
        <w:widowControl w:val="0"/>
        <w:ind w:firstLine="709"/>
        <w:jc w:val="both"/>
        <w:rPr>
          <w:rFonts w:ascii="PT Astra Serif" w:hAnsi="PT Astra Serif"/>
          <w:bCs/>
          <w:sz w:val="28"/>
          <w:szCs w:val="28"/>
        </w:rPr>
      </w:pPr>
    </w:p>
    <w:p w:rsidR="009B2363" w:rsidRPr="006D56C1" w:rsidRDefault="00A97035" w:rsidP="006D56C1">
      <w:pPr>
        <w:widowControl w:val="0"/>
        <w:ind w:firstLine="709"/>
        <w:jc w:val="both"/>
        <w:rPr>
          <w:rFonts w:ascii="PT Astra Serif" w:hAnsi="PT Astra Serif"/>
          <w:b/>
          <w:sz w:val="28"/>
          <w:szCs w:val="28"/>
        </w:rPr>
      </w:pPr>
      <w:r w:rsidRPr="006D56C1">
        <w:rPr>
          <w:rFonts w:ascii="PT Astra Serif" w:hAnsi="PT Astra Serif"/>
          <w:b/>
          <w:sz w:val="28"/>
          <w:szCs w:val="28"/>
        </w:rPr>
        <w:t>1.5.4</w:t>
      </w:r>
      <w:r w:rsidR="009B2363" w:rsidRPr="006D56C1">
        <w:rPr>
          <w:rFonts w:ascii="PT Astra Serif" w:hAnsi="PT Astra Serif"/>
          <w:b/>
          <w:sz w:val="28"/>
          <w:szCs w:val="28"/>
        </w:rPr>
        <w:t>. Пищевая перерабатывающая промышленность</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b/>
          <w:bCs/>
          <w:sz w:val="28"/>
          <w:szCs w:val="28"/>
        </w:rPr>
        <w:t>Пищевая промышленность</w:t>
      </w:r>
      <w:r w:rsidRPr="006D56C1">
        <w:rPr>
          <w:rFonts w:ascii="PT Astra Serif" w:hAnsi="PT Astra Serif"/>
          <w:sz w:val="28"/>
          <w:szCs w:val="28"/>
        </w:rPr>
        <w:t xml:space="preserve"> Ульяновской области на протяжении последних лет является одной из самых динамичных отраслей производства. При этом на продовольственный рынок, в первую очередь на спрос, существенно влияют внешние социально-экономические факторы, связанные</w:t>
      </w:r>
      <w:r w:rsidRPr="006D56C1">
        <w:rPr>
          <w:rFonts w:ascii="PT Astra Serif" w:hAnsi="PT Astra Serif"/>
          <w:sz w:val="28"/>
          <w:szCs w:val="28"/>
        </w:rPr>
        <w:br/>
        <w:t xml:space="preserve">с введением карантинных мер в предприятиях общественного питания, </w:t>
      </w:r>
      <w:r w:rsidRPr="006D56C1">
        <w:rPr>
          <w:rFonts w:ascii="PT Astra Serif" w:hAnsi="PT Astra Serif"/>
          <w:sz w:val="28"/>
          <w:szCs w:val="28"/>
        </w:rPr>
        <w:lastRenderedPageBreak/>
        <w:t>дошкольных и школьных учреждениях, вызвавших резкое падение спроса</w:t>
      </w:r>
      <w:r w:rsidRPr="006D56C1">
        <w:rPr>
          <w:rFonts w:ascii="PT Astra Serif" w:hAnsi="PT Astra Serif"/>
          <w:sz w:val="28"/>
          <w:szCs w:val="28"/>
        </w:rPr>
        <w:br/>
        <w:t>на продукты питания со стороны этих организаций.</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По итогам 12 месяцев 2020 года </w:t>
      </w:r>
      <w:r w:rsidRPr="006D56C1">
        <w:rPr>
          <w:rFonts w:ascii="PT Astra Serif" w:hAnsi="PT Astra Serif"/>
          <w:b/>
          <w:bCs/>
          <w:sz w:val="28"/>
          <w:szCs w:val="28"/>
        </w:rPr>
        <w:t>суммарный индекс производства предприятий пищевой отрасли составил 103,3 %,</w:t>
      </w:r>
      <w:r w:rsidRPr="006D56C1">
        <w:rPr>
          <w:rFonts w:ascii="PT Astra Serif" w:hAnsi="PT Astra Serif"/>
          <w:sz w:val="28"/>
          <w:szCs w:val="28"/>
        </w:rPr>
        <w:t xml:space="preserve"> в том числе индекс производства продуктов питания составил </w:t>
      </w:r>
      <w:r w:rsidRPr="006D56C1">
        <w:rPr>
          <w:rFonts w:ascii="PT Astra Serif" w:eastAsia="Tahoma" w:hAnsi="PT Astra Serif" w:cs="Liberation Sans"/>
          <w:sz w:val="28"/>
          <w:szCs w:val="28"/>
          <w:lang w:eastAsia="zh-CN" w:bidi="hi-IN"/>
        </w:rPr>
        <w:t>100,1</w:t>
      </w:r>
      <w:r w:rsidRPr="006D56C1">
        <w:rPr>
          <w:rFonts w:ascii="PT Astra Serif" w:hAnsi="PT Astra Serif"/>
          <w:sz w:val="28"/>
          <w:szCs w:val="28"/>
        </w:rPr>
        <w:t xml:space="preserve"> % к соответствующему периоду прошлого года, индекс производства напитков - 106,5 %.</w:t>
      </w:r>
    </w:p>
    <w:p w:rsidR="00D707F9" w:rsidRPr="006D56C1" w:rsidRDefault="00D707F9"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В разрезе производства различных видов продуктов питания ситуация следующая:</w:t>
      </w:r>
    </w:p>
    <w:p w:rsidR="00EB675B" w:rsidRPr="006D56C1" w:rsidRDefault="00D707F9"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В январе - </w:t>
      </w:r>
      <w:r w:rsidRPr="006D56C1">
        <w:rPr>
          <w:rFonts w:ascii="PT Astra Serif" w:eastAsia="Tahoma" w:hAnsi="PT Astra Serif"/>
          <w:bCs/>
          <w:sz w:val="28"/>
          <w:szCs w:val="28"/>
          <w:lang w:eastAsia="zh-CN" w:bidi="hi-IN"/>
        </w:rPr>
        <w:t>декабре</w:t>
      </w:r>
      <w:r w:rsidRPr="006D56C1">
        <w:rPr>
          <w:rFonts w:ascii="PT Astra Serif" w:hAnsi="PT Astra Serif"/>
          <w:bCs/>
          <w:sz w:val="28"/>
          <w:szCs w:val="28"/>
        </w:rPr>
        <w:t xml:space="preserve"> 2020 года объёмы</w:t>
      </w:r>
      <w:r w:rsidRPr="006D56C1">
        <w:rPr>
          <w:rFonts w:ascii="PT Astra Serif" w:hAnsi="PT Astra Serif"/>
          <w:b/>
          <w:bCs/>
          <w:sz w:val="28"/>
          <w:szCs w:val="28"/>
        </w:rPr>
        <w:t xml:space="preserve"> переработки и консервирования мяса и мясной пищевой продукции </w:t>
      </w:r>
      <w:r w:rsidRPr="006D56C1">
        <w:rPr>
          <w:rFonts w:ascii="PT Astra Serif" w:hAnsi="PT Astra Serif"/>
          <w:bCs/>
          <w:sz w:val="28"/>
          <w:szCs w:val="28"/>
        </w:rPr>
        <w:t xml:space="preserve">составили </w:t>
      </w:r>
      <w:r w:rsidRPr="006D56C1">
        <w:rPr>
          <w:rFonts w:ascii="PT Astra Serif" w:eastAsia="Tahoma" w:hAnsi="PT Astra Serif"/>
          <w:bCs/>
          <w:sz w:val="28"/>
          <w:szCs w:val="28"/>
          <w:lang w:eastAsia="zh-CN" w:bidi="hi-IN"/>
        </w:rPr>
        <w:t>137,2</w:t>
      </w:r>
      <w:r w:rsidRPr="006D56C1">
        <w:rPr>
          <w:rFonts w:ascii="PT Astra Serif" w:hAnsi="PT Astra Serif"/>
          <w:bCs/>
          <w:sz w:val="28"/>
          <w:szCs w:val="28"/>
        </w:rPr>
        <w:t xml:space="preserve"> %, в том числе</w:t>
      </w:r>
      <w:r w:rsidRPr="006D56C1">
        <w:rPr>
          <w:rFonts w:ascii="PT Astra Serif" w:hAnsi="PT Astra Serif"/>
          <w:b/>
          <w:bCs/>
          <w:sz w:val="28"/>
          <w:szCs w:val="28"/>
        </w:rPr>
        <w:t xml:space="preserve"> </w:t>
      </w:r>
      <w:r w:rsidRPr="006D56C1">
        <w:rPr>
          <w:rFonts w:ascii="PT Astra Serif" w:hAnsi="PT Astra Serif"/>
          <w:sz w:val="28"/>
          <w:szCs w:val="28"/>
        </w:rPr>
        <w:t xml:space="preserve">объёмы производства </w:t>
      </w:r>
      <w:r w:rsidRPr="006D56C1">
        <w:rPr>
          <w:rFonts w:ascii="PT Astra Serif" w:hAnsi="PT Astra Serif"/>
          <w:b/>
          <w:sz w:val="28"/>
          <w:szCs w:val="28"/>
        </w:rPr>
        <w:t>мясных полуфабрикатов</w:t>
      </w:r>
      <w:r w:rsidRPr="006D56C1">
        <w:rPr>
          <w:rFonts w:ascii="PT Astra Serif" w:hAnsi="PT Astra Serif"/>
          <w:sz w:val="28"/>
          <w:szCs w:val="28"/>
        </w:rPr>
        <w:t xml:space="preserve"> 181,7 % к январю — </w:t>
      </w:r>
      <w:r w:rsidRPr="006D56C1">
        <w:rPr>
          <w:rFonts w:ascii="PT Astra Serif" w:eastAsia="Tahoma" w:hAnsi="PT Astra Serif"/>
          <w:sz w:val="28"/>
          <w:szCs w:val="28"/>
          <w:lang w:eastAsia="zh-CN" w:bidi="hi-IN"/>
        </w:rPr>
        <w:t>декабрю</w:t>
      </w:r>
      <w:r w:rsidR="00DB6D23" w:rsidRPr="006D56C1">
        <w:rPr>
          <w:rFonts w:ascii="PT Astra Serif" w:hAnsi="PT Astra Serif"/>
          <w:sz w:val="28"/>
          <w:szCs w:val="28"/>
        </w:rPr>
        <w:t xml:space="preserve"> </w:t>
      </w:r>
      <w:r w:rsidRPr="006D56C1">
        <w:rPr>
          <w:rFonts w:ascii="PT Astra Serif" w:hAnsi="PT Astra Serif"/>
          <w:sz w:val="28"/>
          <w:szCs w:val="28"/>
        </w:rPr>
        <w:t xml:space="preserve">2019 года и </w:t>
      </w:r>
      <w:r w:rsidRPr="006D56C1">
        <w:rPr>
          <w:rFonts w:ascii="PT Astra Serif" w:hAnsi="PT Astra Serif"/>
          <w:b/>
          <w:bCs/>
          <w:sz w:val="28"/>
          <w:szCs w:val="28"/>
        </w:rPr>
        <w:t xml:space="preserve">колбасных изделий </w:t>
      </w:r>
      <w:r w:rsidRPr="006D56C1">
        <w:rPr>
          <w:rFonts w:ascii="PT Astra Serif" w:eastAsia="Tahoma" w:hAnsi="PT Astra Serif"/>
          <w:sz w:val="28"/>
          <w:szCs w:val="28"/>
          <w:lang w:eastAsia="zh-CN" w:bidi="hi-IN"/>
        </w:rPr>
        <w:t>136,7</w:t>
      </w:r>
      <w:r w:rsidRPr="006D56C1">
        <w:rPr>
          <w:rFonts w:ascii="PT Astra Serif" w:hAnsi="PT Astra Serif"/>
          <w:sz w:val="28"/>
          <w:szCs w:val="28"/>
        </w:rPr>
        <w:t xml:space="preserve"> %. </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Этот рост является, в первую очередь, результатом начала реализации планов Группы </w:t>
      </w:r>
      <w:r w:rsidR="00EB675B" w:rsidRPr="006D56C1">
        <w:rPr>
          <w:rFonts w:ascii="PT Astra Serif" w:hAnsi="PT Astra Serif"/>
          <w:sz w:val="28"/>
          <w:szCs w:val="28"/>
        </w:rPr>
        <w:t>«</w:t>
      </w:r>
      <w:r w:rsidRPr="006D56C1">
        <w:rPr>
          <w:rFonts w:ascii="PT Astra Serif" w:hAnsi="PT Astra Serif"/>
          <w:sz w:val="28"/>
          <w:szCs w:val="28"/>
        </w:rPr>
        <w:t>Черкизово</w:t>
      </w:r>
      <w:r w:rsidR="00EB675B" w:rsidRPr="006D56C1">
        <w:rPr>
          <w:rFonts w:ascii="PT Astra Serif" w:hAnsi="PT Astra Serif"/>
          <w:sz w:val="28"/>
          <w:szCs w:val="28"/>
        </w:rPr>
        <w:t>»</w:t>
      </w:r>
      <w:r w:rsidRPr="006D56C1">
        <w:rPr>
          <w:rFonts w:ascii="PT Astra Serif" w:hAnsi="PT Astra Serif"/>
          <w:sz w:val="28"/>
          <w:szCs w:val="28"/>
        </w:rPr>
        <w:t xml:space="preserve"> по модернизации производственных мощностей Ульяновского филиала АО «</w:t>
      </w:r>
      <w:proofErr w:type="spellStart"/>
      <w:r w:rsidR="00EB675B" w:rsidRPr="006D56C1">
        <w:rPr>
          <w:rFonts w:ascii="PT Astra Serif" w:hAnsi="PT Astra Serif"/>
          <w:sz w:val="28"/>
          <w:szCs w:val="28"/>
        </w:rPr>
        <w:t>Черкизовский</w:t>
      </w:r>
      <w:proofErr w:type="spellEnd"/>
      <w:r w:rsidR="00EB675B" w:rsidRPr="006D56C1">
        <w:rPr>
          <w:rFonts w:ascii="PT Astra Serif" w:hAnsi="PT Astra Serif"/>
          <w:sz w:val="28"/>
          <w:szCs w:val="28"/>
        </w:rPr>
        <w:t xml:space="preserve"> мясоперерабатывающий завод</w:t>
      </w:r>
      <w:r w:rsidRPr="006D56C1">
        <w:rPr>
          <w:rFonts w:ascii="PT Astra Serif" w:hAnsi="PT Astra Serif"/>
          <w:sz w:val="28"/>
          <w:szCs w:val="28"/>
        </w:rPr>
        <w:t>», предусматривающих их увеличение до 60 тыс. тонн продукции в месяц. Программой модернизации предусмотрено расширение ассортимента выпускаемой продукции (</w:t>
      </w:r>
      <w:proofErr w:type="spellStart"/>
      <w:r w:rsidRPr="006D56C1">
        <w:rPr>
          <w:rFonts w:ascii="PT Astra Serif" w:hAnsi="PT Astra Serif"/>
          <w:sz w:val="28"/>
          <w:szCs w:val="28"/>
        </w:rPr>
        <w:t>полукопчёные</w:t>
      </w:r>
      <w:proofErr w:type="spellEnd"/>
      <w:r w:rsidRPr="006D56C1">
        <w:rPr>
          <w:rFonts w:ascii="PT Astra Serif" w:hAnsi="PT Astra Serif"/>
          <w:sz w:val="28"/>
          <w:szCs w:val="28"/>
        </w:rPr>
        <w:t xml:space="preserve"> колбасы, ветчины и паштеты), наращивание на 10-15 % объёмов её экспорта и создание 300 новых рабочих мест.</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Сроки завершения модернизации - 2021 год, планируемый объём инвестиций — более 300 млн</w:t>
      </w:r>
      <w:proofErr w:type="gramStart"/>
      <w:r w:rsidRPr="006D56C1">
        <w:rPr>
          <w:rFonts w:ascii="PT Astra Serif" w:hAnsi="PT Astra Serif"/>
          <w:sz w:val="28"/>
          <w:szCs w:val="28"/>
        </w:rPr>
        <w:t>.р</w:t>
      </w:r>
      <w:proofErr w:type="gramEnd"/>
      <w:r w:rsidRPr="006D56C1">
        <w:rPr>
          <w:rFonts w:ascii="PT Astra Serif" w:hAnsi="PT Astra Serif"/>
          <w:sz w:val="28"/>
          <w:szCs w:val="28"/>
        </w:rPr>
        <w:t>ублей.</w:t>
      </w:r>
    </w:p>
    <w:p w:rsidR="00EB675B" w:rsidRPr="006D56C1" w:rsidRDefault="00EB675B"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Позитивная тенденция сохраняется у производителей рыбной продукции: производство </w:t>
      </w:r>
      <w:r w:rsidRPr="006D56C1">
        <w:rPr>
          <w:rFonts w:ascii="PT Astra Serif" w:hAnsi="PT Astra Serif"/>
          <w:b/>
          <w:bCs/>
          <w:sz w:val="28"/>
          <w:szCs w:val="28"/>
        </w:rPr>
        <w:t>рыбы переработанн</w:t>
      </w:r>
      <w:r w:rsidR="00EB675B" w:rsidRPr="006D56C1">
        <w:rPr>
          <w:rFonts w:ascii="PT Astra Serif" w:hAnsi="PT Astra Serif"/>
          <w:b/>
          <w:bCs/>
          <w:sz w:val="28"/>
          <w:szCs w:val="28"/>
        </w:rPr>
        <w:t>ой</w:t>
      </w:r>
      <w:r w:rsidRPr="006D56C1">
        <w:rPr>
          <w:rFonts w:ascii="PT Astra Serif" w:hAnsi="PT Astra Serif"/>
          <w:b/>
          <w:bCs/>
          <w:sz w:val="28"/>
          <w:szCs w:val="28"/>
        </w:rPr>
        <w:t xml:space="preserve"> и консервированн</w:t>
      </w:r>
      <w:r w:rsidR="00EB675B" w:rsidRPr="006D56C1">
        <w:rPr>
          <w:rFonts w:ascii="PT Astra Serif" w:hAnsi="PT Astra Serif"/>
          <w:b/>
          <w:bCs/>
          <w:sz w:val="28"/>
          <w:szCs w:val="28"/>
        </w:rPr>
        <w:t>ой</w:t>
      </w:r>
      <w:r w:rsidRPr="006D56C1">
        <w:rPr>
          <w:rFonts w:ascii="PT Astra Serif" w:hAnsi="PT Astra Serif"/>
          <w:sz w:val="28"/>
          <w:szCs w:val="28"/>
        </w:rPr>
        <w:t xml:space="preserve"> составило 108,3 % к уровню прошлого года.</w:t>
      </w:r>
    </w:p>
    <w:p w:rsidR="00D707F9" w:rsidRPr="006D56C1" w:rsidRDefault="00D707F9"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По результатам работы молокоперерабатывающих предприятий области</w:t>
      </w:r>
      <w:r w:rsidRPr="006D56C1">
        <w:rPr>
          <w:rFonts w:ascii="PT Astra Serif" w:hAnsi="PT Astra Serif"/>
          <w:sz w:val="28"/>
          <w:szCs w:val="28"/>
        </w:rPr>
        <w:br/>
        <w:t xml:space="preserve">в январе — </w:t>
      </w:r>
      <w:r w:rsidRPr="006D56C1">
        <w:rPr>
          <w:rFonts w:ascii="PT Astra Serif" w:eastAsia="Tahoma" w:hAnsi="PT Astra Serif" w:cs="Liberation Sans"/>
          <w:sz w:val="28"/>
          <w:szCs w:val="28"/>
          <w:lang w:eastAsia="zh-CN" w:bidi="hi-IN"/>
        </w:rPr>
        <w:t>декабре</w:t>
      </w:r>
      <w:r w:rsidRPr="006D56C1">
        <w:rPr>
          <w:rFonts w:ascii="PT Astra Serif" w:hAnsi="PT Astra Serif"/>
          <w:sz w:val="28"/>
          <w:szCs w:val="28"/>
        </w:rPr>
        <w:t xml:space="preserve"> 2020 года индекс промышленного производства </w:t>
      </w:r>
      <w:r w:rsidRPr="006D56C1">
        <w:rPr>
          <w:rFonts w:ascii="PT Astra Serif" w:hAnsi="PT Astra Serif"/>
          <w:b/>
          <w:sz w:val="28"/>
          <w:szCs w:val="28"/>
        </w:rPr>
        <w:t>молочной продукции</w:t>
      </w:r>
      <w:r w:rsidRPr="006D56C1">
        <w:rPr>
          <w:rFonts w:ascii="PT Astra Serif" w:hAnsi="PT Astra Serif"/>
          <w:sz w:val="28"/>
          <w:szCs w:val="28"/>
        </w:rPr>
        <w:t xml:space="preserve"> составил 111,2 %. При этом, в соответствии с покупательским спросом, по некоторым позициям производство снизилось (</w:t>
      </w:r>
      <w:r w:rsidRPr="006D56C1">
        <w:rPr>
          <w:rFonts w:ascii="PT Astra Serif" w:hAnsi="PT Astra Serif"/>
          <w:b/>
          <w:sz w:val="28"/>
          <w:szCs w:val="28"/>
        </w:rPr>
        <w:t>молоко</w:t>
      </w:r>
      <w:r w:rsidRPr="006D56C1">
        <w:rPr>
          <w:rFonts w:ascii="PT Astra Serif" w:hAnsi="PT Astra Serif"/>
          <w:sz w:val="28"/>
          <w:szCs w:val="28"/>
        </w:rPr>
        <w:t xml:space="preserve"> 92,2 %, </w:t>
      </w:r>
      <w:r w:rsidRPr="006D56C1">
        <w:rPr>
          <w:rFonts w:ascii="PT Astra Serif" w:hAnsi="PT Astra Serif"/>
          <w:b/>
          <w:sz w:val="28"/>
          <w:szCs w:val="28"/>
        </w:rPr>
        <w:t>сливочное масло</w:t>
      </w:r>
      <w:r w:rsidRPr="006D56C1">
        <w:rPr>
          <w:rFonts w:ascii="PT Astra Serif" w:hAnsi="PT Astra Serif"/>
          <w:sz w:val="28"/>
          <w:szCs w:val="28"/>
        </w:rPr>
        <w:t xml:space="preserve"> 71,1 %), по другим увеличилось — </w:t>
      </w:r>
      <w:r w:rsidRPr="006D56C1">
        <w:rPr>
          <w:rFonts w:ascii="PT Astra Serif" w:hAnsi="PT Astra Serif"/>
          <w:b/>
          <w:bCs/>
          <w:sz w:val="28"/>
          <w:szCs w:val="28"/>
        </w:rPr>
        <w:t>творог</w:t>
      </w:r>
      <w:r w:rsidRPr="006D56C1">
        <w:rPr>
          <w:rFonts w:ascii="PT Astra Serif" w:hAnsi="PT Astra Serif"/>
          <w:sz w:val="28"/>
          <w:szCs w:val="28"/>
        </w:rPr>
        <w:t xml:space="preserve"> 109,2 %,</w:t>
      </w:r>
      <w:r w:rsidR="00DB6D23" w:rsidRPr="006D56C1">
        <w:rPr>
          <w:rFonts w:ascii="PT Astra Serif" w:hAnsi="PT Astra Serif"/>
          <w:sz w:val="28"/>
          <w:szCs w:val="28"/>
        </w:rPr>
        <w:t xml:space="preserve"> </w:t>
      </w:r>
      <w:r w:rsidRPr="006D56C1">
        <w:rPr>
          <w:rFonts w:ascii="PT Astra Serif" w:hAnsi="PT Astra Serif"/>
          <w:b/>
          <w:bCs/>
          <w:sz w:val="28"/>
          <w:szCs w:val="28"/>
        </w:rPr>
        <w:t>сыры</w:t>
      </w:r>
      <w:r w:rsidRPr="006D56C1">
        <w:rPr>
          <w:rFonts w:ascii="PT Astra Serif" w:hAnsi="PT Astra Serif"/>
          <w:sz w:val="28"/>
          <w:szCs w:val="28"/>
        </w:rPr>
        <w:t xml:space="preserve"> 132,2 %.</w:t>
      </w:r>
    </w:p>
    <w:p w:rsidR="00D707F9" w:rsidRPr="006D56C1" w:rsidRDefault="00D707F9" w:rsidP="006D56C1">
      <w:pPr>
        <w:widowControl w:val="0"/>
        <w:ind w:firstLine="709"/>
        <w:jc w:val="both"/>
        <w:rPr>
          <w:rFonts w:ascii="PT Astra Serif" w:hAnsi="PT Astra Serif" w:cs="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В январе—</w:t>
      </w:r>
      <w:r w:rsidRPr="006D56C1">
        <w:rPr>
          <w:rFonts w:ascii="PT Astra Serif" w:eastAsia="Tahoma" w:hAnsi="PT Astra Serif" w:cs="Liberation Sans"/>
          <w:sz w:val="28"/>
          <w:szCs w:val="28"/>
          <w:lang w:eastAsia="zh-CN" w:bidi="hi-IN"/>
        </w:rPr>
        <w:t>декабре</w:t>
      </w:r>
      <w:r w:rsidRPr="006D56C1">
        <w:rPr>
          <w:rFonts w:ascii="PT Astra Serif" w:hAnsi="PT Astra Serif"/>
          <w:sz w:val="28"/>
          <w:szCs w:val="28"/>
        </w:rPr>
        <w:t xml:space="preserve"> 2020 года несколько снизились объёмы производства </w:t>
      </w:r>
      <w:r w:rsidRPr="006D56C1">
        <w:rPr>
          <w:rFonts w:ascii="PT Astra Serif" w:hAnsi="PT Astra Serif"/>
          <w:b/>
          <w:sz w:val="28"/>
          <w:szCs w:val="28"/>
        </w:rPr>
        <w:t>муки</w:t>
      </w:r>
      <w:r w:rsidRPr="006D56C1">
        <w:rPr>
          <w:rFonts w:ascii="PT Astra Serif" w:hAnsi="PT Astra Serif"/>
          <w:sz w:val="28"/>
          <w:szCs w:val="28"/>
        </w:rPr>
        <w:t xml:space="preserve"> – 96,5%</w:t>
      </w:r>
      <w:r w:rsidR="00EB675B" w:rsidRPr="006D56C1">
        <w:rPr>
          <w:rFonts w:ascii="PT Astra Serif" w:hAnsi="PT Astra Serif"/>
          <w:sz w:val="28"/>
          <w:szCs w:val="28"/>
        </w:rPr>
        <w:t xml:space="preserve"> к 2019 году</w:t>
      </w:r>
      <w:r w:rsidRPr="006D56C1">
        <w:rPr>
          <w:rFonts w:ascii="PT Astra Serif" w:hAnsi="PT Astra Serif"/>
          <w:sz w:val="28"/>
          <w:szCs w:val="28"/>
        </w:rPr>
        <w:t>, а реализация мероприятий по модернизации производства н</w:t>
      </w:r>
      <w:proofErr w:type="gramStart"/>
      <w:r w:rsidRPr="006D56C1">
        <w:rPr>
          <w:rFonts w:ascii="PT Astra Serif" w:hAnsi="PT Astra Serif"/>
          <w:sz w:val="28"/>
          <w:szCs w:val="28"/>
        </w:rPr>
        <w:t>а ООО</w:t>
      </w:r>
      <w:proofErr w:type="gramEnd"/>
      <w:r w:rsidRPr="006D56C1">
        <w:rPr>
          <w:rFonts w:ascii="PT Astra Serif" w:hAnsi="PT Astra Serif"/>
          <w:sz w:val="28"/>
          <w:szCs w:val="28"/>
        </w:rPr>
        <w:t xml:space="preserve"> «</w:t>
      </w:r>
      <w:proofErr w:type="spellStart"/>
      <w:r w:rsidRPr="006D56C1">
        <w:rPr>
          <w:rFonts w:ascii="PT Astra Serif" w:hAnsi="PT Astra Serif"/>
          <w:sz w:val="28"/>
          <w:szCs w:val="28"/>
        </w:rPr>
        <w:t>Репьёвский</w:t>
      </w:r>
      <w:proofErr w:type="spellEnd"/>
      <w:r w:rsidRPr="006D56C1">
        <w:rPr>
          <w:rFonts w:ascii="PT Astra Serif" w:hAnsi="PT Astra Serif"/>
          <w:sz w:val="28"/>
          <w:szCs w:val="28"/>
        </w:rPr>
        <w:t xml:space="preserve"> крупозавод» позволила в январе- </w:t>
      </w:r>
      <w:r w:rsidRPr="006D56C1">
        <w:rPr>
          <w:rFonts w:ascii="PT Astra Serif" w:eastAsia="Tahoma" w:hAnsi="PT Astra Serif" w:cs="Liberation Sans"/>
          <w:sz w:val="28"/>
          <w:szCs w:val="28"/>
          <w:lang w:eastAsia="zh-CN" w:bidi="hi-IN"/>
        </w:rPr>
        <w:t>декабре</w:t>
      </w:r>
      <w:r w:rsidRPr="006D56C1">
        <w:rPr>
          <w:rFonts w:ascii="PT Astra Serif" w:hAnsi="PT Astra Serif"/>
          <w:sz w:val="28"/>
          <w:szCs w:val="28"/>
        </w:rPr>
        <w:t xml:space="preserve"> 2020 нарастить индекс производства </w:t>
      </w:r>
      <w:r w:rsidRPr="006D56C1">
        <w:rPr>
          <w:rFonts w:ascii="PT Astra Serif" w:hAnsi="PT Astra Serif"/>
          <w:b/>
          <w:bCs/>
          <w:sz w:val="28"/>
          <w:szCs w:val="28"/>
        </w:rPr>
        <w:t>крупяной отрасли</w:t>
      </w:r>
      <w:r w:rsidRPr="006D56C1">
        <w:rPr>
          <w:rFonts w:ascii="PT Astra Serif" w:hAnsi="PT Astra Serif"/>
          <w:sz w:val="28"/>
          <w:szCs w:val="28"/>
        </w:rPr>
        <w:t xml:space="preserve"> </w:t>
      </w:r>
      <w:r w:rsidRPr="006D56C1">
        <w:rPr>
          <w:rFonts w:ascii="PT Astra Serif" w:eastAsia="Tahoma" w:hAnsi="PT Astra Serif" w:cs="Liberation Sans"/>
          <w:sz w:val="28"/>
          <w:szCs w:val="28"/>
          <w:lang w:eastAsia="zh-CN" w:bidi="hi-IN"/>
        </w:rPr>
        <w:t>практически в 2</w:t>
      </w:r>
      <w:r w:rsidRPr="006D56C1">
        <w:rPr>
          <w:rFonts w:ascii="PT Astra Serif" w:hAnsi="PT Astra Serif"/>
          <w:sz w:val="28"/>
          <w:szCs w:val="28"/>
        </w:rPr>
        <w:t xml:space="preserve"> раза к соответствующему периоду прошлого года.</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Основной проблемой мукомольной отрасли являлось полное прекращение производства на находящ</w:t>
      </w:r>
      <w:r w:rsidR="00EB675B" w:rsidRPr="006D56C1">
        <w:rPr>
          <w:rFonts w:ascii="PT Astra Serif" w:hAnsi="PT Astra Serif"/>
          <w:sz w:val="28"/>
          <w:szCs w:val="28"/>
        </w:rPr>
        <w:t>е</w:t>
      </w:r>
      <w:r w:rsidRPr="006D56C1">
        <w:rPr>
          <w:rFonts w:ascii="PT Astra Serif" w:hAnsi="PT Astra Serif"/>
          <w:sz w:val="28"/>
          <w:szCs w:val="28"/>
        </w:rPr>
        <w:t>мся в стадии банкротства крупнейшем мукомольном предприятии области - ООО «</w:t>
      </w:r>
      <w:proofErr w:type="spellStart"/>
      <w:r w:rsidRPr="006D56C1">
        <w:rPr>
          <w:rFonts w:ascii="PT Astra Serif" w:hAnsi="PT Astra Serif"/>
          <w:sz w:val="28"/>
          <w:szCs w:val="28"/>
        </w:rPr>
        <w:t>Симбирскмука</w:t>
      </w:r>
      <w:proofErr w:type="spellEnd"/>
      <w:r w:rsidRPr="006D56C1">
        <w:rPr>
          <w:rFonts w:ascii="PT Astra Serif" w:hAnsi="PT Astra Serif"/>
          <w:sz w:val="28"/>
          <w:szCs w:val="28"/>
        </w:rPr>
        <w:t xml:space="preserve">». В декабре 2020 года производство после реконструкции было возобновлено, производственные </w:t>
      </w:r>
      <w:r w:rsidRPr="006D56C1">
        <w:rPr>
          <w:rFonts w:ascii="PT Astra Serif" w:hAnsi="PT Astra Serif"/>
          <w:sz w:val="28"/>
          <w:szCs w:val="28"/>
        </w:rPr>
        <w:lastRenderedPageBreak/>
        <w:t xml:space="preserve">мощности модернизированного предприятия </w:t>
      </w:r>
      <w:r w:rsidRPr="006D56C1">
        <w:rPr>
          <w:rFonts w:ascii="PT Astra Serif" w:eastAsia="Tahoma" w:hAnsi="PT Astra Serif" w:cs="Liberation Sans"/>
          <w:sz w:val="28"/>
          <w:szCs w:val="28"/>
          <w:lang w:eastAsia="zh-CN" w:bidi="hi-IN"/>
        </w:rPr>
        <w:t>позволяют производить</w:t>
      </w:r>
      <w:r w:rsidRPr="006D56C1">
        <w:rPr>
          <w:rFonts w:ascii="PT Astra Serif" w:hAnsi="PT Astra Serif"/>
          <w:sz w:val="28"/>
          <w:szCs w:val="28"/>
        </w:rPr>
        <w:t xml:space="preserve"> порядка 200 тыс. тонн муки в год. </w:t>
      </w:r>
    </w:p>
    <w:p w:rsidR="00D707F9" w:rsidRPr="006D56C1" w:rsidRDefault="00D707F9"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Уже на протяжении нескольких лет ежегодно снижаются объёмы производства </w:t>
      </w:r>
      <w:r w:rsidRPr="006D56C1">
        <w:rPr>
          <w:rFonts w:ascii="PT Astra Serif" w:hAnsi="PT Astra Serif"/>
          <w:b/>
          <w:bCs/>
          <w:sz w:val="28"/>
          <w:szCs w:val="28"/>
        </w:rPr>
        <w:t>хлебобулочных изделий</w:t>
      </w:r>
      <w:r w:rsidRPr="006D56C1">
        <w:rPr>
          <w:rFonts w:ascii="PT Astra Serif" w:hAnsi="PT Astra Serif"/>
          <w:sz w:val="28"/>
          <w:szCs w:val="28"/>
        </w:rPr>
        <w:t>. Это общероссийская тенденция, которая вызвана изменениями в структуре питания населения в пользу продуктов из категории «здорового питании» и ростом объёмов производства так называемой «</w:t>
      </w:r>
      <w:proofErr w:type="spellStart"/>
      <w:r w:rsidRPr="006D56C1">
        <w:rPr>
          <w:rFonts w:ascii="PT Astra Serif" w:hAnsi="PT Astra Serif"/>
          <w:sz w:val="28"/>
          <w:szCs w:val="28"/>
        </w:rPr>
        <w:t>крафтовой</w:t>
      </w:r>
      <w:proofErr w:type="spellEnd"/>
      <w:r w:rsidRPr="006D56C1">
        <w:rPr>
          <w:rFonts w:ascii="PT Astra Serif" w:hAnsi="PT Astra Serif"/>
          <w:sz w:val="28"/>
          <w:szCs w:val="28"/>
        </w:rPr>
        <w:t xml:space="preserve"> продукции», в том числе самостоятельно производимой крупными торговыми сетями.</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Дополнительным фактором, существенно повлиявшим на снижение объёмов производства хлебобулочных изделий, стало прекращение работы</w:t>
      </w:r>
      <w:r w:rsidRPr="006D56C1">
        <w:rPr>
          <w:rFonts w:ascii="PT Astra Serif" w:hAnsi="PT Astra Serif"/>
          <w:sz w:val="28"/>
          <w:szCs w:val="28"/>
        </w:rPr>
        <w:br/>
        <w:t>из-за карантина дошкольных и школьных учреждений, которые являлись одними из основных потребителей хлеба. Это привело тому, что объёмы производства на крупнейшем производителе ООО «</w:t>
      </w:r>
      <w:proofErr w:type="spellStart"/>
      <w:r w:rsidRPr="006D56C1">
        <w:rPr>
          <w:rFonts w:ascii="PT Astra Serif" w:hAnsi="PT Astra Serif"/>
          <w:sz w:val="28"/>
          <w:szCs w:val="28"/>
        </w:rPr>
        <w:t>Ульяновскхлебпром</w:t>
      </w:r>
      <w:proofErr w:type="spellEnd"/>
      <w:r w:rsidRPr="006D56C1">
        <w:rPr>
          <w:rFonts w:ascii="PT Astra Serif" w:hAnsi="PT Astra Serif"/>
          <w:sz w:val="28"/>
          <w:szCs w:val="28"/>
        </w:rPr>
        <w:t>» снизились более чем на 25%, в результате чего индекс промышленного производства хлебопекарной отрасли также сократился до уровня 95,9 %</w:t>
      </w:r>
      <w:r w:rsidRPr="006D56C1">
        <w:rPr>
          <w:rFonts w:ascii="PT Astra Serif" w:hAnsi="PT Astra Serif"/>
          <w:sz w:val="28"/>
          <w:szCs w:val="28"/>
        </w:rPr>
        <w:br/>
        <w:t>к соответствующему периоду прошлого года.</w:t>
      </w:r>
    </w:p>
    <w:p w:rsidR="00D707F9" w:rsidRPr="006D56C1" w:rsidRDefault="00D707F9"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Производство прочих пищевых продуктов (</w:t>
      </w:r>
      <w:r w:rsidRPr="006D56C1">
        <w:rPr>
          <w:rFonts w:ascii="PT Astra Serif" w:hAnsi="PT Astra Serif"/>
          <w:b/>
          <w:bCs/>
          <w:sz w:val="28"/>
          <w:szCs w:val="28"/>
        </w:rPr>
        <w:t>шоколад и кондитерские сахаристые изделия</w:t>
      </w:r>
      <w:r w:rsidRPr="006D56C1">
        <w:rPr>
          <w:rFonts w:ascii="PT Astra Serif" w:hAnsi="PT Astra Serif"/>
          <w:sz w:val="28"/>
          <w:szCs w:val="28"/>
        </w:rPr>
        <w:t xml:space="preserve">) в январе - </w:t>
      </w:r>
      <w:r w:rsidRPr="006D56C1">
        <w:rPr>
          <w:rFonts w:ascii="PT Astra Serif" w:eastAsia="Tahoma" w:hAnsi="PT Astra Serif" w:cs="Liberation Sans"/>
          <w:sz w:val="28"/>
          <w:szCs w:val="28"/>
          <w:lang w:eastAsia="zh-CN" w:bidi="hi-IN"/>
        </w:rPr>
        <w:t>декабре</w:t>
      </w:r>
      <w:r w:rsidRPr="006D56C1">
        <w:rPr>
          <w:rFonts w:ascii="PT Astra Serif" w:hAnsi="PT Astra Serif"/>
          <w:sz w:val="28"/>
          <w:szCs w:val="28"/>
        </w:rPr>
        <w:t xml:space="preserve"> 2020 года составило </w:t>
      </w:r>
      <w:r w:rsidRPr="006D56C1">
        <w:rPr>
          <w:rFonts w:ascii="PT Astra Serif" w:eastAsia="Tahoma" w:hAnsi="PT Astra Serif" w:cs="Liberation Sans"/>
          <w:sz w:val="28"/>
          <w:szCs w:val="28"/>
          <w:lang w:eastAsia="zh-CN" w:bidi="hi-IN"/>
        </w:rPr>
        <w:t>95,5</w:t>
      </w:r>
      <w:r w:rsidRPr="006D56C1">
        <w:rPr>
          <w:rFonts w:ascii="PT Astra Serif" w:hAnsi="PT Astra Serif"/>
          <w:sz w:val="28"/>
          <w:szCs w:val="28"/>
        </w:rPr>
        <w:t>%</w:t>
      </w:r>
      <w:r w:rsidR="00283C50" w:rsidRPr="006D56C1">
        <w:rPr>
          <w:rFonts w:ascii="PT Astra Serif" w:hAnsi="PT Astra Serif"/>
          <w:sz w:val="28"/>
          <w:szCs w:val="28"/>
        </w:rPr>
        <w:t xml:space="preserve"> </w:t>
      </w:r>
      <w:r w:rsidRPr="006D56C1">
        <w:rPr>
          <w:rFonts w:ascii="PT Astra Serif" w:hAnsi="PT Astra Serif"/>
          <w:sz w:val="28"/>
          <w:szCs w:val="28"/>
        </w:rPr>
        <w:t>к соответствующему периоду прошлого го</w:t>
      </w:r>
      <w:r w:rsidR="00283C50" w:rsidRPr="006D56C1">
        <w:rPr>
          <w:rFonts w:ascii="PT Astra Serif" w:hAnsi="PT Astra Serif"/>
          <w:sz w:val="28"/>
          <w:szCs w:val="28"/>
        </w:rPr>
        <w:t>д</w:t>
      </w:r>
      <w:r w:rsidRPr="006D56C1">
        <w:rPr>
          <w:rFonts w:ascii="PT Astra Serif" w:hAnsi="PT Astra Serif"/>
          <w:sz w:val="28"/>
          <w:szCs w:val="28"/>
        </w:rPr>
        <w:t xml:space="preserve">а. Ещё в апреле некоторое снижение объёмов производства прогнозировалось руководством </w:t>
      </w:r>
      <w:proofErr w:type="spellStart"/>
      <w:r w:rsidRPr="006D56C1">
        <w:rPr>
          <w:rFonts w:ascii="PT Astra Serif" w:hAnsi="PT Astra Serif"/>
          <w:sz w:val="28"/>
          <w:szCs w:val="28"/>
        </w:rPr>
        <w:t>системообразующих</w:t>
      </w:r>
      <w:proofErr w:type="spellEnd"/>
      <w:r w:rsidRPr="006D56C1">
        <w:rPr>
          <w:rFonts w:ascii="PT Astra Serif" w:hAnsi="PT Astra Serif"/>
          <w:sz w:val="28"/>
          <w:szCs w:val="28"/>
        </w:rPr>
        <w:t xml:space="preserve"> предприятий </w:t>
      </w:r>
      <w:r w:rsidR="00DB6D23" w:rsidRPr="006D56C1">
        <w:rPr>
          <w:rFonts w:ascii="PT Astra Serif" w:hAnsi="PT Astra Serif"/>
          <w:sz w:val="28"/>
          <w:szCs w:val="28"/>
        </w:rPr>
        <w:t>(</w:t>
      </w:r>
      <w:r w:rsidRPr="006D56C1">
        <w:rPr>
          <w:rFonts w:ascii="PT Astra Serif" w:hAnsi="PT Astra Serif"/>
          <w:sz w:val="28"/>
          <w:szCs w:val="28"/>
        </w:rPr>
        <w:t xml:space="preserve">ООО «Глобус» </w:t>
      </w:r>
      <w:proofErr w:type="gramStart"/>
      <w:r w:rsidRPr="006D56C1">
        <w:rPr>
          <w:rFonts w:ascii="PT Astra Serif" w:hAnsi="PT Astra Serif"/>
          <w:sz w:val="28"/>
          <w:szCs w:val="28"/>
        </w:rPr>
        <w:t>и ООО</w:t>
      </w:r>
      <w:proofErr w:type="gramEnd"/>
      <w:r w:rsidRPr="006D56C1">
        <w:rPr>
          <w:rFonts w:ascii="PT Astra Serif" w:hAnsi="PT Astra Serif"/>
          <w:sz w:val="28"/>
          <w:szCs w:val="28"/>
        </w:rPr>
        <w:t xml:space="preserve"> «Кондитерская фабрика «Волжанка»</w:t>
      </w:r>
      <w:r w:rsidR="00DB6D23" w:rsidRPr="006D56C1">
        <w:rPr>
          <w:rFonts w:ascii="PT Astra Serif" w:hAnsi="PT Astra Serif"/>
          <w:sz w:val="28"/>
          <w:szCs w:val="28"/>
        </w:rPr>
        <w:t>)</w:t>
      </w:r>
      <w:r w:rsidRPr="006D56C1">
        <w:rPr>
          <w:rFonts w:ascii="PT Astra Serif" w:hAnsi="PT Astra Serif"/>
          <w:sz w:val="28"/>
          <w:szCs w:val="28"/>
        </w:rPr>
        <w:t xml:space="preserve"> как ожидаемые риски введения карантинных мер (особенно в период майских праздников) и соответствующее снижение покупательского спроса.</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hAnsi="PT Astra Serif"/>
          <w:sz w:val="28"/>
          <w:szCs w:val="28"/>
        </w:rPr>
        <w:t>Считаем, что снятие карантинных ограничений, а также</w:t>
      </w:r>
      <w:r w:rsidR="00DB6D23" w:rsidRPr="006D56C1">
        <w:rPr>
          <w:rFonts w:ascii="PT Astra Serif" w:hAnsi="PT Astra Serif"/>
          <w:sz w:val="28"/>
          <w:szCs w:val="28"/>
        </w:rPr>
        <w:t xml:space="preserve"> </w:t>
      </w:r>
      <w:r w:rsidRPr="006D56C1">
        <w:rPr>
          <w:rFonts w:ascii="PT Astra Serif" w:hAnsi="PT Astra Serif"/>
          <w:sz w:val="28"/>
          <w:szCs w:val="28"/>
        </w:rPr>
        <w:t>активно проводимая модернизация оборудования</w:t>
      </w:r>
      <w:r w:rsidR="00DB6D23" w:rsidRPr="006D56C1">
        <w:rPr>
          <w:rFonts w:ascii="PT Astra Serif" w:hAnsi="PT Astra Serif"/>
          <w:sz w:val="28"/>
          <w:szCs w:val="28"/>
        </w:rPr>
        <w:t xml:space="preserve"> </w:t>
      </w:r>
      <w:r w:rsidRPr="006D56C1">
        <w:rPr>
          <w:rFonts w:ascii="PT Astra Serif" w:hAnsi="PT Astra Serif"/>
          <w:sz w:val="28"/>
          <w:szCs w:val="28"/>
        </w:rPr>
        <w:t xml:space="preserve">и продолжающееся расширение ассортимента продукции на ООО «Кондитерская фабрика «Волжанка» и ООО «Глобус» позволят в ближайшие месяцы нарастить объёмы </w:t>
      </w:r>
      <w:proofErr w:type="gramStart"/>
      <w:r w:rsidRPr="006D56C1">
        <w:rPr>
          <w:rFonts w:ascii="PT Astra Serif" w:hAnsi="PT Astra Serif"/>
          <w:sz w:val="28"/>
          <w:szCs w:val="28"/>
        </w:rPr>
        <w:t>производства</w:t>
      </w:r>
      <w:proofErr w:type="gramEnd"/>
      <w:r w:rsidRPr="006D56C1">
        <w:rPr>
          <w:rFonts w:ascii="PT Astra Serif" w:hAnsi="PT Astra Serif"/>
          <w:sz w:val="28"/>
          <w:szCs w:val="28"/>
        </w:rPr>
        <w:br/>
        <w:t xml:space="preserve">и обеспечат позитивные показатели работы кондитерской отрасли. </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eastAsia="Source Han Sans CN Regular" w:hAnsi="PT Astra Serif" w:cs="Lohit Devanagari"/>
          <w:kern w:val="2"/>
          <w:sz w:val="28"/>
          <w:szCs w:val="28"/>
          <w:lang w:bidi="ru-RU"/>
        </w:rPr>
        <w:t>В частности, на сегодняшний день н</w:t>
      </w:r>
      <w:proofErr w:type="gramStart"/>
      <w:r w:rsidRPr="006D56C1">
        <w:rPr>
          <w:rFonts w:ascii="PT Astra Serif" w:eastAsia="Source Han Sans CN Regular" w:hAnsi="PT Astra Serif" w:cs="Lohit Devanagari"/>
          <w:kern w:val="2"/>
          <w:sz w:val="28"/>
          <w:szCs w:val="28"/>
          <w:lang w:bidi="ru-RU"/>
        </w:rPr>
        <w:t>а ООО</w:t>
      </w:r>
      <w:proofErr w:type="gramEnd"/>
      <w:r w:rsidRPr="006D56C1">
        <w:rPr>
          <w:rFonts w:ascii="PT Astra Serif" w:eastAsia="Source Han Sans CN Regular" w:hAnsi="PT Astra Serif" w:cs="Lohit Devanagari"/>
          <w:kern w:val="2"/>
          <w:sz w:val="28"/>
          <w:szCs w:val="28"/>
          <w:lang w:bidi="ru-RU"/>
        </w:rPr>
        <w:t xml:space="preserve"> «Глобус» завершена работа по автоматизации ручных операций на линии производства шоколадных конфет, что позволило сократить долю ручного труда и повысить скорость проведения необходимых технологических процессов. Всего же на предприятии только в последние месяцы освоено производство ещё пяти видов конфет и двух видов печенья, реализуемых группой КДВ практически по всей территории России и пользующихся высоким покупательским спросом.</w:t>
      </w:r>
    </w:p>
    <w:p w:rsidR="00D707F9" w:rsidRPr="006D56C1" w:rsidRDefault="00D707F9" w:rsidP="006D56C1">
      <w:pPr>
        <w:widowControl w:val="0"/>
        <w:ind w:firstLine="709"/>
        <w:jc w:val="both"/>
        <w:rPr>
          <w:rFonts w:ascii="PT Astra Serif" w:hAnsi="PT Astra Serif"/>
          <w:sz w:val="28"/>
          <w:szCs w:val="28"/>
        </w:rPr>
      </w:pPr>
      <w:r w:rsidRPr="006D56C1">
        <w:rPr>
          <w:rFonts w:ascii="PT Astra Serif" w:eastAsia="Source Han Sans CN Regular" w:hAnsi="PT Astra Serif" w:cs="Lohit Devanagari"/>
          <w:kern w:val="2"/>
          <w:sz w:val="28"/>
          <w:szCs w:val="28"/>
          <w:lang w:bidi="ru-RU"/>
        </w:rPr>
        <w:t xml:space="preserve">В ближайших планах предприятия </w:t>
      </w:r>
      <w:r w:rsidR="00DB6D23" w:rsidRPr="006D56C1">
        <w:rPr>
          <w:rFonts w:ascii="PT Astra Serif" w:eastAsia="Source Han Sans CN Regular" w:hAnsi="PT Astra Serif" w:cs="Lohit Devanagari"/>
          <w:kern w:val="2"/>
          <w:sz w:val="28"/>
          <w:szCs w:val="28"/>
          <w:lang w:bidi="ru-RU"/>
        </w:rPr>
        <w:t xml:space="preserve">- </w:t>
      </w:r>
      <w:r w:rsidRPr="006D56C1">
        <w:rPr>
          <w:rFonts w:ascii="PT Astra Serif" w:eastAsia="Source Han Sans CN Regular" w:hAnsi="PT Astra Serif" w:cs="Lohit Devanagari"/>
          <w:kern w:val="2"/>
          <w:sz w:val="28"/>
          <w:szCs w:val="28"/>
          <w:lang w:bidi="ru-RU"/>
        </w:rPr>
        <w:t>дальнейшее расширение производства. Уже закуплено современное оборудовани</w:t>
      </w:r>
      <w:r w:rsidR="00DB6D23" w:rsidRPr="006D56C1">
        <w:rPr>
          <w:rFonts w:ascii="PT Astra Serif" w:eastAsia="Source Han Sans CN Regular" w:hAnsi="PT Astra Serif" w:cs="Lohit Devanagari"/>
          <w:kern w:val="2"/>
          <w:sz w:val="28"/>
          <w:szCs w:val="28"/>
          <w:lang w:bidi="ru-RU"/>
        </w:rPr>
        <w:t>е</w:t>
      </w:r>
      <w:r w:rsidRPr="006D56C1">
        <w:rPr>
          <w:rFonts w:ascii="PT Astra Serif" w:eastAsia="Source Han Sans CN Regular" w:hAnsi="PT Astra Serif" w:cs="Lohit Devanagari"/>
          <w:kern w:val="2"/>
          <w:sz w:val="28"/>
          <w:szCs w:val="28"/>
          <w:lang w:bidi="ru-RU"/>
        </w:rPr>
        <w:t xml:space="preserve"> германского производства, </w:t>
      </w:r>
      <w:proofErr w:type="gramStart"/>
      <w:r w:rsidRPr="006D56C1">
        <w:rPr>
          <w:rFonts w:ascii="PT Astra Serif" w:eastAsia="Source Han Sans CN Regular" w:hAnsi="PT Astra Serif" w:cs="Lohit Devanagari"/>
          <w:kern w:val="2"/>
          <w:sz w:val="28"/>
          <w:szCs w:val="28"/>
          <w:lang w:bidi="ru-RU"/>
        </w:rPr>
        <w:t>которая</w:t>
      </w:r>
      <w:proofErr w:type="gramEnd"/>
      <w:r w:rsidRPr="006D56C1">
        <w:rPr>
          <w:rFonts w:ascii="PT Astra Serif" w:eastAsia="Source Han Sans CN Regular" w:hAnsi="PT Astra Serif" w:cs="Lohit Devanagari"/>
          <w:kern w:val="2"/>
          <w:sz w:val="28"/>
          <w:szCs w:val="28"/>
          <w:lang w:bidi="ru-RU"/>
        </w:rPr>
        <w:t xml:space="preserve"> после установки и проведения пусконаладочных работ позволит уже во втором квартале 2021 года освоить выпуск двух видов шоколадных конфет премиального сегмента</w:t>
      </w:r>
    </w:p>
    <w:p w:rsidR="00D707F9" w:rsidRPr="006D56C1" w:rsidRDefault="00D707F9" w:rsidP="006D56C1">
      <w:pPr>
        <w:widowControl w:val="0"/>
        <w:ind w:firstLine="709"/>
        <w:jc w:val="both"/>
        <w:rPr>
          <w:rFonts w:ascii="PT Astra Serif" w:hAnsi="PT Astra Serif"/>
          <w:sz w:val="28"/>
          <w:szCs w:val="28"/>
        </w:rPr>
      </w:pPr>
    </w:p>
    <w:p w:rsidR="00D707F9" w:rsidRPr="006D56C1" w:rsidRDefault="00D707F9" w:rsidP="006D56C1">
      <w:pPr>
        <w:widowControl w:val="0"/>
        <w:ind w:firstLine="709"/>
        <w:jc w:val="both"/>
        <w:rPr>
          <w:rFonts w:ascii="PT Astra Serif" w:hAnsi="PT Astra Serif"/>
          <w:sz w:val="28"/>
          <w:szCs w:val="28"/>
        </w:rPr>
      </w:pPr>
      <w:proofErr w:type="gramStart"/>
      <w:r w:rsidRPr="006D56C1">
        <w:rPr>
          <w:rFonts w:ascii="PT Astra Serif" w:hAnsi="PT Astra Serif"/>
          <w:sz w:val="28"/>
          <w:szCs w:val="28"/>
        </w:rPr>
        <w:t xml:space="preserve">Несмотря на сохранение режима повышенной готовности, </w:t>
      </w:r>
      <w:r w:rsidRPr="006D56C1">
        <w:rPr>
          <w:rFonts w:ascii="PT Astra Serif" w:hAnsi="PT Astra Serif"/>
          <w:sz w:val="28"/>
          <w:szCs w:val="28"/>
        </w:rPr>
        <w:lastRenderedPageBreak/>
        <w:t xml:space="preserve">накладывающего ограничительные меры на работу предприятий общественного питания, ульяновскими производителями </w:t>
      </w:r>
      <w:r w:rsidRPr="006D56C1">
        <w:rPr>
          <w:rFonts w:ascii="PT Astra Serif" w:hAnsi="PT Astra Serif"/>
          <w:b/>
          <w:sz w:val="28"/>
          <w:szCs w:val="28"/>
        </w:rPr>
        <w:t>напитков</w:t>
      </w:r>
      <w:r w:rsidRPr="006D56C1">
        <w:rPr>
          <w:rFonts w:ascii="PT Astra Serif" w:hAnsi="PT Astra Serif"/>
          <w:sz w:val="28"/>
          <w:szCs w:val="28"/>
        </w:rPr>
        <w:t xml:space="preserve"> преодолено допущенное в начале года значительное снижение объёмов производства: по итогам января — </w:t>
      </w:r>
      <w:r w:rsidRPr="006D56C1">
        <w:rPr>
          <w:rFonts w:ascii="PT Astra Serif" w:eastAsia="Tahoma" w:hAnsi="PT Astra Serif" w:cs="Liberation Sans"/>
          <w:sz w:val="28"/>
          <w:szCs w:val="28"/>
          <w:lang w:eastAsia="zh-CN" w:bidi="hi-IN"/>
        </w:rPr>
        <w:t xml:space="preserve">декабря </w:t>
      </w:r>
      <w:r w:rsidRPr="006D56C1">
        <w:rPr>
          <w:rFonts w:ascii="PT Astra Serif" w:hAnsi="PT Astra Serif"/>
          <w:sz w:val="28"/>
          <w:szCs w:val="28"/>
        </w:rPr>
        <w:t xml:space="preserve">2020 года объёмы производства </w:t>
      </w:r>
      <w:r w:rsidRPr="006D56C1">
        <w:rPr>
          <w:rFonts w:ascii="PT Astra Serif" w:hAnsi="PT Astra Serif"/>
          <w:b/>
          <w:bCs/>
          <w:sz w:val="28"/>
          <w:szCs w:val="28"/>
        </w:rPr>
        <w:t>пива</w:t>
      </w:r>
      <w:r w:rsidRPr="006D56C1">
        <w:rPr>
          <w:rFonts w:ascii="PT Astra Serif" w:hAnsi="PT Astra Serif"/>
          <w:sz w:val="28"/>
          <w:szCs w:val="28"/>
        </w:rPr>
        <w:t xml:space="preserve"> в Ульяновской области составили </w:t>
      </w:r>
      <w:r w:rsidRPr="006D56C1">
        <w:rPr>
          <w:rFonts w:ascii="PT Astra Serif" w:eastAsia="Tahoma" w:hAnsi="PT Astra Serif" w:cs="Liberation Sans"/>
          <w:sz w:val="28"/>
          <w:szCs w:val="28"/>
          <w:lang w:eastAsia="zh-CN" w:bidi="hi-IN"/>
        </w:rPr>
        <w:t>100,7</w:t>
      </w:r>
      <w:r w:rsidRPr="006D56C1">
        <w:rPr>
          <w:rFonts w:ascii="PT Astra Serif" w:hAnsi="PT Astra Serif"/>
          <w:sz w:val="28"/>
          <w:szCs w:val="28"/>
        </w:rPr>
        <w:t>% к соответствующему периоду 2019 года,</w:t>
      </w:r>
      <w:r w:rsidR="00DB6D23" w:rsidRPr="006D56C1">
        <w:rPr>
          <w:rFonts w:ascii="PT Astra Serif" w:hAnsi="PT Astra Serif"/>
          <w:sz w:val="28"/>
          <w:szCs w:val="28"/>
        </w:rPr>
        <w:t xml:space="preserve"> </w:t>
      </w:r>
      <w:r w:rsidRPr="006D56C1">
        <w:rPr>
          <w:rFonts w:ascii="PT Astra Serif" w:hAnsi="PT Astra Serif"/>
          <w:b/>
          <w:bCs/>
          <w:sz w:val="28"/>
          <w:szCs w:val="28"/>
        </w:rPr>
        <w:t>минеральной воды</w:t>
      </w:r>
      <w:r w:rsidRPr="006D56C1">
        <w:rPr>
          <w:rFonts w:ascii="PT Astra Serif" w:hAnsi="PT Astra Serif"/>
          <w:sz w:val="28"/>
          <w:szCs w:val="28"/>
        </w:rPr>
        <w:t xml:space="preserve"> — </w:t>
      </w:r>
      <w:r w:rsidRPr="006D56C1">
        <w:rPr>
          <w:rFonts w:ascii="PT Astra Serif" w:eastAsia="Tahoma" w:hAnsi="PT Astra Serif" w:cs="Liberation Sans"/>
          <w:sz w:val="28"/>
          <w:szCs w:val="28"/>
          <w:lang w:eastAsia="zh-CN" w:bidi="hi-IN"/>
        </w:rPr>
        <w:t>103,5</w:t>
      </w:r>
      <w:r w:rsidRPr="006D56C1">
        <w:rPr>
          <w:rFonts w:ascii="PT Astra Serif" w:hAnsi="PT Astra Serif"/>
          <w:sz w:val="28"/>
          <w:szCs w:val="28"/>
        </w:rPr>
        <w:t>%,</w:t>
      </w:r>
      <w:r w:rsidR="00DB6D23" w:rsidRPr="006D56C1">
        <w:rPr>
          <w:rFonts w:ascii="PT Astra Serif" w:hAnsi="PT Astra Serif"/>
          <w:sz w:val="28"/>
          <w:szCs w:val="28"/>
        </w:rPr>
        <w:t xml:space="preserve"> </w:t>
      </w:r>
      <w:r w:rsidRPr="006D56C1">
        <w:rPr>
          <w:rFonts w:ascii="PT Astra Serif" w:hAnsi="PT Astra Serif"/>
          <w:sz w:val="28"/>
          <w:szCs w:val="28"/>
        </w:rPr>
        <w:t xml:space="preserve">а в целом индекс производства </w:t>
      </w:r>
      <w:r w:rsidRPr="006D56C1">
        <w:rPr>
          <w:rFonts w:ascii="PT Astra Serif" w:hAnsi="PT Astra Serif"/>
          <w:b/>
          <w:bCs/>
          <w:sz w:val="28"/>
          <w:szCs w:val="28"/>
        </w:rPr>
        <w:t>напитков</w:t>
      </w:r>
      <w:r w:rsidRPr="006D56C1">
        <w:rPr>
          <w:rFonts w:ascii="PT Astra Serif" w:hAnsi="PT Astra Serif"/>
          <w:sz w:val="28"/>
          <w:szCs w:val="28"/>
        </w:rPr>
        <w:t xml:space="preserve"> составил 106,5 %.</w:t>
      </w:r>
      <w:proofErr w:type="gramEnd"/>
    </w:p>
    <w:p w:rsidR="00D707F9" w:rsidRPr="006D56C1" w:rsidRDefault="00D707F9" w:rsidP="006D56C1">
      <w:pPr>
        <w:widowControl w:val="0"/>
        <w:ind w:firstLine="709"/>
        <w:jc w:val="both"/>
        <w:rPr>
          <w:rFonts w:ascii="PT Astra Serif" w:eastAsia="Tahoma" w:hAnsi="PT Astra Serif" w:cs="Liberation Sans"/>
          <w:sz w:val="28"/>
          <w:szCs w:val="28"/>
          <w:lang w:eastAsia="zh-CN" w:bidi="hi-IN"/>
        </w:rPr>
      </w:pPr>
      <w:r w:rsidRPr="006D56C1">
        <w:rPr>
          <w:rFonts w:ascii="PT Astra Serif" w:hAnsi="PT Astra Serif"/>
          <w:sz w:val="28"/>
          <w:szCs w:val="28"/>
        </w:rPr>
        <w:t xml:space="preserve">Подводя итоги работы пищевой отрасли в 2020 году, считаем, что некоторое снижение ряда показателей не несёт какой-либо угрозы продовольственной безопасности Ульяновской области, </w:t>
      </w:r>
      <w:proofErr w:type="gramStart"/>
      <w:r w:rsidRPr="006D56C1">
        <w:rPr>
          <w:rFonts w:ascii="PT Astra Serif" w:hAnsi="PT Astra Serif"/>
          <w:sz w:val="28"/>
          <w:szCs w:val="28"/>
        </w:rPr>
        <w:t>и</w:t>
      </w:r>
      <w:proofErr w:type="gramEnd"/>
      <w:r w:rsidRPr="006D56C1">
        <w:rPr>
          <w:rFonts w:ascii="PT Astra Serif" w:hAnsi="PT Astra Serif"/>
          <w:sz w:val="28"/>
          <w:szCs w:val="28"/>
        </w:rPr>
        <w:t xml:space="preserve"> несмотря на </w:t>
      </w:r>
      <w:r w:rsidRPr="006D56C1">
        <w:rPr>
          <w:rFonts w:ascii="PT Astra Serif" w:eastAsia="Tahoma" w:hAnsi="PT Astra Serif" w:cs="Liberation Sans"/>
          <w:sz w:val="28"/>
          <w:szCs w:val="28"/>
          <w:lang w:eastAsia="zh-CN" w:bidi="hi-IN"/>
        </w:rPr>
        <w:t>объективные проблемы, связанные с пандемией, предприятия смогли превзойти прошлогодние показатели как по производству продуктов питания, так и по производств напитков.</w:t>
      </w:r>
    </w:p>
    <w:p w:rsidR="00EB675B" w:rsidRPr="006D56C1" w:rsidRDefault="00EB675B" w:rsidP="006D56C1">
      <w:pPr>
        <w:pStyle w:val="12"/>
        <w:widowControl w:val="0"/>
        <w:spacing w:line="240" w:lineRule="auto"/>
        <w:ind w:firstLine="709"/>
        <w:jc w:val="both"/>
        <w:rPr>
          <w:rFonts w:ascii="PT Astra Serif" w:hAnsi="PT Astra Serif"/>
          <w:b/>
        </w:rPr>
      </w:pPr>
      <w:r w:rsidRPr="006D56C1">
        <w:rPr>
          <w:rFonts w:ascii="PT Astra Serif" w:hAnsi="PT Astra Serif"/>
          <w:b/>
        </w:rPr>
        <w:t>Основными задачами в пищевой отрасли на 2021 год для нас являются:</w:t>
      </w:r>
    </w:p>
    <w:p w:rsidR="00A03780" w:rsidRPr="006D56C1" w:rsidRDefault="00A03780"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 xml:space="preserve">1. Обеспечение </w:t>
      </w:r>
      <w:r w:rsidRPr="006D56C1">
        <w:rPr>
          <w:rFonts w:ascii="PT Astra Serif" w:eastAsia="Calibri" w:hAnsi="PT Astra Serif"/>
        </w:rPr>
        <w:t xml:space="preserve">готовности предприятий </w:t>
      </w:r>
      <w:r w:rsidRPr="006D56C1">
        <w:rPr>
          <w:rFonts w:ascii="PT Astra Serif" w:eastAsia="Source Han Sans CN Regular" w:hAnsi="PT Astra Serif"/>
          <w:kern w:val="2"/>
          <w:lang w:eastAsia="ru-RU"/>
        </w:rPr>
        <w:t>Ульяновской области</w:t>
      </w:r>
      <w:r w:rsidR="00DB6D23" w:rsidRPr="006D56C1">
        <w:rPr>
          <w:rFonts w:ascii="PT Astra Serif" w:eastAsia="Source Han Sans CN Regular" w:hAnsi="PT Astra Serif"/>
          <w:kern w:val="2"/>
          <w:lang w:eastAsia="ru-RU"/>
        </w:rPr>
        <w:t xml:space="preserve"> </w:t>
      </w:r>
      <w:r w:rsidRPr="006D56C1">
        <w:rPr>
          <w:rFonts w:ascii="PT Astra Serif" w:eastAsia="Calibri" w:hAnsi="PT Astra Serif"/>
        </w:rPr>
        <w:t>к введению обязательной маркировки средствами идентификации отдельных видов молочной продукции.</w:t>
      </w:r>
    </w:p>
    <w:p w:rsidR="00A03780" w:rsidRPr="006D56C1" w:rsidRDefault="00A03780" w:rsidP="006D56C1">
      <w:pPr>
        <w:pStyle w:val="12"/>
        <w:widowControl w:val="0"/>
        <w:tabs>
          <w:tab w:val="left" w:pos="993"/>
        </w:tabs>
        <w:spacing w:line="240" w:lineRule="auto"/>
        <w:ind w:firstLine="709"/>
        <w:jc w:val="both"/>
        <w:rPr>
          <w:rFonts w:ascii="PT Astra Serif" w:hAnsi="PT Astra Serif"/>
        </w:rPr>
      </w:pPr>
      <w:r w:rsidRPr="006D56C1">
        <w:rPr>
          <w:rFonts w:ascii="PT Astra Serif" w:eastAsia="Calibri" w:hAnsi="PT Astra Serif"/>
        </w:rPr>
        <w:t>2. Оказание содействия молокоперерабатывающим предприятиям региона в реализации мероприятий по модернизации производства и инвестиционных проектов по увеличению мощностей (ООО МК «Вита», ООО «Молочный завод»).</w:t>
      </w:r>
    </w:p>
    <w:p w:rsidR="00A03780" w:rsidRPr="006D56C1" w:rsidRDefault="00DB6D23"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3</w:t>
      </w:r>
      <w:r w:rsidR="00A03780" w:rsidRPr="006D56C1">
        <w:rPr>
          <w:rFonts w:ascii="PT Astra Serif" w:hAnsi="PT Astra Serif"/>
          <w:bCs/>
          <w:sz w:val="28"/>
          <w:szCs w:val="28"/>
        </w:rPr>
        <w:t>. Сохранение объёмов производства сахарной свёклы для обеспечения максимальной загрузки производственных мощностей нашего производителя сахарного песка – «Ульяновского сахарного завода».</w:t>
      </w:r>
    </w:p>
    <w:p w:rsidR="00A03780" w:rsidRPr="006D56C1" w:rsidRDefault="00DB6D23"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bCs/>
        </w:rPr>
        <w:t>4</w:t>
      </w:r>
      <w:r w:rsidR="00A03780" w:rsidRPr="006D56C1">
        <w:rPr>
          <w:rFonts w:ascii="PT Astra Serif" w:hAnsi="PT Astra Serif"/>
          <w:bCs/>
        </w:rPr>
        <w:t xml:space="preserve">. Обеспечение роста объёмов экспортируемой </w:t>
      </w:r>
      <w:proofErr w:type="spellStart"/>
      <w:r w:rsidR="00A03780" w:rsidRPr="006D56C1">
        <w:rPr>
          <w:rFonts w:ascii="PT Astra Serif" w:hAnsi="PT Astra Serif"/>
          <w:bCs/>
        </w:rPr>
        <w:t>несырьевой</w:t>
      </w:r>
      <w:proofErr w:type="spellEnd"/>
      <w:r w:rsidR="00A03780" w:rsidRPr="006D56C1">
        <w:rPr>
          <w:rFonts w:ascii="PT Astra Serif" w:hAnsi="PT Astra Serif"/>
          <w:bCs/>
        </w:rPr>
        <w:t xml:space="preserve"> продовольственной продукции.</w:t>
      </w:r>
    </w:p>
    <w:p w:rsidR="00A03780" w:rsidRPr="006D56C1" w:rsidRDefault="00DB6D23" w:rsidP="006D56C1">
      <w:pPr>
        <w:pStyle w:val="12"/>
        <w:widowControl w:val="0"/>
        <w:tabs>
          <w:tab w:val="left" w:pos="993"/>
        </w:tabs>
        <w:spacing w:line="240" w:lineRule="auto"/>
        <w:ind w:firstLine="709"/>
        <w:jc w:val="both"/>
        <w:rPr>
          <w:rFonts w:ascii="PT Astra Serif" w:hAnsi="PT Astra Serif"/>
          <w:bCs/>
          <w:kern w:val="2"/>
        </w:rPr>
      </w:pPr>
      <w:r w:rsidRPr="006D56C1">
        <w:rPr>
          <w:rFonts w:ascii="PT Astra Serif" w:hAnsi="PT Astra Serif"/>
          <w:bCs/>
          <w:kern w:val="2"/>
        </w:rPr>
        <w:t>5</w:t>
      </w:r>
      <w:r w:rsidR="00A03780" w:rsidRPr="006D56C1">
        <w:rPr>
          <w:rFonts w:ascii="PT Astra Serif" w:hAnsi="PT Astra Serif"/>
          <w:bCs/>
          <w:kern w:val="2"/>
        </w:rPr>
        <w:t>. Развитие внутриобластной кооперации, в частности – по обеспечению сырьём пивоваренных предприятий.</w:t>
      </w:r>
    </w:p>
    <w:p w:rsidR="00A03780" w:rsidRPr="006D56C1" w:rsidRDefault="00DB6D23" w:rsidP="006D56C1">
      <w:pPr>
        <w:pStyle w:val="12"/>
        <w:widowControl w:val="0"/>
        <w:tabs>
          <w:tab w:val="left" w:pos="993"/>
        </w:tabs>
        <w:spacing w:line="240" w:lineRule="auto"/>
        <w:ind w:firstLine="709"/>
        <w:jc w:val="both"/>
        <w:rPr>
          <w:rFonts w:ascii="PT Astra Serif" w:hAnsi="PT Astra Serif"/>
          <w:bCs/>
        </w:rPr>
      </w:pPr>
      <w:r w:rsidRPr="006D56C1">
        <w:rPr>
          <w:rFonts w:ascii="PT Astra Serif" w:hAnsi="PT Astra Serif"/>
          <w:bCs/>
          <w:kern w:val="2"/>
        </w:rPr>
        <w:t>6</w:t>
      </w:r>
      <w:r w:rsidR="00A03780" w:rsidRPr="006D56C1">
        <w:rPr>
          <w:rFonts w:ascii="PT Astra Serif" w:hAnsi="PT Astra Serif"/>
          <w:bCs/>
          <w:kern w:val="2"/>
        </w:rPr>
        <w:t>. Расширение рынков сбыта готовой продукции.</w:t>
      </w:r>
    </w:p>
    <w:p w:rsidR="00A03780" w:rsidRPr="006D56C1" w:rsidRDefault="00A03780" w:rsidP="006D56C1">
      <w:pPr>
        <w:pStyle w:val="12"/>
        <w:widowControl w:val="0"/>
        <w:spacing w:line="240" w:lineRule="auto"/>
        <w:ind w:firstLine="709"/>
        <w:jc w:val="both"/>
        <w:rPr>
          <w:rFonts w:ascii="PT Astra Serif" w:hAnsi="PT Astra Serif"/>
          <w:b/>
          <w:bCs/>
        </w:rPr>
      </w:pPr>
    </w:p>
    <w:p w:rsidR="00A15453" w:rsidRPr="006D56C1" w:rsidRDefault="00A97035" w:rsidP="006D56C1">
      <w:pPr>
        <w:pStyle w:val="af7"/>
        <w:spacing w:after="0"/>
        <w:ind w:firstLine="709"/>
        <w:jc w:val="both"/>
        <w:rPr>
          <w:rFonts w:ascii="PT Astra Serif" w:hAnsi="PT Astra Serif"/>
          <w:b/>
          <w:bCs/>
          <w:sz w:val="28"/>
          <w:szCs w:val="28"/>
        </w:rPr>
      </w:pPr>
      <w:r w:rsidRPr="006D56C1">
        <w:rPr>
          <w:rFonts w:ascii="PT Astra Serif" w:hAnsi="PT Astra Serif"/>
          <w:b/>
          <w:bCs/>
          <w:sz w:val="28"/>
          <w:szCs w:val="28"/>
        </w:rPr>
        <w:t xml:space="preserve">1.6 </w:t>
      </w:r>
      <w:r w:rsidR="00CC199F" w:rsidRPr="006D56C1">
        <w:rPr>
          <w:rFonts w:ascii="PT Astra Serif" w:hAnsi="PT Astra Serif"/>
          <w:b/>
          <w:bCs/>
          <w:sz w:val="28"/>
          <w:szCs w:val="28"/>
        </w:rPr>
        <w:t>Развитие потребительского рынка</w:t>
      </w:r>
    </w:p>
    <w:p w:rsidR="00FD429B" w:rsidRPr="006D56C1" w:rsidRDefault="00FD429B" w:rsidP="006D56C1">
      <w:pPr>
        <w:pStyle w:val="af7"/>
        <w:tabs>
          <w:tab w:val="left" w:pos="993"/>
        </w:tabs>
        <w:spacing w:after="0"/>
        <w:ind w:firstLine="709"/>
        <w:jc w:val="both"/>
        <w:rPr>
          <w:rFonts w:ascii="PT Astra Serif" w:hAnsi="PT Astra Serif"/>
          <w:b/>
          <w:sz w:val="28"/>
          <w:szCs w:val="28"/>
        </w:rPr>
      </w:pPr>
      <w:r w:rsidRPr="006D56C1">
        <w:rPr>
          <w:rFonts w:ascii="PT Astra Serif" w:hAnsi="PT Astra Serif"/>
          <w:b/>
          <w:sz w:val="28"/>
          <w:szCs w:val="28"/>
        </w:rPr>
        <w:t>1.6.1. Торговля</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За 20</w:t>
      </w:r>
      <w:r w:rsidRPr="006D56C1">
        <w:rPr>
          <w:rFonts w:ascii="PT Astra Serif" w:eastAsia="SimSun" w:hAnsi="PT Astra Serif"/>
          <w:lang w:eastAsia="en-US"/>
        </w:rPr>
        <w:t>20</w:t>
      </w:r>
      <w:r w:rsidRPr="006D56C1">
        <w:rPr>
          <w:rFonts w:ascii="PT Astra Serif" w:hAnsi="PT Astra Serif"/>
        </w:rPr>
        <w:t xml:space="preserve"> год отрасль торговли Ульяновской области показала следующие экономические результаты:</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 оборот розничной торговли – 202</w:t>
      </w:r>
      <w:r w:rsidR="00DB6D23" w:rsidRPr="006D56C1">
        <w:rPr>
          <w:rFonts w:ascii="PT Astra Serif" w:hAnsi="PT Astra Serif"/>
        </w:rPr>
        <w:t xml:space="preserve"> </w:t>
      </w:r>
      <w:r w:rsidRPr="006D56C1">
        <w:rPr>
          <w:rFonts w:ascii="PT Astra Serif" w:hAnsi="PT Astra Serif"/>
        </w:rPr>
        <w:t xml:space="preserve">964,7 </w:t>
      </w:r>
      <w:proofErr w:type="spellStart"/>
      <w:proofErr w:type="gramStart"/>
      <w:r w:rsidRPr="006D56C1">
        <w:rPr>
          <w:rFonts w:ascii="PT Astra Serif" w:hAnsi="PT Astra Serif"/>
        </w:rPr>
        <w:t>млн</w:t>
      </w:r>
      <w:proofErr w:type="spellEnd"/>
      <w:proofErr w:type="gramEnd"/>
      <w:r w:rsidRPr="006D56C1">
        <w:rPr>
          <w:rFonts w:ascii="PT Astra Serif" w:hAnsi="PT Astra Serif"/>
        </w:rPr>
        <w:t xml:space="preserve"> </w:t>
      </w:r>
      <w:proofErr w:type="spellStart"/>
      <w:r w:rsidRPr="006D56C1">
        <w:rPr>
          <w:rFonts w:ascii="PT Astra Serif" w:hAnsi="PT Astra Serif"/>
        </w:rPr>
        <w:t>руб</w:t>
      </w:r>
      <w:proofErr w:type="spellEnd"/>
      <w:r w:rsidRPr="006D56C1">
        <w:rPr>
          <w:rFonts w:ascii="PT Astra Serif" w:hAnsi="PT Astra Serif"/>
        </w:rPr>
        <w:t>,</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индекс физического объёма оборота розничной торговли к январю – декабрю 2019 года составил 98,1%;</w:t>
      </w:r>
    </w:p>
    <w:p w:rsidR="008756A5" w:rsidRPr="006D56C1" w:rsidRDefault="008756A5" w:rsidP="006D56C1">
      <w:pPr>
        <w:pStyle w:val="aa"/>
        <w:widowControl w:val="0"/>
        <w:tabs>
          <w:tab w:val="left" w:pos="993"/>
        </w:tabs>
        <w:spacing w:before="0" w:beforeAutospacing="0" w:after="0"/>
        <w:ind w:firstLine="709"/>
        <w:jc w:val="both"/>
        <w:rPr>
          <w:rFonts w:ascii="PT Astra Serif" w:hAnsi="PT Astra Serif"/>
          <w:sz w:val="28"/>
          <w:szCs w:val="28"/>
        </w:rPr>
      </w:pPr>
      <w:r w:rsidRPr="006D56C1">
        <w:rPr>
          <w:rFonts w:ascii="PT Astra Serif" w:hAnsi="PT Astra Serif"/>
          <w:sz w:val="28"/>
          <w:szCs w:val="28"/>
        </w:rPr>
        <w:t xml:space="preserve">- обеспеченность населения площадью торговых объектов – </w:t>
      </w:r>
      <w:r w:rsidRPr="006D56C1">
        <w:rPr>
          <w:rFonts w:ascii="PT Astra Serif" w:eastAsia="SimSun" w:hAnsi="PT Astra Serif"/>
          <w:sz w:val="28"/>
          <w:szCs w:val="28"/>
          <w:lang w:eastAsia="en-US"/>
        </w:rPr>
        <w:t>754,5</w:t>
      </w:r>
      <w:r w:rsidRPr="006D56C1">
        <w:rPr>
          <w:rFonts w:ascii="PT Astra Serif" w:hAnsi="PT Astra Serif"/>
          <w:sz w:val="28"/>
          <w:szCs w:val="28"/>
        </w:rPr>
        <w:t xml:space="preserve"> кв</w:t>
      </w:r>
      <w:proofErr w:type="gramStart"/>
      <w:r w:rsidRPr="006D56C1">
        <w:rPr>
          <w:rFonts w:ascii="PT Astra Serif" w:hAnsi="PT Astra Serif"/>
          <w:sz w:val="28"/>
          <w:szCs w:val="28"/>
        </w:rPr>
        <w:t>.м</w:t>
      </w:r>
      <w:proofErr w:type="gramEnd"/>
      <w:r w:rsidRPr="006D56C1">
        <w:rPr>
          <w:rFonts w:ascii="PT Astra Serif" w:hAnsi="PT Astra Serif"/>
          <w:sz w:val="28"/>
          <w:szCs w:val="28"/>
        </w:rPr>
        <w:t xml:space="preserve"> на 1000 чел. (в 201</w:t>
      </w:r>
      <w:r w:rsidRPr="006D56C1">
        <w:rPr>
          <w:rFonts w:ascii="PT Astra Serif" w:eastAsia="SimSun" w:hAnsi="PT Astra Serif"/>
          <w:sz w:val="28"/>
          <w:szCs w:val="28"/>
          <w:lang w:eastAsia="en-US"/>
        </w:rPr>
        <w:t>9</w:t>
      </w:r>
      <w:r w:rsidRPr="006D56C1">
        <w:rPr>
          <w:rFonts w:ascii="PT Astra Serif" w:hAnsi="PT Astra Serif"/>
          <w:sz w:val="28"/>
          <w:szCs w:val="28"/>
        </w:rPr>
        <w:t xml:space="preserve"> – </w:t>
      </w:r>
      <w:r w:rsidRPr="006D56C1">
        <w:rPr>
          <w:rFonts w:ascii="PT Astra Serif" w:eastAsia="SimSun" w:hAnsi="PT Astra Serif"/>
          <w:sz w:val="28"/>
          <w:szCs w:val="28"/>
          <w:lang w:eastAsia="en-US"/>
        </w:rPr>
        <w:t>739</w:t>
      </w:r>
      <w:r w:rsidRPr="006D56C1">
        <w:rPr>
          <w:rFonts w:ascii="PT Astra Serif" w:hAnsi="PT Astra Serif"/>
          <w:sz w:val="28"/>
          <w:szCs w:val="28"/>
        </w:rPr>
        <w:t>,1);</w:t>
      </w:r>
    </w:p>
    <w:p w:rsidR="008756A5" w:rsidRPr="006D56C1" w:rsidRDefault="008756A5" w:rsidP="006D56C1">
      <w:pPr>
        <w:pStyle w:val="aa"/>
        <w:widowControl w:val="0"/>
        <w:tabs>
          <w:tab w:val="left" w:pos="993"/>
        </w:tabs>
        <w:spacing w:before="0" w:beforeAutospacing="0" w:after="0"/>
        <w:ind w:firstLine="709"/>
        <w:jc w:val="both"/>
        <w:rPr>
          <w:rFonts w:ascii="PT Astra Serif" w:hAnsi="PT Astra Serif"/>
          <w:sz w:val="28"/>
          <w:szCs w:val="28"/>
        </w:rPr>
      </w:pPr>
      <w:r w:rsidRPr="006D56C1">
        <w:rPr>
          <w:rFonts w:ascii="PT Astra Serif" w:hAnsi="PT Astra Serif"/>
          <w:sz w:val="28"/>
          <w:szCs w:val="28"/>
        </w:rPr>
        <w:t>- доля дистанционной торговли в 20</w:t>
      </w:r>
      <w:r w:rsidRPr="006D56C1">
        <w:rPr>
          <w:rFonts w:ascii="PT Astra Serif" w:eastAsia="SimSun" w:hAnsi="PT Astra Serif"/>
          <w:sz w:val="28"/>
          <w:szCs w:val="28"/>
          <w:lang w:eastAsia="en-US"/>
        </w:rPr>
        <w:t>20</w:t>
      </w:r>
      <w:r w:rsidRPr="006D56C1">
        <w:rPr>
          <w:rFonts w:ascii="PT Astra Serif" w:hAnsi="PT Astra Serif"/>
          <w:sz w:val="28"/>
          <w:szCs w:val="28"/>
        </w:rPr>
        <w:t xml:space="preserve"> году составила </w:t>
      </w:r>
      <w:r w:rsidRPr="006D56C1">
        <w:rPr>
          <w:rFonts w:ascii="PT Astra Serif" w:eastAsia="SimSun" w:hAnsi="PT Astra Serif"/>
          <w:sz w:val="28"/>
          <w:szCs w:val="28"/>
          <w:lang w:eastAsia="en-US"/>
        </w:rPr>
        <w:t>1,4</w:t>
      </w:r>
      <w:r w:rsidRPr="006D56C1">
        <w:rPr>
          <w:rFonts w:ascii="PT Astra Serif" w:hAnsi="PT Astra Serif"/>
          <w:sz w:val="28"/>
          <w:szCs w:val="28"/>
        </w:rPr>
        <w:t xml:space="preserve"> % от общего объема оборота розничной торговли (в 2019 -0,3%). </w:t>
      </w:r>
    </w:p>
    <w:p w:rsidR="008756A5" w:rsidRPr="006D56C1" w:rsidRDefault="008756A5" w:rsidP="006D56C1">
      <w:pPr>
        <w:pStyle w:val="aa"/>
        <w:widowControl w:val="0"/>
        <w:tabs>
          <w:tab w:val="left" w:pos="993"/>
        </w:tabs>
        <w:spacing w:before="0" w:beforeAutospacing="0" w:after="0"/>
        <w:ind w:firstLine="709"/>
        <w:jc w:val="both"/>
        <w:rPr>
          <w:rFonts w:ascii="PT Astra Serif" w:hAnsi="PT Astra Serif"/>
          <w:sz w:val="28"/>
          <w:szCs w:val="28"/>
        </w:rPr>
      </w:pPr>
      <w:r w:rsidRPr="006D56C1">
        <w:rPr>
          <w:rFonts w:ascii="PT Astra Serif" w:hAnsi="PT Astra Serif"/>
          <w:sz w:val="28"/>
          <w:szCs w:val="28"/>
        </w:rPr>
        <w:t xml:space="preserve">Количество субъектов экономической деятельности, занимающихся торговой деятельностью в качестве основной по состоянию на 01.01.2020 </w:t>
      </w:r>
      <w:r w:rsidRPr="006D56C1">
        <w:rPr>
          <w:rFonts w:ascii="PT Astra Serif" w:hAnsi="PT Astra Serif"/>
          <w:sz w:val="28"/>
          <w:szCs w:val="28"/>
        </w:rPr>
        <w:lastRenderedPageBreak/>
        <w:t>составляет 5873 юридических лиц, что составляет 2</w:t>
      </w:r>
      <w:r w:rsidRPr="006D56C1">
        <w:rPr>
          <w:rFonts w:ascii="PT Astra Serif" w:eastAsia="SimSun" w:hAnsi="PT Astra Serif"/>
          <w:sz w:val="28"/>
          <w:szCs w:val="28"/>
          <w:lang w:eastAsia="en-US"/>
        </w:rPr>
        <w:t>3</w:t>
      </w:r>
      <w:r w:rsidRPr="006D56C1">
        <w:rPr>
          <w:rFonts w:ascii="PT Astra Serif" w:hAnsi="PT Astra Serif"/>
          <w:sz w:val="28"/>
          <w:szCs w:val="28"/>
        </w:rPr>
        <w:t>,8 % от общего количества юридических лиц; индивидуальных предпринимателей - 1</w:t>
      </w:r>
      <w:r w:rsidRPr="006D56C1">
        <w:rPr>
          <w:rFonts w:ascii="PT Astra Serif" w:eastAsia="SimSun" w:hAnsi="PT Astra Serif"/>
          <w:sz w:val="28"/>
          <w:szCs w:val="28"/>
          <w:lang w:eastAsia="en-US"/>
        </w:rPr>
        <w:t>2323</w:t>
      </w:r>
      <w:r w:rsidRPr="006D56C1">
        <w:rPr>
          <w:rFonts w:ascii="PT Astra Serif" w:hAnsi="PT Astra Serif"/>
          <w:sz w:val="28"/>
          <w:szCs w:val="28"/>
        </w:rPr>
        <w:t>, что составляет 4</w:t>
      </w:r>
      <w:r w:rsidRPr="006D56C1">
        <w:rPr>
          <w:rFonts w:ascii="PT Astra Serif" w:eastAsia="SimSun" w:hAnsi="PT Astra Serif"/>
          <w:sz w:val="28"/>
          <w:szCs w:val="28"/>
          <w:lang w:eastAsia="en-US"/>
        </w:rPr>
        <w:t>1</w:t>
      </w:r>
      <w:r w:rsidRPr="006D56C1">
        <w:rPr>
          <w:rFonts w:ascii="PT Astra Serif" w:hAnsi="PT Astra Serif"/>
          <w:sz w:val="28"/>
          <w:szCs w:val="28"/>
        </w:rPr>
        <w:t>,</w:t>
      </w:r>
      <w:r w:rsidRPr="006D56C1">
        <w:rPr>
          <w:rFonts w:ascii="PT Astra Serif" w:eastAsia="SimSun" w:hAnsi="PT Astra Serif"/>
          <w:sz w:val="28"/>
          <w:szCs w:val="28"/>
          <w:lang w:eastAsia="en-US"/>
        </w:rPr>
        <w:t>3</w:t>
      </w:r>
      <w:r w:rsidRPr="006D56C1">
        <w:rPr>
          <w:rFonts w:ascii="PT Astra Serif" w:hAnsi="PT Astra Serif"/>
          <w:sz w:val="28"/>
          <w:szCs w:val="28"/>
        </w:rPr>
        <w:t>% от общего количества ИП.</w:t>
      </w:r>
    </w:p>
    <w:p w:rsidR="008756A5" w:rsidRPr="006D56C1" w:rsidRDefault="008756A5" w:rsidP="006D56C1">
      <w:pPr>
        <w:pStyle w:val="aa"/>
        <w:widowControl w:val="0"/>
        <w:tabs>
          <w:tab w:val="left" w:pos="993"/>
        </w:tabs>
        <w:spacing w:before="0" w:beforeAutospacing="0" w:after="0"/>
        <w:ind w:firstLine="709"/>
        <w:jc w:val="both"/>
        <w:rPr>
          <w:rFonts w:ascii="PT Astra Serif" w:hAnsi="PT Astra Serif"/>
          <w:sz w:val="28"/>
          <w:szCs w:val="28"/>
        </w:rPr>
      </w:pPr>
      <w:r w:rsidRPr="006D56C1">
        <w:rPr>
          <w:rFonts w:ascii="PT Astra Serif" w:hAnsi="PT Astra Serif"/>
          <w:sz w:val="28"/>
          <w:szCs w:val="28"/>
        </w:rPr>
        <w:t>Одним из основных направлений работы по развитию торговли</w:t>
      </w:r>
      <w:r w:rsidR="00DB6D23" w:rsidRPr="006D56C1">
        <w:rPr>
          <w:rFonts w:ascii="PT Astra Serif" w:hAnsi="PT Astra Serif"/>
          <w:sz w:val="28"/>
          <w:szCs w:val="28"/>
        </w:rPr>
        <w:t xml:space="preserve"> </w:t>
      </w:r>
      <w:r w:rsidRPr="006D56C1">
        <w:rPr>
          <w:rFonts w:ascii="PT Astra Serif" w:hAnsi="PT Astra Serif"/>
          <w:sz w:val="28"/>
          <w:szCs w:val="28"/>
        </w:rPr>
        <w:t>в Ульяновской области является продвижение продукции, произведенной местными товаропроизводителями. Основной инструмент для этого - закупочные сессии, представляющие собой первое очное знакомство потенциального поставщика производимого товара и торговой сети, заинтересованной в данном товаре.</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В 20</w:t>
      </w:r>
      <w:r w:rsidRPr="006D56C1">
        <w:rPr>
          <w:rFonts w:ascii="PT Astra Serif" w:eastAsia="SimSun" w:hAnsi="PT Astra Serif"/>
          <w:lang w:eastAsia="en-US"/>
        </w:rPr>
        <w:t>20</w:t>
      </w:r>
      <w:r w:rsidRPr="006D56C1">
        <w:rPr>
          <w:rFonts w:ascii="PT Astra Serif" w:hAnsi="PT Astra Serif"/>
        </w:rPr>
        <w:t xml:space="preserve"> году Министерством агропромышленного комплекса и развития сельских территорий Ульяновской области и Центром развития торговли проведена серия закупочных сессий для местных товаропроизводителей с федеральными торговыми сетями, осуществляющими торговую деятельность на территории Ульяновской области. </w:t>
      </w:r>
    </w:p>
    <w:p w:rsidR="00DB6D23" w:rsidRPr="006D56C1" w:rsidRDefault="008756A5" w:rsidP="006D56C1">
      <w:pPr>
        <w:pStyle w:val="12"/>
        <w:widowControl w:val="0"/>
        <w:tabs>
          <w:tab w:val="left" w:pos="993"/>
        </w:tabs>
        <w:spacing w:line="240" w:lineRule="auto"/>
        <w:ind w:firstLine="709"/>
        <w:jc w:val="both"/>
        <w:rPr>
          <w:rFonts w:ascii="PT Astra Serif" w:hAnsi="PT Astra Serif"/>
          <w:b/>
          <w:bCs/>
        </w:rPr>
      </w:pPr>
      <w:r w:rsidRPr="006D56C1">
        <w:rPr>
          <w:rFonts w:ascii="PT Astra Serif" w:hAnsi="PT Astra Serif"/>
        </w:rPr>
        <w:t xml:space="preserve">Всего </w:t>
      </w:r>
      <w:r w:rsidRPr="006D56C1">
        <w:rPr>
          <w:rFonts w:ascii="PT Astra Serif" w:eastAsia="SimSun" w:hAnsi="PT Astra Serif"/>
          <w:lang w:eastAsia="en-US"/>
        </w:rPr>
        <w:t>в</w:t>
      </w:r>
      <w:r w:rsidRPr="006D56C1">
        <w:rPr>
          <w:rFonts w:ascii="PT Astra Serif" w:hAnsi="PT Astra Serif"/>
        </w:rPr>
        <w:t xml:space="preserve"> 20</w:t>
      </w:r>
      <w:r w:rsidRPr="006D56C1">
        <w:rPr>
          <w:rFonts w:ascii="PT Astra Serif" w:eastAsia="SimSun" w:hAnsi="PT Astra Serif"/>
          <w:lang w:eastAsia="en-US"/>
        </w:rPr>
        <w:t>20</w:t>
      </w:r>
      <w:r w:rsidRPr="006D56C1">
        <w:rPr>
          <w:rFonts w:ascii="PT Astra Serif" w:hAnsi="PT Astra Serif"/>
        </w:rPr>
        <w:t xml:space="preserve"> году был</w:t>
      </w:r>
      <w:r w:rsidRPr="006D56C1">
        <w:rPr>
          <w:rFonts w:ascii="PT Astra Serif" w:eastAsia="SimSun" w:hAnsi="PT Astra Serif"/>
          <w:lang w:eastAsia="en-US"/>
        </w:rPr>
        <w:t>о</w:t>
      </w:r>
      <w:r w:rsidRPr="006D56C1">
        <w:rPr>
          <w:rFonts w:ascii="PT Astra Serif" w:hAnsi="PT Astra Serif"/>
        </w:rPr>
        <w:t xml:space="preserve"> проведен</w:t>
      </w:r>
      <w:r w:rsidRPr="006D56C1">
        <w:rPr>
          <w:rFonts w:ascii="PT Astra Serif" w:eastAsia="SimSun" w:hAnsi="PT Astra Serif"/>
          <w:lang w:eastAsia="en-US"/>
        </w:rPr>
        <w:t>о</w:t>
      </w:r>
      <w:r w:rsidRPr="006D56C1">
        <w:rPr>
          <w:rFonts w:ascii="PT Astra Serif" w:hAnsi="PT Astra Serif"/>
        </w:rPr>
        <w:t xml:space="preserve"> </w:t>
      </w:r>
      <w:r w:rsidRPr="006D56C1">
        <w:rPr>
          <w:rFonts w:ascii="PT Astra Serif" w:eastAsia="SimSun" w:hAnsi="PT Astra Serif"/>
          <w:b/>
          <w:lang w:eastAsia="en-US"/>
        </w:rPr>
        <w:t>5</w:t>
      </w:r>
      <w:r w:rsidRPr="006D56C1">
        <w:rPr>
          <w:rFonts w:ascii="PT Astra Serif" w:hAnsi="PT Astra Serif"/>
          <w:b/>
        </w:rPr>
        <w:t xml:space="preserve"> закупочных сессий</w:t>
      </w:r>
      <w:r w:rsidRPr="006D56C1">
        <w:rPr>
          <w:rFonts w:ascii="PT Astra Serif" w:hAnsi="PT Astra Serif"/>
        </w:rPr>
        <w:t xml:space="preserve">, в которых приняло участие </w:t>
      </w:r>
      <w:r w:rsidRPr="006D56C1">
        <w:rPr>
          <w:rFonts w:ascii="PT Astra Serif" w:eastAsia="SimSun" w:hAnsi="PT Astra Serif"/>
          <w:lang w:eastAsia="en-US"/>
        </w:rPr>
        <w:t>159</w:t>
      </w:r>
      <w:r w:rsidRPr="006D56C1">
        <w:rPr>
          <w:rFonts w:ascii="PT Astra Serif" w:hAnsi="PT Astra Serif"/>
        </w:rPr>
        <w:t xml:space="preserve"> товаропроизводителей.</w:t>
      </w:r>
      <w:r w:rsidR="00DB6D23" w:rsidRPr="006D56C1">
        <w:rPr>
          <w:rFonts w:ascii="PT Astra Serif" w:hAnsi="PT Astra Serif"/>
        </w:rPr>
        <w:t xml:space="preserve"> </w:t>
      </w:r>
      <w:r w:rsidRPr="006D56C1">
        <w:rPr>
          <w:rFonts w:ascii="PT Astra Serif" w:hAnsi="PT Astra Serif"/>
        </w:rPr>
        <w:t>Заключены договоры поставки на сумму</w:t>
      </w:r>
      <w:r w:rsidRPr="006D56C1">
        <w:rPr>
          <w:rFonts w:ascii="PT Astra Serif" w:hAnsi="PT Astra Serif"/>
          <w:b/>
          <w:bCs/>
        </w:rPr>
        <w:t xml:space="preserve"> 84 млн.</w:t>
      </w:r>
      <w:r w:rsidR="00DB6D23" w:rsidRPr="006D56C1">
        <w:rPr>
          <w:rFonts w:ascii="PT Astra Serif" w:hAnsi="PT Astra Serif"/>
          <w:b/>
          <w:bCs/>
        </w:rPr>
        <w:t xml:space="preserve"> </w:t>
      </w:r>
      <w:r w:rsidRPr="006D56C1">
        <w:rPr>
          <w:rFonts w:ascii="PT Astra Serif" w:hAnsi="PT Astra Serif"/>
          <w:b/>
          <w:bCs/>
        </w:rPr>
        <w:t>руб.</w:t>
      </w:r>
      <w:r w:rsidR="00DB6D23" w:rsidRPr="006D56C1">
        <w:rPr>
          <w:rFonts w:ascii="PT Astra Serif" w:hAnsi="PT Astra Serif"/>
          <w:b/>
          <w:bCs/>
        </w:rPr>
        <w:t xml:space="preserve"> </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 xml:space="preserve">Продвижение местных товаропроизводителей на региональный рынок и за его пределы осуществляется путём </w:t>
      </w:r>
      <w:r w:rsidRPr="006D56C1">
        <w:rPr>
          <w:rFonts w:ascii="PT Astra Serif" w:hAnsi="PT Astra Serif"/>
          <w:b/>
        </w:rPr>
        <w:t>участия</w:t>
      </w:r>
      <w:r w:rsidR="00DB6D23" w:rsidRPr="006D56C1">
        <w:rPr>
          <w:rFonts w:ascii="PT Astra Serif" w:hAnsi="PT Astra Serif"/>
          <w:b/>
        </w:rPr>
        <w:t xml:space="preserve"> </w:t>
      </w:r>
      <w:r w:rsidRPr="006D56C1">
        <w:rPr>
          <w:rFonts w:ascii="PT Astra Serif" w:hAnsi="PT Astra Serif"/>
          <w:b/>
        </w:rPr>
        <w:t>региональных товаропроизводителей в различных выставочных мероприятиях</w:t>
      </w:r>
      <w:r w:rsidRPr="006D56C1">
        <w:rPr>
          <w:rFonts w:ascii="PT Astra Serif" w:hAnsi="PT Astra Serif"/>
        </w:rPr>
        <w:t>.</w:t>
      </w:r>
      <w:r w:rsidR="00DB6D23" w:rsidRPr="006D56C1">
        <w:rPr>
          <w:rFonts w:ascii="PT Astra Serif" w:hAnsi="PT Astra Serif"/>
        </w:rPr>
        <w:t xml:space="preserve"> </w:t>
      </w:r>
      <w:r w:rsidRPr="006D56C1">
        <w:rPr>
          <w:rFonts w:ascii="PT Astra Serif" w:hAnsi="PT Astra Serif"/>
        </w:rPr>
        <w:t xml:space="preserve">Так, в 2020 году 43 компании - производители Ульяновской области приняли участие в 13 выставочных мероприятиях. Общая сумма контрактов составила 175 млн. руб. </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cs="PT Astra Serif"/>
          <w:lang w:eastAsia="ru-RU"/>
        </w:rPr>
        <w:t xml:space="preserve">Высокий уровень значимости торговли и людей, занятых в отрасли, мы остро ощутили в 2020 году, в условиях распространения во всем мире </w:t>
      </w:r>
      <w:proofErr w:type="spellStart"/>
      <w:r w:rsidRPr="006D56C1">
        <w:rPr>
          <w:rFonts w:ascii="PT Astra Serif" w:hAnsi="PT Astra Serif" w:cs="PT Astra Serif"/>
          <w:lang w:eastAsia="ru-RU"/>
        </w:rPr>
        <w:t>коронавирусной</w:t>
      </w:r>
      <w:proofErr w:type="spellEnd"/>
      <w:r w:rsidRPr="006D56C1">
        <w:rPr>
          <w:rFonts w:ascii="PT Astra Serif" w:hAnsi="PT Astra Serif" w:cs="PT Astra Serif"/>
          <w:lang w:eastAsia="ru-RU"/>
        </w:rPr>
        <w:t xml:space="preserve"> инфекции. Невзирая на опасность, тысячи сотрудников торговых, организаций, предпринимателей, продавцов работали «на передовой», обеспечивая население продовольственными товарами и товарами первой необходимости.</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rPr>
        <w:t>Введение</w:t>
      </w:r>
      <w:r w:rsidR="00DB6D23" w:rsidRPr="006D56C1">
        <w:rPr>
          <w:rFonts w:ascii="PT Astra Serif" w:hAnsi="PT Astra Serif"/>
        </w:rPr>
        <w:t xml:space="preserve"> </w:t>
      </w:r>
      <w:r w:rsidRPr="006D56C1">
        <w:rPr>
          <w:rFonts w:ascii="PT Astra Serif" w:hAnsi="PT Astra Serif"/>
        </w:rPr>
        <w:t xml:space="preserve">режима повышенной готовности на территории Ульяновской области </w:t>
      </w:r>
      <w:r w:rsidR="00986045" w:rsidRPr="006D56C1">
        <w:rPr>
          <w:rFonts w:ascii="PT Astra Serif" w:hAnsi="PT Astra Serif"/>
        </w:rPr>
        <w:t xml:space="preserve">в середине марта </w:t>
      </w:r>
      <w:r w:rsidRPr="006D56C1">
        <w:rPr>
          <w:rFonts w:ascii="PT Astra Serif" w:hAnsi="PT Astra Serif"/>
        </w:rPr>
        <w:t>вызвал</w:t>
      </w:r>
      <w:r w:rsidR="00986045" w:rsidRPr="006D56C1">
        <w:rPr>
          <w:rFonts w:ascii="PT Astra Serif" w:hAnsi="PT Astra Serif"/>
        </w:rPr>
        <w:t>о</w:t>
      </w:r>
      <w:r w:rsidRPr="006D56C1">
        <w:rPr>
          <w:rFonts w:ascii="PT Astra Serif" w:hAnsi="PT Astra Serif"/>
        </w:rPr>
        <w:t xml:space="preserve"> повышенный спрос на товары первой необходимости и продукты длительного хранения. Торговые сети столкнулись с повышенным спросом на ряд товаров и увеличили заказы поставщикам. Мы наблюдали растущий спрос на крупы (гречка, рис), макароны, соль, сахар и другие товары с длительным сроком хранения. За 2-3 дня</w:t>
      </w:r>
      <w:r w:rsidR="00DB6D23" w:rsidRPr="006D56C1">
        <w:rPr>
          <w:rFonts w:ascii="PT Astra Serif" w:hAnsi="PT Astra Serif"/>
        </w:rPr>
        <w:t xml:space="preserve"> </w:t>
      </w:r>
      <w:r w:rsidRPr="006D56C1">
        <w:rPr>
          <w:rFonts w:ascii="PT Astra Serif" w:hAnsi="PT Astra Serif"/>
        </w:rPr>
        <w:t>торговыми предприятиями был распродан месячный запас продовольствия.</w:t>
      </w:r>
    </w:p>
    <w:p w:rsidR="008756A5" w:rsidRPr="006D56C1" w:rsidRDefault="008756A5" w:rsidP="006D56C1">
      <w:pPr>
        <w:pStyle w:val="af7"/>
        <w:spacing w:after="0"/>
        <w:ind w:firstLine="709"/>
        <w:jc w:val="both"/>
        <w:rPr>
          <w:rFonts w:ascii="PT Astra Serif" w:hAnsi="PT Astra Serif"/>
          <w:sz w:val="28"/>
          <w:szCs w:val="28"/>
        </w:rPr>
      </w:pPr>
      <w:r w:rsidRPr="006D56C1">
        <w:rPr>
          <w:rFonts w:ascii="PT Astra Serif" w:hAnsi="PT Astra Serif"/>
          <w:sz w:val="28"/>
          <w:szCs w:val="28"/>
        </w:rPr>
        <w:t>Проведённая работа с торговыми сетями и предприятиями агропромышленного комплекса, безусловно, способствовала тому, что покупательский спрос значительно снизился, а по многим позициям стал сравним с аналогичным уровнем прошлого года.</w:t>
      </w:r>
    </w:p>
    <w:p w:rsidR="008756A5" w:rsidRPr="006D56C1" w:rsidRDefault="008756A5" w:rsidP="006D56C1">
      <w:pPr>
        <w:pStyle w:val="af7"/>
        <w:tabs>
          <w:tab w:val="left" w:pos="993"/>
        </w:tabs>
        <w:spacing w:after="0"/>
        <w:ind w:firstLine="709"/>
        <w:jc w:val="both"/>
        <w:rPr>
          <w:rFonts w:ascii="PT Astra Serif" w:hAnsi="PT Astra Serif"/>
          <w:sz w:val="28"/>
          <w:szCs w:val="28"/>
        </w:rPr>
      </w:pPr>
      <w:r w:rsidRPr="006D56C1">
        <w:rPr>
          <w:rFonts w:ascii="PT Astra Serif" w:hAnsi="PT Astra Serif"/>
          <w:sz w:val="28"/>
          <w:szCs w:val="28"/>
        </w:rPr>
        <w:t xml:space="preserve">Предприятия с нагрузкой справились, увеличив заказы. Распределительные центры, склады и логистика показали готовность к удовлетворению высокого спроса и не допустили дефицита продуктов. </w:t>
      </w:r>
    </w:p>
    <w:p w:rsidR="008756A5" w:rsidRPr="006D56C1" w:rsidRDefault="00986045" w:rsidP="006D56C1">
      <w:pPr>
        <w:pStyle w:val="af7"/>
        <w:tabs>
          <w:tab w:val="left" w:pos="9413"/>
        </w:tabs>
        <w:spacing w:after="0"/>
        <w:ind w:firstLine="709"/>
        <w:jc w:val="both"/>
        <w:rPr>
          <w:rFonts w:ascii="PT Astra Serif" w:hAnsi="PT Astra Serif"/>
          <w:sz w:val="28"/>
          <w:szCs w:val="28"/>
        </w:rPr>
      </w:pPr>
      <w:proofErr w:type="gramStart"/>
      <w:r w:rsidRPr="006D56C1">
        <w:rPr>
          <w:rFonts w:ascii="PT Astra Serif" w:hAnsi="PT Astra Serif" w:cs="PT Astra Serif"/>
          <w:sz w:val="28"/>
          <w:szCs w:val="28"/>
        </w:rPr>
        <w:t>Стоит отметить, что н</w:t>
      </w:r>
      <w:r w:rsidR="008756A5" w:rsidRPr="006D56C1">
        <w:rPr>
          <w:rFonts w:ascii="PT Astra Serif" w:hAnsi="PT Astra Serif" w:cs="PT Astra Serif"/>
          <w:sz w:val="28"/>
          <w:szCs w:val="28"/>
        </w:rPr>
        <w:t xml:space="preserve">есмотря на ажиотажный спрос на продукты </w:t>
      </w:r>
      <w:r w:rsidR="008756A5" w:rsidRPr="006D56C1">
        <w:rPr>
          <w:rFonts w:ascii="PT Astra Serif" w:hAnsi="PT Astra Serif" w:cs="PT Astra Serif"/>
          <w:sz w:val="28"/>
          <w:szCs w:val="28"/>
        </w:rPr>
        <w:lastRenderedPageBreak/>
        <w:t>питания</w:t>
      </w:r>
      <w:r w:rsidR="00E7664C" w:rsidRPr="006D56C1">
        <w:rPr>
          <w:rFonts w:ascii="PT Astra Serif" w:hAnsi="PT Astra Serif" w:cs="PT Astra Serif"/>
          <w:sz w:val="28"/>
          <w:szCs w:val="28"/>
        </w:rPr>
        <w:t>,</w:t>
      </w:r>
      <w:r w:rsidR="008756A5" w:rsidRPr="006D56C1">
        <w:rPr>
          <w:rFonts w:ascii="PT Astra Serif" w:hAnsi="PT Astra Serif" w:cs="PT Astra Serif"/>
          <w:sz w:val="28"/>
          <w:szCs w:val="28"/>
        </w:rPr>
        <w:t xml:space="preserve"> торговые сети не получили сверхприбыли в данный период, так как ими были увеличены затраты по логистике, увеличены расходы на дезинфекцию помещений, приобретение средств защиты для персонала предприятий (покупка масок, перчаток, дезинфицирующих средств), а также закупка средств защиты для покупателей</w:t>
      </w:r>
      <w:r w:rsidR="00DB6D23" w:rsidRPr="006D56C1">
        <w:rPr>
          <w:rFonts w:ascii="PT Astra Serif" w:hAnsi="PT Astra Serif" w:cs="PT Astra Serif"/>
          <w:sz w:val="28"/>
          <w:szCs w:val="28"/>
        </w:rPr>
        <w:t xml:space="preserve"> </w:t>
      </w:r>
      <w:r w:rsidR="008756A5" w:rsidRPr="006D56C1">
        <w:rPr>
          <w:rFonts w:ascii="PT Astra Serif" w:hAnsi="PT Astra Serif" w:cs="PT Astra Serif"/>
          <w:sz w:val="28"/>
          <w:szCs w:val="28"/>
        </w:rPr>
        <w:t>(по возможности).</w:t>
      </w:r>
      <w:proofErr w:type="gramEnd"/>
    </w:p>
    <w:p w:rsidR="008756A5" w:rsidRPr="006D56C1" w:rsidRDefault="008756A5" w:rsidP="006D56C1">
      <w:pPr>
        <w:pStyle w:val="12"/>
        <w:widowControl w:val="0"/>
        <w:tabs>
          <w:tab w:val="left" w:pos="9413"/>
        </w:tabs>
        <w:spacing w:line="240" w:lineRule="auto"/>
        <w:ind w:firstLine="709"/>
        <w:jc w:val="both"/>
        <w:rPr>
          <w:rFonts w:ascii="PT Astra Serif" w:hAnsi="PT Astra Serif"/>
        </w:rPr>
      </w:pPr>
      <w:r w:rsidRPr="006D56C1">
        <w:rPr>
          <w:rFonts w:ascii="PT Astra Serif" w:hAnsi="PT Astra Serif"/>
          <w:lang w:eastAsia="ru-RU"/>
        </w:rPr>
        <w:t xml:space="preserve">Во всех торговых объектах сетевых компаний размещались информационные плакаты о необходимости ношения масок и перчаток, а также, при наличии технической возможности, велась трансляция аудио и видео роликов о необходимых мерах по недопущению распространения </w:t>
      </w:r>
      <w:proofErr w:type="spellStart"/>
      <w:r w:rsidRPr="006D56C1">
        <w:rPr>
          <w:rFonts w:ascii="PT Astra Serif" w:hAnsi="PT Astra Serif"/>
          <w:lang w:eastAsia="ru-RU"/>
        </w:rPr>
        <w:t>коронавирусной</w:t>
      </w:r>
      <w:proofErr w:type="spellEnd"/>
      <w:r w:rsidRPr="006D56C1">
        <w:rPr>
          <w:rFonts w:ascii="PT Astra Serif" w:hAnsi="PT Astra Serif"/>
          <w:lang w:eastAsia="ru-RU"/>
        </w:rPr>
        <w:t xml:space="preserve"> инфекции.</w:t>
      </w:r>
    </w:p>
    <w:p w:rsidR="008756A5" w:rsidRPr="006D56C1" w:rsidRDefault="008756A5" w:rsidP="006D56C1">
      <w:pPr>
        <w:pStyle w:val="af7"/>
        <w:tabs>
          <w:tab w:val="left" w:pos="9413"/>
        </w:tabs>
        <w:spacing w:after="0"/>
        <w:ind w:firstLine="709"/>
        <w:jc w:val="both"/>
        <w:rPr>
          <w:rFonts w:ascii="PT Astra Serif" w:hAnsi="PT Astra Serif"/>
          <w:sz w:val="28"/>
          <w:szCs w:val="28"/>
        </w:rPr>
      </w:pPr>
      <w:r w:rsidRPr="006D56C1">
        <w:rPr>
          <w:rFonts w:ascii="PT Astra Serif" w:hAnsi="PT Astra Serif" w:cs="PT Astra Serif"/>
          <w:sz w:val="28"/>
          <w:szCs w:val="28"/>
        </w:rPr>
        <w:t xml:space="preserve">В целях поддержки населения торговые сети </w:t>
      </w:r>
      <w:r w:rsidRPr="006D56C1">
        <w:rPr>
          <w:rFonts w:ascii="PT Astra Serif" w:hAnsi="PT Astra Serif" w:cs="PT Astra Serif"/>
          <w:b/>
          <w:sz w:val="28"/>
          <w:szCs w:val="28"/>
        </w:rPr>
        <w:t xml:space="preserve">продолжали работу по социальным программам для покупателей. </w:t>
      </w:r>
      <w:r w:rsidRPr="006D56C1">
        <w:rPr>
          <w:rFonts w:ascii="PT Astra Serif" w:hAnsi="PT Astra Serif" w:cs="PT Astra Serif"/>
          <w:sz w:val="28"/>
          <w:szCs w:val="28"/>
        </w:rPr>
        <w:t>В магазинах сетевых предприятий продовольственной торговли сохранено действие всех бонусных программ и ценовых акций. Так, ежедневно с 08.00 до 10.00 во всех супермаркетах региона для лиц, старше 60 лет установлены «Часы уважения». Именно в это время покупателям предоставляется скидка в размере 10% - 15% на всю продукцию. Данная работа будет продолжена в 2021 году.</w:t>
      </w:r>
    </w:p>
    <w:p w:rsidR="008756A5" w:rsidRPr="006D56C1" w:rsidRDefault="008756A5" w:rsidP="006D56C1">
      <w:pPr>
        <w:pStyle w:val="af7"/>
        <w:spacing w:after="0"/>
        <w:ind w:firstLine="709"/>
        <w:jc w:val="both"/>
        <w:rPr>
          <w:rFonts w:ascii="PT Astra Serif" w:hAnsi="PT Astra Serif"/>
          <w:sz w:val="28"/>
          <w:szCs w:val="28"/>
        </w:rPr>
      </w:pPr>
      <w:r w:rsidRPr="006D56C1">
        <w:rPr>
          <w:rFonts w:ascii="PT Astra Serif" w:hAnsi="PT Astra Serif"/>
          <w:sz w:val="28"/>
          <w:szCs w:val="28"/>
        </w:rPr>
        <w:t xml:space="preserve">Следует отметить, что влияние </w:t>
      </w:r>
      <w:proofErr w:type="spellStart"/>
      <w:r w:rsidRPr="006D56C1">
        <w:rPr>
          <w:rFonts w:ascii="PT Astra Serif" w:hAnsi="PT Astra Serif"/>
          <w:sz w:val="28"/>
          <w:szCs w:val="28"/>
        </w:rPr>
        <w:t>коронавируса</w:t>
      </w:r>
      <w:proofErr w:type="spellEnd"/>
      <w:r w:rsidRPr="006D56C1">
        <w:rPr>
          <w:rFonts w:ascii="PT Astra Serif" w:hAnsi="PT Astra Serif"/>
          <w:sz w:val="28"/>
          <w:szCs w:val="28"/>
        </w:rPr>
        <w:t xml:space="preserve"> ускорило </w:t>
      </w:r>
      <w:proofErr w:type="spellStart"/>
      <w:r w:rsidRPr="006D56C1">
        <w:rPr>
          <w:rFonts w:ascii="PT Astra Serif" w:hAnsi="PT Astra Serif"/>
          <w:b/>
          <w:sz w:val="28"/>
          <w:szCs w:val="28"/>
        </w:rPr>
        <w:t>цифровизацию</w:t>
      </w:r>
      <w:proofErr w:type="spellEnd"/>
      <w:r w:rsidRPr="006D56C1">
        <w:rPr>
          <w:rFonts w:ascii="PT Astra Serif" w:hAnsi="PT Astra Serif"/>
          <w:b/>
          <w:sz w:val="28"/>
          <w:szCs w:val="28"/>
        </w:rPr>
        <w:t xml:space="preserve"> отрасли торговли. </w:t>
      </w:r>
      <w:r w:rsidRPr="006D56C1">
        <w:rPr>
          <w:rFonts w:ascii="PT Astra Serif" w:hAnsi="PT Astra Serif"/>
          <w:sz w:val="28"/>
          <w:szCs w:val="28"/>
        </w:rPr>
        <w:t>Предприятия торговли в кратчайшие сроки трансформировали свою работу и перенесли её в интернет- пространство.</w:t>
      </w:r>
    </w:p>
    <w:p w:rsidR="00FE4E39" w:rsidRPr="006D56C1" w:rsidRDefault="008756A5" w:rsidP="006D56C1">
      <w:pPr>
        <w:pStyle w:val="12"/>
        <w:widowControl w:val="0"/>
        <w:tabs>
          <w:tab w:val="left" w:pos="993"/>
        </w:tabs>
        <w:spacing w:line="240" w:lineRule="auto"/>
        <w:ind w:firstLine="709"/>
        <w:jc w:val="both"/>
        <w:rPr>
          <w:rFonts w:ascii="PT Astra Serif" w:hAnsi="PT Astra Serif"/>
          <w:bCs/>
        </w:rPr>
      </w:pPr>
      <w:r w:rsidRPr="006D56C1">
        <w:rPr>
          <w:rFonts w:ascii="PT Astra Serif" w:hAnsi="PT Astra Serif"/>
          <w:bCs/>
        </w:rPr>
        <w:t xml:space="preserve">Электронная торговля </w:t>
      </w:r>
      <w:r w:rsidRPr="006D56C1">
        <w:rPr>
          <w:rFonts w:ascii="PT Astra Serif" w:eastAsia="SimSun" w:hAnsi="PT Astra Serif"/>
          <w:bCs/>
          <w:lang w:eastAsia="en-US"/>
        </w:rPr>
        <w:t>стала</w:t>
      </w:r>
      <w:r w:rsidRPr="006D56C1">
        <w:rPr>
          <w:rFonts w:ascii="PT Astra Serif" w:hAnsi="PT Astra Serif"/>
          <w:bCs/>
        </w:rPr>
        <w:t xml:space="preserve"> инструментом, обеспечивающим потребителям (физическим и юридическим лицам) физическую и ценовую доступность всего спектра товаров, производимых в России и мире. С другой стороны, это позволяет местным товаропроизводителям продавать свои товары не только в месте своего присутствия, но и в других субъектах России, и в других странах.</w:t>
      </w:r>
      <w:r w:rsidR="00DB6D23" w:rsidRPr="006D56C1">
        <w:rPr>
          <w:rFonts w:ascii="PT Astra Serif" w:hAnsi="PT Astra Serif"/>
          <w:bCs/>
        </w:rPr>
        <w:t xml:space="preserve"> </w:t>
      </w:r>
    </w:p>
    <w:p w:rsidR="00FE4E39"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bCs/>
        </w:rPr>
        <w:t xml:space="preserve">Одной из главных причин </w:t>
      </w:r>
      <w:proofErr w:type="spellStart"/>
      <w:r w:rsidRPr="006D56C1">
        <w:rPr>
          <w:rFonts w:ascii="PT Astra Serif" w:hAnsi="PT Astra Serif"/>
          <w:bCs/>
        </w:rPr>
        <w:t>востребованности</w:t>
      </w:r>
      <w:proofErr w:type="spellEnd"/>
      <w:r w:rsidRPr="006D56C1">
        <w:rPr>
          <w:rFonts w:ascii="PT Astra Serif" w:hAnsi="PT Astra Serif"/>
          <w:bCs/>
        </w:rPr>
        <w:t xml:space="preserve"> данного формата торговли 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w:t>
      </w:r>
      <w:r w:rsidR="00DB6D23" w:rsidRPr="006D56C1">
        <w:rPr>
          <w:rFonts w:ascii="PT Astra Serif" w:hAnsi="PT Astra Serif"/>
          <w:bCs/>
        </w:rPr>
        <w:t xml:space="preserve"> </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bCs/>
        </w:rPr>
        <w:t xml:space="preserve">В Ульяновской области реализуется </w:t>
      </w:r>
      <w:r w:rsidRPr="006D56C1">
        <w:rPr>
          <w:rFonts w:ascii="PT Astra Serif" w:hAnsi="PT Astra Serif"/>
          <w:b/>
          <w:bCs/>
        </w:rPr>
        <w:t>ряд мероприятий в сфере электронной торговли товарами и услугами ульяновского производства</w:t>
      </w:r>
      <w:r w:rsidRPr="006D56C1">
        <w:rPr>
          <w:rFonts w:ascii="PT Astra Serif" w:hAnsi="PT Astra Serif"/>
          <w:bCs/>
        </w:rPr>
        <w:t xml:space="preserve"> (выращивание национальных чемпионов):</w:t>
      </w:r>
      <w:r w:rsidR="00DB6D23" w:rsidRPr="006D56C1">
        <w:rPr>
          <w:rFonts w:ascii="PT Astra Serif" w:hAnsi="PT Astra Serif"/>
        </w:rPr>
        <w:t xml:space="preserve"> </w:t>
      </w:r>
    </w:p>
    <w:p w:rsidR="008756A5" w:rsidRPr="006D56C1" w:rsidRDefault="008756A5" w:rsidP="006D56C1">
      <w:pPr>
        <w:pStyle w:val="ab"/>
        <w:widowControl w:val="0"/>
        <w:numPr>
          <w:ilvl w:val="0"/>
          <w:numId w:val="25"/>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u w:val="single"/>
        </w:rPr>
        <w:t xml:space="preserve">Информирование товаропроизводителей о возможностях электронной торговли, их обучение и </w:t>
      </w:r>
      <w:proofErr w:type="spellStart"/>
      <w:r w:rsidRPr="006D56C1">
        <w:rPr>
          <w:rFonts w:ascii="PT Astra Serif" w:hAnsi="PT Astra Serif"/>
          <w:bCs/>
          <w:sz w:val="28"/>
          <w:szCs w:val="28"/>
          <w:u w:val="single"/>
        </w:rPr>
        <w:t>доращивание</w:t>
      </w:r>
      <w:proofErr w:type="spellEnd"/>
      <w:r w:rsidRPr="006D56C1">
        <w:rPr>
          <w:rFonts w:ascii="PT Astra Serif" w:hAnsi="PT Astra Serif"/>
          <w:bCs/>
          <w:sz w:val="28"/>
          <w:szCs w:val="28"/>
          <w:u w:val="single"/>
        </w:rPr>
        <w:t xml:space="preserve">. </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Целевая группа – производители товаров и услуг, не имеющие постоянных каналов сбыта своей продукции (фермеры, ремесленники, мелкие переработчики, владельцы личных подсобных хозяйств и т.д.). Инструменты:</w:t>
      </w:r>
    </w:p>
    <w:p w:rsidR="008756A5" w:rsidRPr="006D56C1" w:rsidRDefault="008756A5" w:rsidP="006D56C1">
      <w:pPr>
        <w:pStyle w:val="ab"/>
        <w:widowControl w:val="0"/>
        <w:numPr>
          <w:ilvl w:val="0"/>
          <w:numId w:val="24"/>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u w:val="single"/>
        </w:rPr>
        <w:t>Информирование.</w:t>
      </w:r>
      <w:r w:rsidRPr="006D56C1">
        <w:rPr>
          <w:rFonts w:ascii="PT Astra Serif" w:hAnsi="PT Astra Serif"/>
          <w:bCs/>
          <w:sz w:val="28"/>
          <w:szCs w:val="28"/>
        </w:rPr>
        <w:t xml:space="preserve"> Проводится постоянная работа по информированию производителей товаров и услуг по доступным каналам о способах увеличения продаж производимой продукции, в том числе о возможностях, которые дает электронная торговля.</w:t>
      </w:r>
    </w:p>
    <w:p w:rsidR="008756A5" w:rsidRPr="006D56C1" w:rsidRDefault="008756A5" w:rsidP="006D56C1">
      <w:pPr>
        <w:pStyle w:val="ab"/>
        <w:widowControl w:val="0"/>
        <w:numPr>
          <w:ilvl w:val="0"/>
          <w:numId w:val="24"/>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u w:val="single"/>
        </w:rPr>
        <w:t>Обучение.</w:t>
      </w:r>
      <w:r w:rsidRPr="006D56C1">
        <w:rPr>
          <w:rFonts w:ascii="PT Astra Serif" w:hAnsi="PT Astra Serif"/>
          <w:bCs/>
          <w:sz w:val="28"/>
          <w:szCs w:val="28"/>
        </w:rPr>
        <w:t xml:space="preserve"> Совместно с ведущими ульяновскими </w:t>
      </w:r>
      <w:r w:rsidRPr="006D56C1">
        <w:rPr>
          <w:rFonts w:ascii="PT Astra Serif" w:hAnsi="PT Astra Serif"/>
          <w:bCs/>
          <w:sz w:val="28"/>
          <w:szCs w:val="28"/>
          <w:lang w:val="en-US"/>
        </w:rPr>
        <w:t>IT</w:t>
      </w:r>
      <w:r w:rsidRPr="006D56C1">
        <w:rPr>
          <w:rFonts w:ascii="PT Astra Serif" w:hAnsi="PT Astra Serif"/>
          <w:bCs/>
          <w:sz w:val="28"/>
          <w:szCs w:val="28"/>
        </w:rPr>
        <w:t xml:space="preserve">-экспертами сформирован отдельный образовательный курс «Интернет-предприниматель» </w:t>
      </w:r>
      <w:r w:rsidRPr="006D56C1">
        <w:rPr>
          <w:rFonts w:ascii="PT Astra Serif" w:hAnsi="PT Astra Serif"/>
          <w:bCs/>
          <w:sz w:val="28"/>
          <w:szCs w:val="28"/>
        </w:rPr>
        <w:lastRenderedPageBreak/>
        <w:t>для товаропроизводителей:</w:t>
      </w:r>
    </w:p>
    <w:p w:rsidR="008756A5" w:rsidRPr="006D56C1" w:rsidRDefault="008756A5" w:rsidP="006D56C1">
      <w:pPr>
        <w:pStyle w:val="ab"/>
        <w:widowControl w:val="0"/>
        <w:numPr>
          <w:ilvl w:val="0"/>
          <w:numId w:val="24"/>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sz w:val="28"/>
          <w:szCs w:val="28"/>
        </w:rPr>
        <w:t xml:space="preserve">Так в 2020 году </w:t>
      </w:r>
      <w:r w:rsidRPr="006D56C1">
        <w:rPr>
          <w:rFonts w:ascii="PT Astra Serif" w:eastAsia="SimSun" w:hAnsi="PT Astra Serif"/>
          <w:sz w:val="28"/>
          <w:szCs w:val="28"/>
        </w:rPr>
        <w:t>д</w:t>
      </w:r>
      <w:r w:rsidRPr="006D56C1">
        <w:rPr>
          <w:rFonts w:ascii="PT Astra Serif" w:hAnsi="PT Astra Serif"/>
          <w:sz w:val="28"/>
          <w:szCs w:val="28"/>
        </w:rPr>
        <w:t>ля товаропроизводителей</w:t>
      </w:r>
      <w:r w:rsidR="00DB6D23" w:rsidRPr="006D56C1">
        <w:rPr>
          <w:rFonts w:ascii="PT Astra Serif" w:hAnsi="PT Astra Serif"/>
          <w:sz w:val="28"/>
          <w:szCs w:val="28"/>
        </w:rPr>
        <w:t xml:space="preserve"> </w:t>
      </w:r>
      <w:r w:rsidRPr="006D56C1">
        <w:rPr>
          <w:rFonts w:ascii="PT Astra Serif" w:hAnsi="PT Astra Serif"/>
          <w:sz w:val="28"/>
          <w:szCs w:val="28"/>
        </w:rPr>
        <w:t>региона и субъектов малого и среднего предпринимательства проведено 7 обучающих</w:t>
      </w:r>
      <w:r w:rsidR="00DB6D23" w:rsidRPr="006D56C1">
        <w:rPr>
          <w:rFonts w:ascii="PT Astra Serif" w:hAnsi="PT Astra Serif"/>
          <w:sz w:val="28"/>
          <w:szCs w:val="28"/>
        </w:rPr>
        <w:t xml:space="preserve"> </w:t>
      </w:r>
      <w:r w:rsidRPr="006D56C1">
        <w:rPr>
          <w:rFonts w:ascii="PT Astra Serif" w:hAnsi="PT Astra Serif"/>
          <w:sz w:val="28"/>
          <w:szCs w:val="28"/>
        </w:rPr>
        <w:t xml:space="preserve">мероприятий «Продавай </w:t>
      </w:r>
      <w:proofErr w:type="gramStart"/>
      <w:r w:rsidRPr="006D56C1">
        <w:rPr>
          <w:rFonts w:ascii="PT Astra Serif" w:hAnsi="PT Astra Serif"/>
          <w:sz w:val="28"/>
          <w:szCs w:val="28"/>
        </w:rPr>
        <w:t>О</w:t>
      </w:r>
      <w:proofErr w:type="gramEnd"/>
      <w:r w:rsidRPr="006D56C1">
        <w:rPr>
          <w:rFonts w:ascii="PT Astra Serif" w:hAnsi="PT Astra Serif"/>
          <w:sz w:val="28"/>
          <w:szCs w:val="28"/>
        </w:rPr>
        <w:t xml:space="preserve">NLINE». В обучающих программах приняли участие 79 участников. </w:t>
      </w:r>
    </w:p>
    <w:p w:rsidR="008756A5" w:rsidRPr="006D56C1" w:rsidRDefault="008756A5" w:rsidP="006D56C1">
      <w:pPr>
        <w:pStyle w:val="ab"/>
        <w:widowControl w:val="0"/>
        <w:numPr>
          <w:ilvl w:val="0"/>
          <w:numId w:val="23"/>
        </w:numPr>
        <w:tabs>
          <w:tab w:val="left" w:pos="993"/>
        </w:tabs>
        <w:spacing w:after="0" w:line="240" w:lineRule="auto"/>
        <w:ind w:left="0" w:firstLine="709"/>
        <w:jc w:val="both"/>
        <w:rPr>
          <w:rFonts w:ascii="PT Astra Serif" w:hAnsi="PT Astra Serif"/>
          <w:sz w:val="28"/>
          <w:szCs w:val="28"/>
        </w:rPr>
      </w:pPr>
      <w:proofErr w:type="spellStart"/>
      <w:r w:rsidRPr="006D56C1">
        <w:rPr>
          <w:rFonts w:ascii="PT Astra Serif" w:hAnsi="PT Astra Serif"/>
          <w:bCs/>
          <w:sz w:val="28"/>
          <w:szCs w:val="28"/>
          <w:u w:val="single"/>
        </w:rPr>
        <w:t>Доращивание</w:t>
      </w:r>
      <w:proofErr w:type="spellEnd"/>
      <w:r w:rsidRPr="006D56C1">
        <w:rPr>
          <w:rFonts w:ascii="PT Astra Serif" w:hAnsi="PT Astra Serif"/>
          <w:bCs/>
          <w:sz w:val="28"/>
          <w:szCs w:val="28"/>
          <w:u w:val="single"/>
        </w:rPr>
        <w:t>.</w:t>
      </w:r>
      <w:r w:rsidRPr="006D56C1">
        <w:rPr>
          <w:rFonts w:ascii="PT Astra Serif" w:hAnsi="PT Astra Serif"/>
          <w:bCs/>
          <w:sz w:val="28"/>
          <w:szCs w:val="28"/>
        </w:rPr>
        <w:t xml:space="preserve"> Организована «Школа поставщика» - ряд образовательных мероприятий, цель которых разъяснить товаропроизводителям требования, предъявляемые торговыми сетями, электронными магазинами и </w:t>
      </w:r>
      <w:proofErr w:type="spellStart"/>
      <w:r w:rsidRPr="006D56C1">
        <w:rPr>
          <w:rFonts w:ascii="PT Astra Serif" w:hAnsi="PT Astra Serif"/>
          <w:bCs/>
          <w:sz w:val="28"/>
          <w:szCs w:val="28"/>
        </w:rPr>
        <w:t>маркетплейсами</w:t>
      </w:r>
      <w:proofErr w:type="spellEnd"/>
      <w:r w:rsidRPr="006D56C1">
        <w:rPr>
          <w:rFonts w:ascii="PT Astra Serif" w:hAnsi="PT Astra Serif"/>
          <w:bCs/>
          <w:sz w:val="28"/>
          <w:szCs w:val="28"/>
        </w:rPr>
        <w:t xml:space="preserve"> к продаваемым товарам, и обеспечить им рост до уровня, позволяющего стать поставщиком электронной торговой площадки. </w:t>
      </w:r>
    </w:p>
    <w:p w:rsidR="008756A5" w:rsidRPr="006D56C1" w:rsidRDefault="008756A5" w:rsidP="006D56C1">
      <w:pPr>
        <w:pStyle w:val="ab"/>
        <w:widowControl w:val="0"/>
        <w:numPr>
          <w:ilvl w:val="0"/>
          <w:numId w:val="25"/>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u w:val="single"/>
        </w:rPr>
        <w:t>Размещение ульяновских товаров на электронных торговых площадках (</w:t>
      </w:r>
      <w:proofErr w:type="spellStart"/>
      <w:proofErr w:type="gramStart"/>
      <w:r w:rsidRPr="006D56C1">
        <w:rPr>
          <w:rFonts w:ascii="PT Astra Serif" w:hAnsi="PT Astra Serif"/>
          <w:bCs/>
          <w:sz w:val="28"/>
          <w:szCs w:val="28"/>
          <w:u w:val="single"/>
        </w:rPr>
        <w:t>интернет-магазины</w:t>
      </w:r>
      <w:proofErr w:type="spellEnd"/>
      <w:proofErr w:type="gramEnd"/>
      <w:r w:rsidRPr="006D56C1">
        <w:rPr>
          <w:rFonts w:ascii="PT Astra Serif" w:hAnsi="PT Astra Serif"/>
          <w:bCs/>
          <w:sz w:val="28"/>
          <w:szCs w:val="28"/>
          <w:u w:val="single"/>
        </w:rPr>
        <w:t xml:space="preserve">, специализированные витрины, </w:t>
      </w:r>
      <w:proofErr w:type="spellStart"/>
      <w:r w:rsidRPr="006D56C1">
        <w:rPr>
          <w:rFonts w:ascii="PT Astra Serif" w:hAnsi="PT Astra Serif"/>
          <w:bCs/>
          <w:sz w:val="28"/>
          <w:szCs w:val="28"/>
          <w:u w:val="single"/>
        </w:rPr>
        <w:t>маркетплейсы</w:t>
      </w:r>
      <w:proofErr w:type="spellEnd"/>
      <w:r w:rsidRPr="006D56C1">
        <w:rPr>
          <w:rFonts w:ascii="PT Astra Serif" w:hAnsi="PT Astra Serif"/>
          <w:bCs/>
          <w:sz w:val="28"/>
          <w:szCs w:val="28"/>
          <w:u w:val="single"/>
        </w:rPr>
        <w:t>).</w:t>
      </w:r>
      <w:r w:rsidRPr="006D56C1">
        <w:rPr>
          <w:rFonts w:ascii="PT Astra Serif" w:hAnsi="PT Astra Serif"/>
          <w:bCs/>
          <w:sz w:val="28"/>
          <w:szCs w:val="28"/>
        </w:rPr>
        <w:t xml:space="preserve"> Инструменты:</w:t>
      </w:r>
    </w:p>
    <w:p w:rsidR="008756A5" w:rsidRPr="006D56C1" w:rsidRDefault="008756A5" w:rsidP="006D56C1">
      <w:pPr>
        <w:pStyle w:val="ab"/>
        <w:widowControl w:val="0"/>
        <w:numPr>
          <w:ilvl w:val="0"/>
          <w:numId w:val="23"/>
        </w:numPr>
        <w:tabs>
          <w:tab w:val="left" w:pos="993"/>
        </w:tabs>
        <w:spacing w:after="0" w:line="240" w:lineRule="auto"/>
        <w:ind w:left="0" w:firstLine="709"/>
        <w:jc w:val="both"/>
        <w:rPr>
          <w:rFonts w:ascii="PT Astra Serif" w:hAnsi="PT Astra Serif"/>
          <w:sz w:val="28"/>
          <w:szCs w:val="28"/>
        </w:rPr>
      </w:pPr>
      <w:proofErr w:type="spellStart"/>
      <w:proofErr w:type="gramStart"/>
      <w:r w:rsidRPr="006D56C1">
        <w:rPr>
          <w:rFonts w:ascii="PT Astra Serif" w:hAnsi="PT Astra Serif"/>
          <w:bCs/>
          <w:sz w:val="28"/>
          <w:szCs w:val="28"/>
          <w:u w:val="single"/>
        </w:rPr>
        <w:t>Интернет-магазины</w:t>
      </w:r>
      <w:proofErr w:type="spellEnd"/>
      <w:proofErr w:type="gramEnd"/>
      <w:r w:rsidRPr="006D56C1">
        <w:rPr>
          <w:rFonts w:ascii="PT Astra Serif" w:hAnsi="PT Astra Serif"/>
          <w:bCs/>
          <w:sz w:val="28"/>
          <w:szCs w:val="28"/>
          <w:u w:val="single"/>
        </w:rPr>
        <w:t>.</w:t>
      </w:r>
      <w:r w:rsidRPr="006D56C1">
        <w:rPr>
          <w:rFonts w:ascii="PT Astra Serif" w:hAnsi="PT Astra Serif"/>
          <w:bCs/>
          <w:sz w:val="28"/>
          <w:szCs w:val="28"/>
        </w:rPr>
        <w:t xml:space="preserve"> Товаропроизводители Ульяновской области имеют возможность создать собственный интернет-магазин для производимой продукции, обеспечивать его продвижение и увеличивать объемы реализуемой продукции. От технических вопросов создания </w:t>
      </w:r>
      <w:proofErr w:type="spellStart"/>
      <w:proofErr w:type="gramStart"/>
      <w:r w:rsidRPr="006D56C1">
        <w:rPr>
          <w:rFonts w:ascii="PT Astra Serif" w:hAnsi="PT Astra Serif"/>
          <w:bCs/>
          <w:sz w:val="28"/>
          <w:szCs w:val="28"/>
        </w:rPr>
        <w:t>интернет-магазина</w:t>
      </w:r>
      <w:proofErr w:type="spellEnd"/>
      <w:proofErr w:type="gramEnd"/>
      <w:r w:rsidRPr="006D56C1">
        <w:rPr>
          <w:rFonts w:ascii="PT Astra Serif" w:hAnsi="PT Astra Serif"/>
          <w:bCs/>
          <w:sz w:val="28"/>
          <w:szCs w:val="28"/>
        </w:rPr>
        <w:t xml:space="preserve"> товаропроизводители освобождены с тем, чтобы сконцентрироваться на повышении качества и количества производимой продукции.</w:t>
      </w:r>
    </w:p>
    <w:p w:rsidR="008756A5" w:rsidRPr="006D56C1" w:rsidRDefault="008756A5" w:rsidP="006D56C1">
      <w:pPr>
        <w:pStyle w:val="ab"/>
        <w:widowControl w:val="0"/>
        <w:numPr>
          <w:ilvl w:val="0"/>
          <w:numId w:val="23"/>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u w:val="single"/>
        </w:rPr>
        <w:t xml:space="preserve">Специализированные витрины на </w:t>
      </w:r>
      <w:proofErr w:type="spellStart"/>
      <w:r w:rsidRPr="006D56C1">
        <w:rPr>
          <w:rFonts w:ascii="PT Astra Serif" w:hAnsi="PT Astra Serif"/>
          <w:bCs/>
          <w:sz w:val="28"/>
          <w:szCs w:val="28"/>
          <w:u w:val="single"/>
        </w:rPr>
        <w:t>маркетплейсах</w:t>
      </w:r>
      <w:proofErr w:type="spellEnd"/>
      <w:r w:rsidRPr="006D56C1">
        <w:rPr>
          <w:rFonts w:ascii="PT Astra Serif" w:hAnsi="PT Astra Serif"/>
          <w:bCs/>
          <w:sz w:val="28"/>
          <w:szCs w:val="28"/>
          <w:u w:val="single"/>
        </w:rPr>
        <w:t xml:space="preserve">. </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Цель проекта - организация системы дистанционной электронной розничной и оптовой торговли товарами, произведенными на территории Ульяновской области, и регистрации финансовых сделок. Реализация проекта предполагает создание элементов системы «</w:t>
      </w:r>
      <w:proofErr w:type="spellStart"/>
      <w:r w:rsidRPr="006D56C1">
        <w:rPr>
          <w:rFonts w:ascii="PT Astra Serif" w:hAnsi="PT Astra Serif"/>
          <w:bCs/>
          <w:sz w:val="28"/>
          <w:szCs w:val="28"/>
        </w:rPr>
        <w:t>Маркетплейса</w:t>
      </w:r>
      <w:proofErr w:type="spellEnd"/>
      <w:r w:rsidRPr="006D56C1">
        <w:rPr>
          <w:rFonts w:ascii="PT Astra Serif" w:hAnsi="PT Astra Serif"/>
          <w:bCs/>
          <w:sz w:val="28"/>
          <w:szCs w:val="28"/>
        </w:rPr>
        <w:t xml:space="preserve">». </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 xml:space="preserve">Поставщиками </w:t>
      </w:r>
      <w:proofErr w:type="spellStart"/>
      <w:r w:rsidRPr="006D56C1">
        <w:rPr>
          <w:rFonts w:ascii="PT Astra Serif" w:hAnsi="PT Astra Serif"/>
          <w:bCs/>
          <w:sz w:val="28"/>
          <w:szCs w:val="28"/>
        </w:rPr>
        <w:t>Wildberries</w:t>
      </w:r>
      <w:proofErr w:type="spellEnd"/>
      <w:r w:rsidRPr="006D56C1">
        <w:rPr>
          <w:rFonts w:ascii="PT Astra Serif" w:hAnsi="PT Astra Serif"/>
          <w:bCs/>
          <w:sz w:val="28"/>
          <w:szCs w:val="28"/>
        </w:rPr>
        <w:t xml:space="preserve"> в 2020 году стали 95 Ульяновских производителей с оборотом 1090,0 </w:t>
      </w:r>
      <w:proofErr w:type="spellStart"/>
      <w:r w:rsidRPr="006D56C1">
        <w:rPr>
          <w:rFonts w:ascii="PT Astra Serif" w:hAnsi="PT Astra Serif"/>
          <w:bCs/>
          <w:sz w:val="28"/>
          <w:szCs w:val="28"/>
        </w:rPr>
        <w:t>млн</w:t>
      </w:r>
      <w:proofErr w:type="gramStart"/>
      <w:r w:rsidRPr="006D56C1">
        <w:rPr>
          <w:rFonts w:ascii="PT Astra Serif" w:hAnsi="PT Astra Serif"/>
          <w:bCs/>
          <w:sz w:val="28"/>
          <w:szCs w:val="28"/>
        </w:rPr>
        <w:t>.р</w:t>
      </w:r>
      <w:proofErr w:type="gramEnd"/>
      <w:r w:rsidRPr="006D56C1">
        <w:rPr>
          <w:rFonts w:ascii="PT Astra Serif" w:hAnsi="PT Astra Serif"/>
          <w:bCs/>
          <w:sz w:val="28"/>
          <w:szCs w:val="28"/>
        </w:rPr>
        <w:t>уб</w:t>
      </w:r>
      <w:proofErr w:type="spellEnd"/>
      <w:r w:rsidRPr="006D56C1">
        <w:rPr>
          <w:rFonts w:ascii="PT Astra Serif" w:hAnsi="PT Astra Serif"/>
          <w:bCs/>
          <w:sz w:val="28"/>
          <w:szCs w:val="28"/>
        </w:rPr>
        <w:t xml:space="preserve"> (в 2019 году- 31 поставщик с оборотом 412 млн. </w:t>
      </w:r>
      <w:proofErr w:type="spellStart"/>
      <w:r w:rsidRPr="006D56C1">
        <w:rPr>
          <w:rFonts w:ascii="PT Astra Serif" w:hAnsi="PT Astra Serif"/>
          <w:bCs/>
          <w:sz w:val="28"/>
          <w:szCs w:val="28"/>
        </w:rPr>
        <w:t>руб</w:t>
      </w:r>
      <w:proofErr w:type="spellEnd"/>
      <w:r w:rsidRPr="006D56C1">
        <w:rPr>
          <w:rFonts w:ascii="PT Astra Serif" w:hAnsi="PT Astra Serif"/>
          <w:bCs/>
          <w:sz w:val="28"/>
          <w:szCs w:val="28"/>
        </w:rPr>
        <w:t>);</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Поставщиками</w:t>
      </w:r>
      <w:r w:rsidR="00DB6D23" w:rsidRPr="006D56C1">
        <w:rPr>
          <w:rFonts w:ascii="PT Astra Serif" w:hAnsi="PT Astra Serif"/>
          <w:bCs/>
          <w:sz w:val="28"/>
          <w:szCs w:val="28"/>
        </w:rPr>
        <w:t xml:space="preserve"> </w:t>
      </w:r>
      <w:r w:rsidRPr="006D56C1">
        <w:rPr>
          <w:rFonts w:ascii="PT Astra Serif" w:hAnsi="PT Astra Serif"/>
          <w:bCs/>
          <w:sz w:val="28"/>
          <w:szCs w:val="28"/>
        </w:rPr>
        <w:t xml:space="preserve">OZON в 2020 году стали 152 региональных товаропроизводителя, с оборотом 137,0 </w:t>
      </w:r>
      <w:proofErr w:type="spellStart"/>
      <w:r w:rsidRPr="006D56C1">
        <w:rPr>
          <w:rFonts w:ascii="PT Astra Serif" w:hAnsi="PT Astra Serif"/>
          <w:bCs/>
          <w:sz w:val="28"/>
          <w:szCs w:val="28"/>
        </w:rPr>
        <w:t>млн</w:t>
      </w:r>
      <w:proofErr w:type="gramStart"/>
      <w:r w:rsidRPr="006D56C1">
        <w:rPr>
          <w:rFonts w:ascii="PT Astra Serif" w:hAnsi="PT Astra Serif"/>
          <w:bCs/>
          <w:sz w:val="28"/>
          <w:szCs w:val="28"/>
        </w:rPr>
        <w:t>.р</w:t>
      </w:r>
      <w:proofErr w:type="gramEnd"/>
      <w:r w:rsidRPr="006D56C1">
        <w:rPr>
          <w:rFonts w:ascii="PT Astra Serif" w:hAnsi="PT Astra Serif"/>
          <w:bCs/>
          <w:sz w:val="28"/>
          <w:szCs w:val="28"/>
        </w:rPr>
        <w:t>уб</w:t>
      </w:r>
      <w:proofErr w:type="spellEnd"/>
      <w:r w:rsidRPr="006D56C1">
        <w:rPr>
          <w:rFonts w:ascii="PT Astra Serif" w:hAnsi="PT Astra Serif"/>
          <w:bCs/>
          <w:sz w:val="28"/>
          <w:szCs w:val="28"/>
        </w:rPr>
        <w:t xml:space="preserve"> (в 2019 году — 35 поставщиков с оборотом 17 млн. </w:t>
      </w:r>
      <w:proofErr w:type="spellStart"/>
      <w:r w:rsidRPr="006D56C1">
        <w:rPr>
          <w:rFonts w:ascii="PT Astra Serif" w:hAnsi="PT Astra Serif"/>
          <w:bCs/>
          <w:sz w:val="28"/>
          <w:szCs w:val="28"/>
        </w:rPr>
        <w:t>руб</w:t>
      </w:r>
      <w:proofErr w:type="spellEnd"/>
      <w:r w:rsidRPr="006D56C1">
        <w:rPr>
          <w:rFonts w:ascii="PT Astra Serif" w:hAnsi="PT Astra Serif"/>
          <w:bCs/>
          <w:sz w:val="28"/>
          <w:szCs w:val="28"/>
        </w:rPr>
        <w:t>).</w:t>
      </w:r>
    </w:p>
    <w:p w:rsidR="008756A5" w:rsidRPr="006D56C1" w:rsidRDefault="008756A5" w:rsidP="006D56C1">
      <w:pPr>
        <w:pStyle w:val="ab"/>
        <w:widowControl w:val="0"/>
        <w:numPr>
          <w:ilvl w:val="0"/>
          <w:numId w:val="22"/>
        </w:numPr>
        <w:tabs>
          <w:tab w:val="left" w:pos="993"/>
        </w:tabs>
        <w:spacing w:after="0" w:line="240" w:lineRule="auto"/>
        <w:ind w:left="0" w:firstLine="709"/>
        <w:jc w:val="both"/>
        <w:rPr>
          <w:rFonts w:ascii="PT Astra Serif" w:hAnsi="PT Astra Serif"/>
          <w:sz w:val="28"/>
          <w:szCs w:val="28"/>
        </w:rPr>
      </w:pPr>
      <w:proofErr w:type="spellStart"/>
      <w:r w:rsidRPr="006D56C1">
        <w:rPr>
          <w:rFonts w:ascii="PT Astra Serif" w:hAnsi="PT Astra Serif"/>
          <w:bCs/>
          <w:sz w:val="28"/>
          <w:szCs w:val="28"/>
          <w:u w:val="single"/>
        </w:rPr>
        <w:t>Маркетплейсы</w:t>
      </w:r>
      <w:proofErr w:type="spellEnd"/>
      <w:r w:rsidRPr="006D56C1">
        <w:rPr>
          <w:rFonts w:ascii="PT Astra Serif" w:hAnsi="PT Astra Serif"/>
          <w:bCs/>
          <w:sz w:val="28"/>
          <w:szCs w:val="28"/>
        </w:rPr>
        <w:t>. На территории Ульяновской области продолжается реализация проекта «</w:t>
      </w:r>
      <w:proofErr w:type="spellStart"/>
      <w:r w:rsidRPr="006D56C1">
        <w:rPr>
          <w:rFonts w:ascii="PT Astra Serif" w:hAnsi="PT Astra Serif"/>
          <w:bCs/>
          <w:sz w:val="28"/>
          <w:szCs w:val="28"/>
          <w:lang w:val="en-US"/>
        </w:rPr>
        <w:t>Ulmade</w:t>
      </w:r>
      <w:proofErr w:type="spellEnd"/>
      <w:r w:rsidRPr="006D56C1">
        <w:rPr>
          <w:rFonts w:ascii="PT Astra Serif" w:hAnsi="PT Astra Serif"/>
          <w:bCs/>
          <w:sz w:val="28"/>
          <w:szCs w:val="28"/>
        </w:rPr>
        <w:t xml:space="preserve">» с использованием возможностей сети Интернет в Ульяновской области. </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В настоящее время на платформе ULMADE.RU зарегистрировано 118 товаропроизводителей Ульяновской области и размещено 102 вида товара.</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Старт продаж намечен на март 2021 года.</w:t>
      </w:r>
    </w:p>
    <w:p w:rsidR="008756A5" w:rsidRPr="006D56C1" w:rsidRDefault="008756A5" w:rsidP="006D56C1">
      <w:pPr>
        <w:pStyle w:val="12"/>
        <w:widowControl w:val="0"/>
        <w:shd w:val="clear" w:color="auto" w:fill="FFFFFF"/>
        <w:tabs>
          <w:tab w:val="left" w:pos="993"/>
        </w:tabs>
        <w:spacing w:line="240" w:lineRule="auto"/>
        <w:ind w:firstLine="709"/>
        <w:jc w:val="both"/>
        <w:rPr>
          <w:rFonts w:ascii="PT Astra Serif" w:hAnsi="PT Astra Serif"/>
        </w:rPr>
      </w:pPr>
      <w:r w:rsidRPr="006D56C1">
        <w:rPr>
          <w:rFonts w:ascii="PT Astra Serif" w:hAnsi="PT Astra Serif"/>
          <w:bCs/>
        </w:rPr>
        <w:t xml:space="preserve">Проект </w:t>
      </w:r>
      <w:proofErr w:type="spellStart"/>
      <w:r w:rsidRPr="006D56C1">
        <w:rPr>
          <w:rFonts w:ascii="PT Astra Serif" w:hAnsi="PT Astra Serif"/>
          <w:bCs/>
        </w:rPr>
        <w:t>маркетплейса</w:t>
      </w:r>
      <w:proofErr w:type="spellEnd"/>
      <w:r w:rsidRPr="006D56C1">
        <w:rPr>
          <w:rFonts w:ascii="PT Astra Serif" w:hAnsi="PT Astra Serif"/>
          <w:bCs/>
        </w:rPr>
        <w:t xml:space="preserve"> «</w:t>
      </w:r>
      <w:proofErr w:type="spellStart"/>
      <w:r w:rsidRPr="006D56C1">
        <w:rPr>
          <w:rFonts w:ascii="PT Astra Serif" w:hAnsi="PT Astra Serif"/>
          <w:bCs/>
          <w:lang w:val="en-US"/>
        </w:rPr>
        <w:t>Ulmade</w:t>
      </w:r>
      <w:proofErr w:type="spellEnd"/>
      <w:r w:rsidRPr="006D56C1">
        <w:rPr>
          <w:rFonts w:ascii="PT Astra Serif" w:hAnsi="PT Astra Serif"/>
          <w:bCs/>
        </w:rPr>
        <w:t xml:space="preserve">» призван, с одной стороны, обеспечить новые каналы сбыта продукции ульяновских товаропроизводителей, равный доступ пользователей к товарам, с другой — сформировать предпосылки для развития конкурентной среды и оптимизации финансовых сервисов. </w:t>
      </w:r>
    </w:p>
    <w:p w:rsidR="008756A5" w:rsidRPr="006D56C1" w:rsidRDefault="008756A5" w:rsidP="006D56C1">
      <w:pPr>
        <w:pStyle w:val="12"/>
        <w:widowControl w:val="0"/>
        <w:shd w:val="clear" w:color="auto" w:fill="FFFFFF"/>
        <w:tabs>
          <w:tab w:val="left" w:pos="993"/>
        </w:tabs>
        <w:spacing w:line="240" w:lineRule="auto"/>
        <w:ind w:firstLine="709"/>
        <w:jc w:val="both"/>
        <w:rPr>
          <w:rFonts w:ascii="PT Astra Serif" w:hAnsi="PT Astra Serif"/>
        </w:rPr>
      </w:pPr>
      <w:r w:rsidRPr="006D56C1">
        <w:rPr>
          <w:rFonts w:ascii="PT Astra Serif" w:hAnsi="PT Astra Serif"/>
          <w:bCs/>
        </w:rPr>
        <w:t>Среди преимуще</w:t>
      </w:r>
      <w:proofErr w:type="gramStart"/>
      <w:r w:rsidRPr="006D56C1">
        <w:rPr>
          <w:rFonts w:ascii="PT Astra Serif" w:hAnsi="PT Astra Serif"/>
          <w:bCs/>
        </w:rPr>
        <w:t>ств пр</w:t>
      </w:r>
      <w:proofErr w:type="gramEnd"/>
      <w:r w:rsidRPr="006D56C1">
        <w:rPr>
          <w:rFonts w:ascii="PT Astra Serif" w:hAnsi="PT Astra Serif"/>
          <w:bCs/>
        </w:rPr>
        <w:t xml:space="preserve">оекта — улучшение ситуации с финансовой доступностью, в частности, за счет снятия географических ограничений. Ассортимент будет включать пищевые продукты, предметы интерьера, </w:t>
      </w:r>
      <w:r w:rsidRPr="006D56C1">
        <w:rPr>
          <w:rFonts w:ascii="PT Astra Serif" w:hAnsi="PT Astra Serif"/>
          <w:bCs/>
        </w:rPr>
        <w:lastRenderedPageBreak/>
        <w:t xml:space="preserve">женскую, мужскую, детскую одежду и обувь, детские игрушки и иную продукцию, производимую на территории Ульяновской области. </w:t>
      </w:r>
    </w:p>
    <w:p w:rsidR="008756A5" w:rsidRPr="006D56C1" w:rsidRDefault="008756A5" w:rsidP="006D56C1">
      <w:pPr>
        <w:pStyle w:val="12"/>
        <w:widowControl w:val="0"/>
        <w:tabs>
          <w:tab w:val="left" w:pos="993"/>
        </w:tabs>
        <w:spacing w:line="240" w:lineRule="auto"/>
        <w:ind w:firstLine="709"/>
        <w:jc w:val="both"/>
        <w:rPr>
          <w:rFonts w:ascii="PT Astra Serif" w:hAnsi="PT Astra Serif"/>
        </w:rPr>
      </w:pPr>
      <w:r w:rsidRPr="006D56C1">
        <w:rPr>
          <w:rFonts w:ascii="PT Astra Serif" w:hAnsi="PT Astra Serif"/>
          <w:bCs/>
        </w:rPr>
        <w:t>Реализация проекта даст возможность любому товаропроизводителю Ульяновской области довести свой товар или услугу до конечного покупателя</w:t>
      </w:r>
      <w:r w:rsidR="00FE4E39" w:rsidRPr="006D56C1">
        <w:rPr>
          <w:rFonts w:ascii="PT Astra Serif" w:hAnsi="PT Astra Serif"/>
          <w:bCs/>
        </w:rPr>
        <w:t>,</w:t>
      </w:r>
      <w:r w:rsidRPr="006D56C1">
        <w:rPr>
          <w:rFonts w:ascii="PT Astra Serif" w:hAnsi="PT Astra Serif"/>
          <w:bCs/>
        </w:rPr>
        <w:t xml:space="preserve"> минуя посредников в виде традиционных объектов торговли или торговых сетей. </w:t>
      </w:r>
    </w:p>
    <w:p w:rsidR="008756A5" w:rsidRPr="006D56C1" w:rsidRDefault="008756A5" w:rsidP="006D56C1">
      <w:pPr>
        <w:pStyle w:val="ab"/>
        <w:widowControl w:val="0"/>
        <w:numPr>
          <w:ilvl w:val="0"/>
          <w:numId w:val="22"/>
        </w:numPr>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 xml:space="preserve">Отдельной задачей, решаемой в рамках проекта </w:t>
      </w:r>
      <w:proofErr w:type="spellStart"/>
      <w:r w:rsidRPr="006D56C1">
        <w:rPr>
          <w:rFonts w:ascii="PT Astra Serif" w:hAnsi="PT Astra Serif"/>
          <w:bCs/>
          <w:sz w:val="28"/>
          <w:szCs w:val="28"/>
          <w:lang w:val="en-US"/>
        </w:rPr>
        <w:t>Ulmade</w:t>
      </w:r>
      <w:proofErr w:type="spellEnd"/>
      <w:r w:rsidRPr="006D56C1">
        <w:rPr>
          <w:rFonts w:ascii="PT Astra Serif" w:hAnsi="PT Astra Serif"/>
          <w:bCs/>
          <w:sz w:val="28"/>
          <w:szCs w:val="28"/>
        </w:rPr>
        <w:t xml:space="preserve">, является построение </w:t>
      </w:r>
      <w:r w:rsidRPr="006D56C1">
        <w:rPr>
          <w:rFonts w:ascii="PT Astra Serif" w:hAnsi="PT Astra Serif"/>
          <w:sz w:val="28"/>
          <w:szCs w:val="28"/>
          <w:u w:val="single"/>
        </w:rPr>
        <w:t>Сервиса цифрового сопровождения товаропроизводителя</w:t>
      </w:r>
      <w:r w:rsidRPr="006D56C1">
        <w:rPr>
          <w:rFonts w:ascii="PT Astra Serif" w:hAnsi="PT Astra Serif"/>
          <w:sz w:val="28"/>
          <w:szCs w:val="28"/>
        </w:rPr>
        <w:t xml:space="preserve">, выходящего со своим товаром на электронную торговую площадку, по оцифровке товара, его обязательной и добровольной электронной сертификации, необходимой маркировке товара. </w:t>
      </w:r>
      <w:r w:rsidRPr="006D56C1">
        <w:rPr>
          <w:rFonts w:ascii="PT Astra Serif" w:hAnsi="PT Astra Serif"/>
          <w:bCs/>
          <w:sz w:val="28"/>
          <w:szCs w:val="28"/>
        </w:rPr>
        <w:t xml:space="preserve">Оцифровка, сертификация, маркировка товаров будет проводиться силами Правительства Ульяновской области. Товаропроизводитель будет освобожден от сопутствующих выходу на электронную торговую площадку затрат времени и финансов. Кроме того, оцифрованный товар, его цифровой сертификат могут быть использованы товаропроизводителем на других электронных площадках, что даст ему преимущество в виде снижения его затрат. </w:t>
      </w:r>
    </w:p>
    <w:p w:rsidR="008756A5" w:rsidRPr="006D56C1" w:rsidRDefault="008756A5" w:rsidP="006D56C1">
      <w:pPr>
        <w:pStyle w:val="ab"/>
        <w:widowControl w:val="0"/>
        <w:tabs>
          <w:tab w:val="left" w:pos="993"/>
        </w:tabs>
        <w:spacing w:after="0" w:line="240" w:lineRule="auto"/>
        <w:ind w:left="0" w:firstLine="709"/>
        <w:jc w:val="both"/>
        <w:rPr>
          <w:rFonts w:ascii="PT Astra Serif" w:hAnsi="PT Astra Serif"/>
          <w:sz w:val="28"/>
          <w:szCs w:val="28"/>
        </w:rPr>
      </w:pPr>
      <w:r w:rsidRPr="006D56C1">
        <w:rPr>
          <w:rFonts w:ascii="PT Astra Serif" w:hAnsi="PT Astra Serif"/>
          <w:bCs/>
          <w:sz w:val="28"/>
          <w:szCs w:val="28"/>
        </w:rPr>
        <w:t>Таким образом, формируется новый инструмент поддержки ульяновских товаропроизводителей.</w:t>
      </w:r>
    </w:p>
    <w:p w:rsidR="008756A5" w:rsidRPr="006D56C1" w:rsidRDefault="008756A5" w:rsidP="006D56C1">
      <w:pPr>
        <w:pStyle w:val="12"/>
        <w:widowControl w:val="0"/>
        <w:spacing w:line="240" w:lineRule="auto"/>
        <w:ind w:firstLine="709"/>
        <w:jc w:val="both"/>
        <w:rPr>
          <w:rFonts w:ascii="PT Astra Serif" w:hAnsi="PT Astra Serif"/>
        </w:rPr>
      </w:pPr>
    </w:p>
    <w:p w:rsidR="008756A5" w:rsidRPr="006D56C1" w:rsidRDefault="008756A5" w:rsidP="006D56C1">
      <w:pPr>
        <w:pStyle w:val="12"/>
        <w:widowControl w:val="0"/>
        <w:tabs>
          <w:tab w:val="left" w:pos="1134"/>
        </w:tabs>
        <w:spacing w:line="240" w:lineRule="auto"/>
        <w:ind w:firstLine="709"/>
        <w:jc w:val="both"/>
        <w:rPr>
          <w:rFonts w:ascii="PT Astra Serif" w:hAnsi="PT Astra Serif"/>
        </w:rPr>
      </w:pPr>
      <w:r w:rsidRPr="006D56C1">
        <w:rPr>
          <w:rFonts w:ascii="PT Astra Serif" w:hAnsi="PT Astra Serif"/>
          <w:u w:val="single"/>
        </w:rPr>
        <w:t>2. Проведение сезонных сельскохозяйственных ярмарок, на которых продукция реализуется непосредственно производителями по ценам ниже рыночных.</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hAnsi="PT Astra Serif" w:cs="PT Astra Serif"/>
        </w:rPr>
        <w:t>В соответствии с распоряжением Правительства Ульяновской области от 0</w:t>
      </w:r>
      <w:r w:rsidRPr="006D56C1">
        <w:rPr>
          <w:rFonts w:ascii="PT Astra Serif" w:eastAsia="SimSun" w:hAnsi="PT Astra Serif" w:cs="PT Astra Serif"/>
          <w:lang w:eastAsia="en-US"/>
        </w:rPr>
        <w:t>4</w:t>
      </w:r>
      <w:r w:rsidRPr="006D56C1">
        <w:rPr>
          <w:rFonts w:ascii="PT Astra Serif" w:hAnsi="PT Astra Serif" w:cs="PT Astra Serif"/>
        </w:rPr>
        <w:t>.03.20</w:t>
      </w:r>
      <w:r w:rsidRPr="006D56C1">
        <w:rPr>
          <w:rFonts w:ascii="PT Astra Serif" w:eastAsia="SimSun" w:hAnsi="PT Astra Serif" w:cs="PT Astra Serif"/>
          <w:lang w:eastAsia="en-US"/>
        </w:rPr>
        <w:t>20</w:t>
      </w:r>
      <w:r w:rsidRPr="006D56C1">
        <w:rPr>
          <w:rFonts w:ascii="PT Astra Serif" w:hAnsi="PT Astra Serif" w:cs="PT Astra Serif"/>
        </w:rPr>
        <w:t xml:space="preserve"> № 9</w:t>
      </w:r>
      <w:r w:rsidRPr="006D56C1">
        <w:rPr>
          <w:rFonts w:ascii="PT Astra Serif" w:eastAsia="SimSun" w:hAnsi="PT Astra Serif" w:cs="PT Astra Serif"/>
          <w:lang w:eastAsia="en-US"/>
        </w:rPr>
        <w:t>4</w:t>
      </w:r>
      <w:r w:rsidRPr="006D56C1">
        <w:rPr>
          <w:rFonts w:ascii="PT Astra Serif" w:hAnsi="PT Astra Serif" w:cs="PT Astra Serif"/>
        </w:rPr>
        <w:t>-пр «О проведении областных ярмарок в 20</w:t>
      </w:r>
      <w:r w:rsidRPr="006D56C1">
        <w:rPr>
          <w:rFonts w:ascii="PT Astra Serif" w:eastAsia="SimSun" w:hAnsi="PT Astra Serif" w:cs="PT Astra Serif"/>
          <w:lang w:eastAsia="en-US"/>
        </w:rPr>
        <w:t>20</w:t>
      </w:r>
      <w:r w:rsidRPr="006D56C1">
        <w:rPr>
          <w:rFonts w:ascii="PT Astra Serif" w:hAnsi="PT Astra Serif" w:cs="PT Astra Serif"/>
        </w:rPr>
        <w:t xml:space="preserve"> году» </w:t>
      </w:r>
      <w:r w:rsidRPr="006D56C1">
        <w:rPr>
          <w:rFonts w:ascii="PT Astra Serif" w:eastAsia="SimSun" w:hAnsi="PT Astra Serif" w:cs="PT Astra Serif"/>
          <w:lang w:eastAsia="en-US"/>
        </w:rPr>
        <w:t>было запланировано проведение</w:t>
      </w:r>
      <w:r w:rsidRPr="006D56C1">
        <w:rPr>
          <w:rFonts w:ascii="PT Astra Serif" w:hAnsi="PT Astra Serif" w:cs="PT Astra Serif"/>
        </w:rPr>
        <w:t xml:space="preserve"> 2</w:t>
      </w:r>
      <w:r w:rsidRPr="006D56C1">
        <w:rPr>
          <w:rFonts w:ascii="PT Astra Serif" w:eastAsia="SimSun" w:hAnsi="PT Astra Serif" w:cs="PT Astra Serif"/>
          <w:lang w:eastAsia="en-US"/>
        </w:rPr>
        <w:t>8</w:t>
      </w:r>
      <w:r w:rsidRPr="006D56C1">
        <w:rPr>
          <w:rFonts w:ascii="PT Astra Serif" w:hAnsi="PT Astra Serif" w:cs="PT Astra Serif"/>
        </w:rPr>
        <w:t xml:space="preserve"> областных сельскохозяйственных ярмарок </w:t>
      </w:r>
      <w:r w:rsidRPr="006D56C1">
        <w:rPr>
          <w:rFonts w:ascii="PT Astra Serif" w:hAnsi="PT Astra Serif"/>
        </w:rPr>
        <w:t>на территории всех районов город Ульяновска, в г. Димитровграде,</w:t>
      </w:r>
      <w:r w:rsidR="00DB6D23" w:rsidRPr="006D56C1">
        <w:rPr>
          <w:rFonts w:ascii="PT Astra Serif" w:hAnsi="PT Astra Serif"/>
        </w:rPr>
        <w:t xml:space="preserve"> </w:t>
      </w:r>
      <w:r w:rsidRPr="006D56C1">
        <w:rPr>
          <w:rFonts w:ascii="PT Astra Serif" w:hAnsi="PT Astra Serif"/>
        </w:rPr>
        <w:t xml:space="preserve">г. </w:t>
      </w:r>
      <w:proofErr w:type="spellStart"/>
      <w:r w:rsidRPr="006D56C1">
        <w:rPr>
          <w:rFonts w:ascii="PT Astra Serif" w:hAnsi="PT Astra Serif"/>
        </w:rPr>
        <w:t>Новоульяновске</w:t>
      </w:r>
      <w:proofErr w:type="spellEnd"/>
      <w:r w:rsidRPr="006D56C1">
        <w:rPr>
          <w:rFonts w:ascii="PT Astra Serif" w:hAnsi="PT Astra Serif"/>
        </w:rPr>
        <w:t>, р.п</w:t>
      </w:r>
      <w:proofErr w:type="gramStart"/>
      <w:r w:rsidRPr="006D56C1">
        <w:rPr>
          <w:rFonts w:ascii="PT Astra Serif" w:hAnsi="PT Astra Serif"/>
        </w:rPr>
        <w:t>.И</w:t>
      </w:r>
      <w:proofErr w:type="gramEnd"/>
      <w:r w:rsidRPr="006D56C1">
        <w:rPr>
          <w:rFonts w:ascii="PT Astra Serif" w:hAnsi="PT Astra Serif"/>
        </w:rPr>
        <w:t xml:space="preserve">шеевка Ульяновского района и р.п. Чердаклы </w:t>
      </w:r>
      <w:proofErr w:type="spellStart"/>
      <w:r w:rsidRPr="006D56C1">
        <w:rPr>
          <w:rFonts w:ascii="PT Astra Serif" w:hAnsi="PT Astra Serif"/>
        </w:rPr>
        <w:t>Чердаклинского</w:t>
      </w:r>
      <w:proofErr w:type="spellEnd"/>
      <w:r w:rsidRPr="006D56C1">
        <w:rPr>
          <w:rFonts w:ascii="PT Astra Serif" w:hAnsi="PT Astra Serif"/>
        </w:rPr>
        <w:t xml:space="preserve"> района.</w:t>
      </w:r>
      <w:r w:rsidR="00DB6D23" w:rsidRPr="006D56C1">
        <w:rPr>
          <w:rFonts w:ascii="PT Astra Serif" w:hAnsi="PT Astra Serif"/>
        </w:rPr>
        <w:t xml:space="preserve"> </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hAnsi="PT Astra Serif"/>
        </w:rPr>
        <w:t>Однако</w:t>
      </w:r>
      <w:proofErr w:type="gramStart"/>
      <w:r w:rsidRPr="006D56C1">
        <w:rPr>
          <w:rFonts w:ascii="PT Astra Serif" w:hAnsi="PT Astra Serif"/>
        </w:rPr>
        <w:t>,</w:t>
      </w:r>
      <w:proofErr w:type="gramEnd"/>
      <w:r w:rsidRPr="006D56C1">
        <w:rPr>
          <w:rFonts w:ascii="PT Astra Serif" w:hAnsi="PT Astra Serif"/>
        </w:rPr>
        <w:t xml:space="preserve"> в связи с введением на территории Ульяновской области ограничительных мер, связанных с недопущением распространения новой </w:t>
      </w:r>
      <w:proofErr w:type="spellStart"/>
      <w:r w:rsidRPr="006D56C1">
        <w:rPr>
          <w:rFonts w:ascii="PT Astra Serif" w:hAnsi="PT Astra Serif"/>
        </w:rPr>
        <w:t>короновирусной</w:t>
      </w:r>
      <w:proofErr w:type="spellEnd"/>
      <w:r w:rsidRPr="006D56C1">
        <w:rPr>
          <w:rFonts w:ascii="PT Astra Serif" w:hAnsi="PT Astra Serif"/>
        </w:rPr>
        <w:t xml:space="preserve"> инфекции областные сельскохозяйственные ярмарки не проводились. </w:t>
      </w:r>
    </w:p>
    <w:p w:rsidR="008756A5" w:rsidRPr="006D56C1" w:rsidRDefault="008756A5" w:rsidP="006D56C1">
      <w:pPr>
        <w:pStyle w:val="12"/>
        <w:widowControl w:val="0"/>
        <w:spacing w:line="240" w:lineRule="auto"/>
        <w:ind w:firstLine="709"/>
        <w:jc w:val="both"/>
        <w:rPr>
          <w:rFonts w:ascii="PT Astra Serif" w:hAnsi="PT Astra Serif"/>
        </w:rPr>
      </w:pPr>
      <w:proofErr w:type="gramStart"/>
      <w:r w:rsidRPr="006D56C1">
        <w:rPr>
          <w:rFonts w:ascii="PT Astra Serif" w:hAnsi="PT Astra Serif"/>
        </w:rPr>
        <w:t>Вместе с тем, для обеспечения жителей региона</w:t>
      </w:r>
      <w:r w:rsidR="00DB6D23" w:rsidRPr="006D56C1">
        <w:rPr>
          <w:rFonts w:ascii="PT Astra Serif" w:hAnsi="PT Astra Serif"/>
        </w:rPr>
        <w:t xml:space="preserve"> </w:t>
      </w:r>
      <w:r w:rsidRPr="006D56C1">
        <w:rPr>
          <w:rFonts w:ascii="PT Astra Serif" w:hAnsi="PT Astra Serif"/>
        </w:rPr>
        <w:t xml:space="preserve">в 26 и 27 декабря 2020 года при строгом соблюдении требований Управления </w:t>
      </w:r>
      <w:proofErr w:type="spellStart"/>
      <w:r w:rsidRPr="006D56C1">
        <w:rPr>
          <w:rFonts w:ascii="PT Astra Serif" w:hAnsi="PT Astra Serif"/>
        </w:rPr>
        <w:t>Роспотребнадзора</w:t>
      </w:r>
      <w:proofErr w:type="spellEnd"/>
      <w:r w:rsidRPr="006D56C1">
        <w:rPr>
          <w:rFonts w:ascii="PT Astra Serif" w:hAnsi="PT Astra Serif"/>
        </w:rPr>
        <w:t xml:space="preserve"> по Ульяновской области во всех муниципальных образованиях Ульяновской области были проведены</w:t>
      </w:r>
      <w:r w:rsidR="00DB6D23" w:rsidRPr="006D56C1">
        <w:rPr>
          <w:rFonts w:ascii="PT Astra Serif" w:hAnsi="PT Astra Serif"/>
        </w:rPr>
        <w:t xml:space="preserve"> </w:t>
      </w:r>
      <w:r w:rsidRPr="006D56C1">
        <w:rPr>
          <w:rFonts w:ascii="PT Astra Serif" w:hAnsi="PT Astra Serif"/>
        </w:rPr>
        <w:t xml:space="preserve">мини — ярмарки, в которых приняли участие товаропроизводители Ульяновского, </w:t>
      </w:r>
      <w:proofErr w:type="spellStart"/>
      <w:r w:rsidRPr="006D56C1">
        <w:rPr>
          <w:rFonts w:ascii="PT Astra Serif" w:hAnsi="PT Astra Serif"/>
        </w:rPr>
        <w:t>Чердаклинского</w:t>
      </w:r>
      <w:proofErr w:type="spellEnd"/>
      <w:r w:rsidRPr="006D56C1">
        <w:rPr>
          <w:rFonts w:ascii="PT Astra Serif" w:hAnsi="PT Astra Serif"/>
        </w:rPr>
        <w:t xml:space="preserve">, </w:t>
      </w:r>
      <w:proofErr w:type="spellStart"/>
      <w:r w:rsidRPr="006D56C1">
        <w:rPr>
          <w:rFonts w:ascii="PT Astra Serif" w:hAnsi="PT Astra Serif"/>
        </w:rPr>
        <w:t>Карсунского</w:t>
      </w:r>
      <w:proofErr w:type="spellEnd"/>
      <w:r w:rsidRPr="006D56C1">
        <w:rPr>
          <w:rFonts w:ascii="PT Astra Serif" w:hAnsi="PT Astra Serif"/>
        </w:rPr>
        <w:t xml:space="preserve">, </w:t>
      </w:r>
      <w:proofErr w:type="spellStart"/>
      <w:r w:rsidRPr="006D56C1">
        <w:rPr>
          <w:rFonts w:ascii="PT Astra Serif" w:hAnsi="PT Astra Serif"/>
        </w:rPr>
        <w:t>Цильнинского</w:t>
      </w:r>
      <w:proofErr w:type="spellEnd"/>
      <w:r w:rsidRPr="006D56C1">
        <w:rPr>
          <w:rFonts w:ascii="PT Astra Serif" w:hAnsi="PT Astra Serif"/>
        </w:rPr>
        <w:t xml:space="preserve"> районов, а также предприятия пищевой и перерабатывающей промышленности региона.</w:t>
      </w:r>
      <w:proofErr w:type="gramEnd"/>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hAnsi="PT Astra Serif" w:cs="PT Astra Serif"/>
        </w:rPr>
        <w:t>В настоящее время с</w:t>
      </w:r>
      <w:r w:rsidR="00DB6D23" w:rsidRPr="006D56C1">
        <w:rPr>
          <w:rFonts w:ascii="PT Astra Serif" w:hAnsi="PT Astra Serif" w:cs="PT Astra Serif"/>
        </w:rPr>
        <w:t xml:space="preserve"> </w:t>
      </w:r>
      <w:r w:rsidRPr="006D56C1">
        <w:rPr>
          <w:rFonts w:ascii="PT Astra Serif" w:hAnsi="PT Astra Serif" w:cs="PT Astra Serif;serif"/>
        </w:rPr>
        <w:t xml:space="preserve">учётом наблюдающейся стабилизации эпидемиологической обстановки </w:t>
      </w:r>
      <w:r w:rsidRPr="006D56C1">
        <w:rPr>
          <w:rFonts w:ascii="PT Astra Serif" w:hAnsi="PT Astra Serif" w:cs="PT Astra Serif"/>
        </w:rPr>
        <w:t xml:space="preserve">Министерством подготовлен проект распоряжения Правительства Ульяновской области «О проведении областных ярмарок в 2021 году». В 2021 году запланировано проведение 24 ярмарок. </w:t>
      </w:r>
    </w:p>
    <w:p w:rsidR="008756A5" w:rsidRPr="006D56C1" w:rsidRDefault="008756A5" w:rsidP="006D56C1">
      <w:pPr>
        <w:pStyle w:val="12"/>
        <w:widowControl w:val="0"/>
        <w:tabs>
          <w:tab w:val="left" w:pos="142"/>
        </w:tabs>
        <w:spacing w:line="240" w:lineRule="auto"/>
        <w:ind w:firstLine="709"/>
        <w:jc w:val="both"/>
        <w:rPr>
          <w:rFonts w:ascii="PT Astra Serif" w:hAnsi="PT Astra Serif"/>
        </w:rPr>
      </w:pPr>
      <w:r w:rsidRPr="006D56C1">
        <w:rPr>
          <w:rFonts w:ascii="PT Astra Serif" w:hAnsi="PT Astra Serif"/>
          <w:b/>
          <w:bCs/>
        </w:rPr>
        <w:lastRenderedPageBreak/>
        <w:t>Задачи отрасли торговли на 2021 год</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eastAsia="SimSun" w:hAnsi="PT Astra Serif"/>
          <w:lang w:eastAsia="en-US"/>
        </w:rPr>
        <w:t>З</w:t>
      </w:r>
      <w:r w:rsidRPr="006D56C1">
        <w:rPr>
          <w:rFonts w:ascii="PT Astra Serif" w:hAnsi="PT Astra Serif"/>
        </w:rPr>
        <w:t>адачи</w:t>
      </w:r>
      <w:r w:rsidR="00DB6D23" w:rsidRPr="006D56C1">
        <w:rPr>
          <w:rFonts w:ascii="PT Astra Serif" w:hAnsi="PT Astra Serif"/>
        </w:rPr>
        <w:t xml:space="preserve"> </w:t>
      </w:r>
      <w:r w:rsidRPr="006D56C1">
        <w:rPr>
          <w:rFonts w:ascii="PT Astra Serif" w:hAnsi="PT Astra Serif"/>
        </w:rPr>
        <w:t>отрасли торговли на 2021 год сформулированы</w:t>
      </w:r>
      <w:r w:rsidR="00DB6D23" w:rsidRPr="006D56C1">
        <w:rPr>
          <w:rFonts w:ascii="PT Astra Serif" w:hAnsi="PT Astra Serif"/>
        </w:rPr>
        <w:t xml:space="preserve"> </w:t>
      </w:r>
      <w:r w:rsidRPr="006D56C1">
        <w:rPr>
          <w:rFonts w:ascii="PT Astra Serif" w:hAnsi="PT Astra Serif"/>
        </w:rPr>
        <w:t>в распоряжении Правительства Российской Федерации от 30.01.2021 № 208-р — это развитие малоформатной торговли:</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 обеспечение максимальной доступности торговых объектов для населения, увеличение ассортимента и разнообразия товаров в магазинах у дома; </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hAnsi="PT Astra Serif"/>
        </w:rPr>
        <w:t>- развитие развозной торговли.</w:t>
      </w:r>
    </w:p>
    <w:p w:rsidR="008756A5" w:rsidRPr="006D56C1" w:rsidRDefault="008756A5" w:rsidP="006D56C1">
      <w:pPr>
        <w:pStyle w:val="12"/>
        <w:widowControl w:val="0"/>
        <w:spacing w:line="240" w:lineRule="auto"/>
        <w:ind w:firstLine="709"/>
        <w:jc w:val="both"/>
        <w:rPr>
          <w:rFonts w:ascii="PT Astra Serif" w:hAnsi="PT Astra Serif"/>
        </w:rPr>
      </w:pPr>
      <w:r w:rsidRPr="006D56C1">
        <w:rPr>
          <w:rFonts w:ascii="PT Astra Serif" w:eastAsia="SimSun" w:hAnsi="PT Astra Serif"/>
          <w:lang w:eastAsia="en-US"/>
        </w:rPr>
        <w:t>- дальнейшее развитие электронной торговли.</w:t>
      </w:r>
    </w:p>
    <w:p w:rsidR="008756A5" w:rsidRPr="006D56C1" w:rsidRDefault="008756A5" w:rsidP="006D56C1">
      <w:pPr>
        <w:pStyle w:val="12"/>
        <w:widowControl w:val="0"/>
        <w:spacing w:line="240" w:lineRule="auto"/>
        <w:ind w:firstLine="709"/>
        <w:jc w:val="both"/>
        <w:rPr>
          <w:rFonts w:ascii="PT Astra Serif" w:hAnsi="PT Astra Serif"/>
        </w:rPr>
      </w:pPr>
    </w:p>
    <w:p w:rsidR="00FD429B" w:rsidRPr="006D56C1" w:rsidRDefault="00FD429B" w:rsidP="006D56C1">
      <w:pPr>
        <w:widowControl w:val="0"/>
        <w:ind w:firstLine="709"/>
        <w:jc w:val="both"/>
        <w:rPr>
          <w:rFonts w:ascii="PT Astra Serif" w:hAnsi="PT Astra Serif"/>
          <w:b/>
          <w:sz w:val="28"/>
          <w:szCs w:val="28"/>
        </w:rPr>
      </w:pPr>
      <w:r w:rsidRPr="006D56C1">
        <w:rPr>
          <w:rFonts w:ascii="PT Astra Serif" w:hAnsi="PT Astra Serif"/>
          <w:b/>
          <w:sz w:val="28"/>
          <w:szCs w:val="28"/>
        </w:rPr>
        <w:t>1.6.2 Меры по стабилизации ценовой ситуации на продовольственном рынке</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 xml:space="preserve">В Ульяновской области, как и в других регионах Российской Федерации, в 2020 году произошел </w:t>
      </w:r>
      <w:r w:rsidR="00FE4E39" w:rsidRPr="006D56C1">
        <w:rPr>
          <w:rFonts w:ascii="PT Astra Serif" w:hAnsi="PT Astra Serif" w:cs="Arial"/>
          <w:sz w:val="28"/>
          <w:szCs w:val="28"/>
        </w:rPr>
        <w:t xml:space="preserve">значительный </w:t>
      </w:r>
      <w:r w:rsidRPr="006D56C1">
        <w:rPr>
          <w:rFonts w:ascii="PT Astra Serif" w:hAnsi="PT Astra Serif" w:cs="Arial"/>
          <w:sz w:val="28"/>
          <w:szCs w:val="28"/>
        </w:rPr>
        <w:t>рост цен на многие продукты питания.</w:t>
      </w:r>
    </w:p>
    <w:p w:rsidR="000956E3" w:rsidRPr="006D56C1" w:rsidRDefault="000956E3"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hAnsi="PT Astra Serif" w:cs="Arial"/>
          <w:lang w:eastAsia="ru-RU"/>
        </w:rPr>
        <w:t xml:space="preserve">За январь-декабрь 2020 года индекс потребительских цен на продовольственные товары в Ульяновской области составил 108%. </w:t>
      </w:r>
      <w:r w:rsidRPr="006D56C1">
        <w:rPr>
          <w:rFonts w:ascii="PT Astra Serif" w:eastAsia="PT Astra Serif" w:hAnsi="PT Astra Serif" w:cs="PT Astra Serif"/>
        </w:rPr>
        <w:t>Такой же сопоставимо высокий рост и в других субъектах Приволжского федерального округа и по Российской Федерации.</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Стоит отметить, что «львиная» доля такого роста произошла в период пика потребительского спроса в марте-апреле. Затем динамика потребительских цен вышла на средние темпы, обычно отмечаемые в эти календарные месяцы. В августе-сентябре в связи с сезонным снижением цен на овощи отмечалась продовольственная дефляция. И в октябре-ноябре продовольственная инфляция вновь ускорилась.</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Также стоит отметить, что по ряду продуктов, на которые отмечается довольно высокая динамика цен нарастающим итогом, рост цен произошёл в начале года, и сейчас роста цен на них нет.</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Например, это хлеб и хлебобулочные изделия (рост к 2019 году произошел на 9,6%), но основной наш производитель ООО «</w:t>
      </w:r>
      <w:proofErr w:type="spellStart"/>
      <w:r w:rsidRPr="006D56C1">
        <w:rPr>
          <w:rFonts w:ascii="PT Astra Serif" w:hAnsi="PT Astra Serif" w:cs="Arial"/>
          <w:sz w:val="28"/>
          <w:szCs w:val="28"/>
        </w:rPr>
        <w:t>Ульяновскхлебпром</w:t>
      </w:r>
      <w:proofErr w:type="spellEnd"/>
      <w:r w:rsidRPr="006D56C1">
        <w:rPr>
          <w:rFonts w:ascii="PT Astra Serif" w:hAnsi="PT Astra Serif" w:cs="Arial"/>
          <w:sz w:val="28"/>
          <w:szCs w:val="28"/>
        </w:rPr>
        <w:t>» отпускные цены повысил только однократно – в январе 2020 года.</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Или гречневая крупа – рост к декабрю прошлого года на 48,6%. Но весь этот рост произошел в летние месяцы. Сейчас цены практически не меняются.</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Следует отметить, что за последние месяцы на основные социально-значимые продукты (молочные продукты, мясо, крупы, хлеб и хлебобулочные изделия) цены стабильны.</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Определённый рост цен отмечается на муку пшеничную (к аналогичному периоду прошлого года – на 11%и вермишель (на 1%, в годовом исчислении – на 12%)) в связи с удорожанием зерна.</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 xml:space="preserve">Но основное влияние на увеличение стоимости потребительской корзины повлияло </w:t>
      </w:r>
      <w:r w:rsidRPr="006D56C1">
        <w:rPr>
          <w:rFonts w:ascii="PT Astra Serif" w:hAnsi="PT Astra Serif" w:cs="Arial"/>
          <w:b/>
          <w:bCs/>
          <w:sz w:val="28"/>
          <w:szCs w:val="28"/>
        </w:rPr>
        <w:t xml:space="preserve">удорожание сахара, подсолнечного масла, куриных яиц, </w:t>
      </w:r>
      <w:r w:rsidRPr="006D56C1">
        <w:rPr>
          <w:rFonts w:ascii="PT Astra Serif" w:hAnsi="PT Astra Serif" w:cs="Arial"/>
          <w:sz w:val="28"/>
          <w:szCs w:val="28"/>
        </w:rPr>
        <w:t xml:space="preserve">а также </w:t>
      </w:r>
      <w:r w:rsidRPr="006D56C1">
        <w:rPr>
          <w:rFonts w:ascii="PT Astra Serif" w:hAnsi="PT Astra Serif" w:cs="Arial"/>
          <w:b/>
          <w:bCs/>
          <w:sz w:val="28"/>
          <w:szCs w:val="28"/>
        </w:rPr>
        <w:t>картофеля.</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 xml:space="preserve">Так, за ноябрь рост цен на </w:t>
      </w:r>
      <w:r w:rsidRPr="006D56C1">
        <w:rPr>
          <w:rFonts w:ascii="PT Astra Serif" w:hAnsi="PT Astra Serif" w:cs="Arial"/>
          <w:b/>
          <w:bCs/>
          <w:sz w:val="28"/>
          <w:szCs w:val="28"/>
        </w:rPr>
        <w:t xml:space="preserve">сахар </w:t>
      </w:r>
      <w:r w:rsidRPr="006D56C1">
        <w:rPr>
          <w:rFonts w:ascii="PT Astra Serif" w:hAnsi="PT Astra Serif" w:cs="Arial"/>
          <w:sz w:val="28"/>
          <w:szCs w:val="28"/>
        </w:rPr>
        <w:t xml:space="preserve">составил 7,1% (с начала года – на 90% и к соответствующему месяцу 2019 года – на 82%). При этом в декабре цены, </w:t>
      </w:r>
      <w:r w:rsidRPr="006D56C1">
        <w:rPr>
          <w:rFonts w:ascii="PT Astra Serif" w:hAnsi="PT Astra Serif" w:cs="Arial"/>
          <w:sz w:val="28"/>
          <w:szCs w:val="28"/>
        </w:rPr>
        <w:lastRenderedPageBreak/>
        <w:t>благодаря принятым мерам, снизились (на 6%).</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 xml:space="preserve">На </w:t>
      </w:r>
      <w:r w:rsidRPr="006D56C1">
        <w:rPr>
          <w:rFonts w:ascii="PT Astra Serif" w:hAnsi="PT Astra Serif" w:cs="Arial"/>
          <w:b/>
          <w:bCs/>
          <w:sz w:val="28"/>
          <w:szCs w:val="28"/>
        </w:rPr>
        <w:t xml:space="preserve">яйца </w:t>
      </w:r>
      <w:r w:rsidRPr="006D56C1">
        <w:rPr>
          <w:rFonts w:ascii="PT Astra Serif" w:hAnsi="PT Astra Serif" w:cs="Arial"/>
          <w:sz w:val="28"/>
          <w:szCs w:val="28"/>
        </w:rPr>
        <w:t>цены за декабрь выросли на 21 %. Такой же рост и к предыдущему году.</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 xml:space="preserve">Цены на </w:t>
      </w:r>
      <w:r w:rsidRPr="006D56C1">
        <w:rPr>
          <w:rFonts w:ascii="PT Astra Serif" w:hAnsi="PT Astra Serif" w:cs="Arial"/>
          <w:b/>
          <w:bCs/>
          <w:sz w:val="28"/>
          <w:szCs w:val="28"/>
        </w:rPr>
        <w:t xml:space="preserve">растительное масло </w:t>
      </w:r>
      <w:r w:rsidRPr="006D56C1">
        <w:rPr>
          <w:rFonts w:ascii="PT Astra Serif" w:hAnsi="PT Astra Serif" w:cs="Arial"/>
          <w:sz w:val="28"/>
          <w:szCs w:val="28"/>
        </w:rPr>
        <w:t>за месяц выросли на 1,7%, с начала год</w:t>
      </w:r>
      <w:proofErr w:type="gramStart"/>
      <w:r w:rsidRPr="006D56C1">
        <w:rPr>
          <w:rFonts w:ascii="PT Astra Serif" w:hAnsi="PT Astra Serif" w:cs="Arial"/>
          <w:sz w:val="28"/>
          <w:szCs w:val="28"/>
        </w:rPr>
        <w:t>а-</w:t>
      </w:r>
      <w:proofErr w:type="gramEnd"/>
      <w:r w:rsidRPr="006D56C1">
        <w:rPr>
          <w:rFonts w:ascii="PT Astra Serif" w:hAnsi="PT Astra Serif" w:cs="Arial"/>
          <w:sz w:val="28"/>
          <w:szCs w:val="28"/>
        </w:rPr>
        <w:t xml:space="preserve"> на 21%.</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b/>
          <w:bCs/>
          <w:sz w:val="28"/>
          <w:szCs w:val="28"/>
        </w:rPr>
        <w:t xml:space="preserve">Картофель </w:t>
      </w:r>
      <w:r w:rsidRPr="006D56C1">
        <w:rPr>
          <w:rFonts w:ascii="PT Astra Serif" w:hAnsi="PT Astra Serif" w:cs="Arial"/>
          <w:sz w:val="28"/>
          <w:szCs w:val="28"/>
        </w:rPr>
        <w:t>за месяц подорожал на 11%, к прошлому году – на 65%.</w:t>
      </w:r>
    </w:p>
    <w:p w:rsidR="000956E3" w:rsidRPr="006D56C1" w:rsidRDefault="000956E3" w:rsidP="006D56C1">
      <w:pPr>
        <w:widowControl w:val="0"/>
        <w:shd w:val="clear" w:color="auto" w:fill="FFFFFF"/>
        <w:ind w:firstLine="709"/>
        <w:jc w:val="both"/>
        <w:rPr>
          <w:rFonts w:ascii="PT Astra Serif" w:hAnsi="PT Astra Serif" w:cs="Arial"/>
          <w:bCs/>
          <w:sz w:val="28"/>
          <w:szCs w:val="28"/>
          <w:shd w:val="clear" w:color="auto" w:fill="FFFFFF"/>
        </w:rPr>
      </w:pPr>
      <w:r w:rsidRPr="006D56C1">
        <w:rPr>
          <w:rFonts w:ascii="PT Astra Serif" w:hAnsi="PT Astra Serif" w:cs="Arial"/>
          <w:bCs/>
          <w:sz w:val="28"/>
          <w:szCs w:val="28"/>
          <w:shd w:val="clear" w:color="auto" w:fill="FFFFFF"/>
        </w:rPr>
        <w:t>Повышение цен на данные продукты обусловлено экономическими причинами.</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bCs/>
          <w:sz w:val="28"/>
          <w:szCs w:val="28"/>
          <w:shd w:val="clear" w:color="auto" w:fill="FFFFFF"/>
        </w:rPr>
        <w:t>Причиной подорожания</w:t>
      </w:r>
      <w:r w:rsidRPr="006D56C1">
        <w:rPr>
          <w:rFonts w:ascii="PT Astra Serif" w:hAnsi="PT Astra Serif" w:cs="Arial"/>
          <w:b/>
          <w:bCs/>
          <w:sz w:val="28"/>
          <w:szCs w:val="28"/>
          <w:shd w:val="clear" w:color="auto" w:fill="FFFFFF"/>
        </w:rPr>
        <w:t xml:space="preserve"> подсолнечного масла является </w:t>
      </w:r>
      <w:r w:rsidRPr="006D56C1">
        <w:rPr>
          <w:rFonts w:ascii="PT Astra Serif" w:hAnsi="PT Astra Serif" w:cs="Arial"/>
          <w:sz w:val="28"/>
          <w:szCs w:val="28"/>
          <w:shd w:val="clear" w:color="auto" w:fill="FFFFFF"/>
        </w:rPr>
        <w:t>повышение стоимости на мировом рынке. С августа подсолнечное масло на глобальном рынке подорожало почти на 40%. Это обусловлено снижением урожая в России (в связи с засушливой весной и сухим летом в южных районах нашей страны), а также на Украине и в Канаде.</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Россия вывозит половину производимого подсолнечного масла, является активным участником мирового рынка растительных масел, и, естественно, такой рост цен привёл к росту цен внутри страны.</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Цена на подсолнечник выросла до 37-40 тыс. рублей за тонну, что фактически в два раза выше уровня предыдущего года.</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shd w:val="clear" w:color="auto" w:fill="FFFFFF"/>
        </w:rPr>
        <w:t>Соответственно наблюдается рост цен и в российской рознице.</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cs="Arial"/>
          <w:lang w:eastAsia="ru-RU"/>
        </w:rPr>
        <w:t xml:space="preserve">Причины </w:t>
      </w:r>
      <w:r w:rsidRPr="006D56C1">
        <w:rPr>
          <w:rFonts w:ascii="PT Astra Serif" w:hAnsi="PT Astra Serif" w:cs="Arial"/>
          <w:b/>
          <w:bCs/>
          <w:lang w:eastAsia="ru-RU"/>
        </w:rPr>
        <w:t>роста цен на куриное яйцо</w:t>
      </w:r>
      <w:r w:rsidRPr="006D56C1">
        <w:rPr>
          <w:rFonts w:ascii="PT Astra Serif" w:hAnsi="PT Astra Serif" w:cs="Arial"/>
          <w:lang w:eastAsia="ru-RU"/>
        </w:rPr>
        <w:t xml:space="preserve">: </w:t>
      </w:r>
      <w:r w:rsidRPr="006D56C1">
        <w:rPr>
          <w:rFonts w:ascii="PT Astra Serif" w:hAnsi="PT Astra Serif"/>
        </w:rPr>
        <w:t xml:space="preserve">Повышение курса рубля привело к росту цен на ввозимые корма для птицы и кормовые добавки, ветеринарные препараты. С начала года стоимость отдельных кормовых компонентов в валюте повысилась от 50% до 100%. </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Высокие цены на зерно также увеличивают себестоимость готовой продукции. Стоимость фуражной пшеницы поднялась на 20-24%, на фуражную кукурузу — на 35-40%, на подсолнечник — до 59%. </w:t>
      </w:r>
    </w:p>
    <w:p w:rsidR="000956E3" w:rsidRPr="006D56C1" w:rsidRDefault="000956E3" w:rsidP="006D56C1">
      <w:pPr>
        <w:pStyle w:val="12"/>
        <w:widowControl w:val="0"/>
        <w:shd w:val="clear" w:color="auto" w:fill="FFFFFF"/>
        <w:spacing w:line="240" w:lineRule="auto"/>
        <w:ind w:firstLine="709"/>
        <w:jc w:val="both"/>
        <w:rPr>
          <w:rFonts w:ascii="PT Astra Serif" w:hAnsi="PT Astra Serif"/>
        </w:rPr>
      </w:pPr>
      <w:r w:rsidRPr="006D56C1">
        <w:rPr>
          <w:rFonts w:ascii="PT Astra Serif" w:hAnsi="PT Astra Serif"/>
        </w:rPr>
        <w:t>Электроэнергия подорожала на 13,5%, дизельное топливо – на 2,8%.</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rPr>
        <w:t>Эта ситуация сильно понизила рентабельность. Птицефабрики вынуждены были повышать отпускные цены.</w:t>
      </w:r>
    </w:p>
    <w:p w:rsidR="000956E3" w:rsidRPr="006D56C1" w:rsidRDefault="000956E3" w:rsidP="006D56C1">
      <w:pPr>
        <w:pStyle w:val="12"/>
        <w:widowControl w:val="0"/>
        <w:shd w:val="clear" w:color="auto" w:fill="FFFFFF"/>
        <w:spacing w:line="240" w:lineRule="auto"/>
        <w:ind w:firstLine="709"/>
        <w:jc w:val="both"/>
        <w:rPr>
          <w:rFonts w:ascii="PT Astra Serif" w:hAnsi="PT Astra Serif"/>
        </w:rPr>
      </w:pPr>
      <w:r w:rsidRPr="006D56C1">
        <w:rPr>
          <w:rFonts w:ascii="PT Astra Serif" w:hAnsi="PT Astra Serif"/>
        </w:rPr>
        <w:t>На повышение цен на яйцо также повлияла ситуация с птичьим гриппом. В прошедшем году на территории России закрылось 5 крупных птицефабрик в Сибири, на юге и на Урале. Также вспышки этой болезни поразили несколько птицефабрик в Казахстане. Эта страна в предыдущие годы экспортировала яйцо, а теперь импортирует из России. Грипп на Ближнем Востоке спровоцировал рост цены в Республике Беларусь, перераспределение товарного потока и объём поставок в Россию оттуда снизился.</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b/>
          <w:bCs/>
          <w:sz w:val="28"/>
          <w:szCs w:val="28"/>
          <w:shd w:val="clear" w:color="auto" w:fill="FFFFFF"/>
        </w:rPr>
        <w:t xml:space="preserve">Рост цен на сахар </w:t>
      </w:r>
      <w:r w:rsidRPr="006D56C1">
        <w:rPr>
          <w:rFonts w:ascii="PT Astra Serif" w:hAnsi="PT Astra Serif" w:cs="Arial"/>
          <w:sz w:val="28"/>
          <w:szCs w:val="28"/>
          <w:shd w:val="clear" w:color="auto" w:fill="FFFFFF"/>
        </w:rPr>
        <w:t>обусловлен повышением отпускных цен производителей в соответствии с конъюнктурой рынка сахара.</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Так, на начало сезона переработки свёклы отпускная цена на сахар-песок на Ульяновском сахарном заводе составляла 42 рубля за килограмм; в 2019 году на ту же дату отпускная цена составляла 20 рублей за килограмм.</w:t>
      </w:r>
    </w:p>
    <w:p w:rsidR="000956E3" w:rsidRPr="006D56C1" w:rsidRDefault="000956E3" w:rsidP="006D56C1">
      <w:pPr>
        <w:widowControl w:val="0"/>
        <w:shd w:val="clear" w:color="auto" w:fill="FFFFFF"/>
        <w:ind w:firstLine="709"/>
        <w:jc w:val="both"/>
        <w:rPr>
          <w:rFonts w:ascii="PT Astra Serif" w:hAnsi="PT Astra Serif" w:cs="Arial"/>
          <w:sz w:val="28"/>
          <w:szCs w:val="28"/>
        </w:rPr>
      </w:pPr>
      <w:proofErr w:type="gramStart"/>
      <w:r w:rsidRPr="006D56C1">
        <w:rPr>
          <w:rFonts w:ascii="PT Astra Serif" w:hAnsi="PT Astra Serif" w:cs="Arial"/>
          <w:sz w:val="28"/>
          <w:szCs w:val="28"/>
          <w:shd w:val="clear" w:color="auto" w:fill="FFFFFF"/>
        </w:rPr>
        <w:t>С начала</w:t>
      </w:r>
      <w:proofErr w:type="gramEnd"/>
      <w:r w:rsidRPr="006D56C1">
        <w:rPr>
          <w:rFonts w:ascii="PT Astra Serif" w:hAnsi="PT Astra Serif" w:cs="Arial"/>
          <w:sz w:val="28"/>
          <w:szCs w:val="28"/>
          <w:shd w:val="clear" w:color="auto" w:fill="FFFFFF"/>
        </w:rPr>
        <w:t xml:space="preserve"> осени 2020 года рост цен наблюдался после прошлогоднего падения на фоне перепроизводства сахара в Российской Федерации.</w:t>
      </w:r>
      <w:r w:rsidRPr="006D56C1">
        <w:rPr>
          <w:rFonts w:ascii="PT Astra Serif" w:hAnsi="PT Astra Serif"/>
          <w:sz w:val="28"/>
          <w:szCs w:val="28"/>
        </w:rPr>
        <w:t xml:space="preserve"> Отпускная цена на сахар снизилась тогда до 21 рубля за килограмм при себестоимости в 27 </w:t>
      </w:r>
      <w:r w:rsidRPr="006D56C1">
        <w:rPr>
          <w:rFonts w:ascii="PT Astra Serif" w:hAnsi="PT Astra Serif"/>
          <w:sz w:val="28"/>
          <w:szCs w:val="28"/>
        </w:rPr>
        <w:lastRenderedPageBreak/>
        <w:t>рублей за килограмм.</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Из-за убыточности по причине крайне низких цен на сахар </w:t>
      </w:r>
      <w:proofErr w:type="spellStart"/>
      <w:r w:rsidRPr="006D56C1">
        <w:rPr>
          <w:rFonts w:ascii="PT Astra Serif" w:hAnsi="PT Astra Serif"/>
          <w:sz w:val="28"/>
          <w:szCs w:val="28"/>
        </w:rPr>
        <w:t>сельхозтоваропроизводители</w:t>
      </w:r>
      <w:proofErr w:type="spellEnd"/>
      <w:r w:rsidRPr="006D56C1">
        <w:rPr>
          <w:rFonts w:ascii="PT Astra Serif" w:hAnsi="PT Astra Serif"/>
          <w:sz w:val="28"/>
          <w:szCs w:val="28"/>
        </w:rPr>
        <w:t xml:space="preserve"> России сократили посевную площадь под этой культурой. Соответственно, снизился и урожай этой культуры.</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Согласно статистическим данным, производство сахарной свёклы по Российской Федерации в 2020 году составило 60% к уровню 2019 года. По Ульяновской области падение меньше – урожай составил 72% к уровню 2019 года. </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Стоит отметить, что без мер стимулирования аграриев, принятых Правительством области (производителям сахарной свёклы выплачивались субсидии из областного бюджета из расчёта 7 тыс. рублей на гектар), площадь и урожай были бы ещё меньше – в 2 раза</w:t>
      </w:r>
      <w:proofErr w:type="gramStart"/>
      <w:r w:rsidRPr="006D56C1">
        <w:rPr>
          <w:rFonts w:ascii="PT Astra Serif" w:hAnsi="PT Astra Serif"/>
          <w:sz w:val="28"/>
          <w:szCs w:val="28"/>
        </w:rPr>
        <w:t>..</w:t>
      </w:r>
      <w:proofErr w:type="gramEnd"/>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b/>
          <w:bCs/>
          <w:sz w:val="28"/>
          <w:szCs w:val="28"/>
        </w:rPr>
        <w:t xml:space="preserve">Цена на картофель </w:t>
      </w:r>
      <w:r w:rsidRPr="006D56C1">
        <w:rPr>
          <w:rFonts w:ascii="PT Astra Serif" w:hAnsi="PT Astra Serif" w:cs="Arial"/>
          <w:sz w:val="28"/>
          <w:szCs w:val="28"/>
        </w:rPr>
        <w:t>возросла из-за нехватки отечественного продукта, вызванной погодными условиями и неурожаем у фермеров и в личных подсобных хозяйствах, увеличения затрат на хранение, импорта зарубежной продукции.</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Нужно отметить, что в прошлом году на территории России для этой культуры сложились неблагоприятные погодные условия. Объём производства сократился более чем на 11%. </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По Ульяновской области аналогичная тенденция. </w:t>
      </w:r>
      <w:r w:rsidRPr="006D56C1">
        <w:rPr>
          <w:rFonts w:ascii="PT Astra Serif" w:eastAsia="Calibri" w:hAnsi="PT Astra Serif"/>
          <w:iCs/>
        </w:rPr>
        <w:t>Вследствие высоких температур воздуха и отсутствия осадков в течение летнего периода в картофелеводческих хозяйствах региона наблюдались неравномерные всходы, отставание растений в развитии, уменьшение количества закладываемых клубней, что привело к снижению урожайности и валового сбора картофеля. Урожай составил 166 тыс. тонн, 79% к прошлому году.</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Продолжающийся рост цен в данном сегменте операторы рынка объясняют повышенным спросом оптовых компаний и розничных сетей, которые продолжают закупать картофель для длительного хранения.</w:t>
      </w:r>
    </w:p>
    <w:p w:rsidR="000956E3" w:rsidRPr="006D56C1" w:rsidRDefault="000956E3" w:rsidP="006D56C1">
      <w:pPr>
        <w:widowControl w:val="0"/>
        <w:shd w:val="clear" w:color="auto" w:fill="FFFFFF"/>
        <w:ind w:firstLine="709"/>
        <w:jc w:val="both"/>
        <w:rPr>
          <w:rFonts w:ascii="PT Astra Serif" w:hAnsi="PT Astra Serif" w:cs="Arial"/>
          <w:sz w:val="28"/>
          <w:szCs w:val="28"/>
        </w:rPr>
      </w:pPr>
      <w:r w:rsidRPr="006D56C1">
        <w:rPr>
          <w:rFonts w:ascii="PT Astra Serif" w:hAnsi="PT Astra Serif" w:cs="Arial"/>
          <w:sz w:val="28"/>
          <w:szCs w:val="28"/>
        </w:rPr>
        <w:t>По словам фермеров, в текущем сезоне очень высокий процент некондиционной продукции, которая не пригодна к закладке на длительное хранение.</w:t>
      </w:r>
    </w:p>
    <w:p w:rsidR="000956E3" w:rsidRPr="006D56C1" w:rsidRDefault="000956E3" w:rsidP="006D56C1">
      <w:pPr>
        <w:widowControl w:val="0"/>
        <w:shd w:val="clear" w:color="auto" w:fill="FFFFFF"/>
        <w:ind w:firstLine="709"/>
        <w:jc w:val="both"/>
        <w:rPr>
          <w:rFonts w:ascii="PT Astra Serif" w:hAnsi="PT Astra Serif" w:cs="Arial"/>
          <w:sz w:val="28"/>
          <w:szCs w:val="28"/>
        </w:rPr>
      </w:pPr>
    </w:p>
    <w:p w:rsidR="000956E3" w:rsidRPr="006D56C1" w:rsidRDefault="000956E3" w:rsidP="006D56C1">
      <w:pPr>
        <w:pStyle w:val="aa"/>
        <w:widowControl w:val="0"/>
        <w:spacing w:before="0" w:beforeAutospacing="0" w:after="0"/>
        <w:ind w:firstLine="709"/>
        <w:jc w:val="both"/>
        <w:rPr>
          <w:rFonts w:ascii="PT Astra Serif" w:hAnsi="PT Astra Serif"/>
          <w:sz w:val="28"/>
          <w:szCs w:val="28"/>
        </w:rPr>
      </w:pPr>
      <w:r w:rsidRPr="006D56C1">
        <w:rPr>
          <w:rFonts w:ascii="PT Astra Serif" w:hAnsi="PT Astra Serif"/>
          <w:sz w:val="28"/>
          <w:szCs w:val="28"/>
        </w:rPr>
        <w:t>Следует отметить, что в настоящее время в Российской Федерации нет государственного регулирования цен на продукты питания.</w:t>
      </w:r>
    </w:p>
    <w:p w:rsidR="000956E3" w:rsidRPr="006D56C1" w:rsidRDefault="000956E3" w:rsidP="006D56C1">
      <w:pPr>
        <w:widowControl w:val="0"/>
        <w:tabs>
          <w:tab w:val="left" w:pos="2595"/>
        </w:tabs>
        <w:ind w:firstLine="709"/>
        <w:jc w:val="both"/>
        <w:rPr>
          <w:rFonts w:ascii="PT Astra Serif" w:hAnsi="PT Astra Serif"/>
          <w:sz w:val="28"/>
          <w:szCs w:val="28"/>
        </w:rPr>
      </w:pPr>
      <w:r w:rsidRPr="006D56C1">
        <w:rPr>
          <w:rFonts w:ascii="PT Astra Serif" w:hAnsi="PT Astra Serif"/>
          <w:sz w:val="28"/>
          <w:szCs w:val="28"/>
        </w:rPr>
        <w:t>Согласно федеральному закону № 381-ФЗ от 28.12.2009 «Об основах государственного регулирования торговой деятельности в Российской Федерации» хозяйствующие субъекты самостоятельно определяют цены на продаваемые товары.</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Статьей 15 этого же закона ограничены полномочия органов государственной власти в области регулирования торговой деятельности. </w:t>
      </w:r>
    </w:p>
    <w:p w:rsidR="000956E3" w:rsidRPr="006D56C1" w:rsidRDefault="000956E3" w:rsidP="006D56C1">
      <w:pPr>
        <w:pStyle w:val="ConsPlusNormal"/>
        <w:ind w:firstLine="709"/>
        <w:jc w:val="both"/>
        <w:rPr>
          <w:rFonts w:ascii="PT Astra Serif" w:hAnsi="PT Astra Serif" w:cs="Times New Roman"/>
          <w:sz w:val="28"/>
          <w:szCs w:val="28"/>
        </w:rPr>
      </w:pPr>
      <w:r w:rsidRPr="006D56C1">
        <w:rPr>
          <w:rFonts w:ascii="PT Astra Serif" w:hAnsi="PT Astra Serif" w:cs="Times New Roman"/>
          <w:sz w:val="28"/>
          <w:szCs w:val="28"/>
        </w:rPr>
        <w:t>А именно – запрещено понуждение хозяйствующих субъектов продавать товары по ценам, определенным в порядке, установленном органами исполнительной власти субъектов Российской Федерации или органами местного самоуправления.</w:t>
      </w:r>
    </w:p>
    <w:p w:rsidR="000956E3" w:rsidRPr="006D56C1" w:rsidRDefault="000956E3" w:rsidP="006D56C1">
      <w:pPr>
        <w:widowControl w:val="0"/>
        <w:ind w:firstLine="709"/>
        <w:jc w:val="both"/>
        <w:rPr>
          <w:rFonts w:ascii="PT Astra Serif" w:hAnsi="PT Astra Serif"/>
          <w:sz w:val="28"/>
          <w:szCs w:val="28"/>
        </w:rPr>
      </w:pPr>
      <w:proofErr w:type="gramStart"/>
      <w:r w:rsidRPr="006D56C1">
        <w:rPr>
          <w:rFonts w:ascii="PT Astra Serif" w:hAnsi="PT Astra Serif"/>
          <w:sz w:val="28"/>
          <w:szCs w:val="28"/>
        </w:rPr>
        <w:lastRenderedPageBreak/>
        <w:t>Единственное полномочие государственных органов - в случае, если в течение 30 календарных дней подряд на территории отдельного субъекта Российской Федерации рост розничных цен на отдельные виды социально значимых продовольственных товаров первой необходимости составит 30 и более процентов, то Правительство России имеет право устанавливать предельно допустимые розничные цены на них на территории такого субъекта на срок не более чем 90 календарных дней.</w:t>
      </w:r>
      <w:proofErr w:type="gramEnd"/>
    </w:p>
    <w:p w:rsidR="00FE4E39" w:rsidRPr="006D56C1" w:rsidRDefault="00FE4E39" w:rsidP="006D56C1">
      <w:pPr>
        <w:widowControl w:val="0"/>
        <w:shd w:val="clear" w:color="auto" w:fill="FDFDFD"/>
        <w:ind w:firstLine="709"/>
        <w:jc w:val="both"/>
        <w:textAlignment w:val="baseline"/>
        <w:rPr>
          <w:rFonts w:ascii="PT Astra Serif" w:hAnsi="PT Astra Serif"/>
          <w:sz w:val="28"/>
          <w:szCs w:val="28"/>
        </w:rPr>
      </w:pPr>
      <w:r w:rsidRPr="006D56C1">
        <w:rPr>
          <w:rFonts w:ascii="PT Astra Serif" w:hAnsi="PT Astra Serif"/>
          <w:sz w:val="28"/>
          <w:szCs w:val="28"/>
        </w:rPr>
        <w:t xml:space="preserve">Когда уровень этого предельного роста (30%) устанавливали на законодательном уровне в 2008 году, этого было достаточно. Сейчас, очевидно, этого недостаточно – планку предложено серьёзно снизить. </w:t>
      </w:r>
    </w:p>
    <w:p w:rsidR="00FE4E39" w:rsidRPr="006D56C1" w:rsidRDefault="00FE4E39" w:rsidP="006D56C1">
      <w:pPr>
        <w:widowControl w:val="0"/>
        <w:autoSpaceDE w:val="0"/>
        <w:autoSpaceDN w:val="0"/>
        <w:adjustRightInd w:val="0"/>
        <w:ind w:firstLine="709"/>
        <w:jc w:val="both"/>
        <w:rPr>
          <w:rFonts w:ascii="PT Astra Serif" w:hAnsi="PT Astra Serif" w:cs="PT Astra Serif"/>
          <w:b/>
          <w:sz w:val="28"/>
          <w:szCs w:val="28"/>
        </w:rPr>
      </w:pPr>
      <w:proofErr w:type="gramStart"/>
      <w:r w:rsidRPr="006D56C1">
        <w:rPr>
          <w:rFonts w:ascii="PT Astra Serif" w:hAnsi="PT Astra Serif" w:cs="PT Astra Serif"/>
          <w:sz w:val="28"/>
          <w:szCs w:val="28"/>
        </w:rPr>
        <w:t xml:space="preserve">В новой редакции предельные розничные цены на отдельные виды социально значимых продовольственных товаров первой необходимости, реализуемые на территории отдельного (или нескольких) субъектов Российской Федерации, могут устанавливаться Правительством Российской Федерации на срок не более 90 календарных дней в случае, </w:t>
      </w:r>
      <w:r w:rsidRPr="006D56C1">
        <w:rPr>
          <w:rFonts w:ascii="PT Astra Serif" w:hAnsi="PT Astra Serif" w:cs="PT Astra Serif"/>
          <w:b/>
          <w:sz w:val="28"/>
          <w:szCs w:val="28"/>
        </w:rPr>
        <w:t>если в течение 60 календарных дней подряд</w:t>
      </w:r>
      <w:r w:rsidRPr="006D56C1">
        <w:rPr>
          <w:rFonts w:ascii="PT Astra Serif" w:hAnsi="PT Astra Serif" w:cs="PT Astra Serif"/>
          <w:sz w:val="28"/>
          <w:szCs w:val="28"/>
        </w:rPr>
        <w:t xml:space="preserve"> на территории отдельного субъекта Российской Федерации или территориях субъектов Российской Федерации рост розничных цен на</w:t>
      </w:r>
      <w:proofErr w:type="gramEnd"/>
      <w:r w:rsidRPr="006D56C1">
        <w:rPr>
          <w:rFonts w:ascii="PT Astra Serif" w:hAnsi="PT Astra Serif" w:cs="PT Astra Serif"/>
          <w:sz w:val="28"/>
          <w:szCs w:val="28"/>
        </w:rPr>
        <w:t xml:space="preserve"> продовольственные товары составляет </w:t>
      </w:r>
      <w:r w:rsidRPr="006D56C1">
        <w:rPr>
          <w:rFonts w:ascii="PT Astra Serif" w:hAnsi="PT Astra Serif" w:cs="PT Astra Serif"/>
          <w:b/>
          <w:sz w:val="28"/>
          <w:szCs w:val="28"/>
        </w:rPr>
        <w:t>10 и более процентов с исключением сезонного фактора.</w:t>
      </w:r>
    </w:p>
    <w:p w:rsidR="00FE4E39" w:rsidRPr="006D56C1" w:rsidRDefault="00FE4E39" w:rsidP="006D56C1">
      <w:pPr>
        <w:pStyle w:val="aff2"/>
        <w:widowControl w:val="0"/>
        <w:spacing w:after="0"/>
        <w:ind w:left="0" w:firstLine="709"/>
        <w:jc w:val="both"/>
        <w:rPr>
          <w:rFonts w:ascii="PT Astra Serif" w:hAnsi="PT Astra Serif"/>
          <w:sz w:val="28"/>
          <w:szCs w:val="28"/>
        </w:rPr>
      </w:pPr>
      <w:r w:rsidRPr="006D56C1">
        <w:rPr>
          <w:rFonts w:ascii="PT Astra Serif" w:hAnsi="PT Astra Serif"/>
          <w:sz w:val="28"/>
          <w:szCs w:val="28"/>
        </w:rPr>
        <w:t>Данное постановление Правительства принято 30 декабря 2020 года.</w:t>
      </w:r>
    </w:p>
    <w:p w:rsidR="00FE4E39" w:rsidRPr="006D56C1" w:rsidRDefault="00FE4E39" w:rsidP="006D56C1">
      <w:pPr>
        <w:widowControl w:val="0"/>
        <w:autoSpaceDE w:val="0"/>
        <w:autoSpaceDN w:val="0"/>
        <w:adjustRightInd w:val="0"/>
        <w:ind w:firstLine="709"/>
        <w:jc w:val="both"/>
        <w:rPr>
          <w:rFonts w:ascii="PT Astra Serif" w:hAnsi="PT Astra Serif" w:cs="PT Astra Serif"/>
          <w:sz w:val="28"/>
          <w:szCs w:val="28"/>
        </w:rPr>
      </w:pPr>
      <w:r w:rsidRPr="006D56C1">
        <w:rPr>
          <w:rFonts w:ascii="PT Astra Serif" w:hAnsi="PT Astra Serif" w:cs="PT Astra Serif"/>
          <w:sz w:val="28"/>
          <w:szCs w:val="28"/>
        </w:rPr>
        <w:t>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w:t>
      </w:r>
    </w:p>
    <w:p w:rsidR="00FE4E39" w:rsidRPr="006D56C1" w:rsidRDefault="00FE4E39" w:rsidP="006D56C1">
      <w:pPr>
        <w:pStyle w:val="12"/>
        <w:widowControl w:val="0"/>
        <w:shd w:val="clear" w:color="auto" w:fill="FFFFFF"/>
        <w:spacing w:line="240" w:lineRule="auto"/>
        <w:ind w:firstLine="709"/>
        <w:jc w:val="both"/>
        <w:rPr>
          <w:rFonts w:ascii="PT Astra Serif" w:hAnsi="PT Astra Serif" w:cs="Arial"/>
        </w:rPr>
      </w:pP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b/>
        </w:rPr>
      </w:pPr>
      <w:r w:rsidRPr="006D56C1">
        <w:rPr>
          <w:rFonts w:ascii="PT Astra Serif" w:hAnsi="PT Astra Serif" w:cs="Arial"/>
        </w:rPr>
        <w:t>Повышение цен на продовольствие является очень болезненным для населения. Не случайно тема роста цен на продукты питания была поднята Президентом России на совещаниях с Правительством Российской Федерации.</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b/>
          <w:sz w:val="28"/>
          <w:szCs w:val="28"/>
        </w:rPr>
      </w:pPr>
      <w:r w:rsidRPr="006D56C1">
        <w:rPr>
          <w:rFonts w:ascii="PT Astra Serif" w:hAnsi="PT Astra Serif" w:cs="Arial"/>
          <w:sz w:val="28"/>
          <w:szCs w:val="28"/>
          <w:shd w:val="clear" w:color="auto" w:fill="FDFDFD"/>
        </w:rPr>
        <w:t>В настоящее время</w:t>
      </w:r>
      <w:r w:rsidRPr="006D56C1">
        <w:rPr>
          <w:rFonts w:ascii="PT Astra Serif" w:hAnsi="PT Astra Serif" w:cs="Arial"/>
          <w:b/>
          <w:sz w:val="28"/>
          <w:szCs w:val="28"/>
          <w:shd w:val="clear" w:color="auto" w:fill="FDFDFD"/>
        </w:rPr>
        <w:t xml:space="preserve"> на федеральном уровне </w:t>
      </w:r>
      <w:r w:rsidRPr="006D56C1">
        <w:rPr>
          <w:rFonts w:ascii="PT Astra Serif" w:hAnsi="PT Astra Serif" w:cs="Arial"/>
          <w:sz w:val="28"/>
          <w:szCs w:val="28"/>
          <w:shd w:val="clear" w:color="auto" w:fill="FDFDFD"/>
        </w:rPr>
        <w:t>приняты следующие</w:t>
      </w:r>
      <w:r w:rsidRPr="006D56C1">
        <w:rPr>
          <w:rFonts w:ascii="PT Astra Serif" w:hAnsi="PT Astra Serif" w:cs="Arial"/>
          <w:b/>
          <w:sz w:val="28"/>
          <w:szCs w:val="28"/>
          <w:shd w:val="clear" w:color="auto" w:fill="FDFDFD"/>
        </w:rPr>
        <w:t xml:space="preserve"> решения по стабилизации цен на продукты:</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sz w:val="28"/>
          <w:szCs w:val="28"/>
          <w:shd w:val="clear" w:color="auto" w:fill="FDFDFD"/>
        </w:rPr>
      </w:pPr>
      <w:r w:rsidRPr="006D56C1">
        <w:rPr>
          <w:rFonts w:ascii="PT Astra Serif" w:hAnsi="PT Astra Serif" w:cs="Arial"/>
          <w:b/>
          <w:sz w:val="28"/>
          <w:szCs w:val="28"/>
          <w:shd w:val="clear" w:color="auto" w:fill="FDFDFD"/>
        </w:rPr>
        <w:t>1)</w:t>
      </w:r>
      <w:r w:rsidRPr="006D56C1">
        <w:rPr>
          <w:rFonts w:ascii="PT Astra Serif" w:hAnsi="PT Astra Serif" w:cs="Arial"/>
          <w:sz w:val="28"/>
          <w:szCs w:val="28"/>
          <w:shd w:val="clear" w:color="auto" w:fill="FDFDFD"/>
        </w:rPr>
        <w:t xml:space="preserve"> Принято решение о заключении </w:t>
      </w:r>
      <w:r w:rsidRPr="006D56C1">
        <w:rPr>
          <w:rFonts w:ascii="PT Astra Serif" w:hAnsi="PT Astra Serif" w:cs="Arial"/>
          <w:b/>
          <w:sz w:val="28"/>
          <w:szCs w:val="28"/>
          <w:shd w:val="clear" w:color="auto" w:fill="FDFDFD"/>
        </w:rPr>
        <w:t>соглашений между производителями сахара и подсолнечного масла и розничными сетями.</w:t>
      </w:r>
      <w:r w:rsidRPr="006D56C1">
        <w:rPr>
          <w:rFonts w:ascii="PT Astra Serif" w:hAnsi="PT Astra Serif" w:cs="Arial"/>
          <w:sz w:val="28"/>
          <w:szCs w:val="28"/>
          <w:shd w:val="clear" w:color="auto" w:fill="FDFDFD"/>
        </w:rPr>
        <w:t xml:space="preserve"> </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sz w:val="28"/>
          <w:szCs w:val="28"/>
        </w:rPr>
      </w:pPr>
      <w:r w:rsidRPr="006D56C1">
        <w:rPr>
          <w:rFonts w:ascii="PT Astra Serif" w:hAnsi="PT Astra Serif" w:cs="Arial"/>
          <w:sz w:val="28"/>
          <w:szCs w:val="28"/>
          <w:shd w:val="clear" w:color="auto" w:fill="FDFDFD"/>
        </w:rPr>
        <w:t xml:space="preserve">Они предусматривают снижение отпускной цены при поставке для розничных сетей и ограничение розничной цены на </w:t>
      </w:r>
      <w:proofErr w:type="gramStart"/>
      <w:r w:rsidRPr="006D56C1">
        <w:rPr>
          <w:rFonts w:ascii="PT Astra Serif" w:hAnsi="PT Astra Serif" w:cs="Arial"/>
          <w:sz w:val="28"/>
          <w:szCs w:val="28"/>
          <w:shd w:val="clear" w:color="auto" w:fill="FDFDFD"/>
        </w:rPr>
        <w:t>сахар</w:t>
      </w:r>
      <w:proofErr w:type="gramEnd"/>
      <w:r w:rsidRPr="006D56C1">
        <w:rPr>
          <w:rFonts w:ascii="PT Astra Serif" w:hAnsi="PT Astra Serif" w:cs="Arial"/>
          <w:sz w:val="28"/>
          <w:szCs w:val="28"/>
          <w:shd w:val="clear" w:color="auto" w:fill="FDFDFD"/>
        </w:rPr>
        <w:t xml:space="preserve"> и подсолнечное масло.</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sz w:val="28"/>
          <w:szCs w:val="28"/>
        </w:rPr>
      </w:pPr>
      <w:r w:rsidRPr="006D56C1">
        <w:rPr>
          <w:rFonts w:ascii="PT Astra Serif" w:hAnsi="PT Astra Serif" w:cs="Arial"/>
          <w:sz w:val="28"/>
          <w:szCs w:val="28"/>
          <w:shd w:val="clear" w:color="auto" w:fill="FDFDFD"/>
        </w:rPr>
        <w:t xml:space="preserve">Соглашения подписаны 16 декабря между </w:t>
      </w:r>
      <w:r w:rsidRPr="006D56C1">
        <w:rPr>
          <w:rFonts w:ascii="PT Astra Serif" w:hAnsi="PT Astra Serif"/>
          <w:iCs/>
          <w:sz w:val="28"/>
          <w:szCs w:val="28"/>
        </w:rPr>
        <w:t xml:space="preserve">Минсельхозом, </w:t>
      </w:r>
      <w:proofErr w:type="spellStart"/>
      <w:r w:rsidRPr="006D56C1">
        <w:rPr>
          <w:rFonts w:ascii="PT Astra Serif" w:hAnsi="PT Astra Serif"/>
          <w:iCs/>
          <w:sz w:val="28"/>
          <w:szCs w:val="28"/>
        </w:rPr>
        <w:t>Минпромторгом</w:t>
      </w:r>
      <w:proofErr w:type="spellEnd"/>
      <w:r w:rsidRPr="006D56C1">
        <w:rPr>
          <w:rFonts w:ascii="PT Astra Serif" w:hAnsi="PT Astra Serif"/>
          <w:iCs/>
          <w:sz w:val="28"/>
          <w:szCs w:val="28"/>
        </w:rPr>
        <w:t xml:space="preserve">, крупнейшими торговыми сетями и производителями в лице Союза </w:t>
      </w:r>
      <w:proofErr w:type="spellStart"/>
      <w:r w:rsidRPr="006D56C1">
        <w:rPr>
          <w:rFonts w:ascii="PT Astra Serif" w:hAnsi="PT Astra Serif"/>
          <w:iCs/>
          <w:sz w:val="28"/>
          <w:szCs w:val="28"/>
        </w:rPr>
        <w:t>сахаропроизводителей</w:t>
      </w:r>
      <w:proofErr w:type="spellEnd"/>
      <w:r w:rsidRPr="006D56C1">
        <w:rPr>
          <w:rFonts w:ascii="PT Astra Serif" w:hAnsi="PT Astra Serif"/>
          <w:iCs/>
          <w:sz w:val="28"/>
          <w:szCs w:val="28"/>
        </w:rPr>
        <w:t xml:space="preserve"> и Масложирового союза</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sz w:val="28"/>
          <w:szCs w:val="28"/>
        </w:rPr>
      </w:pPr>
      <w:r w:rsidRPr="006D56C1">
        <w:rPr>
          <w:rFonts w:ascii="PT Astra Serif" w:hAnsi="PT Astra Serif" w:cs="Arial"/>
          <w:sz w:val="28"/>
          <w:szCs w:val="28"/>
          <w:shd w:val="clear" w:color="auto" w:fill="FDFDFD"/>
        </w:rPr>
        <w:t xml:space="preserve">Их выполнение отслеживает Федеральная налоговая служба через </w:t>
      </w:r>
      <w:proofErr w:type="spellStart"/>
      <w:r w:rsidRPr="006D56C1">
        <w:rPr>
          <w:rFonts w:ascii="PT Astra Serif" w:hAnsi="PT Astra Serif" w:cs="Arial"/>
          <w:sz w:val="28"/>
          <w:szCs w:val="28"/>
          <w:shd w:val="clear" w:color="auto" w:fill="FDFDFD"/>
        </w:rPr>
        <w:t>онлайн-кассы</w:t>
      </w:r>
      <w:proofErr w:type="spellEnd"/>
      <w:r w:rsidRPr="006D56C1">
        <w:rPr>
          <w:rFonts w:ascii="PT Astra Serif" w:hAnsi="PT Astra Serif" w:cs="Arial"/>
          <w:sz w:val="28"/>
          <w:szCs w:val="28"/>
          <w:shd w:val="clear" w:color="auto" w:fill="FDFDFD"/>
        </w:rPr>
        <w:t>.</w:t>
      </w:r>
    </w:p>
    <w:p w:rsidR="000956E3" w:rsidRPr="006D56C1" w:rsidRDefault="000956E3" w:rsidP="006D56C1">
      <w:pPr>
        <w:pStyle w:val="aa"/>
        <w:widowControl w:val="0"/>
        <w:shd w:val="clear" w:color="auto" w:fill="FDFDFD"/>
        <w:spacing w:before="0" w:beforeAutospacing="0" w:after="0"/>
        <w:ind w:firstLine="709"/>
        <w:jc w:val="both"/>
        <w:textAlignment w:val="baseline"/>
        <w:rPr>
          <w:rFonts w:ascii="PT Astra Serif" w:hAnsi="PT Astra Serif"/>
          <w:sz w:val="28"/>
          <w:szCs w:val="28"/>
        </w:rPr>
      </w:pPr>
      <w:r w:rsidRPr="006D56C1">
        <w:rPr>
          <w:rFonts w:ascii="PT Astra Serif" w:hAnsi="PT Astra Serif"/>
          <w:sz w:val="28"/>
          <w:szCs w:val="28"/>
        </w:rPr>
        <w:t>Соглашения действуют с 20 декабря 2020 года до 1 апреля 2021 года.</w:t>
      </w:r>
    </w:p>
    <w:p w:rsidR="000956E3" w:rsidRPr="006D56C1" w:rsidRDefault="000956E3" w:rsidP="006D56C1">
      <w:pPr>
        <w:pStyle w:val="aa"/>
        <w:widowControl w:val="0"/>
        <w:shd w:val="clear" w:color="auto" w:fill="FDFDFD"/>
        <w:spacing w:before="0" w:beforeAutospacing="0" w:after="0"/>
        <w:ind w:firstLine="709"/>
        <w:jc w:val="both"/>
        <w:textAlignment w:val="baseline"/>
        <w:rPr>
          <w:rFonts w:ascii="PT Astra Serif" w:hAnsi="PT Astra Serif"/>
          <w:sz w:val="28"/>
          <w:szCs w:val="28"/>
        </w:rPr>
      </w:pPr>
      <w:r w:rsidRPr="006D56C1">
        <w:rPr>
          <w:rFonts w:ascii="PT Astra Serif" w:hAnsi="PT Astra Serif"/>
          <w:sz w:val="28"/>
          <w:szCs w:val="28"/>
        </w:rPr>
        <w:t>В них установлены следующие цены:</w:t>
      </w:r>
    </w:p>
    <w:p w:rsidR="000956E3" w:rsidRPr="006D56C1" w:rsidRDefault="000956E3" w:rsidP="006D56C1">
      <w:pPr>
        <w:pStyle w:val="aa"/>
        <w:widowControl w:val="0"/>
        <w:shd w:val="clear" w:color="auto" w:fill="FDFDFD"/>
        <w:spacing w:before="0" w:beforeAutospacing="0" w:after="0"/>
        <w:ind w:firstLine="709"/>
        <w:jc w:val="both"/>
        <w:textAlignment w:val="baseline"/>
        <w:rPr>
          <w:rFonts w:ascii="PT Astra Serif" w:hAnsi="PT Astra Serif"/>
          <w:sz w:val="28"/>
          <w:szCs w:val="28"/>
        </w:rPr>
      </w:pPr>
      <w:r w:rsidRPr="006D56C1">
        <w:rPr>
          <w:rFonts w:ascii="PT Astra Serif" w:hAnsi="PT Astra Serif"/>
          <w:sz w:val="28"/>
          <w:szCs w:val="28"/>
        </w:rPr>
        <w:t xml:space="preserve">- по сахару – отпускная цена с заводов – 36, розничная на полках в </w:t>
      </w:r>
      <w:r w:rsidRPr="006D56C1">
        <w:rPr>
          <w:rFonts w:ascii="PT Astra Serif" w:hAnsi="PT Astra Serif"/>
          <w:sz w:val="28"/>
          <w:szCs w:val="28"/>
        </w:rPr>
        <w:lastRenderedPageBreak/>
        <w:t>магазинах – 46 рублей за килограмм;</w:t>
      </w:r>
    </w:p>
    <w:p w:rsidR="000956E3" w:rsidRPr="006D56C1" w:rsidRDefault="000956E3" w:rsidP="006D56C1">
      <w:pPr>
        <w:pStyle w:val="aa"/>
        <w:widowControl w:val="0"/>
        <w:shd w:val="clear" w:color="auto" w:fill="FDFDFD"/>
        <w:spacing w:before="0" w:beforeAutospacing="0" w:after="0"/>
        <w:ind w:firstLine="709"/>
        <w:jc w:val="both"/>
        <w:textAlignment w:val="baseline"/>
        <w:rPr>
          <w:rFonts w:ascii="PT Astra Serif" w:hAnsi="PT Astra Serif"/>
          <w:sz w:val="28"/>
          <w:szCs w:val="28"/>
        </w:rPr>
      </w:pPr>
      <w:r w:rsidRPr="006D56C1">
        <w:rPr>
          <w:rFonts w:ascii="PT Astra Serif" w:hAnsi="PT Astra Serif"/>
          <w:sz w:val="28"/>
          <w:szCs w:val="28"/>
        </w:rPr>
        <w:t>- по подсолнечному маслу - отпускная цена с заводов – 95, розничная на полках в магазинах – 110 рублей за литр.</w:t>
      </w:r>
    </w:p>
    <w:p w:rsidR="000956E3" w:rsidRPr="006D56C1" w:rsidRDefault="000956E3" w:rsidP="006D56C1">
      <w:pPr>
        <w:pStyle w:val="aa"/>
        <w:widowControl w:val="0"/>
        <w:shd w:val="clear" w:color="auto" w:fill="FDFDFD"/>
        <w:spacing w:before="0" w:beforeAutospacing="0" w:after="0"/>
        <w:ind w:firstLine="709"/>
        <w:jc w:val="both"/>
        <w:textAlignment w:val="baseline"/>
        <w:rPr>
          <w:rFonts w:ascii="PT Astra Serif" w:hAnsi="PT Astra Serif"/>
          <w:sz w:val="28"/>
          <w:szCs w:val="28"/>
        </w:rPr>
      </w:pPr>
      <w:r w:rsidRPr="006D56C1">
        <w:rPr>
          <w:rFonts w:ascii="PT Astra Serif" w:hAnsi="PT Astra Serif"/>
          <w:sz w:val="28"/>
          <w:szCs w:val="28"/>
        </w:rPr>
        <w:t xml:space="preserve">Таким образом, с 21 декабря цена на сахар-песок должна составлять не более 46 рублей за килограмм, на подсолнечное масло – 110 рублей за литр. </w:t>
      </w:r>
    </w:p>
    <w:p w:rsidR="000956E3" w:rsidRPr="006D56C1" w:rsidRDefault="000956E3" w:rsidP="006D56C1">
      <w:pPr>
        <w:widowControl w:val="0"/>
        <w:ind w:firstLine="709"/>
        <w:jc w:val="both"/>
        <w:rPr>
          <w:rFonts w:ascii="PT Astra Serif" w:eastAsia="PT Astra Serif" w:hAnsi="PT Astra Serif"/>
          <w:sz w:val="28"/>
          <w:szCs w:val="28"/>
        </w:rPr>
      </w:pPr>
      <w:r w:rsidRPr="006D56C1">
        <w:rPr>
          <w:rFonts w:ascii="PT Astra Serif" w:eastAsia="PT Astra Serif" w:hAnsi="PT Astra Serif"/>
          <w:sz w:val="28"/>
          <w:szCs w:val="28"/>
        </w:rPr>
        <w:t>Результаты проводимого Министерством мониторинга показывают, что в соответствии с заключёнными соглашениями отпускная цена на сахар-песок на АО «Ульяновский сахарный завод» составляет 36 рублей за килограмм. В торговых сетях цена сейчас составляет не более 46 рублей за килограмм. При этом в отдельных сетях есть и ниже – по 42-43 рубля за килограмм.</w:t>
      </w:r>
    </w:p>
    <w:p w:rsidR="000956E3" w:rsidRPr="006D56C1" w:rsidRDefault="000956E3" w:rsidP="006D56C1">
      <w:pPr>
        <w:widowControl w:val="0"/>
        <w:ind w:firstLine="709"/>
        <w:jc w:val="both"/>
        <w:rPr>
          <w:rFonts w:ascii="PT Astra Serif" w:eastAsia="PT Astra Serif" w:hAnsi="PT Astra Serif"/>
          <w:sz w:val="28"/>
          <w:szCs w:val="28"/>
        </w:rPr>
      </w:pPr>
      <w:r w:rsidRPr="006D56C1">
        <w:rPr>
          <w:rFonts w:ascii="PT Astra Serif" w:eastAsia="PT Astra Serif" w:hAnsi="PT Astra Serif"/>
          <w:sz w:val="28"/>
          <w:szCs w:val="28"/>
        </w:rPr>
        <w:t>Розничная цена на масло подсолнечное (рафинированное дезодорированное) в торговых сетях региона сейчас составляет не более 110 рублей за литр.</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Таким образом, в настоящее время нарушений условий соглашения хозяйствующими субъектами, присоединившимися к соглашениям, не выявлено.</w:t>
      </w:r>
    </w:p>
    <w:p w:rsidR="00FE4E39" w:rsidRPr="006D56C1" w:rsidRDefault="00FE4E39" w:rsidP="006D56C1">
      <w:pPr>
        <w:pStyle w:val="aa"/>
        <w:widowControl w:val="0"/>
        <w:shd w:val="clear" w:color="auto" w:fill="FFFFFF"/>
        <w:spacing w:before="0" w:beforeAutospacing="0" w:after="0"/>
        <w:ind w:firstLine="709"/>
        <w:jc w:val="both"/>
        <w:rPr>
          <w:rFonts w:ascii="PT Astra Serif" w:hAnsi="PT Astra Serif"/>
          <w:sz w:val="28"/>
          <w:szCs w:val="28"/>
        </w:rPr>
      </w:pPr>
      <w:r w:rsidRPr="006D56C1">
        <w:rPr>
          <w:rFonts w:ascii="PT Astra Serif" w:hAnsi="PT Astra Serif"/>
          <w:sz w:val="28"/>
          <w:szCs w:val="28"/>
        </w:rPr>
        <w:t>Соглашения открыты для присоединения.</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Согласно поручениям</w:t>
      </w:r>
      <w:proofErr w:type="gramStart"/>
      <w:r w:rsidRPr="006D56C1">
        <w:rPr>
          <w:rFonts w:ascii="PT Astra Serif" w:hAnsi="PT Astra Serif"/>
          <w:sz w:val="28"/>
          <w:szCs w:val="28"/>
        </w:rPr>
        <w:t xml:space="preserve"> П</w:t>
      </w:r>
      <w:proofErr w:type="gramEnd"/>
      <w:r w:rsidRPr="006D56C1">
        <w:rPr>
          <w:rFonts w:ascii="PT Astra Serif" w:hAnsi="PT Astra Serif"/>
          <w:sz w:val="28"/>
          <w:szCs w:val="28"/>
        </w:rPr>
        <w:t>ервого заместителя Председателя Правительства России Белоусова А.Р. субъектам Российской Федерации поручено обеспечить присоединение максимального количества хозяйствующих субъектов к заключенным соглашениям по снижению и стабилизации цен на сахар белый и подсолнечное масло российского производства.</w:t>
      </w:r>
    </w:p>
    <w:p w:rsidR="000956E3" w:rsidRPr="006D56C1" w:rsidRDefault="000956E3" w:rsidP="006D56C1">
      <w:pPr>
        <w:pStyle w:val="aa"/>
        <w:widowControl w:val="0"/>
        <w:spacing w:before="0" w:beforeAutospacing="0" w:after="0"/>
        <w:ind w:firstLine="709"/>
        <w:jc w:val="both"/>
        <w:rPr>
          <w:rFonts w:ascii="PT Astra Serif" w:hAnsi="PT Astra Serif"/>
          <w:sz w:val="28"/>
          <w:szCs w:val="28"/>
        </w:rPr>
      </w:pPr>
      <w:proofErr w:type="gramStart"/>
      <w:r w:rsidRPr="006D56C1">
        <w:rPr>
          <w:rFonts w:ascii="PT Astra Serif" w:hAnsi="PT Astra Serif"/>
          <w:sz w:val="28"/>
          <w:szCs w:val="28"/>
        </w:rPr>
        <w:t xml:space="preserve">В декабре 2020 года – январе 2021 года Министерством проведена работа по присоединению всех региональных сетевых торговых компаний: сеть магазинов «Ермак» (24 магазина), АО «Гулливер» (81 магазин), сеть магазинов «Победа» (35 магазинов), оптовых организаций (дистрибьюторов) – 4 организации. </w:t>
      </w:r>
      <w:proofErr w:type="gramEnd"/>
    </w:p>
    <w:p w:rsidR="000956E3" w:rsidRPr="006D56C1" w:rsidRDefault="000956E3" w:rsidP="006D56C1">
      <w:pPr>
        <w:pStyle w:val="aa"/>
        <w:widowControl w:val="0"/>
        <w:spacing w:before="0" w:beforeAutospacing="0" w:after="0"/>
        <w:ind w:firstLine="709"/>
        <w:jc w:val="both"/>
        <w:rPr>
          <w:rFonts w:ascii="PT Astra Serif" w:hAnsi="PT Astra Serif"/>
          <w:sz w:val="28"/>
          <w:szCs w:val="28"/>
        </w:rPr>
      </w:pPr>
      <w:r w:rsidRPr="006D56C1">
        <w:rPr>
          <w:rFonts w:ascii="PT Astra Serif" w:hAnsi="PT Astra Serif"/>
          <w:sz w:val="28"/>
          <w:szCs w:val="28"/>
        </w:rPr>
        <w:t>Федеральные торговые сети, работающие на территории Ульяновской области («Магнит», «Перекрёсток», «Пятёрочка», «Лента», «</w:t>
      </w:r>
      <w:proofErr w:type="spellStart"/>
      <w:r w:rsidRPr="006D56C1">
        <w:rPr>
          <w:rFonts w:ascii="PT Astra Serif" w:hAnsi="PT Astra Serif"/>
          <w:sz w:val="28"/>
          <w:szCs w:val="28"/>
        </w:rPr>
        <w:t>Ашан</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shd w:val="clear" w:color="auto" w:fill="FFFFFF"/>
        </w:rPr>
        <w:t>Metro</w:t>
      </w:r>
      <w:proofErr w:type="spellEnd"/>
      <w:r w:rsidRPr="006D56C1">
        <w:rPr>
          <w:rFonts w:ascii="PT Astra Serif" w:hAnsi="PT Astra Serif"/>
          <w:sz w:val="28"/>
          <w:szCs w:val="28"/>
          <w:shd w:val="clear" w:color="auto" w:fill="FFFFFF"/>
        </w:rPr>
        <w:t xml:space="preserve"> </w:t>
      </w:r>
      <w:proofErr w:type="spellStart"/>
      <w:r w:rsidRPr="006D56C1">
        <w:rPr>
          <w:rFonts w:ascii="PT Astra Serif" w:hAnsi="PT Astra Serif"/>
          <w:sz w:val="28"/>
          <w:szCs w:val="28"/>
          <w:shd w:val="clear" w:color="auto" w:fill="FFFFFF"/>
        </w:rPr>
        <w:t>Cash</w:t>
      </w:r>
      <w:proofErr w:type="spellEnd"/>
      <w:r w:rsidRPr="006D56C1">
        <w:rPr>
          <w:rFonts w:ascii="PT Astra Serif" w:hAnsi="PT Astra Serif"/>
          <w:sz w:val="28"/>
          <w:szCs w:val="28"/>
          <w:shd w:val="clear" w:color="auto" w:fill="FFFFFF"/>
        </w:rPr>
        <w:t xml:space="preserve"> &amp; </w:t>
      </w:r>
      <w:proofErr w:type="spellStart"/>
      <w:r w:rsidRPr="006D56C1">
        <w:rPr>
          <w:rFonts w:ascii="PT Astra Serif" w:hAnsi="PT Astra Serif"/>
          <w:sz w:val="28"/>
          <w:szCs w:val="28"/>
          <w:shd w:val="clear" w:color="auto" w:fill="FFFFFF"/>
        </w:rPr>
        <w:t>Carry</w:t>
      </w:r>
      <w:proofErr w:type="spellEnd"/>
      <w:r w:rsidRPr="006D56C1">
        <w:rPr>
          <w:rFonts w:ascii="PT Astra Serif" w:hAnsi="PT Astra Serif"/>
          <w:sz w:val="28"/>
          <w:szCs w:val="28"/>
          <w:shd w:val="clear" w:color="auto" w:fill="FFFFFF"/>
        </w:rPr>
        <w:t>)</w:t>
      </w:r>
      <w:r w:rsidRPr="006D56C1">
        <w:rPr>
          <w:rFonts w:ascii="PT Astra Serif" w:hAnsi="PT Astra Serif"/>
          <w:sz w:val="28"/>
          <w:szCs w:val="28"/>
        </w:rPr>
        <w:t xml:space="preserve">, присоединились к соглашениям 16 декабря 2020 года как члены </w:t>
      </w:r>
      <w:r w:rsidRPr="006D56C1">
        <w:rPr>
          <w:rFonts w:ascii="PT Astra Serif" w:hAnsi="PT Astra Serif"/>
          <w:sz w:val="28"/>
          <w:szCs w:val="28"/>
          <w:shd w:val="clear" w:color="auto" w:fill="FFFFFF"/>
        </w:rPr>
        <w:t>Ассоциации компаний розничной торговли</w:t>
      </w:r>
      <w:r w:rsidRPr="006D56C1">
        <w:rPr>
          <w:rFonts w:ascii="PT Astra Serif" w:hAnsi="PT Astra Serif"/>
          <w:sz w:val="28"/>
          <w:szCs w:val="28"/>
        </w:rPr>
        <w:t>.</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 xml:space="preserve">Производитель сахара-песка, расположенный на территории Ульяновской области (АО «Ульяновский сахарный завод») присоединился к соглашению 16 декабря 2020 года как член Союза </w:t>
      </w:r>
      <w:proofErr w:type="spellStart"/>
      <w:r w:rsidRPr="006D56C1">
        <w:rPr>
          <w:rFonts w:ascii="PT Astra Serif" w:hAnsi="PT Astra Serif"/>
          <w:sz w:val="28"/>
          <w:szCs w:val="28"/>
        </w:rPr>
        <w:t>сахаропроизводителей</w:t>
      </w:r>
      <w:proofErr w:type="spellEnd"/>
      <w:r w:rsidRPr="006D56C1">
        <w:rPr>
          <w:rFonts w:ascii="PT Astra Serif" w:hAnsi="PT Astra Serif"/>
          <w:sz w:val="28"/>
          <w:szCs w:val="28"/>
        </w:rPr>
        <w:t xml:space="preserve"> России. </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Производителей масла подсолнечного рафинированного дезодорированного в регионе нет (у нас производится только масло подсолнечное нерафинированное).</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 xml:space="preserve">В настоящее время Министерством совместно с главами администраций муниципальных образований Ульяновской области организована работа по присоединению к соглашениям несетевых торговых объектов. </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b/>
          <w:sz w:val="28"/>
          <w:szCs w:val="28"/>
        </w:rPr>
        <w:t>По состоянию на 25.02.2021 от Ульяновской области</w:t>
      </w:r>
      <w:r w:rsidRPr="006D56C1">
        <w:rPr>
          <w:rFonts w:ascii="PT Astra Serif" w:hAnsi="PT Astra Serif"/>
          <w:sz w:val="28"/>
          <w:szCs w:val="28"/>
        </w:rPr>
        <w:t xml:space="preserve"> в </w:t>
      </w:r>
      <w:r w:rsidRPr="006D56C1">
        <w:rPr>
          <w:rFonts w:ascii="PT Astra Serif" w:hAnsi="PT Astra Serif"/>
          <w:b/>
          <w:sz w:val="28"/>
          <w:szCs w:val="28"/>
        </w:rPr>
        <w:t>реестр организаций, присоединившихся к соглашению по сахару</w:t>
      </w:r>
      <w:r w:rsidRPr="006D56C1">
        <w:rPr>
          <w:rFonts w:ascii="PT Astra Serif" w:hAnsi="PT Astra Serif"/>
          <w:sz w:val="28"/>
          <w:szCs w:val="28"/>
        </w:rPr>
        <w:t xml:space="preserve">, вошло </w:t>
      </w:r>
      <w:r w:rsidRPr="006D56C1">
        <w:rPr>
          <w:rFonts w:ascii="PT Astra Serif" w:hAnsi="PT Astra Serif"/>
          <w:b/>
          <w:sz w:val="28"/>
          <w:szCs w:val="28"/>
        </w:rPr>
        <w:t xml:space="preserve">139 </w:t>
      </w:r>
      <w:r w:rsidRPr="006D56C1">
        <w:rPr>
          <w:rFonts w:ascii="PT Astra Serif" w:hAnsi="PT Astra Serif"/>
          <w:sz w:val="28"/>
          <w:szCs w:val="28"/>
        </w:rPr>
        <w:t>организаций</w:t>
      </w:r>
      <w:r w:rsidRPr="006D56C1">
        <w:rPr>
          <w:rFonts w:ascii="PT Astra Serif" w:hAnsi="PT Astra Serif"/>
          <w:b/>
          <w:sz w:val="28"/>
          <w:szCs w:val="28"/>
        </w:rPr>
        <w:t xml:space="preserve">; по растительному маслу – 121 </w:t>
      </w:r>
      <w:r w:rsidRPr="006D56C1">
        <w:rPr>
          <w:rFonts w:ascii="PT Astra Serif" w:hAnsi="PT Astra Serif"/>
          <w:sz w:val="28"/>
          <w:szCs w:val="28"/>
        </w:rPr>
        <w:t>организация</w:t>
      </w:r>
      <w:r w:rsidRPr="006D56C1">
        <w:rPr>
          <w:rFonts w:ascii="PT Astra Serif" w:hAnsi="PT Astra Serif"/>
          <w:b/>
          <w:sz w:val="28"/>
          <w:szCs w:val="28"/>
        </w:rPr>
        <w:t>.</w:t>
      </w:r>
      <w:r w:rsidRPr="006D56C1">
        <w:rPr>
          <w:rFonts w:ascii="PT Astra Serif" w:hAnsi="PT Astra Serif"/>
          <w:sz w:val="28"/>
          <w:szCs w:val="28"/>
        </w:rPr>
        <w:t xml:space="preserve"> </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 xml:space="preserve">Для сравнения: в Самарской области, которая значительно больше </w:t>
      </w:r>
      <w:r w:rsidRPr="006D56C1">
        <w:rPr>
          <w:rFonts w:ascii="PT Astra Serif" w:hAnsi="PT Astra Serif"/>
          <w:sz w:val="28"/>
          <w:szCs w:val="28"/>
        </w:rPr>
        <w:lastRenderedPageBreak/>
        <w:t>Ульяновской области по численности населения и количеству торговых объектов, к соглашениям присоединилось 75 и 81 организация, соответственно.</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sz w:val="28"/>
          <w:szCs w:val="28"/>
        </w:rPr>
      </w:pPr>
      <w:r w:rsidRPr="006D56C1">
        <w:rPr>
          <w:rFonts w:ascii="PT Astra Serif" w:hAnsi="PT Astra Serif" w:cs="Arial"/>
          <w:b/>
          <w:sz w:val="28"/>
          <w:szCs w:val="28"/>
          <w:shd w:val="clear" w:color="auto" w:fill="FDFDFD"/>
        </w:rPr>
        <w:t>2)</w:t>
      </w:r>
      <w:r w:rsidRPr="006D56C1">
        <w:rPr>
          <w:rFonts w:ascii="PT Astra Serif" w:hAnsi="PT Astra Serif" w:cs="Arial"/>
          <w:sz w:val="28"/>
          <w:szCs w:val="28"/>
          <w:shd w:val="clear" w:color="auto" w:fill="FDFDFD"/>
        </w:rPr>
        <w:t xml:space="preserve"> Для поддержки производителей сахара им будет предоставлена возможность получать льготные банковские кредиты по ставке от 1 до 5% на закупку сахарной свёклы для переработки. </w:t>
      </w:r>
    </w:p>
    <w:p w:rsidR="000956E3" w:rsidRPr="006D56C1" w:rsidRDefault="000956E3" w:rsidP="006D56C1">
      <w:pPr>
        <w:pStyle w:val="12"/>
        <w:widowControl w:val="0"/>
        <w:shd w:val="clear" w:color="auto" w:fill="FDFDFD"/>
        <w:spacing w:line="240" w:lineRule="auto"/>
        <w:ind w:firstLine="709"/>
        <w:jc w:val="both"/>
        <w:textAlignment w:val="baseline"/>
        <w:rPr>
          <w:rFonts w:ascii="PT Astra Serif" w:hAnsi="PT Astra Serif" w:cs="Arial"/>
        </w:rPr>
      </w:pPr>
      <w:r w:rsidRPr="006D56C1">
        <w:rPr>
          <w:rFonts w:ascii="PT Astra Serif" w:hAnsi="PT Astra Serif" w:cs="Arial"/>
          <w:b/>
          <w:shd w:val="clear" w:color="auto" w:fill="FDFDFD"/>
        </w:rPr>
        <w:t>3)</w:t>
      </w:r>
      <w:r w:rsidRPr="006D56C1">
        <w:rPr>
          <w:rFonts w:ascii="PT Astra Serif" w:hAnsi="PT Astra Serif" w:cs="Arial"/>
          <w:shd w:val="clear" w:color="auto" w:fill="FDFDFD"/>
        </w:rPr>
        <w:t xml:space="preserve"> Начиная с января 2021 года, на семена подсолнечника вводится вывозная таможенная пошлина в размере 30%, но не менее 165 евро за тонну. </w:t>
      </w:r>
      <w:r w:rsidRPr="006D56C1">
        <w:rPr>
          <w:rFonts w:ascii="PT Astra Serif" w:hAnsi="PT Astra Serif" w:cs="Arial"/>
        </w:rPr>
        <w:t xml:space="preserve">Ранее экспортные пошлины на эти виды товаров составляли 6,5% от таможенной стоимости. </w:t>
      </w:r>
    </w:p>
    <w:p w:rsidR="000956E3" w:rsidRPr="006D56C1" w:rsidRDefault="000956E3" w:rsidP="006D56C1">
      <w:pPr>
        <w:pStyle w:val="12"/>
        <w:widowControl w:val="0"/>
        <w:spacing w:line="240" w:lineRule="auto"/>
        <w:ind w:firstLine="709"/>
        <w:jc w:val="both"/>
        <w:rPr>
          <w:rFonts w:ascii="PT Astra Serif" w:hAnsi="PT Astra Serif" w:cs="Arial"/>
          <w:shd w:val="clear" w:color="auto" w:fill="FDFDFD"/>
        </w:rPr>
      </w:pPr>
      <w:r w:rsidRPr="006D56C1">
        <w:rPr>
          <w:rFonts w:ascii="PT Astra Serif" w:hAnsi="PT Astra Serif" w:cs="Arial"/>
          <w:b/>
          <w:shd w:val="clear" w:color="auto" w:fill="FDFDFD"/>
        </w:rPr>
        <w:t>4)</w:t>
      </w:r>
      <w:r w:rsidRPr="006D56C1">
        <w:rPr>
          <w:rFonts w:ascii="PT Astra Serif" w:hAnsi="PT Astra Serif" w:cs="Arial"/>
          <w:shd w:val="clear" w:color="auto" w:fill="FDFDFD"/>
        </w:rPr>
        <w:t xml:space="preserve"> Для обеспечения внутреннего рынка по приемлемым ценам с 15 февраля вводятся </w:t>
      </w:r>
      <w:r w:rsidRPr="006D56C1">
        <w:rPr>
          <w:rFonts w:ascii="PT Astra Serif" w:hAnsi="PT Astra Serif" w:cs="Arial"/>
          <w:b/>
          <w:shd w:val="clear" w:color="auto" w:fill="FDFDFD"/>
        </w:rPr>
        <w:t>квоты и пошлины на экспорт зерновых.</w:t>
      </w:r>
      <w:r w:rsidRPr="006D56C1">
        <w:rPr>
          <w:rFonts w:ascii="PT Astra Serif" w:hAnsi="PT Astra Serif" w:cs="Arial"/>
          <w:shd w:val="clear" w:color="auto" w:fill="FDFDFD"/>
        </w:rPr>
        <w:t xml:space="preserve"> </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sz w:val="28"/>
          <w:szCs w:val="28"/>
          <w:shd w:val="clear" w:color="auto" w:fill="FDFDFD"/>
        </w:rPr>
      </w:pPr>
      <w:r w:rsidRPr="006D56C1">
        <w:rPr>
          <w:rFonts w:ascii="PT Astra Serif" w:hAnsi="PT Astra Serif"/>
          <w:sz w:val="28"/>
          <w:szCs w:val="28"/>
          <w:shd w:val="clear" w:color="auto" w:fill="FDFDFD"/>
        </w:rPr>
        <w:t xml:space="preserve">Тарифная квота на вывоз пшеницы, ржи, ячменя и кукурузы составляет 17,5 </w:t>
      </w:r>
      <w:proofErr w:type="spellStart"/>
      <w:proofErr w:type="gramStart"/>
      <w:r w:rsidRPr="006D56C1">
        <w:rPr>
          <w:rFonts w:ascii="PT Astra Serif" w:hAnsi="PT Astra Serif"/>
          <w:sz w:val="28"/>
          <w:szCs w:val="28"/>
          <w:shd w:val="clear" w:color="auto" w:fill="FDFDFD"/>
        </w:rPr>
        <w:t>млн</w:t>
      </w:r>
      <w:proofErr w:type="spellEnd"/>
      <w:proofErr w:type="gramEnd"/>
      <w:r w:rsidRPr="006D56C1">
        <w:rPr>
          <w:rFonts w:ascii="PT Astra Serif" w:hAnsi="PT Astra Serif"/>
          <w:sz w:val="28"/>
          <w:szCs w:val="28"/>
          <w:shd w:val="clear" w:color="auto" w:fill="FDFDFD"/>
        </w:rPr>
        <w:t xml:space="preserve"> тонн. </w:t>
      </w:r>
    </w:p>
    <w:p w:rsidR="000956E3" w:rsidRPr="006D56C1" w:rsidRDefault="000956E3" w:rsidP="006D56C1">
      <w:pPr>
        <w:widowControl w:val="0"/>
        <w:shd w:val="clear" w:color="auto" w:fill="FDFDFD"/>
        <w:ind w:firstLine="709"/>
        <w:jc w:val="both"/>
        <w:rPr>
          <w:rFonts w:ascii="PT Astra Serif" w:hAnsi="PT Astra Serif"/>
          <w:sz w:val="28"/>
          <w:szCs w:val="28"/>
        </w:rPr>
      </w:pPr>
      <w:r w:rsidRPr="006D56C1">
        <w:rPr>
          <w:rFonts w:ascii="PT Astra Serif" w:hAnsi="PT Astra Serif"/>
          <w:sz w:val="28"/>
          <w:szCs w:val="28"/>
        </w:rPr>
        <w:t xml:space="preserve">С 15 по 8 февраля пшеница будет облагаться пошлиной в 25 евро за тонну. С 1 марта по 30 июня вводятся повышенные пошлины на пшеницу - в размере 50 евро, а с 15 марта по 30 июня – вводятся пошлины на ячмень и кукурузу (10 и 25 евро соответственно). До этого их не было. </w:t>
      </w:r>
    </w:p>
    <w:p w:rsidR="000956E3" w:rsidRPr="006D56C1" w:rsidRDefault="000956E3" w:rsidP="006D56C1">
      <w:pPr>
        <w:widowControl w:val="0"/>
        <w:shd w:val="clear" w:color="auto" w:fill="FDFDFD"/>
        <w:ind w:firstLine="709"/>
        <w:jc w:val="both"/>
        <w:rPr>
          <w:rFonts w:ascii="PT Astra Serif" w:hAnsi="PT Astra Serif"/>
          <w:sz w:val="28"/>
          <w:szCs w:val="28"/>
        </w:rPr>
      </w:pPr>
      <w:r w:rsidRPr="006D56C1">
        <w:rPr>
          <w:rFonts w:ascii="PT Astra Serif" w:hAnsi="PT Astra Serif"/>
          <w:sz w:val="28"/>
          <w:szCs w:val="28"/>
        </w:rPr>
        <w:t>Экспорт зерновых в объёмах, превышающих квоту, будет облагаться пошлиной в 50% от таможенной стоимости продукции, но не менее чем 100 евро за тонну.</w:t>
      </w:r>
    </w:p>
    <w:p w:rsidR="000956E3" w:rsidRPr="006D56C1" w:rsidRDefault="000956E3" w:rsidP="006D56C1">
      <w:pPr>
        <w:widowControl w:val="0"/>
        <w:ind w:firstLine="709"/>
        <w:jc w:val="both"/>
        <w:rPr>
          <w:rFonts w:ascii="PT Astra Serif" w:hAnsi="PT Astra Serif"/>
          <w:bCs/>
          <w:sz w:val="28"/>
          <w:szCs w:val="28"/>
        </w:rPr>
      </w:pPr>
      <w:r w:rsidRPr="006D56C1">
        <w:rPr>
          <w:rFonts w:ascii="PT Astra Serif" w:hAnsi="PT Astra Serif"/>
          <w:bCs/>
          <w:sz w:val="28"/>
          <w:szCs w:val="28"/>
        </w:rPr>
        <w:t>Данные меры направлены на снижение внутренних цен и уже оказали своё влияние на них.</w:t>
      </w:r>
    </w:p>
    <w:p w:rsidR="000956E3" w:rsidRPr="006D56C1" w:rsidRDefault="000956E3" w:rsidP="006D56C1">
      <w:pPr>
        <w:widowControl w:val="0"/>
        <w:ind w:firstLine="709"/>
        <w:jc w:val="both"/>
        <w:rPr>
          <w:rFonts w:ascii="PT Astra Serif" w:hAnsi="PT Astra Serif"/>
          <w:bCs/>
          <w:sz w:val="28"/>
          <w:szCs w:val="28"/>
        </w:rPr>
      </w:pPr>
      <w:r w:rsidRPr="006D56C1">
        <w:rPr>
          <w:rFonts w:ascii="PT Astra Serif" w:hAnsi="PT Astra Serif"/>
          <w:bCs/>
          <w:sz w:val="28"/>
          <w:szCs w:val="28"/>
        </w:rPr>
        <w:t>6 февраля Правительство России приняло ещё два постановления, определяющие новые правила работы зерновой отрасли.</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Первый касается расчета гибкой экспортной пошлины на пшеницу, кукурузу и ячмень. Она будет введена со 2 июня и будет рассчитываться исходя из мировых цен на эти культуры. За основу будут взяты биржевые данные о цене экспортных контрактов на пшеницу, кукурузу и ячмень. </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Для пшеницы при мировой цене до 200 долларов за тонну пошлина взиматься не будет. При цене выше пошлина составит 70% от разницы между мировой и базовой в 200 долларов. Для кукурузы и ячменя будет применяться тот же принцип расчета, только необлагаемая база составит 185 долларов за тонну.</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Гибкая пошлина будет рассчитываться еженедельно, исходя из данных по ценам предыдущей недели. Отвечать за это будет федеральный </w:t>
      </w:r>
      <w:proofErr w:type="spellStart"/>
      <w:r w:rsidRPr="006D56C1">
        <w:rPr>
          <w:rFonts w:ascii="PT Astra Serif" w:hAnsi="PT Astra Serif"/>
          <w:sz w:val="28"/>
          <w:szCs w:val="28"/>
        </w:rPr>
        <w:t>минсельхоз</w:t>
      </w:r>
      <w:proofErr w:type="spellEnd"/>
      <w:r w:rsidRPr="006D56C1">
        <w:rPr>
          <w:rFonts w:ascii="PT Astra Serif" w:hAnsi="PT Astra Serif"/>
          <w:sz w:val="28"/>
          <w:szCs w:val="28"/>
        </w:rPr>
        <w:t>.</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Второе постановление правительства касается поддержки аграриев. Все экспортные пошлины на зерно должны вернуться им в виде субсидий. Средства от пошлин будут поступать в регионы пропорционально объемам произведенной продукции. Уже регионы будут распределять субсидии по аграриям. По оценке правительства, за счет господдержки участники зернового рынка смогут компенсировать до 50% затрат на производство продукции.</w:t>
      </w:r>
    </w:p>
    <w:p w:rsidR="000956E3" w:rsidRPr="006D56C1" w:rsidRDefault="000956E3" w:rsidP="006D56C1">
      <w:pPr>
        <w:pStyle w:val="12"/>
        <w:widowControl w:val="0"/>
        <w:spacing w:line="240" w:lineRule="auto"/>
        <w:ind w:firstLine="709"/>
        <w:jc w:val="both"/>
        <w:rPr>
          <w:rFonts w:ascii="PT Astra Serif" w:hAnsi="PT Astra Serif" w:cs="Arial"/>
          <w:b/>
        </w:rPr>
      </w:pPr>
      <w:r w:rsidRPr="006D56C1">
        <w:rPr>
          <w:rFonts w:ascii="PT Astra Serif" w:hAnsi="PT Astra Serif" w:cs="Arial"/>
          <w:b/>
          <w:shd w:val="clear" w:color="auto" w:fill="FDFDFD"/>
        </w:rPr>
        <w:t xml:space="preserve">5) </w:t>
      </w:r>
      <w:r w:rsidRPr="006D56C1">
        <w:rPr>
          <w:rFonts w:ascii="PT Astra Serif" w:hAnsi="PT Astra Serif" w:cs="Arial"/>
          <w:shd w:val="clear" w:color="auto" w:fill="FDFDFD"/>
        </w:rPr>
        <w:t xml:space="preserve">Для поддержки производителей муки и хлебопекарной продукции предусмотрено предоставление </w:t>
      </w:r>
      <w:r w:rsidRPr="006D56C1">
        <w:rPr>
          <w:rFonts w:ascii="PT Astra Serif" w:hAnsi="PT Astra Serif" w:cs="Arial"/>
          <w:b/>
          <w:shd w:val="clear" w:color="auto" w:fill="FDFDFD"/>
        </w:rPr>
        <w:t xml:space="preserve">субсидий на компенсацию удорожания зерна и муки. </w:t>
      </w:r>
    </w:p>
    <w:p w:rsidR="000956E3" w:rsidRPr="006D56C1" w:rsidRDefault="000956E3" w:rsidP="006D56C1">
      <w:pPr>
        <w:pStyle w:val="aa"/>
        <w:widowControl w:val="0"/>
        <w:shd w:val="clear" w:color="auto" w:fill="FFFFFF"/>
        <w:spacing w:before="0" w:beforeAutospacing="0" w:after="0"/>
        <w:ind w:firstLine="709"/>
        <w:jc w:val="both"/>
        <w:rPr>
          <w:rFonts w:ascii="PT Astra Serif" w:hAnsi="PT Astra Serif" w:cs="Arial"/>
          <w:sz w:val="28"/>
          <w:szCs w:val="28"/>
        </w:rPr>
      </w:pPr>
      <w:r w:rsidRPr="006D56C1">
        <w:rPr>
          <w:rFonts w:ascii="PT Astra Serif" w:hAnsi="PT Astra Serif" w:cs="Arial"/>
          <w:sz w:val="28"/>
          <w:szCs w:val="28"/>
          <w:shd w:val="clear" w:color="auto" w:fill="FDFDFD"/>
        </w:rPr>
        <w:lastRenderedPageBreak/>
        <w:t xml:space="preserve">В текущем году для поддержки производителей муки и хлебопекарной продукции предусмотрено предоставление субсидий из федерального бюджета на компенсацию удорожания зерна и муки. </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 xml:space="preserve">Для Ульяновской области на субсидии мукомольным предприятиям из федерального бюджета выделено 11 млн. 978 тыс. рублей; с учётом областного </w:t>
      </w:r>
      <w:proofErr w:type="spellStart"/>
      <w:r w:rsidRPr="006D56C1">
        <w:rPr>
          <w:rFonts w:ascii="PT Astra Serif" w:hAnsi="PT Astra Serif" w:cs="Arial"/>
        </w:rPr>
        <w:t>софинансирования</w:t>
      </w:r>
      <w:proofErr w:type="spellEnd"/>
      <w:r w:rsidRPr="006D56C1">
        <w:rPr>
          <w:rFonts w:ascii="PT Astra Serif" w:hAnsi="PT Astra Serif" w:cs="Arial"/>
        </w:rPr>
        <w:t xml:space="preserve"> – 12 млн. 609 тыс. рублей.</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Хлебопекарным предприятиям выделено 12 млн. 495 тыс. рублей; вместе со средствами областного бюджета - 13 млн. 153 тыс. рублей.</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Минсельхозом области были оперативно подготовлены проекты постановлений Правительства Ульяновской области об утверждении Правил предоставления субсидий:</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PT Astra Serif"/>
          <w:bCs/>
        </w:rPr>
      </w:pPr>
      <w:r w:rsidRPr="006D56C1">
        <w:rPr>
          <w:rFonts w:ascii="PT Astra Serif" w:hAnsi="PT Astra Serif" w:cs="Arial"/>
        </w:rPr>
        <w:t xml:space="preserve">- </w:t>
      </w:r>
      <w:r w:rsidRPr="006D56C1">
        <w:rPr>
          <w:rFonts w:ascii="PT Astra Serif" w:hAnsi="PT Astra Serif" w:cs="PT Astra Serif"/>
          <w:bCs/>
        </w:rPr>
        <w:t xml:space="preserve">предприятиям хлебопекарной промышленности </w:t>
      </w:r>
      <w:r w:rsidRPr="006D56C1">
        <w:rPr>
          <w:rFonts w:ascii="PT Astra Serif" w:hAnsi="PT Astra Serif"/>
        </w:rPr>
        <w:t xml:space="preserve">субсидий из областного бюджета Ульяновской области в целях возмещения части их затрат, связанных с </w:t>
      </w:r>
      <w:r w:rsidRPr="006D56C1">
        <w:rPr>
          <w:rFonts w:ascii="PT Astra Serif" w:hAnsi="PT Astra Serif" w:cs="PT Astra Serif"/>
          <w:bCs/>
        </w:rPr>
        <w:t>реализацией произведённых и реализованных хлеба и хлебобулочных изделий;</w:t>
      </w:r>
    </w:p>
    <w:p w:rsidR="000956E3" w:rsidRPr="006D56C1" w:rsidRDefault="000956E3" w:rsidP="006D56C1">
      <w:pPr>
        <w:pStyle w:val="FORMATTEXT"/>
        <w:ind w:firstLine="709"/>
        <w:jc w:val="both"/>
        <w:rPr>
          <w:rFonts w:ascii="PT Astra Serif" w:hAnsi="PT Astra Serif"/>
          <w:sz w:val="28"/>
          <w:szCs w:val="28"/>
        </w:rPr>
      </w:pPr>
      <w:r w:rsidRPr="006D56C1">
        <w:rPr>
          <w:rFonts w:ascii="PT Astra Serif" w:hAnsi="PT Astra Serif"/>
          <w:sz w:val="28"/>
          <w:szCs w:val="28"/>
        </w:rPr>
        <w:t>- производителям муки субсидий из областного бюджета Ульяновской области в целях возмещения части их затрат, связанных с приобретением продовольственной пшеницы.</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hAnsi="PT Astra Serif"/>
          <w:sz w:val="28"/>
          <w:szCs w:val="28"/>
        </w:rPr>
        <w:t>Проекты постановлений приняты, они подписаны Председателем Правительства Ульяновской области 12 февраля т.г.</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hAnsi="PT Astra Serif"/>
          <w:sz w:val="28"/>
          <w:szCs w:val="28"/>
        </w:rPr>
        <w:t>Согласно Правилам, мукомолы смогут компенсировать до половины разницы между текущей ценой на продовольственную пшеницу и ее среднемесячной средней ценой за аналогичные периоды трех предыдущих лет по данным Росстата, скорректированной с учетом инфляции.</w:t>
      </w:r>
    </w:p>
    <w:p w:rsidR="000956E3" w:rsidRPr="006D56C1" w:rsidRDefault="000956E3"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Хлебопекарным предприятиям компенсируют часть затрат, связанных с производством продукции. Размер компенсации составит 2 тыс. рублей за тонну хлеба и хлебобулочных изделий с коротким сроком хранения (до пяти суток). </w:t>
      </w:r>
    </w:p>
    <w:p w:rsidR="000956E3" w:rsidRPr="006D56C1" w:rsidRDefault="000956E3" w:rsidP="006D56C1">
      <w:pPr>
        <w:pStyle w:val="FORMATTEXT"/>
        <w:ind w:firstLine="709"/>
        <w:jc w:val="both"/>
        <w:rPr>
          <w:rFonts w:ascii="PT Astra Serif" w:hAnsi="PT Astra Serif"/>
          <w:sz w:val="28"/>
          <w:szCs w:val="28"/>
        </w:rPr>
      </w:pPr>
      <w:r w:rsidRPr="006D56C1">
        <w:rPr>
          <w:rFonts w:ascii="PT Astra Serif" w:hAnsi="PT Astra Serif"/>
          <w:sz w:val="28"/>
          <w:szCs w:val="28"/>
        </w:rPr>
        <w:t>Получатель субсидий обязуется не повышать отпускные цены: на муку -</w:t>
      </w:r>
      <w:r w:rsidRPr="006D56C1">
        <w:rPr>
          <w:rFonts w:ascii="PT Astra Serif" w:hAnsi="PT Astra Serif" w:cs="PT Astra Serif"/>
          <w:sz w:val="28"/>
          <w:szCs w:val="28"/>
          <w:lang w:eastAsia="en-US"/>
        </w:rPr>
        <w:t xml:space="preserve"> в течение трёх месяцев цен на муку, на хлеб - в течение месяца</w:t>
      </w:r>
      <w:r w:rsidRPr="006D56C1">
        <w:rPr>
          <w:rFonts w:ascii="PT Astra Serif" w:hAnsi="PT Astra Serif" w:cs="PT Astra Serif"/>
          <w:sz w:val="28"/>
          <w:szCs w:val="28"/>
        </w:rPr>
        <w:t>.</w:t>
      </w:r>
    </w:p>
    <w:p w:rsidR="000956E3" w:rsidRPr="006D56C1" w:rsidRDefault="000956E3" w:rsidP="006D56C1">
      <w:pPr>
        <w:pStyle w:val="12"/>
        <w:widowControl w:val="0"/>
        <w:shd w:val="clear" w:color="auto" w:fill="FFFFFF"/>
        <w:spacing w:line="240" w:lineRule="auto"/>
        <w:ind w:firstLine="709"/>
        <w:jc w:val="both"/>
        <w:rPr>
          <w:rFonts w:ascii="PT Astra Serif" w:hAnsi="PT Astra Serif"/>
        </w:rPr>
      </w:pPr>
      <w:r w:rsidRPr="006D56C1">
        <w:rPr>
          <w:rFonts w:ascii="PT Astra Serif" w:hAnsi="PT Astra Serif" w:cs="Arial"/>
        </w:rPr>
        <w:t xml:space="preserve">Также Минсельхозом области </w:t>
      </w:r>
      <w:r w:rsidRPr="006D56C1">
        <w:rPr>
          <w:rFonts w:ascii="PT Astra Serif" w:hAnsi="PT Astra Serif"/>
        </w:rPr>
        <w:t>были подготовлены Соглашения о предоставлении указанных средств, они заключаются между Министерством сельского хозяйства Российской Федерации и Правительством Ульяновской области.</w:t>
      </w:r>
    </w:p>
    <w:p w:rsidR="000956E3" w:rsidRPr="006D56C1" w:rsidRDefault="000956E3" w:rsidP="006D56C1">
      <w:pPr>
        <w:widowControl w:val="0"/>
        <w:tabs>
          <w:tab w:val="left" w:pos="11057"/>
        </w:tabs>
        <w:ind w:firstLine="709"/>
        <w:jc w:val="both"/>
        <w:rPr>
          <w:rFonts w:ascii="PT Astra Serif" w:hAnsi="PT Astra Serif"/>
          <w:bCs/>
          <w:sz w:val="28"/>
          <w:szCs w:val="28"/>
        </w:rPr>
      </w:pPr>
      <w:r w:rsidRPr="006D56C1">
        <w:rPr>
          <w:rFonts w:ascii="PT Astra Serif" w:hAnsi="PT Astra Serif"/>
          <w:bCs/>
          <w:sz w:val="28"/>
          <w:szCs w:val="28"/>
        </w:rPr>
        <w:t>17 февраля соглашения заключены (в электронном виде - через подсистему «Бюджетное планирование» системы «Электронный бюджет» Казначейства России, усиленной электронной цифровой подписью)</w:t>
      </w:r>
      <w:r w:rsidRPr="006D56C1">
        <w:rPr>
          <w:rFonts w:ascii="PT Astra Serif" w:hAnsi="PT Astra Serif"/>
          <w:sz w:val="28"/>
          <w:szCs w:val="28"/>
        </w:rPr>
        <w:t>.</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Перечисление средств получателям планируется в марте т.г.</w:t>
      </w:r>
    </w:p>
    <w:p w:rsidR="000956E3" w:rsidRPr="006D56C1" w:rsidRDefault="000956E3" w:rsidP="006D56C1">
      <w:pPr>
        <w:pStyle w:val="12"/>
        <w:widowControl w:val="0"/>
        <w:shd w:val="clear" w:color="auto" w:fill="FFFFFF"/>
        <w:spacing w:line="240" w:lineRule="auto"/>
        <w:ind w:firstLine="709"/>
        <w:jc w:val="both"/>
        <w:rPr>
          <w:rFonts w:ascii="PT Astra Serif" w:hAnsi="PT Astra Serif"/>
        </w:rPr>
      </w:pP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 xml:space="preserve">В дополнение к федеральным мерам, со своей стороны </w:t>
      </w:r>
      <w:r w:rsidRPr="006D56C1">
        <w:rPr>
          <w:rFonts w:ascii="PT Astra Serif" w:hAnsi="PT Astra Serif" w:cs="Arial"/>
          <w:b/>
          <w:bCs/>
        </w:rPr>
        <w:t xml:space="preserve">Правительство и Минсельхоз Ульяновской области будет продолжать всю уже проводимую работу по </w:t>
      </w:r>
      <w:proofErr w:type="gramStart"/>
      <w:r w:rsidRPr="006D56C1">
        <w:rPr>
          <w:rFonts w:ascii="PT Astra Serif" w:hAnsi="PT Astra Serif" w:cs="Arial"/>
          <w:b/>
          <w:bCs/>
        </w:rPr>
        <w:t>контролю за</w:t>
      </w:r>
      <w:proofErr w:type="gramEnd"/>
      <w:r w:rsidRPr="006D56C1">
        <w:rPr>
          <w:rFonts w:ascii="PT Astra Serif" w:hAnsi="PT Astra Serif" w:cs="Arial"/>
          <w:b/>
          <w:bCs/>
        </w:rPr>
        <w:t xml:space="preserve"> ценовой ситуацией на продовольственном рынке:</w:t>
      </w:r>
    </w:p>
    <w:p w:rsidR="000956E3" w:rsidRPr="006D56C1" w:rsidRDefault="000956E3" w:rsidP="006D56C1">
      <w:pPr>
        <w:pStyle w:val="12"/>
        <w:widowControl w:val="0"/>
        <w:numPr>
          <w:ilvl w:val="0"/>
          <w:numId w:val="31"/>
        </w:numPr>
        <w:shd w:val="clear" w:color="auto" w:fill="FFFFFF"/>
        <w:spacing w:line="240" w:lineRule="auto"/>
        <w:ind w:left="0" w:firstLine="709"/>
        <w:jc w:val="both"/>
        <w:rPr>
          <w:rFonts w:ascii="PT Astra Serif" w:hAnsi="PT Astra Serif" w:cs="Arial"/>
          <w:u w:val="single"/>
        </w:rPr>
      </w:pPr>
      <w:r w:rsidRPr="006D56C1">
        <w:rPr>
          <w:rFonts w:ascii="PT Astra Serif" w:hAnsi="PT Astra Serif" w:cs="Arial"/>
          <w:u w:val="single"/>
        </w:rPr>
        <w:t xml:space="preserve">Проведение сельскохозяйственных ярмарок в районах города Ульяновска и муниципальных образованиях: как областных, так и ярмарок </w:t>
      </w:r>
      <w:r w:rsidRPr="006D56C1">
        <w:rPr>
          <w:rFonts w:ascii="PT Astra Serif" w:hAnsi="PT Astra Serif" w:cs="Arial"/>
          <w:u w:val="single"/>
        </w:rPr>
        <w:lastRenderedPageBreak/>
        <w:t>выходного дня</w:t>
      </w:r>
    </w:p>
    <w:p w:rsidR="000956E3" w:rsidRPr="006D56C1" w:rsidRDefault="000956E3" w:rsidP="006D56C1">
      <w:pPr>
        <w:pStyle w:val="12"/>
        <w:widowControl w:val="0"/>
        <w:numPr>
          <w:ilvl w:val="0"/>
          <w:numId w:val="31"/>
        </w:numPr>
        <w:shd w:val="clear" w:color="auto" w:fill="FFFFFF"/>
        <w:spacing w:line="240" w:lineRule="auto"/>
        <w:ind w:left="0" w:firstLine="709"/>
        <w:jc w:val="both"/>
        <w:rPr>
          <w:rFonts w:ascii="PT Astra Serif" w:hAnsi="PT Astra Serif" w:cs="Arial"/>
          <w:u w:val="single"/>
        </w:rPr>
      </w:pPr>
      <w:r w:rsidRPr="006D56C1">
        <w:rPr>
          <w:rFonts w:ascii="PT Astra Serif" w:hAnsi="PT Astra Serif" w:cs="Arial"/>
          <w:u w:val="single"/>
        </w:rPr>
        <w:t>Организация мобильной торговли по продаже продуктов питания непосредственно производителями</w:t>
      </w:r>
    </w:p>
    <w:p w:rsidR="000956E3" w:rsidRPr="006D56C1" w:rsidRDefault="000956E3" w:rsidP="006D56C1">
      <w:pPr>
        <w:pStyle w:val="12"/>
        <w:widowControl w:val="0"/>
        <w:numPr>
          <w:ilvl w:val="0"/>
          <w:numId w:val="31"/>
        </w:numPr>
        <w:shd w:val="clear" w:color="auto" w:fill="FFFFFF"/>
        <w:spacing w:line="240" w:lineRule="auto"/>
        <w:ind w:left="0" w:firstLine="709"/>
        <w:jc w:val="both"/>
        <w:rPr>
          <w:rFonts w:ascii="PT Astra Serif" w:hAnsi="PT Astra Serif" w:cs="Arial"/>
          <w:u w:val="single"/>
        </w:rPr>
      </w:pPr>
      <w:r w:rsidRPr="006D56C1">
        <w:rPr>
          <w:rFonts w:ascii="PT Astra Serif" w:hAnsi="PT Astra Serif" w:cs="Arial"/>
          <w:u w:val="single"/>
        </w:rPr>
        <w:t>Проведение торгово-закупочных сессий по продвижению местной продукции в торговые сети.</w:t>
      </w:r>
    </w:p>
    <w:p w:rsidR="000956E3" w:rsidRPr="006D56C1" w:rsidRDefault="000956E3" w:rsidP="006D56C1">
      <w:pPr>
        <w:pStyle w:val="12"/>
        <w:widowControl w:val="0"/>
        <w:numPr>
          <w:ilvl w:val="0"/>
          <w:numId w:val="31"/>
        </w:numPr>
        <w:shd w:val="clear" w:color="auto" w:fill="FFFFFF"/>
        <w:spacing w:line="240" w:lineRule="auto"/>
        <w:ind w:left="0" w:firstLine="709"/>
        <w:jc w:val="both"/>
        <w:rPr>
          <w:rFonts w:ascii="PT Astra Serif" w:hAnsi="PT Astra Serif"/>
          <w:u w:val="single"/>
        </w:rPr>
      </w:pPr>
      <w:r w:rsidRPr="006D56C1">
        <w:rPr>
          <w:rFonts w:ascii="PT Astra Serif" w:hAnsi="PT Astra Serif" w:cs="Arial"/>
          <w:u w:val="single"/>
          <w:shd w:val="clear" w:color="auto" w:fill="FFFFFF"/>
        </w:rPr>
        <w:t>Для предупреждения ценовых всплесков на социально-значимые товары в регионе сохранена практика применения торговыми организациями минимальных торговых надбавок, предприятия розничной торговли устраивают различные социально-ориентированные акции.</w:t>
      </w:r>
    </w:p>
    <w:p w:rsidR="000956E3" w:rsidRPr="006D56C1" w:rsidRDefault="000956E3" w:rsidP="006D56C1">
      <w:pPr>
        <w:pStyle w:val="12"/>
        <w:widowControl w:val="0"/>
        <w:numPr>
          <w:ilvl w:val="0"/>
          <w:numId w:val="31"/>
        </w:numPr>
        <w:shd w:val="clear" w:color="auto" w:fill="FFFFFF"/>
        <w:spacing w:line="240" w:lineRule="auto"/>
        <w:ind w:left="0" w:firstLine="709"/>
        <w:jc w:val="both"/>
        <w:rPr>
          <w:rFonts w:ascii="PT Astra Serif" w:hAnsi="PT Astra Serif"/>
          <w:u w:val="single"/>
        </w:rPr>
      </w:pPr>
      <w:r w:rsidRPr="006D56C1">
        <w:rPr>
          <w:rFonts w:ascii="PT Astra Serif" w:hAnsi="PT Astra Serif"/>
          <w:u w:val="single"/>
        </w:rPr>
        <w:t>Министерством</w:t>
      </w:r>
      <w:r w:rsidRPr="006D56C1">
        <w:rPr>
          <w:rFonts w:ascii="PT Astra Serif" w:hAnsi="PT Astra Serif"/>
          <w:b/>
          <w:u w:val="single"/>
        </w:rPr>
        <w:t xml:space="preserve"> </w:t>
      </w:r>
      <w:r w:rsidRPr="006D56C1">
        <w:rPr>
          <w:rFonts w:ascii="PT Astra Serif" w:hAnsi="PT Astra Serif"/>
          <w:u w:val="single"/>
        </w:rPr>
        <w:t>проведены</w:t>
      </w:r>
      <w:r w:rsidRPr="006D56C1">
        <w:rPr>
          <w:rFonts w:ascii="PT Astra Serif" w:hAnsi="PT Astra Serif"/>
          <w:b/>
          <w:u w:val="single"/>
        </w:rPr>
        <w:t xml:space="preserve"> </w:t>
      </w:r>
      <w:r w:rsidRPr="006D56C1">
        <w:rPr>
          <w:rFonts w:ascii="PT Astra Serif" w:hAnsi="PT Astra Serif"/>
          <w:u w:val="single"/>
        </w:rPr>
        <w:t xml:space="preserve">переговоры с производителями яиц о сдерживании отпускных цен. </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С</w:t>
      </w:r>
      <w:r w:rsidRPr="006D56C1">
        <w:rPr>
          <w:rFonts w:ascii="PT Astra Serif" w:hAnsi="PT Astra Serif" w:cs="Arial"/>
          <w:sz w:val="28"/>
          <w:szCs w:val="28"/>
        </w:rPr>
        <w:t xml:space="preserve"> руководителем птицефабрики «Персонал» мы достигли договорённости о фиксации отпускных цен на яйцо на ближайшие два месяца. Соответствующее соглашение подписано на заседании Совета при Губернаторе Ульяновской области по Доктрине продовольственной безопасности 28.01.2021.</w:t>
      </w:r>
    </w:p>
    <w:p w:rsidR="000956E3" w:rsidRPr="006D56C1" w:rsidRDefault="000956E3" w:rsidP="006D56C1">
      <w:pPr>
        <w:pStyle w:val="12"/>
        <w:widowControl w:val="0"/>
        <w:shd w:val="clear" w:color="auto" w:fill="FFFFFF"/>
        <w:spacing w:line="240" w:lineRule="auto"/>
        <w:ind w:firstLine="709"/>
        <w:jc w:val="both"/>
        <w:rPr>
          <w:rFonts w:ascii="PT Astra Serif" w:hAnsi="PT Astra Serif" w:cs="Arial"/>
        </w:rPr>
      </w:pPr>
      <w:r w:rsidRPr="006D56C1">
        <w:rPr>
          <w:rFonts w:ascii="PT Astra Serif" w:hAnsi="PT Astra Serif" w:cs="Arial"/>
        </w:rPr>
        <w:t>Одной из действенных мер стабилизации ситуации на продовольственном рынке является</w:t>
      </w:r>
      <w:r w:rsidRPr="006D56C1">
        <w:rPr>
          <w:rFonts w:ascii="PT Astra Serif" w:hAnsi="PT Astra Serif" w:cs="Arial"/>
          <w:b/>
        </w:rPr>
        <w:t xml:space="preserve"> проведение сельскохозяйственных ярмарок</w:t>
      </w:r>
      <w:r w:rsidRPr="006D56C1">
        <w:rPr>
          <w:rFonts w:ascii="PT Astra Serif" w:hAnsi="PT Astra Serif" w:cs="Arial"/>
        </w:rPr>
        <w:t xml:space="preserve"> в районах города Ульяновска и муниципальных образованиях: как областных, так и ярмарок выходного дня</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iCs/>
          <w:sz w:val="28"/>
          <w:szCs w:val="28"/>
          <w:lang w:bidi="hi-IN"/>
        </w:rPr>
        <w:t>В настоящее время, с учётом наблюдающейся стабилизации эпидемиологической обстановки в нашем регионе, а также</w:t>
      </w:r>
      <w:r w:rsidR="00DB6D23" w:rsidRPr="006D56C1">
        <w:rPr>
          <w:rFonts w:ascii="PT Astra Serif" w:eastAsia="Tahoma" w:hAnsi="PT Astra Serif"/>
          <w:iCs/>
          <w:sz w:val="28"/>
          <w:szCs w:val="28"/>
          <w:lang w:bidi="hi-IN"/>
        </w:rPr>
        <w:t xml:space="preserve"> </w:t>
      </w:r>
      <w:r w:rsidRPr="006D56C1">
        <w:rPr>
          <w:rFonts w:ascii="PT Astra Serif" w:eastAsia="Tahoma" w:hAnsi="PT Astra Serif"/>
          <w:iCs/>
          <w:sz w:val="28"/>
          <w:szCs w:val="28"/>
          <w:lang w:bidi="hi-IN"/>
        </w:rPr>
        <w:t xml:space="preserve">многочисленными обращениями, прежде всего жителей города Ульяновска и </w:t>
      </w:r>
      <w:proofErr w:type="spellStart"/>
      <w:r w:rsidRPr="006D56C1">
        <w:rPr>
          <w:rFonts w:ascii="PT Astra Serif" w:eastAsia="Tahoma" w:hAnsi="PT Astra Serif"/>
          <w:iCs/>
          <w:sz w:val="28"/>
          <w:szCs w:val="28"/>
          <w:lang w:bidi="hi-IN"/>
        </w:rPr>
        <w:t>сельхозтоваропроизводителей</w:t>
      </w:r>
      <w:proofErr w:type="spellEnd"/>
      <w:r w:rsidRPr="006D56C1">
        <w:rPr>
          <w:rFonts w:ascii="PT Astra Serif" w:eastAsia="Tahoma" w:hAnsi="PT Astra Serif"/>
          <w:iCs/>
          <w:sz w:val="28"/>
          <w:szCs w:val="28"/>
          <w:lang w:bidi="hi-IN"/>
        </w:rPr>
        <w:t xml:space="preserve"> (в первую очередь – малых форм хозяйствования) областным Минсельхозом начата работа по подготовке к проведению ярмарочного сезона в 2021 году.</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iCs/>
          <w:sz w:val="28"/>
          <w:szCs w:val="28"/>
          <w:lang w:bidi="hi-IN"/>
        </w:rPr>
        <w:t>Проведение первой ярмарки запланировано на 27 марта в Железнодорожном районе г</w:t>
      </w:r>
      <w:proofErr w:type="gramStart"/>
      <w:r w:rsidRPr="006D56C1">
        <w:rPr>
          <w:rFonts w:ascii="PT Astra Serif" w:eastAsia="Tahoma" w:hAnsi="PT Astra Serif"/>
          <w:iCs/>
          <w:sz w:val="28"/>
          <w:szCs w:val="28"/>
          <w:lang w:bidi="hi-IN"/>
        </w:rPr>
        <w:t>.У</w:t>
      </w:r>
      <w:proofErr w:type="gramEnd"/>
      <w:r w:rsidRPr="006D56C1">
        <w:rPr>
          <w:rFonts w:ascii="PT Astra Serif" w:eastAsia="Tahoma" w:hAnsi="PT Astra Serif"/>
          <w:iCs/>
          <w:sz w:val="28"/>
          <w:szCs w:val="28"/>
          <w:lang w:bidi="hi-IN"/>
        </w:rPr>
        <w:t xml:space="preserve">льяновска (проспект Гая) и завершение весеннего ярмарочного сезона планируется 24 апреля в Заволжском районе г.Ульяновска традиционной </w:t>
      </w:r>
      <w:proofErr w:type="spellStart"/>
      <w:r w:rsidRPr="006D56C1">
        <w:rPr>
          <w:rFonts w:ascii="PT Astra Serif" w:eastAsia="Tahoma" w:hAnsi="PT Astra Serif"/>
          <w:iCs/>
          <w:sz w:val="28"/>
          <w:szCs w:val="28"/>
          <w:lang w:bidi="hi-IN"/>
        </w:rPr>
        <w:t>предпасхальной</w:t>
      </w:r>
      <w:proofErr w:type="spellEnd"/>
      <w:r w:rsidRPr="006D56C1">
        <w:rPr>
          <w:rFonts w:ascii="PT Astra Serif" w:eastAsia="Tahoma" w:hAnsi="PT Astra Serif"/>
          <w:iCs/>
          <w:sz w:val="28"/>
          <w:szCs w:val="28"/>
          <w:lang w:bidi="hi-IN"/>
        </w:rPr>
        <w:t xml:space="preserve"> ярмаркой (Пасха 02 мая 2021 года).</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iCs/>
          <w:sz w:val="28"/>
          <w:szCs w:val="28"/>
          <w:lang w:bidi="hi-IN"/>
        </w:rPr>
        <w:t xml:space="preserve">Осенний ярмарочный сезон планируется начать с 28 августа и завершить 25 декабря традиционной предновогодней ярмаркой. В </w:t>
      </w:r>
      <w:proofErr w:type="spellStart"/>
      <w:proofErr w:type="gramStart"/>
      <w:r w:rsidRPr="006D56C1">
        <w:rPr>
          <w:rFonts w:ascii="PT Astra Serif" w:eastAsia="Tahoma" w:hAnsi="PT Astra Serif"/>
          <w:iCs/>
          <w:sz w:val="28"/>
          <w:szCs w:val="28"/>
          <w:lang w:bidi="hi-IN"/>
        </w:rPr>
        <w:t>осенне</w:t>
      </w:r>
      <w:proofErr w:type="spellEnd"/>
      <w:r w:rsidRPr="006D56C1">
        <w:rPr>
          <w:rFonts w:ascii="PT Astra Serif" w:eastAsia="Tahoma" w:hAnsi="PT Astra Serif"/>
          <w:iCs/>
          <w:sz w:val="28"/>
          <w:szCs w:val="28"/>
          <w:lang w:bidi="hi-IN"/>
        </w:rPr>
        <w:t xml:space="preserve"> - зимний</w:t>
      </w:r>
      <w:proofErr w:type="gramEnd"/>
      <w:r w:rsidRPr="006D56C1">
        <w:rPr>
          <w:rFonts w:ascii="PT Astra Serif" w:eastAsia="Tahoma" w:hAnsi="PT Astra Serif"/>
          <w:iCs/>
          <w:sz w:val="28"/>
          <w:szCs w:val="28"/>
          <w:lang w:bidi="hi-IN"/>
        </w:rPr>
        <w:t xml:space="preserve"> сезон запланировано проведение 19 ярмарок.</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sz w:val="28"/>
          <w:szCs w:val="28"/>
          <w:lang w:bidi="hi-IN"/>
        </w:rPr>
        <w:t>График проведения ярмарок, а также состав ярмарочного комитета будет утверждён распоряжением Правительства Ульяновской области. Проект в настоящее время проходит процедуру согласования.</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sz w:val="28"/>
          <w:szCs w:val="28"/>
          <w:lang w:bidi="hi-IN"/>
        </w:rPr>
        <w:t xml:space="preserve">Также, с учётом </w:t>
      </w:r>
      <w:proofErr w:type="gramStart"/>
      <w:r w:rsidRPr="006D56C1">
        <w:rPr>
          <w:rFonts w:ascii="PT Astra Serif" w:eastAsia="Tahoma" w:hAnsi="PT Astra Serif"/>
          <w:sz w:val="28"/>
          <w:szCs w:val="28"/>
          <w:lang w:bidi="hi-IN"/>
        </w:rPr>
        <w:t xml:space="preserve">требований актуальной редакции </w:t>
      </w:r>
      <w:r w:rsidRPr="006D56C1">
        <w:rPr>
          <w:rFonts w:ascii="PT Astra Serif" w:hAnsi="PT Astra Serif"/>
          <w:sz w:val="28"/>
          <w:szCs w:val="28"/>
        </w:rPr>
        <w:t>указа Губернатора Ульяновской области</w:t>
      </w:r>
      <w:proofErr w:type="gramEnd"/>
      <w:r w:rsidRPr="006D56C1">
        <w:rPr>
          <w:rFonts w:ascii="PT Astra Serif" w:hAnsi="PT Astra Serif"/>
          <w:sz w:val="28"/>
          <w:szCs w:val="28"/>
        </w:rPr>
        <w:t xml:space="preserve"> от 12.03.2020 № 19, окончательное решение о проведении ярмарок будет приниматься после согласования с Оперативным штабом по предупреждению завоза и распространения новой </w:t>
      </w:r>
      <w:proofErr w:type="spellStart"/>
      <w:r w:rsidRPr="006D56C1">
        <w:rPr>
          <w:rFonts w:ascii="PT Astra Serif" w:hAnsi="PT Astra Serif"/>
          <w:sz w:val="28"/>
          <w:szCs w:val="28"/>
        </w:rPr>
        <w:t>коронавирусной</w:t>
      </w:r>
      <w:proofErr w:type="spellEnd"/>
      <w:r w:rsidRPr="006D56C1">
        <w:rPr>
          <w:rFonts w:ascii="PT Astra Serif" w:hAnsi="PT Astra Serif"/>
          <w:sz w:val="28"/>
          <w:szCs w:val="28"/>
        </w:rPr>
        <w:t xml:space="preserve"> инфекции на территории Ульяновской области и неукоснительным соблюдением противоэпидемиологических требований </w:t>
      </w:r>
      <w:proofErr w:type="spellStart"/>
      <w:r w:rsidRPr="006D56C1">
        <w:rPr>
          <w:rFonts w:ascii="PT Astra Serif" w:hAnsi="PT Astra Serif"/>
          <w:sz w:val="28"/>
          <w:szCs w:val="28"/>
        </w:rPr>
        <w:t>Роспотребнадзора</w:t>
      </w:r>
      <w:proofErr w:type="spellEnd"/>
      <w:r w:rsidRPr="006D56C1">
        <w:rPr>
          <w:rFonts w:ascii="PT Astra Serif" w:hAnsi="PT Astra Serif"/>
          <w:sz w:val="28"/>
          <w:szCs w:val="28"/>
        </w:rPr>
        <w:t xml:space="preserve"> к работе рынков и ярмарок.</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hAnsi="PT Astra Serif"/>
          <w:sz w:val="28"/>
          <w:szCs w:val="28"/>
        </w:rPr>
        <w:t xml:space="preserve">Так, при формировании схемы размещения </w:t>
      </w:r>
      <w:proofErr w:type="spellStart"/>
      <w:r w:rsidRPr="006D56C1">
        <w:rPr>
          <w:rFonts w:ascii="PT Astra Serif" w:hAnsi="PT Astra Serif"/>
          <w:sz w:val="28"/>
          <w:szCs w:val="28"/>
        </w:rPr>
        <w:t>сельхозтоваропроизводителей</w:t>
      </w:r>
      <w:proofErr w:type="spellEnd"/>
      <w:r w:rsidRPr="006D56C1">
        <w:rPr>
          <w:rFonts w:ascii="PT Astra Serif" w:hAnsi="PT Astra Serif"/>
          <w:sz w:val="28"/>
          <w:szCs w:val="28"/>
        </w:rPr>
        <w:t xml:space="preserve"> </w:t>
      </w:r>
      <w:r w:rsidRPr="006D56C1">
        <w:rPr>
          <w:rFonts w:ascii="PT Astra Serif" w:hAnsi="PT Astra Serif"/>
          <w:sz w:val="28"/>
          <w:szCs w:val="28"/>
        </w:rPr>
        <w:lastRenderedPageBreak/>
        <w:t>на ярмарочной площадке будет организовано рекомендуемое</w:t>
      </w:r>
      <w:r w:rsidR="00DB6D23" w:rsidRPr="006D56C1">
        <w:rPr>
          <w:rFonts w:ascii="PT Astra Serif" w:hAnsi="PT Astra Serif"/>
          <w:sz w:val="28"/>
          <w:szCs w:val="28"/>
        </w:rPr>
        <w:t xml:space="preserve"> </w:t>
      </w:r>
      <w:proofErr w:type="spellStart"/>
      <w:r w:rsidRPr="006D56C1">
        <w:rPr>
          <w:rFonts w:ascii="PT Astra Serif" w:hAnsi="PT Astra Serif"/>
          <w:sz w:val="28"/>
          <w:szCs w:val="28"/>
        </w:rPr>
        <w:t>Роспотребнадзором</w:t>
      </w:r>
      <w:proofErr w:type="spellEnd"/>
      <w:r w:rsidRPr="006D56C1">
        <w:rPr>
          <w:rFonts w:ascii="PT Astra Serif" w:hAnsi="PT Astra Serif"/>
          <w:sz w:val="28"/>
          <w:szCs w:val="28"/>
        </w:rPr>
        <w:t xml:space="preserve"> расстояния между торговыми местами – не менее 1,5 метра. </w:t>
      </w:r>
    </w:p>
    <w:p w:rsidR="000956E3" w:rsidRPr="006D56C1" w:rsidRDefault="000956E3" w:rsidP="006D56C1">
      <w:pPr>
        <w:pStyle w:val="af7"/>
        <w:spacing w:after="0"/>
        <w:ind w:firstLine="709"/>
        <w:jc w:val="both"/>
        <w:rPr>
          <w:rFonts w:ascii="PT Astra Serif" w:hAnsi="PT Astra Serif"/>
          <w:sz w:val="28"/>
          <w:szCs w:val="28"/>
        </w:rPr>
      </w:pPr>
      <w:r w:rsidRPr="006D56C1">
        <w:rPr>
          <w:rFonts w:ascii="PT Astra Serif" w:eastAsia="Tahoma" w:hAnsi="PT Astra Serif"/>
          <w:iCs/>
          <w:sz w:val="28"/>
          <w:szCs w:val="28"/>
          <w:lang w:bidi="hi-IN"/>
        </w:rPr>
        <w:t>Также, перед непосредственным началом торговли закрепленными специалистами будет произведён комплексный допуск участников ярмарки (проведено измерение температуры тела у продавцов, контроль наличия масок и перчаток у продавцов, а также ценников, вывесок и полного пакета сопроводительных документов на реализуемую продукцию).</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Но, несмотря на изменение формата работы ярмарки, она не утратит социальной направленности. Традиционно будет уделено особое внимание людям с ограниченными возможностями и одиноким престарелым гражданам. Запланировано</w:t>
      </w:r>
      <w:r w:rsidR="00DB6D23" w:rsidRPr="006D56C1">
        <w:rPr>
          <w:rFonts w:ascii="PT Astra Serif" w:hAnsi="PT Astra Serif"/>
          <w:sz w:val="28"/>
          <w:szCs w:val="28"/>
        </w:rPr>
        <w:t xml:space="preserve"> </w:t>
      </w:r>
      <w:r w:rsidRPr="006D56C1">
        <w:rPr>
          <w:rFonts w:ascii="PT Astra Serif" w:hAnsi="PT Astra Serif"/>
          <w:sz w:val="28"/>
          <w:szCs w:val="28"/>
        </w:rPr>
        <w:t xml:space="preserve">вручение овощных сертификатов малообеспеченным, многодетным семьям, одиноким и одиноко проживающим гражданам пожилого возраста. </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Для оказания помощи в доставке продукции полученной по овощным сертификатам, а также приобретённой будут привлечены волонтёры и организована работа социального такси.</w:t>
      </w:r>
    </w:p>
    <w:p w:rsidR="000956E3" w:rsidRPr="006D56C1" w:rsidRDefault="000956E3" w:rsidP="006D56C1">
      <w:pPr>
        <w:pStyle w:val="afd"/>
        <w:widowControl w:val="0"/>
        <w:spacing w:after="0"/>
        <w:ind w:firstLine="709"/>
        <w:jc w:val="both"/>
        <w:rPr>
          <w:rFonts w:ascii="PT Astra Serif" w:hAnsi="PT Astra Serif"/>
          <w:sz w:val="28"/>
          <w:szCs w:val="28"/>
        </w:rPr>
      </w:pPr>
      <w:r w:rsidRPr="006D56C1">
        <w:rPr>
          <w:rFonts w:ascii="PT Astra Serif" w:hAnsi="PT Astra Serif"/>
          <w:sz w:val="28"/>
          <w:szCs w:val="28"/>
        </w:rPr>
        <w:t>Следует отметить, что все консультационные площадки социальной защиты, пенсионного фонда, службы занятости также будут работать, но на открытом воздухе.</w:t>
      </w:r>
    </w:p>
    <w:p w:rsidR="000956E3" w:rsidRPr="006D56C1" w:rsidRDefault="000956E3" w:rsidP="006D56C1">
      <w:pPr>
        <w:pStyle w:val="afd"/>
        <w:widowControl w:val="0"/>
        <w:spacing w:after="0"/>
        <w:ind w:firstLine="709"/>
        <w:jc w:val="both"/>
        <w:rPr>
          <w:rFonts w:ascii="PT Astra Serif" w:hAnsi="PT Astra Serif"/>
          <w:sz w:val="28"/>
          <w:szCs w:val="28"/>
        </w:rPr>
      </w:pPr>
      <w:proofErr w:type="gramStart"/>
      <w:r w:rsidRPr="006D56C1">
        <w:rPr>
          <w:rFonts w:ascii="PT Astra Serif" w:hAnsi="PT Astra Serif" w:cs="PT Astra Serif"/>
          <w:sz w:val="28"/>
          <w:szCs w:val="28"/>
        </w:rPr>
        <w:t>Организация культурной программы также будет непосредственно связана с актуальной эпидемиологической обстановкой и мы предусматриваем</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возможность</w:t>
      </w:r>
      <w:r w:rsidR="00DB6D23" w:rsidRPr="006D56C1">
        <w:rPr>
          <w:rFonts w:ascii="PT Astra Serif" w:hAnsi="PT Astra Serif" w:cs="PT Astra Serif"/>
          <w:sz w:val="28"/>
          <w:szCs w:val="28"/>
        </w:rPr>
        <w:t xml:space="preserve"> </w:t>
      </w:r>
      <w:r w:rsidRPr="006D56C1">
        <w:rPr>
          <w:rFonts w:ascii="PT Astra Serif" w:eastAsia="Source Han Sans CN Regular" w:hAnsi="PT Astra Serif" w:cs="PT Astra Serif"/>
          <w:kern w:val="2"/>
          <w:sz w:val="28"/>
          <w:szCs w:val="28"/>
        </w:rPr>
        <w:t>её</w:t>
      </w:r>
      <w:r w:rsidRPr="006D56C1">
        <w:rPr>
          <w:rFonts w:ascii="PT Astra Serif" w:hAnsi="PT Astra Serif" w:cs="PT Astra Serif"/>
          <w:sz w:val="28"/>
          <w:szCs w:val="28"/>
        </w:rPr>
        <w:t xml:space="preserve"> проведения в сокращённом формате через организацию сольных выступлений, а также трансляцию музыкальн</w:t>
      </w:r>
      <w:r w:rsidRPr="006D56C1">
        <w:rPr>
          <w:rFonts w:ascii="PT Astra Serif" w:eastAsia="Source Han Sans CN Regular" w:hAnsi="PT Astra Serif" w:cs="PT Astra Serif"/>
          <w:kern w:val="2"/>
          <w:sz w:val="28"/>
          <w:szCs w:val="28"/>
        </w:rPr>
        <w:t>ого</w:t>
      </w:r>
      <w:r w:rsidRPr="006D56C1">
        <w:rPr>
          <w:rFonts w:ascii="PT Astra Serif" w:hAnsi="PT Astra Serif" w:cs="PT Astra Serif"/>
          <w:sz w:val="28"/>
          <w:szCs w:val="28"/>
        </w:rPr>
        <w:t xml:space="preserve"> и информационн</w:t>
      </w:r>
      <w:r w:rsidRPr="006D56C1">
        <w:rPr>
          <w:rFonts w:ascii="PT Astra Serif" w:eastAsia="Source Han Sans CN Regular" w:hAnsi="PT Astra Serif" w:cs="PT Astra Serif"/>
          <w:kern w:val="2"/>
          <w:sz w:val="28"/>
          <w:szCs w:val="28"/>
        </w:rPr>
        <w:t>ого</w:t>
      </w:r>
      <w:r w:rsidRPr="006D56C1">
        <w:rPr>
          <w:rFonts w:ascii="PT Astra Serif" w:hAnsi="PT Astra Serif" w:cs="PT Astra Serif"/>
          <w:sz w:val="28"/>
          <w:szCs w:val="28"/>
        </w:rPr>
        <w:t xml:space="preserve"> сопровождени</w:t>
      </w:r>
      <w:r w:rsidRPr="006D56C1">
        <w:rPr>
          <w:rFonts w:ascii="PT Astra Serif" w:eastAsia="Source Han Sans CN Regular" w:hAnsi="PT Astra Serif" w:cs="PT Astra Serif"/>
          <w:kern w:val="2"/>
          <w:sz w:val="28"/>
          <w:szCs w:val="28"/>
        </w:rPr>
        <w:t>я,</w:t>
      </w:r>
      <w:r w:rsidRPr="006D56C1">
        <w:rPr>
          <w:rFonts w:ascii="PT Astra Serif" w:hAnsi="PT Astra Serif" w:cs="PT Astra Serif"/>
          <w:sz w:val="28"/>
          <w:szCs w:val="28"/>
        </w:rPr>
        <w:t xml:space="preserve"> в рамках которых будет звучать не только фоновая музыка, </w:t>
      </w:r>
      <w:r w:rsidRPr="006D56C1">
        <w:rPr>
          <w:rFonts w:ascii="PT Astra Serif" w:eastAsia="Source Han Sans CN Regular" w:hAnsi="PT Astra Serif" w:cs="PT Astra Serif"/>
          <w:kern w:val="2"/>
          <w:sz w:val="28"/>
          <w:szCs w:val="28"/>
        </w:rPr>
        <w:t>но и</w:t>
      </w:r>
      <w:r w:rsidRPr="006D56C1">
        <w:rPr>
          <w:rFonts w:ascii="PT Astra Serif" w:hAnsi="PT Astra Serif" w:cs="PT Astra Serif"/>
          <w:sz w:val="28"/>
          <w:szCs w:val="28"/>
        </w:rPr>
        <w:t xml:space="preserve"> информация об участниках ярмарки, о ценах, а также о необходимости соблюдения ограничительных мер, использовани</w:t>
      </w:r>
      <w:r w:rsidRPr="006D56C1">
        <w:rPr>
          <w:rFonts w:ascii="PT Astra Serif" w:eastAsia="Source Han Sans CN Regular" w:hAnsi="PT Astra Serif" w:cs="PT Astra Serif"/>
          <w:kern w:val="2"/>
          <w:sz w:val="28"/>
          <w:szCs w:val="28"/>
        </w:rPr>
        <w:t>я</w:t>
      </w:r>
      <w:r w:rsidRPr="006D56C1">
        <w:rPr>
          <w:rFonts w:ascii="PT Astra Serif" w:hAnsi="PT Astra Serif" w:cs="PT Astra Serif"/>
          <w:sz w:val="28"/>
          <w:szCs w:val="28"/>
        </w:rPr>
        <w:t xml:space="preserve"> средств индивидуальной защиты (масок</w:t>
      </w:r>
      <w:proofErr w:type="gramEnd"/>
      <w:r w:rsidRPr="006D56C1">
        <w:rPr>
          <w:rFonts w:ascii="PT Astra Serif" w:hAnsi="PT Astra Serif" w:cs="PT Astra Serif"/>
          <w:sz w:val="28"/>
          <w:szCs w:val="28"/>
        </w:rPr>
        <w:t xml:space="preserve"> и перчаток) и применени</w:t>
      </w:r>
      <w:r w:rsidRPr="006D56C1">
        <w:rPr>
          <w:rFonts w:ascii="PT Astra Serif" w:eastAsia="Source Han Sans CN Regular" w:hAnsi="PT Astra Serif" w:cs="PT Astra Serif"/>
          <w:kern w:val="2"/>
          <w:sz w:val="28"/>
          <w:szCs w:val="28"/>
        </w:rPr>
        <w:t>я</w:t>
      </w:r>
      <w:r w:rsidRPr="006D56C1">
        <w:rPr>
          <w:rFonts w:ascii="PT Astra Serif" w:hAnsi="PT Astra Serif" w:cs="PT Astra Serif"/>
          <w:sz w:val="28"/>
          <w:szCs w:val="28"/>
        </w:rPr>
        <w:t xml:space="preserve"> дезинфицирующих средств</w:t>
      </w:r>
      <w:r w:rsidRPr="006D56C1">
        <w:rPr>
          <w:rFonts w:ascii="PT Astra Serif" w:hAnsi="PT Astra Serif"/>
          <w:sz w:val="28"/>
          <w:szCs w:val="28"/>
        </w:rPr>
        <w:t>.</w:t>
      </w:r>
    </w:p>
    <w:p w:rsidR="000956E3" w:rsidRPr="006D56C1" w:rsidRDefault="000956E3" w:rsidP="006D56C1">
      <w:pPr>
        <w:widowControl w:val="0"/>
        <w:ind w:firstLine="709"/>
        <w:jc w:val="both"/>
        <w:rPr>
          <w:rFonts w:ascii="PT Astra Serif" w:hAnsi="PT Astra Serif"/>
          <w:sz w:val="28"/>
          <w:szCs w:val="28"/>
        </w:rPr>
      </w:pPr>
      <w:r w:rsidRPr="006D56C1">
        <w:rPr>
          <w:rFonts w:ascii="PT Astra Serif" w:hAnsi="PT Astra Serif"/>
          <w:sz w:val="28"/>
          <w:szCs w:val="28"/>
        </w:rPr>
        <w:t>Охрану общественного порядка будут осуществлять сотрудники полиции и народные дружинники.</w:t>
      </w:r>
    </w:p>
    <w:p w:rsidR="000956E3" w:rsidRPr="006D56C1" w:rsidRDefault="000956E3" w:rsidP="006D56C1">
      <w:pPr>
        <w:widowControl w:val="0"/>
        <w:ind w:firstLine="709"/>
        <w:jc w:val="both"/>
        <w:rPr>
          <w:rFonts w:ascii="PT Astra Serif" w:hAnsi="PT Astra Serif"/>
          <w:sz w:val="28"/>
          <w:szCs w:val="28"/>
        </w:rPr>
      </w:pPr>
    </w:p>
    <w:p w:rsidR="00246803" w:rsidRPr="006D56C1" w:rsidRDefault="00D95D1D" w:rsidP="006D56C1">
      <w:pPr>
        <w:widowControl w:val="0"/>
        <w:autoSpaceDE w:val="0"/>
        <w:ind w:firstLine="709"/>
        <w:jc w:val="both"/>
        <w:rPr>
          <w:rFonts w:ascii="PT Astra Serif" w:hAnsi="PT Astra Serif"/>
          <w:sz w:val="28"/>
          <w:szCs w:val="28"/>
        </w:rPr>
      </w:pPr>
      <w:r w:rsidRPr="006D56C1">
        <w:rPr>
          <w:rFonts w:ascii="PT Astra Serif" w:hAnsi="PT Astra Serif"/>
          <w:b/>
          <w:bCs/>
          <w:sz w:val="28"/>
          <w:szCs w:val="28"/>
        </w:rPr>
        <w:t xml:space="preserve">1.6.3 </w:t>
      </w:r>
      <w:r w:rsidR="005C46D9" w:rsidRPr="006D56C1">
        <w:rPr>
          <w:rFonts w:ascii="PT Astra Serif" w:hAnsi="PT Astra Serif"/>
          <w:b/>
          <w:bCs/>
          <w:sz w:val="28"/>
          <w:szCs w:val="28"/>
        </w:rPr>
        <w:t>Л</w:t>
      </w:r>
      <w:r w:rsidR="00246803" w:rsidRPr="006D56C1">
        <w:rPr>
          <w:rFonts w:ascii="PT Astra Serif" w:hAnsi="PT Astra Serif"/>
          <w:b/>
          <w:bCs/>
          <w:sz w:val="28"/>
          <w:szCs w:val="28"/>
        </w:rPr>
        <w:t>ицензировани</w:t>
      </w:r>
      <w:r w:rsidR="005C46D9" w:rsidRPr="006D56C1">
        <w:rPr>
          <w:rFonts w:ascii="PT Astra Serif" w:hAnsi="PT Astra Serif"/>
          <w:b/>
          <w:bCs/>
          <w:sz w:val="28"/>
          <w:szCs w:val="28"/>
        </w:rPr>
        <w:t xml:space="preserve">е розничной продажи </w:t>
      </w:r>
      <w:r w:rsidR="00246803" w:rsidRPr="006D56C1">
        <w:rPr>
          <w:rFonts w:ascii="PT Astra Serif" w:hAnsi="PT Astra Serif"/>
          <w:b/>
          <w:bCs/>
          <w:sz w:val="28"/>
          <w:szCs w:val="28"/>
        </w:rPr>
        <w:t>алкогол</w:t>
      </w:r>
      <w:r w:rsidR="005C46D9" w:rsidRPr="006D56C1">
        <w:rPr>
          <w:rFonts w:ascii="PT Astra Serif" w:hAnsi="PT Astra Serif"/>
          <w:b/>
          <w:bCs/>
          <w:sz w:val="28"/>
          <w:szCs w:val="28"/>
        </w:rPr>
        <w:t>ьной продукции</w:t>
      </w:r>
    </w:p>
    <w:p w:rsidR="00CD035E" w:rsidRPr="006D56C1" w:rsidRDefault="00CD035E" w:rsidP="006D56C1">
      <w:pPr>
        <w:pStyle w:val="Header"/>
        <w:widowControl w:val="0"/>
        <w:tabs>
          <w:tab w:val="left" w:pos="709"/>
          <w:tab w:val="center" w:pos="4677"/>
          <w:tab w:val="right" w:pos="9355"/>
        </w:tabs>
        <w:ind w:firstLine="709"/>
        <w:jc w:val="both"/>
        <w:rPr>
          <w:sz w:val="28"/>
          <w:szCs w:val="28"/>
        </w:rPr>
      </w:pPr>
      <w:r w:rsidRPr="006D56C1">
        <w:rPr>
          <w:sz w:val="28"/>
          <w:szCs w:val="28"/>
        </w:rPr>
        <w:t>Министерство агропромышленного комплекса и развития сельских территорий Ульяновской области в пределах полномочий оказывает государственную услугу по выдаче лицензий на розничную продажу алкогольной продукции на территории Ульяновской области.</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По состоянию на 01.01.2021 на территории Ульяновской области 306 организаций, осуществляющие деятельность в 2156 объектах, имеют лицензии на розничную продажу алкогольной продукции и розничную продажу алкогольной продукции при оказании услуг общественного питания.</w:t>
      </w:r>
    </w:p>
    <w:p w:rsidR="00103ED2" w:rsidRPr="006D56C1" w:rsidRDefault="00CD035E" w:rsidP="006D56C1">
      <w:pPr>
        <w:widowControl w:val="0"/>
        <w:ind w:firstLine="709"/>
        <w:jc w:val="both"/>
        <w:rPr>
          <w:rFonts w:ascii="PT Astra Serif" w:hAnsi="PT Astra Serif" w:cs="PT Astra Serif"/>
          <w:sz w:val="28"/>
          <w:szCs w:val="28"/>
        </w:rPr>
      </w:pPr>
      <w:r w:rsidRPr="006D56C1">
        <w:rPr>
          <w:rFonts w:ascii="PT Astra Serif" w:hAnsi="PT Astra Serif" w:cs="PT Astra Serif"/>
          <w:sz w:val="28"/>
          <w:szCs w:val="28"/>
        </w:rPr>
        <w:t xml:space="preserve">В 2020 году, в связи с пандемией, вступило в силу </w:t>
      </w:r>
      <w:r w:rsidR="00103ED2" w:rsidRPr="006D56C1">
        <w:rPr>
          <w:rFonts w:ascii="PT Astra Serif" w:hAnsi="PT Astra Serif" w:cs="PT Astra Serif"/>
          <w:sz w:val="28"/>
          <w:szCs w:val="28"/>
        </w:rPr>
        <w:t>п</w:t>
      </w:r>
      <w:r w:rsidRPr="006D56C1">
        <w:rPr>
          <w:rFonts w:ascii="PT Astra Serif" w:hAnsi="PT Astra Serif" w:cs="PT Astra Serif"/>
          <w:sz w:val="28"/>
          <w:szCs w:val="28"/>
        </w:rPr>
        <w:t>остановление Правительства РФ от 02.04.2020 № 440, на основании которого автоматически было продлено</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действие лицензий, срок которых</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истек в период с 15 марта до 31 декабря 2020 года,</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на 12 месяцев. В связи этим на территории Ульяновской области 208 лицензий</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были</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продлены</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без предоставления соответствующих </w:t>
      </w:r>
      <w:r w:rsidRPr="006D56C1">
        <w:rPr>
          <w:rFonts w:ascii="PT Astra Serif" w:hAnsi="PT Astra Serif" w:cs="PT Astra Serif"/>
          <w:sz w:val="28"/>
          <w:szCs w:val="28"/>
        </w:rPr>
        <w:lastRenderedPageBreak/>
        <w:t>заявлений </w:t>
      </w:r>
      <w:hyperlink r:id="rId11">
        <w:r w:rsidRPr="006D56C1">
          <w:rPr>
            <w:rStyle w:val="-"/>
            <w:rFonts w:ascii="PT Astra Serif" w:hAnsi="PT Astra Serif" w:cs="PT Astra Serif"/>
            <w:color w:val="auto"/>
            <w:sz w:val="28"/>
            <w:szCs w:val="28"/>
          </w:rPr>
          <w:t>лицензиатов</w:t>
        </w:r>
      </w:hyperlink>
      <w:r w:rsidRPr="006D56C1">
        <w:rPr>
          <w:rFonts w:ascii="PT Astra Serif" w:hAnsi="PT Astra Serif" w:cs="PT Astra Serif"/>
          <w:sz w:val="28"/>
          <w:szCs w:val="28"/>
        </w:rPr>
        <w:t>.</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Тем не менее, за 2020 год Министерством в рамках оказания государственной услуги было оформлено</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177 лицензий на розничную продажу алкогольной продукции, из них: предоставлено (выдано) – 24; переоформлено – 94; продлено – 59.</w:t>
      </w:r>
    </w:p>
    <w:p w:rsidR="00CD035E" w:rsidRPr="006D56C1" w:rsidRDefault="00CD035E" w:rsidP="006D56C1">
      <w:pPr>
        <w:pStyle w:val="af0"/>
        <w:widowControl w:val="0"/>
        <w:rPr>
          <w:rFonts w:ascii="PT Astra Serif" w:hAnsi="PT Astra Serif"/>
          <w:sz w:val="28"/>
          <w:szCs w:val="28"/>
        </w:rPr>
      </w:pPr>
      <w:r w:rsidRPr="006D56C1">
        <w:rPr>
          <w:rFonts w:ascii="PT Astra Serif" w:hAnsi="PT Astra Serif" w:cs="PT Astra Serif"/>
          <w:sz w:val="28"/>
          <w:szCs w:val="28"/>
        </w:rPr>
        <w:t>Государственная пошлина за совершение действий, связанных с лицензированием, с начала года составила 6780,6</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тыс. рублей.</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рамках оказания государственной услуги Министерством проведено</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94 документарных проверки.</w:t>
      </w:r>
    </w:p>
    <w:p w:rsidR="00CD035E" w:rsidRPr="006D56C1" w:rsidRDefault="00CD035E" w:rsidP="006D56C1">
      <w:pPr>
        <w:pStyle w:val="af0"/>
        <w:widowControl w:val="0"/>
        <w:rPr>
          <w:rFonts w:ascii="PT Astra Serif" w:hAnsi="PT Astra Serif"/>
          <w:sz w:val="28"/>
          <w:szCs w:val="28"/>
        </w:rPr>
      </w:pPr>
      <w:r w:rsidRPr="006D56C1">
        <w:rPr>
          <w:rFonts w:ascii="PT Astra Serif" w:hAnsi="PT Astra Serif" w:cs="PT Astra Serif"/>
          <w:sz w:val="28"/>
          <w:szCs w:val="28"/>
        </w:rPr>
        <w:t xml:space="preserve">В связи с несоответствием лицензионным требованиям, а также наличием задолженности по налогам отказано в предоставлении, переоформлении, продлении срока действия лицензии 17 организациям. </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lang w:bidi="ru-RU"/>
        </w:rPr>
        <w:t>Досрочно по заявлениям лицензиатов прекращено действие 7 лицензий.</w:t>
      </w:r>
    </w:p>
    <w:p w:rsidR="00CD035E" w:rsidRPr="006D56C1" w:rsidRDefault="00CD035E" w:rsidP="006D56C1">
      <w:pPr>
        <w:pStyle w:val="af0"/>
        <w:widowControl w:val="0"/>
        <w:tabs>
          <w:tab w:val="left" w:pos="709"/>
        </w:tabs>
        <w:rPr>
          <w:rFonts w:ascii="PT Astra Serif" w:hAnsi="PT Astra Serif"/>
          <w:sz w:val="28"/>
          <w:szCs w:val="28"/>
        </w:rPr>
      </w:pPr>
      <w:proofErr w:type="gramStart"/>
      <w:r w:rsidRPr="006D56C1">
        <w:rPr>
          <w:rFonts w:ascii="PT Astra Serif" w:hAnsi="PT Astra Serif"/>
          <w:sz w:val="28"/>
          <w:szCs w:val="28"/>
        </w:rPr>
        <w:t>В соответствии со статьей 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ограничении потребления (распития) алкогольной продукции» к полномочиям Министерства агропромышленного комплекса и развития сельских территорий Ульяновской области относится в том числе, осуществление регионального государственного контроля (надзора) в области розничной продажи алкогольной и спиртосодержащей продукции.</w:t>
      </w:r>
      <w:proofErr w:type="gramEnd"/>
    </w:p>
    <w:p w:rsidR="00CD035E" w:rsidRPr="006D56C1" w:rsidRDefault="00CD035E" w:rsidP="006D56C1">
      <w:pPr>
        <w:pStyle w:val="af0"/>
        <w:widowControl w:val="0"/>
        <w:rPr>
          <w:rFonts w:ascii="PT Astra Serif" w:hAnsi="PT Astra Serif"/>
          <w:sz w:val="28"/>
          <w:szCs w:val="28"/>
        </w:rPr>
      </w:pPr>
      <w:r w:rsidRPr="006D56C1">
        <w:rPr>
          <w:rFonts w:ascii="PT Astra Serif" w:hAnsi="PT Astra Serif"/>
          <w:sz w:val="28"/>
          <w:szCs w:val="28"/>
        </w:rPr>
        <w:t>В настоящее время Министерство осуществляет контрольно-надзорные полномочия в области розничной продажи алкогольной продукции, которые включают в себя:</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w:t>
      </w:r>
      <w:proofErr w:type="gramStart"/>
      <w:r w:rsidRPr="006D56C1">
        <w:rPr>
          <w:rFonts w:ascii="PT Astra Serif" w:hAnsi="PT Astra Serif" w:cs="PT Astra Serif"/>
          <w:sz w:val="28"/>
          <w:szCs w:val="28"/>
        </w:rPr>
        <w:t xml:space="preserve"> ;</w:t>
      </w:r>
      <w:proofErr w:type="gramEnd"/>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2) государственный </w:t>
      </w:r>
      <w:proofErr w:type="gramStart"/>
      <w:r w:rsidRPr="006D56C1">
        <w:rPr>
          <w:rFonts w:ascii="PT Astra Serif" w:hAnsi="PT Astra Serif" w:cs="PT Astra Serif"/>
          <w:sz w:val="28"/>
          <w:szCs w:val="28"/>
        </w:rPr>
        <w:t>контроль за</w:t>
      </w:r>
      <w:proofErr w:type="gramEnd"/>
      <w:r w:rsidRPr="006D56C1">
        <w:rPr>
          <w:rFonts w:ascii="PT Astra Serif" w:hAnsi="PT Astra Serif" w:cs="PT Astra Serif"/>
          <w:sz w:val="28"/>
          <w:szCs w:val="28"/>
        </w:rPr>
        <w:t xml:space="preserve"> представлением деклараций об объеме розничной продажи алкогольной и спиртосодержащей продукции.</w:t>
      </w:r>
    </w:p>
    <w:p w:rsidR="00CD035E" w:rsidRPr="006D56C1" w:rsidRDefault="00CD035E" w:rsidP="006D56C1">
      <w:pPr>
        <w:pStyle w:val="af0"/>
        <w:widowControl w:val="0"/>
        <w:rPr>
          <w:rFonts w:ascii="PT Astra Serif" w:hAnsi="PT Astra Serif"/>
          <w:sz w:val="28"/>
          <w:szCs w:val="28"/>
        </w:rPr>
      </w:pPr>
      <w:r w:rsidRPr="006D56C1">
        <w:rPr>
          <w:rFonts w:ascii="PT Astra Serif" w:hAnsi="PT Astra Serif"/>
          <w:sz w:val="28"/>
          <w:szCs w:val="28"/>
        </w:rPr>
        <w:t xml:space="preserve">Субъектами регионального государственного контроля (надзора) являются организации, имеющие лицензии на розничную продажу алкогольной продукции и розничную продажу алкогольной продукции при оказании услуг общественного питания, а также организации и индивидуальные предприниматели, осуществляющие розничную продажу, в том числе розничную продажу при оказании услуг общественного питания пива, пивных напитков, сидра, </w:t>
      </w:r>
      <w:proofErr w:type="spellStart"/>
      <w:r w:rsidRPr="006D56C1">
        <w:rPr>
          <w:rFonts w:ascii="PT Astra Serif" w:hAnsi="PT Astra Serif"/>
          <w:sz w:val="28"/>
          <w:szCs w:val="28"/>
        </w:rPr>
        <w:t>пуаре</w:t>
      </w:r>
      <w:proofErr w:type="spellEnd"/>
      <w:r w:rsidRPr="006D56C1">
        <w:rPr>
          <w:rFonts w:ascii="PT Astra Serif" w:hAnsi="PT Astra Serif"/>
          <w:sz w:val="28"/>
          <w:szCs w:val="28"/>
        </w:rPr>
        <w:t>, медовухи.</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С начала года в рамках проведения внеплановых выездных (</w:t>
      </w:r>
      <w:proofErr w:type="spellStart"/>
      <w:r w:rsidRPr="006D56C1">
        <w:rPr>
          <w:rFonts w:ascii="PT Astra Serif" w:hAnsi="PT Astra Serif" w:cs="PT Astra Serif"/>
          <w:sz w:val="28"/>
          <w:szCs w:val="28"/>
        </w:rPr>
        <w:t>предлицензионных</w:t>
      </w:r>
      <w:proofErr w:type="spellEnd"/>
      <w:r w:rsidRPr="006D56C1">
        <w:rPr>
          <w:rFonts w:ascii="PT Astra Serif" w:hAnsi="PT Astra Serif" w:cs="PT Astra Serif"/>
          <w:sz w:val="28"/>
          <w:szCs w:val="28"/>
        </w:rPr>
        <w:t xml:space="preserve">) проверок торговых объектов на соответствие лицензионным требованиям и условиям специалистами Министерства было проверено 157 организаций и обследовано 347 торговых объекта и объекта общественного питания. </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Выявлены нарушения в 9 организациях (в 10 торговых объектах). На основании выявленных нарушений</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организациям направлены предписания об устранении нарушений в установленные сроки.</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lang w:bidi="ru-RU"/>
        </w:rPr>
        <w:lastRenderedPageBreak/>
        <w:t>Е</w:t>
      </w:r>
      <w:r w:rsidRPr="006D56C1">
        <w:rPr>
          <w:rFonts w:ascii="PT Astra Serif" w:hAnsi="PT Astra Serif" w:cs="PT Astra Serif"/>
          <w:sz w:val="28"/>
          <w:szCs w:val="28"/>
          <w:u w:val="single"/>
        </w:rPr>
        <w:t xml:space="preserve">жеквартально осуществляется </w:t>
      </w:r>
      <w:proofErr w:type="gramStart"/>
      <w:r w:rsidRPr="006D56C1">
        <w:rPr>
          <w:rFonts w:ascii="PT Astra Serif" w:hAnsi="PT Astra Serif" w:cs="PT Astra Serif"/>
          <w:sz w:val="28"/>
          <w:szCs w:val="28"/>
          <w:u w:val="single"/>
        </w:rPr>
        <w:t>контроль за</w:t>
      </w:r>
      <w:proofErr w:type="gramEnd"/>
      <w:r w:rsidRPr="006D56C1">
        <w:rPr>
          <w:rFonts w:ascii="PT Astra Serif" w:hAnsi="PT Astra Serif" w:cs="PT Astra Serif"/>
          <w:sz w:val="28"/>
          <w:szCs w:val="28"/>
          <w:u w:val="single"/>
        </w:rPr>
        <w:t xml:space="preserve"> представлением деклараций</w:t>
      </w:r>
      <w:r w:rsidRPr="006D56C1">
        <w:rPr>
          <w:rFonts w:ascii="PT Astra Serif" w:hAnsi="PT Astra Serif" w:cs="PT Astra Serif"/>
          <w:sz w:val="28"/>
          <w:szCs w:val="28"/>
        </w:rPr>
        <w:t xml:space="preserve"> об объемах розничной продажи алкогольной продукции, в том числе пива и пивных напитков, а также проверяется достоверность указанных в декларации сведений, путём сопоставления данных по отгрузке оптовых организаций и данных по поступлению продукции в розничную сеть. </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Данная работа проводится специалистами Министерства в тесном взаимодействии с Федеральной службой по регулированию алкогольного рынка и позволяет выявлять факты реализации нелегальной продукции. </w:t>
      </w:r>
    </w:p>
    <w:p w:rsidR="00CD035E" w:rsidRPr="006D56C1" w:rsidRDefault="00CD035E" w:rsidP="006D56C1">
      <w:pPr>
        <w:pStyle w:val="af0"/>
        <w:widowControl w:val="0"/>
        <w:rPr>
          <w:rFonts w:ascii="PT Astra Serif" w:hAnsi="PT Astra Serif"/>
          <w:sz w:val="28"/>
          <w:szCs w:val="28"/>
        </w:rPr>
      </w:pPr>
      <w:proofErr w:type="gramStart"/>
      <w:r w:rsidRPr="006D56C1">
        <w:rPr>
          <w:rFonts w:ascii="PT Astra Serif" w:hAnsi="PT Astra Serif" w:cs="PT Astra Serif"/>
          <w:sz w:val="28"/>
          <w:szCs w:val="28"/>
        </w:rPr>
        <w:t>Декларирование объемов розничной продажи алкогольной продукции, как форма правового регулирования, способствует осуществлению государственного контроля в этой области и позволяет уполномоченным органам отслеживать объемы поставок (закупок) алкогольной продукции от её производителей и оптовых поставщиков до розничной сети (</w:t>
      </w:r>
      <w:r w:rsidRPr="006D56C1">
        <w:rPr>
          <w:rStyle w:val="WW-1"/>
          <w:rFonts w:ascii="PT Astra Serif" w:hAnsi="PT Astra Serif" w:cs="PT Astra Serif"/>
          <w:iCs/>
          <w:sz w:val="28"/>
          <w:szCs w:val="28"/>
        </w:rPr>
        <w:t>до</w:t>
      </w:r>
      <w:r w:rsidRPr="006D56C1">
        <w:rPr>
          <w:rStyle w:val="WW-1"/>
          <w:rFonts w:ascii="PT Astra Serif" w:hAnsi="PT Astra Serif" w:cs="PT Astra Serif"/>
          <w:i/>
          <w:iCs/>
          <w:sz w:val="28"/>
          <w:szCs w:val="28"/>
        </w:rPr>
        <w:t xml:space="preserve"> </w:t>
      </w:r>
      <w:r w:rsidRPr="006D56C1">
        <w:rPr>
          <w:rStyle w:val="WW-1"/>
          <w:rFonts w:ascii="PT Astra Serif" w:hAnsi="PT Astra Serif" w:cs="PT Astra Serif"/>
          <w:sz w:val="28"/>
          <w:szCs w:val="28"/>
        </w:rPr>
        <w:t xml:space="preserve">введения лицензирования розничной продажи пива, пивных напитков </w:t>
      </w:r>
      <w:r w:rsidRPr="006D56C1">
        <w:rPr>
          <w:rFonts w:ascii="PT Astra Serif" w:hAnsi="PT Astra Serif" w:cs="PT Astra Serif"/>
          <w:sz w:val="28"/>
          <w:szCs w:val="28"/>
        </w:rPr>
        <w:t>декларирование объёмов оборота данной продукции является единственным способом контроля всей цепочки её товародвижения (до конечного покупателя</w:t>
      </w:r>
      <w:proofErr w:type="gramEnd"/>
      <w:r w:rsidRPr="006D56C1">
        <w:rPr>
          <w:rFonts w:ascii="PT Astra Serif" w:hAnsi="PT Astra Serif" w:cs="PT Astra Serif"/>
          <w:sz w:val="28"/>
          <w:szCs w:val="28"/>
        </w:rPr>
        <w:t xml:space="preserve">)), препятствуя нелегальному обороту данной продукции, то </w:t>
      </w:r>
      <w:proofErr w:type="gramStart"/>
      <w:r w:rsidRPr="006D56C1">
        <w:rPr>
          <w:rFonts w:ascii="PT Astra Serif" w:hAnsi="PT Astra Serif" w:cs="PT Astra Serif"/>
          <w:sz w:val="28"/>
          <w:szCs w:val="28"/>
        </w:rPr>
        <w:t>есть</w:t>
      </w:r>
      <w:proofErr w:type="gramEnd"/>
      <w:r w:rsidRPr="006D56C1">
        <w:rPr>
          <w:rFonts w:ascii="PT Astra Serif" w:hAnsi="PT Astra Serif" w:cs="PT Astra Serif"/>
          <w:sz w:val="28"/>
          <w:szCs w:val="28"/>
        </w:rPr>
        <w:t xml:space="preserve"> направлена как на защиту экономических интересов Российской Федерации, так и на обеспечение прав и законных интересов потребителей.</w:t>
      </w:r>
    </w:p>
    <w:p w:rsidR="00CD035E" w:rsidRPr="006D56C1" w:rsidRDefault="00CD035E" w:rsidP="006D56C1">
      <w:pPr>
        <w:widowControl w:val="0"/>
        <w:ind w:firstLine="709"/>
        <w:jc w:val="both"/>
        <w:rPr>
          <w:rFonts w:ascii="PT Astra Serif" w:hAnsi="PT Astra Serif"/>
          <w:sz w:val="28"/>
          <w:szCs w:val="28"/>
        </w:rPr>
      </w:pPr>
      <w:r w:rsidRPr="006D56C1">
        <w:rPr>
          <w:rStyle w:val="blk"/>
          <w:rFonts w:ascii="PT Astra Serif" w:hAnsi="PT Astra Serif" w:cs="PT Astra Serif"/>
          <w:sz w:val="28"/>
          <w:szCs w:val="28"/>
          <w:shd w:val="clear" w:color="auto" w:fill="FFFFFF"/>
        </w:rPr>
        <w:t xml:space="preserve">В рамках осуществления государственного </w:t>
      </w:r>
      <w:proofErr w:type="gramStart"/>
      <w:r w:rsidRPr="006D56C1">
        <w:rPr>
          <w:rStyle w:val="blk"/>
          <w:rFonts w:ascii="PT Astra Serif" w:hAnsi="PT Astra Serif" w:cs="PT Astra Serif"/>
          <w:sz w:val="28"/>
          <w:szCs w:val="28"/>
          <w:shd w:val="clear" w:color="auto" w:fill="FFFFFF"/>
        </w:rPr>
        <w:t>контроля за</w:t>
      </w:r>
      <w:proofErr w:type="gramEnd"/>
      <w:r w:rsidRPr="006D56C1">
        <w:rPr>
          <w:rStyle w:val="blk"/>
          <w:rFonts w:ascii="PT Astra Serif" w:hAnsi="PT Astra Serif" w:cs="PT Astra Serif"/>
          <w:sz w:val="28"/>
          <w:szCs w:val="28"/>
          <w:shd w:val="clear" w:color="auto" w:fill="FFFFFF"/>
        </w:rPr>
        <w:t xml:space="preserve"> представлением деклараций специалистами Министерства за 2020 год рассмотрено 136 административных дел, возбуждено 87 административных производств в отношении субъектов предпринимательской деятельности, допустивших нарушения порядка и сроков представления деклараций, составлено 87 протоколов об административном правонарушении. </w:t>
      </w:r>
    </w:p>
    <w:p w:rsidR="00103ED2" w:rsidRPr="006D56C1" w:rsidRDefault="00CD035E" w:rsidP="006D56C1">
      <w:pPr>
        <w:widowControl w:val="0"/>
        <w:ind w:firstLine="709"/>
        <w:jc w:val="both"/>
        <w:rPr>
          <w:rStyle w:val="blk"/>
          <w:rFonts w:ascii="PT Astra Serif" w:hAnsi="PT Astra Serif" w:cs="PT Astra Serif"/>
          <w:sz w:val="28"/>
          <w:szCs w:val="28"/>
          <w:shd w:val="clear" w:color="auto" w:fill="FFFFFF"/>
        </w:rPr>
      </w:pPr>
      <w:r w:rsidRPr="006D56C1">
        <w:rPr>
          <w:rStyle w:val="blk"/>
          <w:rFonts w:ascii="PT Astra Serif" w:hAnsi="PT Astra Serif" w:cs="PT Astra Serif"/>
          <w:sz w:val="28"/>
          <w:szCs w:val="28"/>
          <w:shd w:val="clear" w:color="auto" w:fill="FFFFFF"/>
        </w:rPr>
        <w:t xml:space="preserve">Уполномоченными лицами Министерства вынесено 74 процессуальных решения в виде штрафных санкций на общую сумму 620,0 тысяч рублей. Фактически взыскано за указанный период, с учётом платежей по вынесенным постановлениям за предыдущие годы, 336,32 тысяч рублей. </w:t>
      </w:r>
    </w:p>
    <w:p w:rsidR="00CD035E" w:rsidRPr="006D56C1" w:rsidRDefault="00CD035E" w:rsidP="006D56C1">
      <w:pPr>
        <w:widowControl w:val="0"/>
        <w:ind w:firstLine="709"/>
        <w:jc w:val="both"/>
        <w:rPr>
          <w:rFonts w:ascii="PT Astra Serif" w:hAnsi="PT Astra Serif"/>
          <w:sz w:val="28"/>
          <w:szCs w:val="28"/>
        </w:rPr>
      </w:pPr>
      <w:r w:rsidRPr="006D56C1">
        <w:rPr>
          <w:rStyle w:val="blk"/>
          <w:rFonts w:ascii="PT Astra Serif" w:hAnsi="PT Astra Serif" w:cs="PT Astra Serif"/>
          <w:sz w:val="28"/>
          <w:szCs w:val="28"/>
          <w:shd w:val="clear" w:color="auto" w:fill="FFFFFF"/>
        </w:rPr>
        <w:t xml:space="preserve">В связи с истечением сроков добровольной уплаты штрафов по статье 15.13 </w:t>
      </w:r>
      <w:proofErr w:type="spellStart"/>
      <w:r w:rsidRPr="006D56C1">
        <w:rPr>
          <w:rStyle w:val="blk"/>
          <w:rFonts w:ascii="PT Astra Serif" w:hAnsi="PT Astra Serif" w:cs="PT Astra Serif"/>
          <w:sz w:val="28"/>
          <w:szCs w:val="28"/>
          <w:shd w:val="clear" w:color="auto" w:fill="FFFFFF"/>
        </w:rPr>
        <w:t>КоАП</w:t>
      </w:r>
      <w:proofErr w:type="spellEnd"/>
      <w:r w:rsidRPr="006D56C1">
        <w:rPr>
          <w:rStyle w:val="blk"/>
          <w:rFonts w:ascii="PT Astra Serif" w:hAnsi="PT Astra Serif" w:cs="PT Astra Serif"/>
          <w:sz w:val="28"/>
          <w:szCs w:val="28"/>
          <w:shd w:val="clear" w:color="auto" w:fill="FFFFFF"/>
        </w:rPr>
        <w:t xml:space="preserve"> РФ материалы 52 административных дел направлены в адрес Управления Федеральной службы судебных приставов по Ульяновской области для возбуждения исполнительных производств по ним. Согласно положениям статей 3.4 и 4.1.1 </w:t>
      </w:r>
      <w:proofErr w:type="spellStart"/>
      <w:r w:rsidRPr="006D56C1">
        <w:rPr>
          <w:rStyle w:val="blk"/>
          <w:rFonts w:ascii="PT Astra Serif" w:hAnsi="PT Astra Serif" w:cs="PT Astra Serif"/>
          <w:sz w:val="28"/>
          <w:szCs w:val="28"/>
          <w:shd w:val="clear" w:color="auto" w:fill="FFFFFF"/>
        </w:rPr>
        <w:t>КоАП</w:t>
      </w:r>
      <w:proofErr w:type="spellEnd"/>
      <w:r w:rsidRPr="006D56C1">
        <w:rPr>
          <w:rStyle w:val="blk"/>
          <w:rFonts w:ascii="PT Astra Serif" w:hAnsi="PT Astra Serif" w:cs="PT Astra Serif"/>
          <w:sz w:val="28"/>
          <w:szCs w:val="28"/>
          <w:shd w:val="clear" w:color="auto" w:fill="FFFFFF"/>
        </w:rPr>
        <w:t xml:space="preserve"> РФ 62 субъекта малого и среднего предпринимательства привлечены к административной ответственности в виде предупреждения.</w:t>
      </w:r>
    </w:p>
    <w:p w:rsidR="00CD035E" w:rsidRPr="006D56C1" w:rsidRDefault="00CD035E" w:rsidP="006D56C1">
      <w:pPr>
        <w:pStyle w:val="af0"/>
        <w:widowControl w:val="0"/>
        <w:rPr>
          <w:rFonts w:ascii="PT Astra Serif" w:hAnsi="PT Astra Serif"/>
          <w:sz w:val="28"/>
          <w:szCs w:val="28"/>
        </w:rPr>
      </w:pPr>
      <w:r w:rsidRPr="006D56C1">
        <w:rPr>
          <w:rStyle w:val="blk"/>
          <w:rFonts w:ascii="PT Astra Serif" w:hAnsi="PT Astra Serif" w:cs="PT Astra Serif"/>
          <w:bCs/>
          <w:sz w:val="28"/>
          <w:szCs w:val="28"/>
        </w:rPr>
        <w:t xml:space="preserve">В целях сокращения объемов нелегального алкоголя с 2016 года поэтапно была введена </w:t>
      </w:r>
      <w:r w:rsidRPr="006D56C1">
        <w:rPr>
          <w:rStyle w:val="blk"/>
          <w:rFonts w:ascii="PT Astra Serif" w:hAnsi="PT Astra Serif" w:cs="PT Astra Serif"/>
          <w:sz w:val="28"/>
          <w:szCs w:val="28"/>
        </w:rPr>
        <w:t xml:space="preserve">Единая государственная автоматизированная информационная система </w:t>
      </w:r>
      <w:r w:rsidRPr="006D56C1">
        <w:rPr>
          <w:rStyle w:val="blk"/>
          <w:rFonts w:ascii="PT Astra Serif" w:hAnsi="PT Astra Serif" w:cs="PT Astra Serif"/>
          <w:b/>
          <w:sz w:val="28"/>
          <w:szCs w:val="28"/>
        </w:rPr>
        <w:t>(ЕГАИС)</w:t>
      </w:r>
      <w:r w:rsidRPr="006D56C1">
        <w:rPr>
          <w:rStyle w:val="blk"/>
          <w:rFonts w:ascii="PT Astra Serif" w:hAnsi="PT Astra Serif" w:cs="PT Astra Serif"/>
          <w:sz w:val="28"/>
          <w:szCs w:val="28"/>
        </w:rPr>
        <w:t xml:space="preserve"> – автоматизированная система, предназначенная для государственного контроля за объемом производства и оборота этилового спирта, алкогольной и спиртосодержащей продукции, от производителя до конечного потребителя.</w:t>
      </w:r>
    </w:p>
    <w:p w:rsidR="00CD035E" w:rsidRPr="006D56C1" w:rsidRDefault="00CD035E" w:rsidP="006D56C1">
      <w:pPr>
        <w:pStyle w:val="af0"/>
        <w:widowControl w:val="0"/>
        <w:rPr>
          <w:rFonts w:ascii="PT Astra Serif" w:hAnsi="PT Astra Serif"/>
          <w:sz w:val="28"/>
          <w:szCs w:val="28"/>
        </w:rPr>
      </w:pPr>
      <w:proofErr w:type="gramStart"/>
      <w:r w:rsidRPr="006D56C1">
        <w:rPr>
          <w:rFonts w:ascii="PT Astra Serif" w:hAnsi="PT Astra Serif" w:cs="PT Astra Serif"/>
          <w:bCs/>
          <w:sz w:val="28"/>
          <w:szCs w:val="28"/>
        </w:rPr>
        <w:t>Министерством с</w:t>
      </w:r>
      <w:r w:rsidRPr="006D56C1">
        <w:rPr>
          <w:rFonts w:ascii="PT Astra Serif" w:hAnsi="PT Astra Serif" w:cs="PT Astra Serif"/>
          <w:sz w:val="28"/>
          <w:szCs w:val="28"/>
        </w:rPr>
        <w:t xml:space="preserve"> целью побуждения предпринимателей к добровольному устранению нарушений требований законодательства и недопущению </w:t>
      </w:r>
      <w:r w:rsidRPr="006D56C1">
        <w:rPr>
          <w:rFonts w:ascii="PT Astra Serif" w:hAnsi="PT Astra Serif" w:cs="PT Astra Serif"/>
          <w:sz w:val="28"/>
          <w:szCs w:val="28"/>
        </w:rPr>
        <w:lastRenderedPageBreak/>
        <w:t>нарушения требований впредь, на основании</w:t>
      </w:r>
      <w:r w:rsidRPr="006D56C1">
        <w:rPr>
          <w:rFonts w:ascii="PT Astra Serif" w:hAnsi="PT Astra Serif" w:cs="PT Astra Serif"/>
          <w:kern w:val="2"/>
          <w:sz w:val="28"/>
          <w:szCs w:val="28"/>
        </w:rPr>
        <w:t xml:space="preserve">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D56C1">
        <w:rPr>
          <w:rFonts w:ascii="PT Astra Serif" w:hAnsi="PT Astra Serif" w:cs="PT Astra Serif"/>
          <w:sz w:val="28"/>
          <w:szCs w:val="28"/>
        </w:rPr>
        <w:t>, в адрес организаций - лицензиатов за 2020 год было направлено 58 предостережений о недопустимости нарушения обязательных требований с установлением срока</w:t>
      </w:r>
      <w:proofErr w:type="gramEnd"/>
      <w:r w:rsidRPr="006D56C1">
        <w:rPr>
          <w:rFonts w:ascii="PT Astra Serif" w:hAnsi="PT Astra Serif" w:cs="PT Astra Serif"/>
          <w:sz w:val="28"/>
          <w:szCs w:val="28"/>
        </w:rPr>
        <w:t xml:space="preserve"> для уведомления об устранении нарушений. </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lang w:eastAsia="ar-SA"/>
        </w:rPr>
        <w:t>В соответствии с пунктом 1 статьи 20 Федерального закона от 22.11.1995 № 171-ФЗ невыполнение организацией предписания лицензирующего органа об устранении нарушений является основанием для приостановления действия лицензии с возможным последующим аннулированием лицензии в судебном порядке.</w:t>
      </w:r>
    </w:p>
    <w:p w:rsidR="00CD035E" w:rsidRPr="006D56C1" w:rsidRDefault="00CD035E" w:rsidP="006D56C1">
      <w:pPr>
        <w:widowControl w:val="0"/>
        <w:ind w:firstLine="709"/>
        <w:jc w:val="both"/>
        <w:rPr>
          <w:rFonts w:ascii="PT Astra Serif" w:hAnsi="PT Astra Serif"/>
          <w:sz w:val="28"/>
          <w:szCs w:val="28"/>
        </w:rPr>
      </w:pPr>
      <w:r w:rsidRPr="006D56C1">
        <w:rPr>
          <w:rFonts w:ascii="PT Astra Serif" w:hAnsi="PT Astra Serif" w:cs="PT Astra Serif"/>
          <w:bCs/>
          <w:sz w:val="28"/>
          <w:szCs w:val="28"/>
          <w:lang w:eastAsia="ar-SA"/>
        </w:rPr>
        <w:t xml:space="preserve">За </w:t>
      </w:r>
      <w:proofErr w:type="spellStart"/>
      <w:r w:rsidRPr="006D56C1">
        <w:rPr>
          <w:rFonts w:ascii="PT Astra Serif" w:hAnsi="PT Astra Serif" w:cs="PT Astra Serif"/>
          <w:bCs/>
          <w:sz w:val="28"/>
          <w:szCs w:val="28"/>
          <w:lang w:eastAsia="ar-SA"/>
        </w:rPr>
        <w:t>непереоформление</w:t>
      </w:r>
      <w:proofErr w:type="spellEnd"/>
      <w:r w:rsidRPr="006D56C1">
        <w:rPr>
          <w:rFonts w:ascii="PT Astra Serif" w:hAnsi="PT Astra Serif" w:cs="PT Astra Serif"/>
          <w:bCs/>
          <w:sz w:val="28"/>
          <w:szCs w:val="28"/>
          <w:lang w:eastAsia="ar-SA"/>
        </w:rPr>
        <w:t xml:space="preserve"> лицензий</w:t>
      </w:r>
      <w:r w:rsidR="00DB6D23" w:rsidRPr="006D56C1">
        <w:rPr>
          <w:rFonts w:ascii="PT Astra Serif" w:hAnsi="PT Astra Serif" w:cs="PT Astra Serif"/>
          <w:bCs/>
          <w:sz w:val="28"/>
          <w:szCs w:val="28"/>
          <w:lang w:eastAsia="ar-SA"/>
        </w:rPr>
        <w:t xml:space="preserve"> </w:t>
      </w:r>
      <w:r w:rsidRPr="006D56C1">
        <w:rPr>
          <w:rFonts w:ascii="PT Astra Serif" w:hAnsi="PT Astra Serif" w:cs="PT Astra Serif"/>
          <w:bCs/>
          <w:sz w:val="28"/>
          <w:szCs w:val="28"/>
          <w:lang w:eastAsia="ar-SA"/>
        </w:rPr>
        <w:t>2020 году Министерством было принято решение о приостановке действия лиценз</w:t>
      </w:r>
      <w:proofErr w:type="gramStart"/>
      <w:r w:rsidRPr="006D56C1">
        <w:rPr>
          <w:rFonts w:ascii="PT Astra Serif" w:hAnsi="PT Astra Serif" w:cs="PT Astra Serif"/>
          <w:bCs/>
          <w:sz w:val="28"/>
          <w:szCs w:val="28"/>
          <w:lang w:eastAsia="ar-SA"/>
        </w:rPr>
        <w:t>ии ООО</w:t>
      </w:r>
      <w:proofErr w:type="gramEnd"/>
      <w:r w:rsidRPr="006D56C1">
        <w:rPr>
          <w:rFonts w:ascii="PT Astra Serif" w:hAnsi="PT Astra Serif" w:cs="PT Astra Serif"/>
          <w:bCs/>
          <w:sz w:val="28"/>
          <w:szCs w:val="28"/>
          <w:lang w:eastAsia="ar-SA"/>
        </w:rPr>
        <w:t xml:space="preserve"> «ЛЮРТ», ООО «Улей-С», ООО «</w:t>
      </w:r>
      <w:proofErr w:type="spellStart"/>
      <w:r w:rsidRPr="006D56C1">
        <w:rPr>
          <w:rFonts w:ascii="PT Astra Serif" w:hAnsi="PT Astra Serif" w:cs="PT Astra Serif"/>
          <w:bCs/>
          <w:sz w:val="28"/>
          <w:szCs w:val="28"/>
          <w:lang w:eastAsia="ar-SA"/>
        </w:rPr>
        <w:t>Спецтехкапитал</w:t>
      </w:r>
      <w:proofErr w:type="spellEnd"/>
      <w:r w:rsidRPr="006D56C1">
        <w:rPr>
          <w:rFonts w:ascii="PT Astra Serif" w:hAnsi="PT Astra Serif" w:cs="PT Astra Serif"/>
          <w:bCs/>
          <w:sz w:val="28"/>
          <w:szCs w:val="28"/>
          <w:lang w:eastAsia="ar-SA"/>
        </w:rPr>
        <w:t xml:space="preserve">». </w:t>
      </w:r>
    </w:p>
    <w:p w:rsidR="00CD035E" w:rsidRPr="006D56C1" w:rsidRDefault="00CD035E" w:rsidP="006D56C1">
      <w:pPr>
        <w:widowControl w:val="0"/>
        <w:ind w:firstLine="709"/>
        <w:jc w:val="both"/>
        <w:rPr>
          <w:rFonts w:ascii="PT Astra Serif" w:hAnsi="PT Astra Serif" w:cs="PT Astra Serif"/>
          <w:sz w:val="28"/>
          <w:szCs w:val="28"/>
        </w:rPr>
      </w:pPr>
    </w:p>
    <w:p w:rsidR="005C0ACF" w:rsidRPr="006D56C1" w:rsidRDefault="00D95D1D" w:rsidP="006D56C1">
      <w:pPr>
        <w:widowControl w:val="0"/>
        <w:ind w:firstLine="709"/>
        <w:jc w:val="both"/>
        <w:rPr>
          <w:rFonts w:ascii="PT Astra Serif" w:hAnsi="PT Astra Serif"/>
          <w:b/>
          <w:sz w:val="28"/>
          <w:szCs w:val="28"/>
        </w:rPr>
      </w:pPr>
      <w:r w:rsidRPr="006D56C1">
        <w:rPr>
          <w:rFonts w:ascii="PT Astra Serif" w:hAnsi="PT Astra Serif"/>
          <w:b/>
          <w:sz w:val="28"/>
          <w:szCs w:val="28"/>
        </w:rPr>
        <w:t xml:space="preserve">1.7. </w:t>
      </w:r>
      <w:r w:rsidR="005C0ACF" w:rsidRPr="006D56C1">
        <w:rPr>
          <w:rFonts w:ascii="PT Astra Serif" w:hAnsi="PT Astra Serif"/>
          <w:b/>
          <w:sz w:val="28"/>
          <w:szCs w:val="28"/>
        </w:rPr>
        <w:t>Развитие малых форм хозяйствования</w:t>
      </w:r>
      <w:r w:rsidR="00A53A81" w:rsidRPr="006D56C1">
        <w:rPr>
          <w:rFonts w:ascii="PT Astra Serif" w:hAnsi="PT Astra Serif"/>
          <w:b/>
          <w:sz w:val="28"/>
          <w:szCs w:val="28"/>
        </w:rPr>
        <w:t>, в том числе в рамках</w:t>
      </w:r>
      <w:r w:rsidR="00A53A81" w:rsidRPr="006D56C1">
        <w:rPr>
          <w:rFonts w:ascii="PT Astra Serif" w:eastAsia="PT Astra Serif" w:hAnsi="PT Astra Serif" w:cs="PT Astra Serif"/>
          <w:b/>
          <w:sz w:val="28"/>
          <w:szCs w:val="28"/>
        </w:rPr>
        <w:t xml:space="preserve"> региональной составляющей федерального проекта «Создание системы поддержки фермеров и развитие сельской кооперации»</w:t>
      </w:r>
    </w:p>
    <w:p w:rsidR="00377F85" w:rsidRPr="006D56C1" w:rsidRDefault="00377F85" w:rsidP="006D56C1">
      <w:pPr>
        <w:pStyle w:val="12"/>
        <w:widowControl w:val="0"/>
        <w:spacing w:line="240" w:lineRule="auto"/>
        <w:ind w:firstLine="709"/>
        <w:jc w:val="both"/>
        <w:rPr>
          <w:rFonts w:ascii="PT Astra Serif" w:hAnsi="PT Astra Serif"/>
          <w:b/>
          <w:iCs/>
        </w:rPr>
      </w:pPr>
      <w:r w:rsidRPr="006D56C1">
        <w:rPr>
          <w:rFonts w:ascii="PT Astra Serif" w:hAnsi="PT Astra Serif"/>
          <w:b/>
        </w:rPr>
        <w:t>1.7.1 Р</w:t>
      </w:r>
      <w:r w:rsidRPr="006D56C1">
        <w:rPr>
          <w:rFonts w:ascii="PT Astra Serif" w:hAnsi="PT Astra Serif"/>
          <w:b/>
          <w:iCs/>
        </w:rPr>
        <w:t>азвитие сельскохозяйственных потребительских кооперативов</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font254" w:hAnsi="PT Astra Serif"/>
        </w:rPr>
        <w:t>По итогам 2020 года в Ульяновской области создано 14 кооперативов.</w:t>
      </w:r>
      <w:r w:rsidRPr="006D56C1">
        <w:rPr>
          <w:rFonts w:ascii="PT Astra Serif" w:hAnsi="PT Astra Serif"/>
        </w:rPr>
        <w:t xml:space="preserve">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font254" w:hAnsi="PT Astra Serif"/>
        </w:rPr>
        <w:t>В федеральном рейтинге субъектов по количеству созданных кооперативов в 2020 году Ульяновская область заняла 9 позицию и 3 позицию в ПФО, уступая только двум субъектам</w:t>
      </w:r>
      <w:r w:rsidR="00103ED2" w:rsidRPr="006D56C1">
        <w:rPr>
          <w:rFonts w:ascii="PT Astra Serif" w:eastAsia="font254" w:hAnsi="PT Astra Serif"/>
        </w:rPr>
        <w:t xml:space="preserve"> </w:t>
      </w:r>
      <w:r w:rsidRPr="006D56C1">
        <w:rPr>
          <w:rFonts w:ascii="PT Astra Serif" w:eastAsia="font254" w:hAnsi="PT Astra Serif"/>
        </w:rPr>
        <w:t>- Республике Татар</w:t>
      </w:r>
      <w:r w:rsidR="00103ED2" w:rsidRPr="006D56C1">
        <w:rPr>
          <w:rFonts w:ascii="PT Astra Serif" w:eastAsia="font254" w:hAnsi="PT Astra Serif"/>
        </w:rPr>
        <w:t>с</w:t>
      </w:r>
      <w:r w:rsidRPr="006D56C1">
        <w:rPr>
          <w:rFonts w:ascii="PT Astra Serif" w:eastAsia="font254" w:hAnsi="PT Astra Serif"/>
        </w:rPr>
        <w:t>тан и Республике Башкортостан.</w:t>
      </w:r>
      <w:r w:rsidR="00DB6D23" w:rsidRPr="006D56C1">
        <w:rPr>
          <w:rFonts w:ascii="PT Astra Serif" w:hAnsi="PT Astra Serif"/>
        </w:rPr>
        <w:t xml:space="preserve"> </w:t>
      </w:r>
      <w:r w:rsidRPr="006D56C1">
        <w:rPr>
          <w:rFonts w:ascii="PT Astra Serif" w:hAnsi="PT Astra Serif"/>
        </w:rPr>
        <w:t>Удельный вес</w:t>
      </w:r>
      <w:r w:rsidR="00DB6D23" w:rsidRPr="006D56C1">
        <w:rPr>
          <w:rFonts w:ascii="PT Astra Serif" w:hAnsi="PT Astra Serif"/>
        </w:rPr>
        <w:t xml:space="preserve"> </w:t>
      </w:r>
      <w:r w:rsidRPr="006D56C1">
        <w:rPr>
          <w:rFonts w:ascii="PT Astra Serif" w:hAnsi="PT Astra Serif"/>
        </w:rPr>
        <w:t>работающих кооперативов из общего числа зарегистрированных</w:t>
      </w:r>
      <w:r w:rsidR="00DB6D23" w:rsidRPr="006D56C1">
        <w:rPr>
          <w:rFonts w:ascii="PT Astra Serif" w:hAnsi="PT Astra Serif"/>
        </w:rPr>
        <w:t xml:space="preserve"> </w:t>
      </w:r>
      <w:r w:rsidRPr="006D56C1">
        <w:rPr>
          <w:rFonts w:ascii="PT Astra Serif" w:hAnsi="PT Astra Serif"/>
        </w:rPr>
        <w:t xml:space="preserve">в Ульяновской области составляет 78,4%, что выше соответствующего показателя по России- 74,5%. </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rPr>
        <w:t xml:space="preserve">Таким образом, в настоящее время в Ульяновской области зарегистрировано 88 сельскохозяйственных потребительских кооперативов, преимущественно </w:t>
      </w:r>
      <w:r w:rsidRPr="006D56C1">
        <w:rPr>
          <w:rFonts w:ascii="PT Astra Serif" w:hAnsi="PT Astra Serif" w:cs="PT Astra Serif"/>
        </w:rPr>
        <w:t>снабженческо-сбытовых (73% от общего количества кооперативов).</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 xml:space="preserve">Кооперативами обеспечена </w:t>
      </w:r>
      <w:r w:rsidRPr="006D56C1">
        <w:rPr>
          <w:rFonts w:ascii="PT Astra Serif" w:hAnsi="PT Astra Serif" w:cs="PT Astra Serif"/>
          <w:u w:val="single"/>
        </w:rPr>
        <w:t>занятость</w:t>
      </w:r>
      <w:r w:rsidRPr="006D56C1">
        <w:rPr>
          <w:rFonts w:ascii="PT Astra Serif" w:hAnsi="PT Astra Serif" w:cs="PT Astra Serif"/>
        </w:rPr>
        <w:t xml:space="preserve"> для 10</w:t>
      </w:r>
      <w:r w:rsidR="00103ED2" w:rsidRPr="006D56C1">
        <w:rPr>
          <w:rFonts w:ascii="PT Astra Serif" w:hAnsi="PT Astra Serif" w:cs="PT Astra Serif"/>
        </w:rPr>
        <w:t xml:space="preserve"> </w:t>
      </w:r>
      <w:r w:rsidRPr="006D56C1">
        <w:rPr>
          <w:rFonts w:ascii="PT Astra Serif" w:hAnsi="PT Astra Serif" w:cs="PT Astra Serif"/>
        </w:rPr>
        <w:t>727 сельских граждан, 6</w:t>
      </w:r>
      <w:r w:rsidR="00103ED2" w:rsidRPr="006D56C1">
        <w:rPr>
          <w:rFonts w:ascii="PT Astra Serif" w:hAnsi="PT Astra Serif" w:cs="PT Astra Serif"/>
        </w:rPr>
        <w:t xml:space="preserve"> </w:t>
      </w:r>
      <w:r w:rsidRPr="006D56C1">
        <w:rPr>
          <w:rFonts w:ascii="PT Astra Serif" w:hAnsi="PT Astra Serif" w:cs="PT Astra Serif"/>
        </w:rPr>
        <w:t>820 из которых являются членами кооперативов, что выше показателей уровня прошлого года соответственно на 4 и 9%. Это говорит о распространении системы кооперации в регионе, позволяющей</w:t>
      </w:r>
      <w:r w:rsidR="00DB6D23" w:rsidRPr="006D56C1">
        <w:rPr>
          <w:rFonts w:ascii="PT Astra Serif" w:hAnsi="PT Astra Serif" w:cs="PT Astra Serif"/>
        </w:rPr>
        <w:t xml:space="preserve"> </w:t>
      </w:r>
      <w:r w:rsidRPr="006D56C1">
        <w:rPr>
          <w:rFonts w:ascii="PT Astra Serif" w:hAnsi="PT Astra Serif" w:cs="PT Astra Serif"/>
        </w:rPr>
        <w:t xml:space="preserve">оптимально сочетать преимущества индивидуального производства и крупного </w:t>
      </w:r>
      <w:proofErr w:type="spellStart"/>
      <w:r w:rsidRPr="006D56C1">
        <w:rPr>
          <w:rFonts w:ascii="PT Astra Serif" w:hAnsi="PT Astra Serif" w:cs="PT Astra Serif"/>
        </w:rPr>
        <w:t>агробизнеса</w:t>
      </w:r>
      <w:proofErr w:type="spellEnd"/>
      <w:r w:rsidRPr="006D56C1">
        <w:rPr>
          <w:rFonts w:ascii="PT Astra Serif" w:hAnsi="PT Astra Serif" w:cs="PT Astra Serif"/>
        </w:rPr>
        <w:t xml:space="preserve">. </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В кооперативах создано 63 новых рабочих места, в том числе в тех, что получили</w:t>
      </w:r>
      <w:r w:rsidR="00DB6D23" w:rsidRPr="006D56C1">
        <w:rPr>
          <w:rFonts w:ascii="PT Astra Serif" w:hAnsi="PT Astra Serif" w:cs="PT Astra Serif"/>
        </w:rPr>
        <w:t xml:space="preserve"> </w:t>
      </w:r>
      <w:r w:rsidRPr="006D56C1">
        <w:rPr>
          <w:rFonts w:ascii="PT Astra Serif" w:hAnsi="PT Astra Serif" w:cs="PT Astra Serif"/>
        </w:rPr>
        <w:t xml:space="preserve">гранты на развитие </w:t>
      </w:r>
      <w:r w:rsidR="00103ED2" w:rsidRPr="006D56C1">
        <w:rPr>
          <w:rFonts w:ascii="PT Astra Serif" w:hAnsi="PT Astra Serif" w:cs="PT Astra Serif"/>
        </w:rPr>
        <w:t>материально-технической базы</w:t>
      </w:r>
      <w:r w:rsidRPr="006D56C1">
        <w:rPr>
          <w:rFonts w:ascii="PT Astra Serif" w:hAnsi="PT Astra Serif" w:cs="PT Astra Serif"/>
        </w:rPr>
        <w:t xml:space="preserve"> — 19 единиц.</w:t>
      </w:r>
      <w:r w:rsidR="00DB6D23" w:rsidRPr="006D56C1">
        <w:rPr>
          <w:rFonts w:ascii="PT Astra Serif" w:hAnsi="PT Astra Serif" w:cs="PT Astra Serif"/>
        </w:rPr>
        <w:t xml:space="preserve"> </w:t>
      </w:r>
      <w:r w:rsidRPr="006D56C1">
        <w:rPr>
          <w:rFonts w:ascii="PT Astra Serif" w:hAnsi="PT Astra Serif" w:cs="PT Astra Serif"/>
        </w:rPr>
        <w:t>В фермерских хозяйствах, получивших господдержку, в 2020 году создано</w:t>
      </w:r>
      <w:r w:rsidR="00DB6D23" w:rsidRPr="006D56C1">
        <w:rPr>
          <w:rFonts w:ascii="PT Astra Serif" w:hAnsi="PT Astra Serif" w:cs="PT Astra Serif"/>
        </w:rPr>
        <w:t xml:space="preserve"> </w:t>
      </w:r>
      <w:r w:rsidRPr="006D56C1">
        <w:rPr>
          <w:rFonts w:ascii="PT Astra Serif" w:hAnsi="PT Astra Serif" w:cs="PT Astra Serif"/>
        </w:rPr>
        <w:t>еще 128</w:t>
      </w:r>
      <w:r w:rsidR="00DB6D23" w:rsidRPr="006D56C1">
        <w:rPr>
          <w:rFonts w:ascii="PT Astra Serif" w:hAnsi="PT Astra Serif" w:cs="PT Astra Serif"/>
        </w:rPr>
        <w:t xml:space="preserve"> </w:t>
      </w:r>
      <w:r w:rsidRPr="006D56C1">
        <w:rPr>
          <w:rFonts w:ascii="PT Astra Serif" w:hAnsi="PT Astra Serif" w:cs="PT Astra Serif"/>
        </w:rPr>
        <w:t>новых рабочих мест. Таким образом, количество новых постоянных рабочих мест, созданных в хозяйствах малых форм,</w:t>
      </w:r>
      <w:r w:rsidR="00DB6D23" w:rsidRPr="006D56C1">
        <w:rPr>
          <w:rFonts w:ascii="PT Astra Serif" w:hAnsi="PT Astra Serif" w:cs="PT Astra Serif"/>
        </w:rPr>
        <w:t xml:space="preserve"> </w:t>
      </w:r>
      <w:r w:rsidRPr="006D56C1">
        <w:rPr>
          <w:rFonts w:ascii="PT Astra Serif" w:hAnsi="PT Astra Serif" w:cs="PT Astra Serif"/>
        </w:rPr>
        <w:t xml:space="preserve">составляет 178 ед.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cs="PT Astra Serif"/>
        </w:rPr>
        <w:t>Отмечается положительная динамика экономической деятельности практически всех видов кооперативов, занимающихся сбором и переработкой сельскохозяйственной продукции у населения.</w:t>
      </w:r>
      <w:r w:rsidRPr="006D56C1">
        <w:rPr>
          <w:rFonts w:ascii="PT Astra Serif" w:hAnsi="PT Astra Serif"/>
        </w:rPr>
        <w:t xml:space="preserve">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cs="PT Astra Serif"/>
        </w:rPr>
        <w:lastRenderedPageBreak/>
        <w:t>Так, по итогам года кооперативами Ульяновской области закуплено</w:t>
      </w:r>
      <w:r w:rsidR="00DB6D23" w:rsidRPr="006D56C1">
        <w:rPr>
          <w:rFonts w:ascii="PT Astra Serif" w:hAnsi="PT Astra Serif" w:cs="PT Astra Serif"/>
        </w:rPr>
        <w:t xml:space="preserve"> </w:t>
      </w:r>
      <w:r w:rsidRPr="006D56C1">
        <w:rPr>
          <w:rFonts w:ascii="PT Astra Serif" w:hAnsi="PT Astra Serif" w:cs="PT Astra Serif"/>
        </w:rPr>
        <w:t xml:space="preserve">25,3 тыс. тонн сырого </w:t>
      </w:r>
      <w:r w:rsidRPr="006D56C1">
        <w:rPr>
          <w:rFonts w:ascii="PT Astra Serif" w:hAnsi="PT Astra Serif" w:cs="PT Astra Serif"/>
          <w:b/>
        </w:rPr>
        <w:t>молока,</w:t>
      </w:r>
      <w:r w:rsidRPr="006D56C1">
        <w:rPr>
          <w:rFonts w:ascii="PT Astra Serif" w:hAnsi="PT Astra Serif" w:cs="PT Astra Serif"/>
        </w:rPr>
        <w:t xml:space="preserve"> основная часть</w:t>
      </w:r>
      <w:r w:rsidR="00DB6D23" w:rsidRPr="006D56C1">
        <w:rPr>
          <w:rFonts w:ascii="PT Astra Serif" w:hAnsi="PT Astra Serif" w:cs="PT Astra Serif"/>
        </w:rPr>
        <w:t xml:space="preserve"> </w:t>
      </w:r>
      <w:r w:rsidRPr="006D56C1">
        <w:rPr>
          <w:rFonts w:ascii="PT Astra Serif" w:hAnsi="PT Astra Serif" w:cs="PT Astra Serif"/>
        </w:rPr>
        <w:t>-</w:t>
      </w:r>
      <w:r w:rsidR="00DB6D23" w:rsidRPr="006D56C1">
        <w:rPr>
          <w:rFonts w:ascii="PT Astra Serif" w:hAnsi="PT Astra Serif" w:cs="PT Astra Serif"/>
        </w:rPr>
        <w:t xml:space="preserve"> </w:t>
      </w:r>
      <w:r w:rsidRPr="006D56C1">
        <w:rPr>
          <w:rFonts w:ascii="PT Astra Serif" w:hAnsi="PT Astra Serif" w:cs="PT Astra Serif"/>
        </w:rPr>
        <w:t>у членов кооператива. Увеличение выручки от реализации молока составило 8% к соответствующему периоду 2019 года и обусловлено</w:t>
      </w:r>
      <w:r w:rsidR="00DB6D23" w:rsidRPr="006D56C1">
        <w:rPr>
          <w:rFonts w:ascii="PT Astra Serif" w:hAnsi="PT Astra Serif" w:cs="PT Astra Serif"/>
        </w:rPr>
        <w:t xml:space="preserve"> </w:t>
      </w:r>
      <w:r w:rsidR="00103ED2" w:rsidRPr="006D56C1">
        <w:rPr>
          <w:rFonts w:ascii="PT Astra Serif" w:hAnsi="PT Astra Serif" w:cs="PT Astra Serif"/>
        </w:rPr>
        <w:t xml:space="preserve">в </w:t>
      </w:r>
      <w:r w:rsidRPr="006D56C1">
        <w:rPr>
          <w:rFonts w:ascii="PT Astra Serif" w:hAnsi="PT Astra Serif" w:cs="PT Astra Serif"/>
        </w:rPr>
        <w:t xml:space="preserve">большей степени ростом закупочной цены на молоко: с 19,23 </w:t>
      </w:r>
      <w:proofErr w:type="spellStart"/>
      <w:r w:rsidRPr="006D56C1">
        <w:rPr>
          <w:rFonts w:ascii="PT Astra Serif" w:hAnsi="PT Astra Serif" w:cs="PT Astra Serif"/>
        </w:rPr>
        <w:t>руб</w:t>
      </w:r>
      <w:proofErr w:type="spellEnd"/>
      <w:r w:rsidRPr="006D56C1">
        <w:rPr>
          <w:rFonts w:ascii="PT Astra Serif" w:hAnsi="PT Astra Serif" w:cs="PT Astra Serif"/>
        </w:rPr>
        <w:t xml:space="preserve">/литр в 2019 году до 22,4 </w:t>
      </w:r>
      <w:proofErr w:type="spellStart"/>
      <w:r w:rsidRPr="006D56C1">
        <w:rPr>
          <w:rFonts w:ascii="PT Astra Serif" w:hAnsi="PT Astra Serif" w:cs="PT Astra Serif"/>
        </w:rPr>
        <w:t>руб</w:t>
      </w:r>
      <w:proofErr w:type="spellEnd"/>
      <w:r w:rsidRPr="006D56C1">
        <w:rPr>
          <w:rFonts w:ascii="PT Astra Serif" w:hAnsi="PT Astra Serif" w:cs="PT Astra Serif"/>
        </w:rPr>
        <w:t>/литр в 2020 году.</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 xml:space="preserve">Устойчивый рост демонстрируют кооперативы, занимающиеся сбором </w:t>
      </w:r>
      <w:r w:rsidRPr="006D56C1">
        <w:rPr>
          <w:rFonts w:ascii="PT Astra Serif" w:hAnsi="PT Astra Serif" w:cs="PT Astra Serif"/>
          <w:b/>
        </w:rPr>
        <w:t>овощей.</w:t>
      </w:r>
      <w:r w:rsidRPr="006D56C1">
        <w:rPr>
          <w:rFonts w:ascii="PT Astra Serif" w:hAnsi="PT Astra Serif" w:cs="PT Astra Serif"/>
        </w:rPr>
        <w:t xml:space="preserve"> В 2020 году ими было собрано у населения 11,8 тыс. тонн овощей, что на 7,3% больше уровня 2019 года. Выручка от реализации овощей составила 93,9 млн. руб., что в 1,9 раза превышает соответствующий показатель прошлого года.</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Денежная выручка зерновых кооперативов возросла по сравнению с</w:t>
      </w:r>
      <w:r w:rsidR="00DB6D23" w:rsidRPr="006D56C1">
        <w:rPr>
          <w:rFonts w:ascii="PT Astra Serif" w:hAnsi="PT Astra Serif" w:cs="PT Astra Serif"/>
        </w:rPr>
        <w:t xml:space="preserve"> </w:t>
      </w:r>
      <w:r w:rsidRPr="006D56C1">
        <w:rPr>
          <w:rFonts w:ascii="PT Astra Serif" w:hAnsi="PT Astra Serif" w:cs="PT Astra Serif"/>
        </w:rPr>
        <w:t>2019 годом в 3,1 раза в результате увеличения объёма продаж продукции</w:t>
      </w:r>
      <w:r w:rsidR="00DB6D23" w:rsidRPr="006D56C1">
        <w:rPr>
          <w:rFonts w:ascii="PT Astra Serif" w:hAnsi="PT Astra Serif" w:cs="PT Astra Serif"/>
        </w:rPr>
        <w:t xml:space="preserve"> </w:t>
      </w:r>
      <w:r w:rsidR="00103ED2" w:rsidRPr="006D56C1">
        <w:rPr>
          <w:rFonts w:ascii="PT Astra Serif" w:hAnsi="PT Astra Serif" w:cs="PT Astra Serif"/>
        </w:rPr>
        <w:t>(</w:t>
      </w:r>
      <w:r w:rsidRPr="006D56C1">
        <w:rPr>
          <w:rFonts w:ascii="PT Astra Serif" w:hAnsi="PT Astra Serif" w:cs="PT Astra Serif"/>
        </w:rPr>
        <w:t>зерна</w:t>
      </w:r>
      <w:r w:rsidR="00103ED2" w:rsidRPr="006D56C1">
        <w:rPr>
          <w:rFonts w:ascii="PT Astra Serif" w:hAnsi="PT Astra Serif" w:cs="PT Astra Serif"/>
        </w:rPr>
        <w:t>)</w:t>
      </w:r>
      <w:r w:rsidRPr="006D56C1">
        <w:rPr>
          <w:rFonts w:ascii="PT Astra Serif" w:hAnsi="PT Astra Serif" w:cs="PT Astra Serif"/>
        </w:rPr>
        <w:t xml:space="preserve"> в 2,3 раза. </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Объём денежной</w:t>
      </w:r>
      <w:r w:rsidR="00DB6D23" w:rsidRPr="006D56C1">
        <w:rPr>
          <w:rFonts w:ascii="PT Astra Serif" w:hAnsi="PT Astra Serif" w:cs="PT Astra Serif"/>
        </w:rPr>
        <w:t xml:space="preserve"> </w:t>
      </w:r>
      <w:r w:rsidRPr="006D56C1">
        <w:rPr>
          <w:rFonts w:ascii="PT Astra Serif" w:hAnsi="PT Astra Serif" w:cs="PT Astra Serif"/>
        </w:rPr>
        <w:t>выручки</w:t>
      </w:r>
      <w:r w:rsidR="00DB6D23" w:rsidRPr="006D56C1">
        <w:rPr>
          <w:rFonts w:ascii="PT Astra Serif" w:hAnsi="PT Astra Serif" w:cs="PT Astra Serif"/>
        </w:rPr>
        <w:t xml:space="preserve"> </w:t>
      </w:r>
      <w:r w:rsidRPr="006D56C1">
        <w:rPr>
          <w:rFonts w:ascii="PT Astra Serif" w:hAnsi="PT Astra Serif" w:cs="PT Astra Serif"/>
        </w:rPr>
        <w:t>от реализации сельскохозяйственной продукции всех кооперативов в 2020 году составил 869 млн. руб., что на 33% выше</w:t>
      </w:r>
      <w:r w:rsidR="00DB6D23" w:rsidRPr="006D56C1">
        <w:rPr>
          <w:rFonts w:ascii="PT Astra Serif" w:hAnsi="PT Astra Serif" w:cs="PT Astra Serif"/>
        </w:rPr>
        <w:t xml:space="preserve"> </w:t>
      </w:r>
      <w:r w:rsidRPr="006D56C1">
        <w:rPr>
          <w:rFonts w:ascii="PT Astra Serif" w:hAnsi="PT Astra Serif" w:cs="PT Astra Serif"/>
        </w:rPr>
        <w:t>значения показателя соответствующего периода прошлого года. Средняя выручка на один кооператив составила</w:t>
      </w:r>
      <w:r w:rsidR="00DB6D23" w:rsidRPr="006D56C1">
        <w:rPr>
          <w:rFonts w:ascii="PT Astra Serif" w:hAnsi="PT Astra Serif" w:cs="PT Astra Serif"/>
        </w:rPr>
        <w:t xml:space="preserve"> </w:t>
      </w:r>
      <w:r w:rsidRPr="006D56C1">
        <w:rPr>
          <w:rFonts w:ascii="PT Astra Serif" w:hAnsi="PT Astra Serif" w:cs="PT Astra Serif"/>
        </w:rPr>
        <w:t>12,593 млн. рублей, что превышает</w:t>
      </w:r>
      <w:r w:rsidR="00DB6D23" w:rsidRPr="006D56C1">
        <w:rPr>
          <w:rFonts w:ascii="PT Astra Serif" w:hAnsi="PT Astra Serif" w:cs="PT Astra Serif"/>
        </w:rPr>
        <w:t xml:space="preserve"> </w:t>
      </w:r>
      <w:r w:rsidRPr="006D56C1">
        <w:rPr>
          <w:rFonts w:ascii="PT Astra Serif" w:hAnsi="PT Astra Serif" w:cs="PT Astra Serif"/>
        </w:rPr>
        <w:t>аналогичный</w:t>
      </w:r>
      <w:r w:rsidR="00DB6D23" w:rsidRPr="006D56C1">
        <w:rPr>
          <w:rFonts w:ascii="PT Astra Serif" w:hAnsi="PT Astra Serif" w:cs="PT Astra Serif"/>
        </w:rPr>
        <w:t xml:space="preserve"> </w:t>
      </w:r>
      <w:r w:rsidRPr="006D56C1">
        <w:rPr>
          <w:rFonts w:ascii="PT Astra Serif" w:hAnsi="PT Astra Serif" w:cs="PT Astra Serif"/>
        </w:rPr>
        <w:t>показатель уровня 2019 года</w:t>
      </w:r>
      <w:r w:rsidR="00DB6D23" w:rsidRPr="006D56C1">
        <w:rPr>
          <w:rFonts w:ascii="PT Astra Serif" w:hAnsi="PT Astra Serif" w:cs="PT Astra Serif"/>
        </w:rPr>
        <w:t xml:space="preserve"> </w:t>
      </w:r>
      <w:r w:rsidRPr="006D56C1">
        <w:rPr>
          <w:rFonts w:ascii="PT Astra Serif" w:hAnsi="PT Astra Serif" w:cs="PT Astra Serif"/>
        </w:rPr>
        <w:t>на 1,89</w:t>
      </w:r>
      <w:r w:rsidR="00DB6D23" w:rsidRPr="006D56C1">
        <w:rPr>
          <w:rFonts w:ascii="PT Astra Serif" w:hAnsi="PT Astra Serif" w:cs="PT Astra Serif"/>
        </w:rPr>
        <w:t xml:space="preserve"> </w:t>
      </w:r>
      <w:r w:rsidRPr="006D56C1">
        <w:rPr>
          <w:rFonts w:ascii="PT Astra Serif" w:hAnsi="PT Astra Serif" w:cs="PT Astra Serif"/>
        </w:rPr>
        <w:t>млн.</w:t>
      </w:r>
      <w:r w:rsidR="00DB6D23" w:rsidRPr="006D56C1">
        <w:rPr>
          <w:rFonts w:ascii="PT Astra Serif" w:hAnsi="PT Astra Serif" w:cs="PT Astra Serif"/>
        </w:rPr>
        <w:t xml:space="preserve"> </w:t>
      </w:r>
      <w:r w:rsidRPr="006D56C1">
        <w:rPr>
          <w:rFonts w:ascii="PT Astra Serif" w:hAnsi="PT Astra Serif" w:cs="PT Astra Serif"/>
        </w:rPr>
        <w:t>рублей или 18%.</w:t>
      </w:r>
      <w:r w:rsidR="00DB6D23" w:rsidRPr="006D56C1">
        <w:rPr>
          <w:rFonts w:ascii="PT Astra Serif" w:hAnsi="PT Astra Serif" w:cs="PT Astra Serif"/>
        </w:rPr>
        <w:t xml:space="preserve"> </w:t>
      </w:r>
    </w:p>
    <w:p w:rsidR="00377F85" w:rsidRPr="006D56C1" w:rsidRDefault="00377F85" w:rsidP="006D56C1">
      <w:pPr>
        <w:pStyle w:val="12"/>
        <w:widowControl w:val="0"/>
        <w:spacing w:line="240" w:lineRule="auto"/>
        <w:ind w:firstLine="709"/>
        <w:jc w:val="both"/>
        <w:rPr>
          <w:rFonts w:ascii="PT Astra Serif" w:hAnsi="PT Astra Serif" w:cs="PT Astra Serif"/>
        </w:rPr>
      </w:pPr>
    </w:p>
    <w:p w:rsidR="00377F85" w:rsidRPr="006D56C1" w:rsidRDefault="00377F85"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1.7.2 Организация сбыта продукции</w:t>
      </w:r>
      <w:r w:rsidRPr="006D56C1">
        <w:rPr>
          <w:rFonts w:ascii="PT Astra Serif" w:eastAsia="SimSun" w:hAnsi="PT Astra Serif"/>
          <w:b/>
          <w:bCs/>
          <w:sz w:val="28"/>
          <w:szCs w:val="28"/>
          <w:lang w:eastAsia="en-US"/>
        </w:rPr>
        <w:t>, произведённой малыми формами хозяйствования на селе</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t xml:space="preserve">Организация торговли кооперативной продукцией осуществляется многоканально, через разные форматы торговли, такие как «магазин в доме» (первые этажи жилых домов), «фермерский островок» (аренда площадей в торговых центрах), открытие собственных торговых павильонов, вхождение в федеральные и региональные торговые сети, участие в сельскохозяйственных областных и районных ярмарках, а также путем реализации через интернет-ресурсы. </w:t>
      </w:r>
    </w:p>
    <w:p w:rsidR="00377F85" w:rsidRPr="006D56C1" w:rsidRDefault="00377F85" w:rsidP="006D56C1">
      <w:pPr>
        <w:widowControl w:val="0"/>
        <w:ind w:firstLine="709"/>
        <w:jc w:val="both"/>
        <w:rPr>
          <w:rFonts w:ascii="PT Astra Serif" w:eastAsia="SimSun" w:hAnsi="PT Astra Serif"/>
          <w:sz w:val="28"/>
          <w:szCs w:val="28"/>
          <w:lang w:eastAsia="en-US"/>
        </w:rPr>
      </w:pPr>
      <w:r w:rsidRPr="006D56C1">
        <w:rPr>
          <w:rFonts w:ascii="PT Astra Serif" w:eastAsia="SimSun" w:hAnsi="PT Astra Serif"/>
          <w:sz w:val="28"/>
          <w:szCs w:val="28"/>
          <w:lang w:eastAsia="en-US"/>
        </w:rPr>
        <w:t xml:space="preserve">Активно развивается </w:t>
      </w:r>
      <w:r w:rsidRPr="006D56C1">
        <w:rPr>
          <w:rFonts w:ascii="PT Astra Serif" w:eastAsia="SimSun" w:hAnsi="PT Astra Serif"/>
          <w:sz w:val="28"/>
          <w:szCs w:val="28"/>
          <w:u w:val="single"/>
          <w:lang w:eastAsia="en-US"/>
        </w:rPr>
        <w:t>мобильная торговля</w:t>
      </w:r>
      <w:r w:rsidRPr="006D56C1">
        <w:rPr>
          <w:rFonts w:ascii="PT Astra Serif" w:eastAsia="SimSun" w:hAnsi="PT Astra Serif"/>
          <w:sz w:val="28"/>
          <w:szCs w:val="28"/>
          <w:lang w:eastAsia="en-US"/>
        </w:rPr>
        <w:t>, которая пользуется спросом у горожан, по адресам размещения нестационарных торговых об</w:t>
      </w:r>
      <w:r w:rsidR="00103ED2" w:rsidRPr="006D56C1">
        <w:rPr>
          <w:rFonts w:ascii="PT Astra Serif" w:eastAsia="SimSun" w:hAnsi="PT Astra Serif"/>
          <w:sz w:val="28"/>
          <w:szCs w:val="28"/>
          <w:lang w:eastAsia="en-US"/>
        </w:rPr>
        <w:t xml:space="preserve">ъектов, заранее согласованным с </w:t>
      </w:r>
      <w:r w:rsidRPr="006D56C1">
        <w:rPr>
          <w:rFonts w:ascii="PT Astra Serif" w:eastAsia="SimSun" w:hAnsi="PT Astra Serif"/>
          <w:sz w:val="28"/>
          <w:szCs w:val="28"/>
          <w:lang w:eastAsia="en-US"/>
        </w:rPr>
        <w:t xml:space="preserve">мэрией </w:t>
      </w:r>
      <w:proofErr w:type="gramStart"/>
      <w:r w:rsidRPr="006D56C1">
        <w:rPr>
          <w:rFonts w:ascii="PT Astra Serif" w:eastAsia="SimSun" w:hAnsi="PT Astra Serif"/>
          <w:sz w:val="28"/>
          <w:szCs w:val="28"/>
          <w:lang w:eastAsia="en-US"/>
        </w:rPr>
        <w:t>г</w:t>
      </w:r>
      <w:proofErr w:type="gramEnd"/>
      <w:r w:rsidRPr="006D56C1">
        <w:rPr>
          <w:rFonts w:ascii="PT Astra Serif" w:eastAsia="SimSun" w:hAnsi="PT Astra Serif"/>
          <w:sz w:val="28"/>
          <w:szCs w:val="28"/>
          <w:lang w:eastAsia="en-US"/>
        </w:rPr>
        <w:t>. Ульяновска, а также в муниципальных образованиях.</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t xml:space="preserve">Правительством РФ, в целях обеспечения продовольственной безопасности, стимулирования предпринимательской активности и </w:t>
      </w:r>
      <w:proofErr w:type="spellStart"/>
      <w:r w:rsidRPr="006D56C1">
        <w:rPr>
          <w:rFonts w:ascii="PT Astra Serif" w:eastAsia="SimSun" w:hAnsi="PT Astra Serif"/>
          <w:sz w:val="28"/>
          <w:szCs w:val="28"/>
          <w:lang w:eastAsia="en-US"/>
        </w:rPr>
        <w:t>самозанятости</w:t>
      </w:r>
      <w:proofErr w:type="spellEnd"/>
      <w:r w:rsidRPr="006D56C1">
        <w:rPr>
          <w:rFonts w:ascii="PT Astra Serif" w:eastAsia="SimSun" w:hAnsi="PT Astra Serif"/>
          <w:sz w:val="28"/>
          <w:szCs w:val="28"/>
          <w:lang w:eastAsia="en-US"/>
        </w:rPr>
        <w:t xml:space="preserve"> граждан, расширения возможностей сбыта продукции отечественных производителей товаров, издано распоряжение № 208-р от 31.01.2021 года в </w:t>
      </w:r>
      <w:proofErr w:type="gramStart"/>
      <w:r w:rsidRPr="006D56C1">
        <w:rPr>
          <w:rFonts w:ascii="PT Astra Serif" w:eastAsia="SimSun" w:hAnsi="PT Astra Serif"/>
          <w:sz w:val="28"/>
          <w:szCs w:val="28"/>
          <w:lang w:eastAsia="en-US"/>
        </w:rPr>
        <w:t>соответствии</w:t>
      </w:r>
      <w:proofErr w:type="gramEnd"/>
      <w:r w:rsidRPr="006D56C1">
        <w:rPr>
          <w:rFonts w:ascii="PT Astra Serif" w:eastAsia="SimSun" w:hAnsi="PT Astra Serif"/>
          <w:sz w:val="28"/>
          <w:szCs w:val="28"/>
          <w:lang w:eastAsia="en-US"/>
        </w:rPr>
        <w:t xml:space="preserve"> с которым рекомендовано:</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t>- содействовать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t>- обеспечивать максимальную доступность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lastRenderedPageBreak/>
        <w:t>- содействовать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p>
    <w:p w:rsidR="00377F85" w:rsidRPr="006D56C1" w:rsidRDefault="00377F85" w:rsidP="006D56C1">
      <w:pPr>
        <w:widowControl w:val="0"/>
        <w:ind w:firstLine="709"/>
        <w:jc w:val="both"/>
        <w:rPr>
          <w:rFonts w:ascii="PT Astra Serif" w:hAnsi="PT Astra Serif"/>
          <w:sz w:val="28"/>
          <w:szCs w:val="28"/>
        </w:rPr>
      </w:pPr>
      <w:r w:rsidRPr="006D56C1">
        <w:rPr>
          <w:rFonts w:ascii="PT Astra Serif" w:eastAsia="SimSun" w:hAnsi="PT Astra Serif"/>
          <w:sz w:val="28"/>
          <w:szCs w:val="28"/>
          <w:lang w:eastAsia="en-US"/>
        </w:rPr>
        <w:t>Обеспечение сбыта продукции сельхозпроизводителей и садоводческих товариществ через создание кооператива овощеводческого направления, развитие системы торговли сельскохозяйственной продукцией, создание регионального кооперативного заготовительного</w:t>
      </w:r>
      <w:r w:rsidR="00DB6D23" w:rsidRPr="006D56C1">
        <w:rPr>
          <w:rFonts w:ascii="PT Astra Serif" w:eastAsia="SimSun" w:hAnsi="PT Astra Serif"/>
          <w:sz w:val="28"/>
          <w:szCs w:val="28"/>
          <w:lang w:eastAsia="en-US"/>
        </w:rPr>
        <w:t xml:space="preserve"> </w:t>
      </w:r>
      <w:r w:rsidRPr="006D56C1">
        <w:rPr>
          <w:rFonts w:ascii="PT Astra Serif" w:eastAsia="SimSun" w:hAnsi="PT Astra Serif"/>
          <w:sz w:val="28"/>
          <w:szCs w:val="28"/>
          <w:lang w:eastAsia="en-US"/>
        </w:rPr>
        <w:t>перерабатывающего центра для обеспечения поддержка сбытовой инфраструктуры.</w:t>
      </w:r>
    </w:p>
    <w:p w:rsidR="00377F85" w:rsidRPr="006D56C1" w:rsidRDefault="00377F85" w:rsidP="006D56C1">
      <w:pPr>
        <w:pStyle w:val="Heading1"/>
        <w:keepNext w:val="0"/>
        <w:widowControl w:val="0"/>
        <w:shd w:val="clear" w:color="auto" w:fill="FFFFFF"/>
        <w:suppressAutoHyphens w:val="0"/>
        <w:spacing w:before="0" w:after="0" w:line="240" w:lineRule="auto"/>
        <w:ind w:firstLine="709"/>
        <w:contextualSpacing/>
        <w:jc w:val="both"/>
        <w:rPr>
          <w:rFonts w:ascii="PT Astra Serif" w:hAnsi="PT Astra Serif"/>
          <w:sz w:val="28"/>
          <w:szCs w:val="28"/>
        </w:rPr>
      </w:pPr>
      <w:r w:rsidRPr="006D56C1">
        <w:rPr>
          <w:rFonts w:ascii="PT Astra Serif" w:eastAsia="SimSun" w:hAnsi="PT Astra Serif"/>
          <w:b w:val="0"/>
          <w:kern w:val="0"/>
          <w:sz w:val="28"/>
          <w:szCs w:val="28"/>
          <w:lang w:eastAsia="en-US"/>
        </w:rPr>
        <w:t xml:space="preserve">В настоящее время проходит процедуру согласования проект постановления Правительства Ульяновской области «О внесении изменений в постановление Правительства Ульяновской области от 07.08.2014 № 346-П», </w:t>
      </w:r>
      <w:r w:rsidRPr="006D56C1">
        <w:rPr>
          <w:rFonts w:ascii="PT Astra Serif" w:eastAsia="SimSun" w:hAnsi="PT Astra Serif"/>
          <w:b w:val="0"/>
          <w:kern w:val="0"/>
          <w:sz w:val="28"/>
          <w:szCs w:val="28"/>
          <w:lang w:eastAsia="en-US"/>
        </w:rPr>
        <w:br/>
        <w:t xml:space="preserve">которым предусматривается предоставление потребительским обществам </w:t>
      </w:r>
      <w:r w:rsidRPr="006D56C1">
        <w:rPr>
          <w:rFonts w:ascii="PT Astra Serif" w:eastAsia="SimSun" w:hAnsi="PT Astra Serif"/>
          <w:b w:val="0"/>
          <w:kern w:val="0"/>
          <w:sz w:val="28"/>
          <w:szCs w:val="28"/>
          <w:lang w:eastAsia="en-US"/>
        </w:rPr>
        <w:br/>
        <w:t xml:space="preserve">и сельскохозяйственным потребительским кооперативам денежных средств </w:t>
      </w:r>
      <w:r w:rsidRPr="006D56C1">
        <w:rPr>
          <w:rFonts w:ascii="PT Astra Serif" w:eastAsia="SimSun" w:hAnsi="PT Astra Serif"/>
          <w:b w:val="0"/>
          <w:kern w:val="0"/>
          <w:sz w:val="28"/>
          <w:szCs w:val="28"/>
          <w:lang w:eastAsia="en-US"/>
        </w:rPr>
        <w:br/>
        <w:t>из областного бюджета Ульяновской области в целях:</w:t>
      </w:r>
    </w:p>
    <w:p w:rsidR="00377F85" w:rsidRPr="006D56C1" w:rsidRDefault="00377F85" w:rsidP="006D56C1">
      <w:pPr>
        <w:widowControl w:val="0"/>
        <w:ind w:firstLine="709"/>
        <w:contextualSpacing/>
        <w:jc w:val="both"/>
        <w:rPr>
          <w:rFonts w:ascii="PT Astra Serif" w:hAnsi="PT Astra Serif"/>
          <w:sz w:val="28"/>
          <w:szCs w:val="28"/>
        </w:rPr>
      </w:pPr>
      <w:r w:rsidRPr="006D56C1">
        <w:rPr>
          <w:rFonts w:ascii="PT Astra Serif" w:eastAsia="SimSun" w:hAnsi="PT Astra Serif"/>
          <w:sz w:val="28"/>
          <w:szCs w:val="28"/>
          <w:lang w:eastAsia="en-US"/>
        </w:rPr>
        <w:t>- субсидирования процентной ставки по кредитам для привлечения оборотных средств на приобретение сезонной сельскохозяйственной плодовой и овощной продукции, ягод, грибов, дикорастущих полезных растений (в размере ставки рефинансирования ЦБ РФ);</w:t>
      </w:r>
    </w:p>
    <w:p w:rsidR="00377F85" w:rsidRPr="006D56C1" w:rsidRDefault="00377F85" w:rsidP="006D56C1">
      <w:pPr>
        <w:widowControl w:val="0"/>
        <w:ind w:firstLine="709"/>
        <w:contextualSpacing/>
        <w:jc w:val="both"/>
        <w:rPr>
          <w:rFonts w:ascii="PT Astra Serif" w:hAnsi="PT Astra Serif"/>
          <w:sz w:val="28"/>
          <w:szCs w:val="28"/>
        </w:rPr>
      </w:pPr>
      <w:proofErr w:type="gramStart"/>
      <w:r w:rsidRPr="006D56C1">
        <w:rPr>
          <w:rFonts w:ascii="PT Astra Serif" w:eastAsia="SimSun" w:hAnsi="PT Astra Serif"/>
          <w:sz w:val="28"/>
          <w:szCs w:val="28"/>
          <w:lang w:eastAsia="en-US"/>
        </w:rPr>
        <w:t>- субсидирования части затрат связанных с продвижением готовой продукции на рынки сбыта в части её реализации, а именно услуг по разработке и регистрации товарного знака, услуг по разработке дизайна упаковки</w:t>
      </w:r>
      <w:r w:rsidR="00DB6D23" w:rsidRPr="006D56C1">
        <w:rPr>
          <w:rFonts w:ascii="PT Astra Serif" w:eastAsia="SimSun" w:hAnsi="PT Astra Serif"/>
          <w:sz w:val="28"/>
          <w:szCs w:val="28"/>
          <w:lang w:eastAsia="en-US"/>
        </w:rPr>
        <w:t xml:space="preserve"> </w:t>
      </w:r>
      <w:r w:rsidRPr="006D56C1">
        <w:rPr>
          <w:rFonts w:ascii="PT Astra Serif" w:eastAsia="SimSun" w:hAnsi="PT Astra Serif"/>
          <w:sz w:val="28"/>
          <w:szCs w:val="28"/>
          <w:lang w:eastAsia="en-US"/>
        </w:rPr>
        <w:t xml:space="preserve">произведённой продукции при наличии в торговом знаке и на упаковочном материале слов «сельскохозяйственный потребительский кооператив Ульяновской области» (в размере 30 процентов </w:t>
      </w:r>
      <w:r w:rsidRPr="006D56C1">
        <w:rPr>
          <w:rFonts w:ascii="PT Astra Serif" w:eastAsia="SimSun" w:hAnsi="PT Astra Serif"/>
          <w:sz w:val="28"/>
          <w:szCs w:val="28"/>
          <w:lang w:eastAsia="en-US"/>
        </w:rPr>
        <w:br/>
      </w:r>
      <w:bookmarkStart w:id="6" w:name="_GoBack"/>
      <w:bookmarkEnd w:id="6"/>
      <w:r w:rsidRPr="006D56C1">
        <w:rPr>
          <w:rFonts w:ascii="PT Astra Serif" w:eastAsia="SimSun" w:hAnsi="PT Astra Serif"/>
          <w:sz w:val="28"/>
          <w:szCs w:val="28"/>
          <w:lang w:eastAsia="en-US"/>
        </w:rPr>
        <w:t>от суммы затрат).</w:t>
      </w:r>
      <w:proofErr w:type="gramEnd"/>
    </w:p>
    <w:p w:rsidR="00377F85" w:rsidRPr="006D56C1" w:rsidRDefault="00377F85" w:rsidP="006D56C1">
      <w:pPr>
        <w:pStyle w:val="12"/>
        <w:widowControl w:val="0"/>
        <w:spacing w:line="240" w:lineRule="auto"/>
        <w:ind w:firstLine="709"/>
        <w:contextualSpacing/>
        <w:jc w:val="both"/>
        <w:rPr>
          <w:rFonts w:ascii="PT Astra Serif" w:hAnsi="PT Astra Serif" w:cs="PT Astra Serif"/>
          <w:b/>
          <w:bCs/>
        </w:rPr>
      </w:pPr>
    </w:p>
    <w:p w:rsidR="00377F85" w:rsidRPr="006D56C1" w:rsidRDefault="00377F85" w:rsidP="006D56C1">
      <w:pPr>
        <w:pStyle w:val="12"/>
        <w:widowControl w:val="0"/>
        <w:spacing w:line="240" w:lineRule="auto"/>
        <w:ind w:firstLine="709"/>
        <w:jc w:val="both"/>
        <w:rPr>
          <w:rFonts w:ascii="PT Astra Serif" w:hAnsi="PT Astra Serif"/>
          <w:b/>
          <w:iCs/>
        </w:rPr>
      </w:pPr>
      <w:r w:rsidRPr="006D56C1">
        <w:rPr>
          <w:rFonts w:ascii="PT Astra Serif" w:hAnsi="PT Astra Serif"/>
          <w:b/>
        </w:rPr>
        <w:t>1.7.3 Ф</w:t>
      </w:r>
      <w:r w:rsidRPr="006D56C1">
        <w:rPr>
          <w:rFonts w:ascii="PT Astra Serif" w:hAnsi="PT Astra Serif"/>
          <w:b/>
          <w:iCs/>
        </w:rPr>
        <w:t>инансовая поддержка малых форм хозяйствования на селе</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Общая сумма финансовой поддержки малых форм хозяйствования на селе по всем направлениям в 2020 году составила 295,0 млн. руб. Из них 232,2 млн. руб. – бюджетные средства, 62,81 млн. руб. – внебюджетные средства.</w:t>
      </w:r>
    </w:p>
    <w:p w:rsidR="00377F85" w:rsidRPr="006D56C1" w:rsidRDefault="00377F85" w:rsidP="006D56C1">
      <w:pPr>
        <w:pStyle w:val="12"/>
        <w:widowControl w:val="0"/>
        <w:spacing w:line="240" w:lineRule="auto"/>
        <w:ind w:firstLine="709"/>
        <w:jc w:val="both"/>
        <w:rPr>
          <w:rFonts w:ascii="PT Astra Serif" w:hAnsi="PT Astra Serif"/>
          <w:b/>
        </w:rPr>
      </w:pPr>
      <w:r w:rsidRPr="006D56C1">
        <w:rPr>
          <w:rFonts w:ascii="PT Astra Serif" w:hAnsi="PT Astra Serif"/>
          <w:b/>
        </w:rPr>
        <w:t>Направления финансовой поддержки:</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1) </w:t>
      </w:r>
      <w:r w:rsidRPr="006D56C1">
        <w:rPr>
          <w:rFonts w:ascii="PT Astra Serif" w:hAnsi="PT Astra Serif"/>
          <w:b/>
        </w:rPr>
        <w:t>Гранты кооперативам на развитие материально-технической базы</w:t>
      </w:r>
      <w:r w:rsidRPr="006D56C1">
        <w:rPr>
          <w:rFonts w:ascii="PT Astra Serif" w:hAnsi="PT Astra Serif"/>
        </w:rPr>
        <w:t xml:space="preserve">, связанной со сбором, хранением и переработкой сельскохозяйственной продукции. </w:t>
      </w:r>
    </w:p>
    <w:p w:rsidR="00377F85" w:rsidRPr="006D56C1" w:rsidRDefault="00377F85" w:rsidP="006D56C1">
      <w:pPr>
        <w:pStyle w:val="12"/>
        <w:widowControl w:val="0"/>
        <w:spacing w:line="240" w:lineRule="auto"/>
        <w:ind w:firstLine="709"/>
        <w:jc w:val="both"/>
        <w:rPr>
          <w:rFonts w:ascii="PT Astra Serif" w:hAnsi="PT Astra Serif"/>
        </w:rPr>
      </w:pPr>
      <w:proofErr w:type="gramStart"/>
      <w:r w:rsidRPr="006D56C1">
        <w:rPr>
          <w:rFonts w:ascii="PT Astra Serif" w:hAnsi="PT Astra Serif"/>
          <w:u w:val="single"/>
        </w:rPr>
        <w:t>Общий объём инвестиций составил 63,28</w:t>
      </w:r>
      <w:r w:rsidR="00DB6D23" w:rsidRPr="006D56C1">
        <w:rPr>
          <w:rFonts w:ascii="PT Astra Serif" w:hAnsi="PT Astra Serif"/>
          <w:u w:val="single"/>
        </w:rPr>
        <w:t xml:space="preserve"> </w:t>
      </w:r>
      <w:r w:rsidRPr="006D56C1">
        <w:rPr>
          <w:rFonts w:ascii="PT Astra Serif" w:hAnsi="PT Astra Serif"/>
          <w:u w:val="single"/>
        </w:rPr>
        <w:t xml:space="preserve">млн. </w:t>
      </w:r>
      <w:proofErr w:type="spellStart"/>
      <w:r w:rsidRPr="006D56C1">
        <w:rPr>
          <w:rFonts w:ascii="PT Astra Serif" w:hAnsi="PT Astra Serif"/>
          <w:u w:val="single"/>
        </w:rPr>
        <w:t>руб</w:t>
      </w:r>
      <w:proofErr w:type="spellEnd"/>
      <w:r w:rsidRPr="006D56C1">
        <w:rPr>
          <w:rFonts w:ascii="PT Astra Serif" w:hAnsi="PT Astra Serif"/>
        </w:rPr>
        <w:t>, в том числе 37,98 млн. рублей – бюджетные средства (</w:t>
      </w:r>
      <w:r w:rsidRPr="006D56C1">
        <w:rPr>
          <w:rFonts w:ascii="PT Astra Serif" w:hAnsi="PT Astra Serif"/>
          <w:i/>
        </w:rPr>
        <w:t>31,14 млн. руб. – федеральный бюджет, 6,84 млн. руб. – областной бюджет</w:t>
      </w:r>
      <w:r w:rsidRPr="006D56C1">
        <w:rPr>
          <w:rFonts w:ascii="PT Astra Serif" w:hAnsi="PT Astra Serif"/>
        </w:rPr>
        <w:t>), 25,3 млн. руб. – собственные средства кооперативов.</w:t>
      </w:r>
      <w:proofErr w:type="gramEnd"/>
      <w:r w:rsidRPr="006D56C1">
        <w:rPr>
          <w:rFonts w:ascii="PT Astra Serif" w:hAnsi="PT Astra Serif"/>
        </w:rPr>
        <w:t xml:space="preserve"> К</w:t>
      </w:r>
      <w:r w:rsidRPr="006D56C1">
        <w:rPr>
          <w:rFonts w:ascii="PT Astra Serif" w:hAnsi="PT Astra Serif"/>
          <w:bCs/>
        </w:rPr>
        <w:t xml:space="preserve">онкурсной комиссией были одобрены проекты </w:t>
      </w:r>
      <w:r w:rsidRPr="006D56C1">
        <w:rPr>
          <w:rFonts w:ascii="PT Astra Serif" w:hAnsi="PT Astra Serif"/>
          <w:bCs/>
          <w:u w:val="single"/>
        </w:rPr>
        <w:t>пяти</w:t>
      </w:r>
      <w:r w:rsidRPr="006D56C1">
        <w:rPr>
          <w:rFonts w:ascii="PT Astra Serif" w:hAnsi="PT Astra Serif"/>
          <w:bCs/>
        </w:rPr>
        <w:t xml:space="preserve"> кооперативов </w:t>
      </w:r>
      <w:r w:rsidRPr="006D56C1">
        <w:rPr>
          <w:rFonts w:ascii="PT Astra Serif" w:hAnsi="PT Astra Serif"/>
        </w:rPr>
        <w:t>(</w:t>
      </w:r>
      <w:r w:rsidRPr="006D56C1">
        <w:rPr>
          <w:rFonts w:ascii="PT Astra Serif" w:hAnsi="PT Astra Serif"/>
          <w:i/>
        </w:rPr>
        <w:t xml:space="preserve">СПССК «Молочное дело» – </w:t>
      </w:r>
      <w:proofErr w:type="spellStart"/>
      <w:r w:rsidRPr="006D56C1">
        <w:rPr>
          <w:rFonts w:ascii="PT Astra Serif" w:hAnsi="PT Astra Serif"/>
          <w:i/>
        </w:rPr>
        <w:t>Майнский</w:t>
      </w:r>
      <w:proofErr w:type="spellEnd"/>
      <w:r w:rsidR="00DB6D23" w:rsidRPr="006D56C1">
        <w:rPr>
          <w:rFonts w:ascii="PT Astra Serif" w:hAnsi="PT Astra Serif"/>
          <w:i/>
        </w:rPr>
        <w:t xml:space="preserve"> </w:t>
      </w:r>
      <w:r w:rsidRPr="006D56C1">
        <w:rPr>
          <w:rFonts w:ascii="PT Astra Serif" w:hAnsi="PT Astra Serif"/>
          <w:i/>
        </w:rPr>
        <w:t xml:space="preserve">район, СПССОК «Факел» – </w:t>
      </w:r>
      <w:proofErr w:type="spellStart"/>
      <w:r w:rsidRPr="006D56C1">
        <w:rPr>
          <w:rFonts w:ascii="PT Astra Serif" w:hAnsi="PT Astra Serif"/>
          <w:i/>
        </w:rPr>
        <w:t>Новомалыклинский</w:t>
      </w:r>
      <w:proofErr w:type="spellEnd"/>
      <w:r w:rsidRPr="006D56C1">
        <w:rPr>
          <w:rFonts w:ascii="PT Astra Serif" w:hAnsi="PT Astra Serif"/>
          <w:i/>
        </w:rPr>
        <w:t xml:space="preserve"> район, СПССК «Филипповский»</w:t>
      </w:r>
      <w:r w:rsidR="00DB6D23" w:rsidRPr="006D56C1">
        <w:rPr>
          <w:rFonts w:ascii="PT Astra Serif" w:hAnsi="PT Astra Serif"/>
          <w:i/>
        </w:rPr>
        <w:t xml:space="preserve"> </w:t>
      </w:r>
      <w:r w:rsidRPr="006D56C1">
        <w:rPr>
          <w:rFonts w:ascii="PT Astra Serif" w:hAnsi="PT Astra Serif"/>
          <w:i/>
        </w:rPr>
        <w:t>и СПССПОК «</w:t>
      </w:r>
      <w:proofErr w:type="spellStart"/>
      <w:r w:rsidRPr="006D56C1">
        <w:rPr>
          <w:rFonts w:ascii="PT Astra Serif" w:hAnsi="PT Astra Serif"/>
          <w:i/>
        </w:rPr>
        <w:t>Инвест-Поволжье</w:t>
      </w:r>
      <w:proofErr w:type="spellEnd"/>
      <w:r w:rsidRPr="006D56C1">
        <w:rPr>
          <w:rFonts w:ascii="PT Astra Serif" w:hAnsi="PT Astra Serif"/>
          <w:i/>
        </w:rPr>
        <w:t xml:space="preserve">»- </w:t>
      </w:r>
      <w:proofErr w:type="spellStart"/>
      <w:r w:rsidRPr="006D56C1">
        <w:rPr>
          <w:rFonts w:ascii="PT Astra Serif" w:hAnsi="PT Astra Serif"/>
          <w:i/>
        </w:rPr>
        <w:t>Мелекесский</w:t>
      </w:r>
      <w:proofErr w:type="spellEnd"/>
      <w:r w:rsidRPr="006D56C1">
        <w:rPr>
          <w:rFonts w:ascii="PT Astra Serif" w:hAnsi="PT Astra Serif"/>
          <w:i/>
        </w:rPr>
        <w:t xml:space="preserve"> район, СССПК «Новоспасский» - Новоспасский </w:t>
      </w:r>
      <w:r w:rsidRPr="006D56C1">
        <w:rPr>
          <w:rFonts w:ascii="PT Astra Serif" w:hAnsi="PT Astra Serif"/>
          <w:i/>
        </w:rPr>
        <w:lastRenderedPageBreak/>
        <w:t xml:space="preserve">район).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bCs/>
        </w:rPr>
        <w:t>Основными направлениями использования гранта являются</w:t>
      </w:r>
      <w:r w:rsidR="00DB6D23" w:rsidRPr="006D56C1">
        <w:rPr>
          <w:rFonts w:ascii="PT Astra Serif" w:hAnsi="PT Astra Serif"/>
          <w:bCs/>
        </w:rPr>
        <w:t xml:space="preserve"> </w:t>
      </w:r>
      <w:r w:rsidRPr="006D56C1">
        <w:rPr>
          <w:rFonts w:ascii="PT Astra Serif" w:hAnsi="PT Astra Serif"/>
          <w:bCs/>
        </w:rPr>
        <w:t>покупка технологического</w:t>
      </w:r>
      <w:r w:rsidR="00DB6D23" w:rsidRPr="006D56C1">
        <w:rPr>
          <w:rFonts w:ascii="PT Astra Serif" w:hAnsi="PT Astra Serif"/>
          <w:bCs/>
        </w:rPr>
        <w:t xml:space="preserve"> </w:t>
      </w:r>
      <w:r w:rsidRPr="006D56C1">
        <w:rPr>
          <w:rFonts w:ascii="PT Astra Serif" w:hAnsi="PT Astra Serif"/>
          <w:bCs/>
        </w:rPr>
        <w:t>оборудования для переработки молока,</w:t>
      </w:r>
      <w:r w:rsidR="00DB6D23" w:rsidRPr="006D56C1">
        <w:rPr>
          <w:rFonts w:ascii="PT Astra Serif" w:hAnsi="PT Astra Serif"/>
          <w:bCs/>
        </w:rPr>
        <w:t xml:space="preserve"> </w:t>
      </w:r>
      <w:r w:rsidRPr="006D56C1">
        <w:rPr>
          <w:rFonts w:ascii="PT Astra Serif" w:hAnsi="PT Astra Serif"/>
          <w:bCs/>
        </w:rPr>
        <w:t>специализированного автотранспорта, сельскохозяйственной техники.</w:t>
      </w:r>
      <w:r w:rsidR="00DB6D23" w:rsidRPr="006D56C1">
        <w:rPr>
          <w:rFonts w:ascii="PT Astra Serif" w:hAnsi="PT Astra Serif"/>
          <w:bCs/>
        </w:rPr>
        <w:t xml:space="preserve"> </w:t>
      </w:r>
    </w:p>
    <w:p w:rsidR="00377F85" w:rsidRPr="006D56C1" w:rsidRDefault="00377F85" w:rsidP="006D56C1">
      <w:pPr>
        <w:pStyle w:val="12"/>
        <w:widowControl w:val="0"/>
        <w:spacing w:line="240" w:lineRule="auto"/>
        <w:ind w:firstLine="709"/>
        <w:jc w:val="both"/>
        <w:rPr>
          <w:rFonts w:ascii="PT Astra Serif" w:hAnsi="PT Astra Serif"/>
          <w:b/>
        </w:rPr>
      </w:pPr>
      <w:r w:rsidRPr="006D56C1">
        <w:rPr>
          <w:rFonts w:ascii="PT Astra Serif" w:hAnsi="PT Astra Serif"/>
          <w:bCs/>
        </w:rPr>
        <w:t>Реализация данного направления идёт в соответствии с намеченным планом и позволяет достичь значимого социально-экономического эффекта. Так, уже в</w:t>
      </w:r>
      <w:r w:rsidR="00D5725D" w:rsidRPr="006D56C1">
        <w:rPr>
          <w:rFonts w:ascii="PT Astra Serif" w:hAnsi="PT Astra Serif"/>
          <w:bCs/>
        </w:rPr>
        <w:t xml:space="preserve"> </w:t>
      </w:r>
      <w:r w:rsidRPr="006D56C1">
        <w:rPr>
          <w:rFonts w:ascii="PT Astra Serif" w:hAnsi="PT Astra Serif"/>
          <w:bCs/>
        </w:rPr>
        <w:t>2020 году кооперативами создано 19 новых рабочих мест, количество вновь принятых членов кооперативов составило 488 человек, объём продукции, реализованной кооперативами, получившими грант</w:t>
      </w:r>
      <w:r w:rsidR="00DB6D23" w:rsidRPr="006D56C1">
        <w:rPr>
          <w:rFonts w:ascii="PT Astra Serif" w:hAnsi="PT Astra Serif"/>
          <w:bCs/>
        </w:rPr>
        <w:t xml:space="preserve"> </w:t>
      </w:r>
      <w:r w:rsidRPr="006D56C1">
        <w:rPr>
          <w:rFonts w:ascii="PT Astra Serif" w:hAnsi="PT Astra Serif"/>
          <w:bCs/>
        </w:rPr>
        <w:t>МТБ, увеличился</w:t>
      </w:r>
      <w:r w:rsidR="00DB6D23" w:rsidRPr="006D56C1">
        <w:rPr>
          <w:rFonts w:ascii="PT Astra Serif" w:hAnsi="PT Astra Serif"/>
          <w:bCs/>
        </w:rPr>
        <w:t xml:space="preserve"> </w:t>
      </w:r>
      <w:r w:rsidRPr="006D56C1">
        <w:rPr>
          <w:rFonts w:ascii="PT Astra Serif" w:hAnsi="PT Astra Serif"/>
          <w:bCs/>
        </w:rPr>
        <w:t>на 24,8%.</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2) </w:t>
      </w:r>
      <w:r w:rsidRPr="006D56C1">
        <w:rPr>
          <w:rFonts w:ascii="PT Astra Serif" w:hAnsi="PT Astra Serif"/>
          <w:b/>
        </w:rPr>
        <w:t>Грант по программе «Начинающий фермер».</w:t>
      </w:r>
      <w:r w:rsidRPr="006D56C1">
        <w:rPr>
          <w:rFonts w:ascii="PT Astra Serif" w:hAnsi="PT Astra Serif"/>
        </w:rPr>
        <w:t xml:space="preserve"> В 2020 году по этой программе выделено </w:t>
      </w:r>
      <w:r w:rsidRPr="006D56C1">
        <w:rPr>
          <w:rFonts w:ascii="PT Astra Serif" w:hAnsi="PT Astra Serif"/>
          <w:u w:val="single"/>
        </w:rPr>
        <w:t xml:space="preserve">25 грантов на общую сумму 87,5 млн. рублей. Средний размер </w:t>
      </w:r>
      <w:proofErr w:type="spellStart"/>
      <w:r w:rsidRPr="006D56C1">
        <w:rPr>
          <w:rFonts w:ascii="PT Astra Serif" w:hAnsi="PT Astra Serif"/>
          <w:u w:val="single"/>
        </w:rPr>
        <w:t>грантовой</w:t>
      </w:r>
      <w:proofErr w:type="spellEnd"/>
      <w:r w:rsidRPr="006D56C1">
        <w:rPr>
          <w:rFonts w:ascii="PT Astra Serif" w:hAnsi="PT Astra Serif"/>
          <w:u w:val="single"/>
        </w:rPr>
        <w:t xml:space="preserve"> поддержки на одного фермера составил 3,5 млн. рублей,</w:t>
      </w:r>
      <w:r w:rsidRPr="006D56C1">
        <w:rPr>
          <w:rFonts w:ascii="PT Astra Serif" w:hAnsi="PT Astra Serif"/>
        </w:rPr>
        <w:br/>
        <w:t xml:space="preserve">что на 59% выше, чем в 2019 году.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На полученные средства фермеры планируют приобрести 948 голов КРС, 113</w:t>
      </w:r>
      <w:r w:rsidR="00DB6D23" w:rsidRPr="006D56C1">
        <w:rPr>
          <w:rFonts w:ascii="PT Astra Serif" w:hAnsi="PT Astra Serif"/>
        </w:rPr>
        <w:t xml:space="preserve"> </w:t>
      </w:r>
      <w:r w:rsidRPr="006D56C1">
        <w:rPr>
          <w:rFonts w:ascii="PT Astra Serif" w:hAnsi="PT Astra Serif"/>
        </w:rPr>
        <w:t>голов МРС, 1200 гол</w:t>
      </w:r>
      <w:proofErr w:type="gramStart"/>
      <w:r w:rsidRPr="006D56C1">
        <w:rPr>
          <w:rFonts w:ascii="PT Astra Serif" w:hAnsi="PT Astra Serif"/>
        </w:rPr>
        <w:t>.</w:t>
      </w:r>
      <w:proofErr w:type="gramEnd"/>
      <w:r w:rsidRPr="006D56C1">
        <w:rPr>
          <w:rFonts w:ascii="PT Astra Serif" w:hAnsi="PT Astra Serif"/>
        </w:rPr>
        <w:t xml:space="preserve"> </w:t>
      </w:r>
      <w:proofErr w:type="gramStart"/>
      <w:r w:rsidRPr="006D56C1">
        <w:rPr>
          <w:rFonts w:ascii="PT Astra Serif" w:hAnsi="PT Astra Serif"/>
        </w:rPr>
        <w:t>п</w:t>
      </w:r>
      <w:proofErr w:type="gramEnd"/>
      <w:r w:rsidRPr="006D56C1">
        <w:rPr>
          <w:rFonts w:ascii="PT Astra Serif" w:hAnsi="PT Astra Serif"/>
        </w:rPr>
        <w:t xml:space="preserve">тиц, 10 тракторов МТЗ-82, сельскохозяйственное навесное и прицепное оборудование.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Это, в свою очередь, позволило им создать 57 новых постоянных рабочих места и увеличить объёмы производства сельскохозяйственной продукции не менее чем на 10%.</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3) </w:t>
      </w:r>
      <w:r w:rsidRPr="006D56C1">
        <w:rPr>
          <w:rFonts w:ascii="PT Astra Serif" w:hAnsi="PT Astra Serif"/>
          <w:b/>
        </w:rPr>
        <w:t>По программе «Развитие семейных животноводческих ферм»</w:t>
      </w:r>
      <w:r w:rsidRPr="006D56C1">
        <w:rPr>
          <w:rFonts w:ascii="PT Astra Serif" w:hAnsi="PT Astra Serif"/>
        </w:rPr>
        <w:t xml:space="preserve"> выделено 4</w:t>
      </w:r>
      <w:r w:rsidRPr="006D56C1">
        <w:rPr>
          <w:rFonts w:ascii="PT Astra Serif" w:hAnsi="PT Astra Serif"/>
          <w:u w:val="single"/>
        </w:rPr>
        <w:t xml:space="preserve"> гранта на сумму 24,75 млн. рублей</w:t>
      </w:r>
      <w:r w:rsidRPr="006D56C1">
        <w:rPr>
          <w:rFonts w:ascii="PT Astra Serif" w:hAnsi="PT Astra Serif"/>
        </w:rPr>
        <w:t>. Средний размер гранта</w:t>
      </w:r>
      <w:r w:rsidRPr="006D56C1">
        <w:rPr>
          <w:rFonts w:ascii="PT Astra Serif" w:hAnsi="PT Astra Serif"/>
        </w:rPr>
        <w:br/>
        <w:t>на одного фермера составил 6,2 млн. рублей. На эти средства фермеры планируют приобрести 364 голов КРС, 5000 голов птицы. В текущем году эти фермеры создали 12 новых постоянных рабочих мест.</w:t>
      </w:r>
    </w:p>
    <w:p w:rsidR="00377F85" w:rsidRPr="006D56C1" w:rsidRDefault="00377F85" w:rsidP="006D56C1">
      <w:pPr>
        <w:pStyle w:val="Heading1"/>
        <w:keepNext w:val="0"/>
        <w:widowControl w:val="0"/>
        <w:shd w:val="clear" w:color="auto" w:fill="FFFFFF"/>
        <w:suppressAutoHyphens w:val="0"/>
        <w:spacing w:before="0" w:after="0" w:line="240" w:lineRule="auto"/>
        <w:ind w:firstLine="709"/>
        <w:jc w:val="both"/>
        <w:textAlignment w:val="baseline"/>
        <w:rPr>
          <w:rFonts w:ascii="PT Astra Serif" w:hAnsi="PT Astra Serif"/>
          <w:sz w:val="28"/>
          <w:szCs w:val="28"/>
        </w:rPr>
      </w:pPr>
      <w:r w:rsidRPr="006D56C1">
        <w:rPr>
          <w:rFonts w:ascii="PT Astra Serif" w:hAnsi="PT Astra Serif"/>
          <w:sz w:val="28"/>
          <w:szCs w:val="28"/>
        </w:rPr>
        <w:t xml:space="preserve">4) </w:t>
      </w:r>
      <w:r w:rsidRPr="006D56C1">
        <w:rPr>
          <w:rFonts w:ascii="PT Astra Serif" w:hAnsi="PT Astra Serif"/>
          <w:b w:val="0"/>
          <w:sz w:val="28"/>
          <w:szCs w:val="28"/>
        </w:rPr>
        <w:t>Большая поддержка сельских граждан через кооперативы предусмотрена в</w:t>
      </w:r>
      <w:r w:rsidRPr="006D56C1">
        <w:rPr>
          <w:rFonts w:ascii="PT Astra Serif" w:hAnsi="PT Astra Serif"/>
          <w:sz w:val="28"/>
          <w:szCs w:val="28"/>
        </w:rPr>
        <w:t xml:space="preserve"> Законе Ульяновской области №134-ЗО от 27.09.2016 «</w:t>
      </w:r>
      <w:r w:rsidRPr="006D56C1">
        <w:rPr>
          <w:rFonts w:ascii="PT Astra Serif" w:hAnsi="PT Astra Serif" w:cs="Arial"/>
          <w:sz w:val="28"/>
          <w:szCs w:val="28"/>
        </w:rPr>
        <w:t>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w:t>
      </w:r>
      <w:r w:rsidRPr="006D56C1">
        <w:rPr>
          <w:rFonts w:ascii="PT Astra Serif" w:hAnsi="PT Astra Serif"/>
          <w:sz w:val="28"/>
          <w:szCs w:val="28"/>
        </w:rPr>
        <w:t xml:space="preserve">. </w:t>
      </w:r>
    </w:p>
    <w:p w:rsidR="00377F85" w:rsidRPr="006D56C1" w:rsidRDefault="00377F85" w:rsidP="006D56C1">
      <w:pPr>
        <w:pStyle w:val="Heading1"/>
        <w:keepNext w:val="0"/>
        <w:widowControl w:val="0"/>
        <w:shd w:val="clear" w:color="auto" w:fill="FFFFFF"/>
        <w:suppressAutoHyphens w:val="0"/>
        <w:spacing w:before="0" w:after="0" w:line="240" w:lineRule="auto"/>
        <w:ind w:firstLine="709"/>
        <w:jc w:val="both"/>
        <w:textAlignment w:val="baseline"/>
        <w:rPr>
          <w:rFonts w:ascii="PT Astra Serif" w:hAnsi="PT Astra Serif"/>
          <w:sz w:val="28"/>
          <w:szCs w:val="28"/>
        </w:rPr>
      </w:pPr>
      <w:r w:rsidRPr="006D56C1">
        <w:rPr>
          <w:rFonts w:ascii="PT Astra Serif" w:hAnsi="PT Astra Serif"/>
          <w:b w:val="0"/>
          <w:sz w:val="28"/>
          <w:szCs w:val="28"/>
        </w:rPr>
        <w:t>В 2020 году на его реализацию предусмотрено 23,95 млн. рублей, в том числе выплачены субсидии на 5 тыс. тонн</w:t>
      </w:r>
      <w:r w:rsidR="00DB6D23" w:rsidRPr="006D56C1">
        <w:rPr>
          <w:rFonts w:ascii="PT Astra Serif" w:hAnsi="PT Astra Serif"/>
          <w:b w:val="0"/>
          <w:sz w:val="28"/>
          <w:szCs w:val="28"/>
        </w:rPr>
        <w:t xml:space="preserve"> </w:t>
      </w:r>
      <w:r w:rsidRPr="006D56C1">
        <w:rPr>
          <w:rFonts w:ascii="PT Astra Serif" w:hAnsi="PT Astra Serif"/>
          <w:b w:val="0"/>
          <w:sz w:val="28"/>
          <w:szCs w:val="28"/>
        </w:rPr>
        <w:t>молока,</w:t>
      </w:r>
      <w:r w:rsidR="00DB6D23" w:rsidRPr="006D56C1">
        <w:rPr>
          <w:rFonts w:ascii="PT Astra Serif" w:hAnsi="PT Astra Serif"/>
          <w:b w:val="0"/>
          <w:sz w:val="28"/>
          <w:szCs w:val="28"/>
        </w:rPr>
        <w:t xml:space="preserve"> </w:t>
      </w:r>
      <w:r w:rsidRPr="006D56C1">
        <w:rPr>
          <w:rFonts w:ascii="PT Astra Serif" w:hAnsi="PT Astra Serif"/>
          <w:b w:val="0"/>
          <w:sz w:val="28"/>
          <w:szCs w:val="28"/>
        </w:rPr>
        <w:t xml:space="preserve">покупку 42-х голов коров, 10 мини – теплиц; </w:t>
      </w:r>
      <w:r w:rsidRPr="006D56C1">
        <w:rPr>
          <w:rFonts w:ascii="PT Astra Serif" w:hAnsi="PT Astra Serif"/>
          <w:b w:val="0"/>
          <w:bCs w:val="0"/>
          <w:sz w:val="28"/>
          <w:szCs w:val="28"/>
        </w:rPr>
        <w:t xml:space="preserve">потребительским обществам, входящим в систему Ульяновского </w:t>
      </w:r>
      <w:proofErr w:type="spellStart"/>
      <w:r w:rsidRPr="006D56C1">
        <w:rPr>
          <w:rFonts w:ascii="PT Astra Serif" w:hAnsi="PT Astra Serif"/>
          <w:b w:val="0"/>
          <w:bCs w:val="0"/>
          <w:sz w:val="28"/>
          <w:szCs w:val="28"/>
        </w:rPr>
        <w:t>облпотребсоюза</w:t>
      </w:r>
      <w:proofErr w:type="spellEnd"/>
      <w:r w:rsidRPr="006D56C1">
        <w:rPr>
          <w:rFonts w:ascii="PT Astra Serif" w:hAnsi="PT Astra Serif"/>
          <w:b w:val="0"/>
          <w:bCs w:val="0"/>
          <w:sz w:val="28"/>
          <w:szCs w:val="28"/>
        </w:rPr>
        <w:t xml:space="preserve">, на укрепление материально – технической базы. </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 xml:space="preserve">По итогам недавно проведенного круглого стола в Минсельхозе России, посвящённому актуальным вопросам дальнейшего развития малого </w:t>
      </w:r>
      <w:proofErr w:type="spellStart"/>
      <w:r w:rsidRPr="006D56C1">
        <w:rPr>
          <w:rFonts w:ascii="PT Astra Serif" w:eastAsia="PT Astra Serif" w:hAnsi="PT Astra Serif" w:cs="PT Astra Serif"/>
        </w:rPr>
        <w:t>агробизнеса</w:t>
      </w:r>
      <w:proofErr w:type="spellEnd"/>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(февраль, 2021) обозначены следующие направления совершенствования механизмов господдержки, которые будут реализованы в нашем регионе уже в 2021 году:</w:t>
      </w:r>
    </w:p>
    <w:p w:rsidR="00377F85" w:rsidRPr="006D56C1" w:rsidRDefault="00DB6D23"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 xml:space="preserve"> </w:t>
      </w:r>
      <w:r w:rsidR="00377F85" w:rsidRPr="006D56C1">
        <w:rPr>
          <w:rFonts w:ascii="PT Astra Serif" w:eastAsia="PT Astra Serif" w:hAnsi="PT Astra Serif" w:cs="PT Astra Serif"/>
        </w:rPr>
        <w:t xml:space="preserve">-продлить на 12 месяцев сроки использования грантов для получателей 2019-2020 годов, которые не смогли их освоить </w:t>
      </w:r>
      <w:proofErr w:type="gramStart"/>
      <w:r w:rsidR="00377F85" w:rsidRPr="006D56C1">
        <w:rPr>
          <w:rFonts w:ascii="PT Astra Serif" w:eastAsia="PT Astra Serif" w:hAnsi="PT Astra Serif" w:cs="PT Astra Serif"/>
        </w:rPr>
        <w:t>из</w:t>
      </w:r>
      <w:proofErr w:type="gramEnd"/>
      <w:r w:rsidR="00377F85" w:rsidRPr="006D56C1">
        <w:rPr>
          <w:rFonts w:ascii="PT Astra Serif" w:eastAsia="PT Astra Serif" w:hAnsi="PT Astra Serif" w:cs="PT Astra Serif"/>
        </w:rPr>
        <w:t xml:space="preserve"> за пандемии;</w:t>
      </w:r>
    </w:p>
    <w:p w:rsidR="00377F85" w:rsidRPr="006D56C1" w:rsidRDefault="00DB6D23" w:rsidP="006D56C1">
      <w:pPr>
        <w:pStyle w:val="12"/>
        <w:widowControl w:val="0"/>
        <w:spacing w:line="240" w:lineRule="auto"/>
        <w:ind w:firstLine="709"/>
        <w:jc w:val="both"/>
        <w:rPr>
          <w:rFonts w:ascii="PT Astra Serif" w:eastAsia="PT Astra Serif" w:hAnsi="PT Astra Serif" w:cs="PT Astra Serif"/>
          <w:strike/>
        </w:rPr>
      </w:pPr>
      <w:r w:rsidRPr="006D56C1">
        <w:rPr>
          <w:rFonts w:ascii="PT Astra Serif" w:eastAsia="PT Astra Serif" w:hAnsi="PT Astra Serif" w:cs="PT Astra Serif"/>
        </w:rPr>
        <w:t xml:space="preserve"> </w:t>
      </w:r>
      <w:r w:rsidR="00377F85" w:rsidRPr="006D56C1">
        <w:rPr>
          <w:rFonts w:ascii="PT Astra Serif" w:eastAsia="PT Astra Serif" w:hAnsi="PT Astra Serif" w:cs="PT Astra Serif"/>
        </w:rPr>
        <w:t>-дать возможность фермерам получить гранты при задолженности до 10 тыс. рублей</w:t>
      </w:r>
    </w:p>
    <w:p w:rsidR="00377F85" w:rsidRPr="006D56C1" w:rsidRDefault="00DB6D23" w:rsidP="006D56C1">
      <w:pPr>
        <w:pStyle w:val="12"/>
        <w:widowControl w:val="0"/>
        <w:spacing w:line="240" w:lineRule="auto"/>
        <w:ind w:firstLine="709"/>
        <w:jc w:val="both"/>
        <w:rPr>
          <w:rFonts w:ascii="PT Astra Serif" w:eastAsia="PT Astra Serif" w:hAnsi="PT Astra Serif" w:cs="PT Astra Serif"/>
          <w:strike/>
        </w:rPr>
      </w:pPr>
      <w:r w:rsidRPr="006D56C1">
        <w:rPr>
          <w:rFonts w:ascii="PT Astra Serif" w:eastAsia="PT Astra Serif" w:hAnsi="PT Astra Serif" w:cs="PT Astra Serif"/>
        </w:rPr>
        <w:lastRenderedPageBreak/>
        <w:t xml:space="preserve"> </w:t>
      </w:r>
      <w:r w:rsidR="00377F85" w:rsidRPr="006D56C1">
        <w:rPr>
          <w:rFonts w:ascii="PT Astra Serif" w:eastAsia="PT Astra Serif" w:hAnsi="PT Astra Serif" w:cs="PT Astra Serif"/>
        </w:rPr>
        <w:t xml:space="preserve">-увеличить долю гранта </w:t>
      </w:r>
      <w:proofErr w:type="spellStart"/>
      <w:r w:rsidR="00377F85" w:rsidRPr="006D56C1">
        <w:rPr>
          <w:rFonts w:ascii="PT Astra Serif" w:eastAsia="PT Astra Serif" w:hAnsi="PT Astra Serif" w:cs="PT Astra Serif"/>
        </w:rPr>
        <w:t>наи</w:t>
      </w:r>
      <w:proofErr w:type="spellEnd"/>
      <w:r w:rsidR="00377F85" w:rsidRPr="006D56C1">
        <w:rPr>
          <w:rFonts w:ascii="PT Astra Serif" w:eastAsia="PT Astra Serif" w:hAnsi="PT Astra Serif" w:cs="PT Astra Serif"/>
        </w:rPr>
        <w:t xml:space="preserve"> развитие семейной фермы в общей стоимости с 60% до 70%</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strike/>
        </w:rPr>
      </w:pPr>
      <w:r w:rsidRPr="006D56C1">
        <w:rPr>
          <w:rFonts w:ascii="PT Astra Serif" w:eastAsia="PT Astra Serif" w:hAnsi="PT Astra Serif" w:cs="PT Astra Serif"/>
        </w:rPr>
        <w:t xml:space="preserve"> -грант «</w:t>
      </w:r>
      <w:proofErr w:type="spellStart"/>
      <w:r w:rsidRPr="006D56C1">
        <w:rPr>
          <w:rFonts w:ascii="PT Astra Serif" w:eastAsia="PT Astra Serif" w:hAnsi="PT Astra Serif" w:cs="PT Astra Serif"/>
        </w:rPr>
        <w:t>Агростартап</w:t>
      </w:r>
      <w:proofErr w:type="spellEnd"/>
      <w:r w:rsidRPr="006D56C1">
        <w:rPr>
          <w:rFonts w:ascii="PT Astra Serif" w:eastAsia="PT Astra Serif" w:hAnsi="PT Astra Serif" w:cs="PT Astra Serif"/>
        </w:rPr>
        <w:t xml:space="preserve">» может быть использован на </w:t>
      </w:r>
      <w:proofErr w:type="spellStart"/>
      <w:r w:rsidRPr="006D56C1">
        <w:rPr>
          <w:rFonts w:ascii="PT Astra Serif" w:eastAsia="PT Astra Serif" w:hAnsi="PT Astra Serif" w:cs="PT Astra Serif"/>
        </w:rPr>
        <w:t>прибретение</w:t>
      </w:r>
      <w:proofErr w:type="spellEnd"/>
      <w:r w:rsidRPr="006D56C1">
        <w:rPr>
          <w:rFonts w:ascii="PT Astra Serif" w:eastAsia="PT Astra Serif" w:hAnsi="PT Astra Serif" w:cs="PT Astra Serif"/>
        </w:rPr>
        <w:t xml:space="preserve"> саженцев земляники;</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strike/>
        </w:rPr>
      </w:pPr>
      <w:r w:rsidRPr="006D56C1">
        <w:rPr>
          <w:rFonts w:ascii="PT Astra Serif" w:eastAsia="PT Astra Serif" w:hAnsi="PT Astra Serif" w:cs="PT Astra Serif"/>
        </w:rPr>
        <w:t xml:space="preserve"> -реализовать грант «</w:t>
      </w:r>
      <w:proofErr w:type="spellStart"/>
      <w:r w:rsidRPr="006D56C1">
        <w:rPr>
          <w:rFonts w:ascii="PT Astra Serif" w:eastAsia="PT Astra Serif" w:hAnsi="PT Astra Serif" w:cs="PT Astra Serif"/>
        </w:rPr>
        <w:t>Агропрогресс</w:t>
      </w:r>
      <w:proofErr w:type="spellEnd"/>
      <w:r w:rsidRPr="006D56C1">
        <w:rPr>
          <w:rFonts w:ascii="PT Astra Serif" w:eastAsia="PT Astra Serif" w:hAnsi="PT Astra Serif" w:cs="PT Astra Serif"/>
        </w:rPr>
        <w:t xml:space="preserve">», направленный на стимулирование инвестиционной активности малого бизнеса. </w:t>
      </w:r>
    </w:p>
    <w:p w:rsidR="00377F85" w:rsidRPr="006D56C1" w:rsidRDefault="00377F85" w:rsidP="006D56C1">
      <w:pPr>
        <w:pStyle w:val="12"/>
        <w:widowControl w:val="0"/>
        <w:spacing w:line="240" w:lineRule="auto"/>
        <w:ind w:firstLine="709"/>
        <w:jc w:val="both"/>
        <w:rPr>
          <w:rFonts w:ascii="PT Astra Serif" w:hAnsi="PT Astra Serif"/>
          <w:b/>
        </w:rPr>
      </w:pPr>
    </w:p>
    <w:p w:rsidR="00377F85" w:rsidRPr="006D56C1" w:rsidRDefault="00377F85" w:rsidP="006D56C1">
      <w:pPr>
        <w:pStyle w:val="12"/>
        <w:widowControl w:val="0"/>
        <w:spacing w:line="240" w:lineRule="auto"/>
        <w:ind w:firstLine="709"/>
        <w:jc w:val="both"/>
        <w:rPr>
          <w:rFonts w:ascii="PT Astra Serif" w:hAnsi="PT Astra Serif"/>
          <w:b/>
        </w:rPr>
      </w:pPr>
      <w:r w:rsidRPr="006D56C1">
        <w:rPr>
          <w:rFonts w:ascii="PT Astra Serif" w:eastAsia="PT Astra Serif" w:hAnsi="PT Astra Serif" w:cs="PT Astra Serif"/>
          <w:b/>
        </w:rPr>
        <w:t xml:space="preserve">1.7.4 Реализация региональной составляющей федерального проекта «Создание системы поддержки фермеров и развитие сельской кооперации» национального </w:t>
      </w:r>
      <w:r w:rsidRPr="006D56C1">
        <w:rPr>
          <w:rFonts w:ascii="PT Astra Serif" w:hAnsi="PT Astra Serif"/>
          <w:b/>
        </w:rPr>
        <w:t xml:space="preserve">проекта «Малое и среднее предпринимательство и поддержка индивидуальной предпринимательской инициативы» </w:t>
      </w:r>
      <w:r w:rsidRPr="006D56C1">
        <w:rPr>
          <w:rFonts w:ascii="PT Astra Serif" w:eastAsia="PT Astra Serif" w:hAnsi="PT Astra Serif" w:cs="PT Astra Serif"/>
          <w:b/>
        </w:rPr>
        <w:t>в 2020 году</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proofErr w:type="gramStart"/>
      <w:r w:rsidRPr="006D56C1">
        <w:rPr>
          <w:rFonts w:ascii="PT Astra Serif" w:eastAsia="PT Astra Serif" w:hAnsi="PT Astra Serif" w:cs="PT Astra Serif"/>
        </w:rPr>
        <w:t>В</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2020 году Министерством была продолжена</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работа по формированию региональной составляющей федерального проекта «Создание системы поддержки фермеров и развитие сельской кооперации» (далее</w:t>
      </w:r>
      <w:r w:rsidRPr="006D56C1">
        <w:rPr>
          <w:rFonts w:ascii="PT Astra Serif" w:eastAsia="PT Astra Serif" w:hAnsi="PT Astra Serif" w:cs="PT Astra Serif"/>
          <w:b/>
        </w:rPr>
        <w:t xml:space="preserve"> – </w:t>
      </w:r>
      <w:r w:rsidRPr="006D56C1">
        <w:rPr>
          <w:rFonts w:ascii="PT Astra Serif" w:eastAsia="PT Astra Serif" w:hAnsi="PT Astra Serif" w:cs="PT Astra Serif"/>
        </w:rPr>
        <w:t xml:space="preserve">Проект), </w:t>
      </w:r>
      <w:r w:rsidRPr="006D56C1">
        <w:rPr>
          <w:rFonts w:ascii="PT Astra Serif" w:eastAsia="PT Astra Serif" w:hAnsi="PT Astra Serif" w:cs="PT Astra Serif"/>
          <w:u w:val="single"/>
        </w:rPr>
        <w:t xml:space="preserve">целью которого является обеспечение </w:t>
      </w:r>
      <w:r w:rsidRPr="006D56C1">
        <w:rPr>
          <w:rFonts w:ascii="PT Astra Serif" w:eastAsia="PT Astra Serif" w:hAnsi="PT Astra Serif" w:cs="PT Astra Serif"/>
        </w:rPr>
        <w:t xml:space="preserve">на территории Ульяновской области» </w:t>
      </w:r>
      <w:r w:rsidRPr="006D56C1">
        <w:rPr>
          <w:rFonts w:ascii="PT Astra Serif" w:eastAsia="PT Astra Serif" w:hAnsi="PT Astra Serif" w:cs="PT Astra Serif"/>
          <w:u w:val="single"/>
        </w:rPr>
        <w:t>количества вновь вовлечённых в субъекты</w:t>
      </w:r>
      <w:r w:rsidRPr="006D56C1">
        <w:rPr>
          <w:rFonts w:ascii="PT Astra Serif" w:eastAsia="PT Astra Serif" w:hAnsi="PT Astra Serif" w:cs="PT Astra Serif"/>
        </w:rPr>
        <w:t xml:space="preserve"> малого и среднего </w:t>
      </w:r>
      <w:r w:rsidRPr="006D56C1">
        <w:rPr>
          <w:rFonts w:ascii="PT Astra Serif" w:eastAsia="PT Astra Serif" w:hAnsi="PT Astra Serif" w:cs="PT Astra Serif"/>
          <w:u w:val="single"/>
        </w:rPr>
        <w:t>предпринимательства в сельском хозяйстве к 2024 году</w:t>
      </w:r>
      <w:r w:rsidRPr="006D56C1">
        <w:rPr>
          <w:rFonts w:ascii="PT Astra Serif" w:eastAsia="PT Astra Serif" w:hAnsi="PT Astra Serif" w:cs="PT Astra Serif"/>
        </w:rPr>
        <w:br/>
        <w:t xml:space="preserve">не менее 1636 человек, </w:t>
      </w:r>
      <w:r w:rsidRPr="006D56C1">
        <w:rPr>
          <w:rFonts w:ascii="PT Astra Serif" w:eastAsia="PT Astra Serif" w:hAnsi="PT Astra Serif" w:cs="PT Astra Serif"/>
          <w:b/>
        </w:rPr>
        <w:t>в том числе 375 человек в 2020 году</w:t>
      </w:r>
      <w:r w:rsidRPr="006D56C1">
        <w:rPr>
          <w:rFonts w:ascii="PT Astra Serif" w:eastAsia="PT Astra Serif" w:hAnsi="PT Astra Serif" w:cs="PT Astra Serif"/>
        </w:rPr>
        <w:t>, создание</w:t>
      </w:r>
      <w:r w:rsidRPr="006D56C1">
        <w:rPr>
          <w:rFonts w:ascii="PT Astra Serif" w:eastAsia="PT Astra Serif" w:hAnsi="PT Astra Serif" w:cs="PT Astra Serif"/>
        </w:rPr>
        <w:br/>
        <w:t>и</w:t>
      </w:r>
      <w:proofErr w:type="gramEnd"/>
      <w:r w:rsidRPr="006D56C1">
        <w:rPr>
          <w:rFonts w:ascii="PT Astra Serif" w:eastAsia="PT Astra Serif" w:hAnsi="PT Astra Serif" w:cs="PT Astra Serif"/>
        </w:rPr>
        <w:t xml:space="preserve"> развитие субъектов малого и среднего предпринимательства в сфере сельского хозяйства, в том числе крестьянских (фермерских) хозяйств</w:t>
      </w:r>
      <w:r w:rsidRPr="006D56C1">
        <w:rPr>
          <w:rFonts w:ascii="PT Astra Serif" w:eastAsia="PT Astra Serif" w:hAnsi="PT Astra Serif" w:cs="PT Astra Serif"/>
        </w:rPr>
        <w:br/>
        <w:t>и сельскохозяйственных потребительских кооперативов.</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b/>
        </w:rPr>
      </w:pPr>
      <w:r w:rsidRPr="006D56C1">
        <w:rPr>
          <w:rFonts w:ascii="PT Astra Serif" w:eastAsia="PT Astra Serif" w:hAnsi="PT Astra Serif" w:cs="PT Astra Serif"/>
        </w:rPr>
        <w:t xml:space="preserve">Для достижения показателей проекта </w:t>
      </w:r>
      <w:r w:rsidRPr="006D56C1">
        <w:rPr>
          <w:rFonts w:ascii="PT Astra Serif" w:eastAsia="PT Astra Serif" w:hAnsi="PT Astra Serif" w:cs="PT Astra Serif"/>
          <w:b/>
        </w:rPr>
        <w:t xml:space="preserve">на 2020 год выделено финансирование 58,0 млн. рублей, </w:t>
      </w:r>
      <w:r w:rsidRPr="006D56C1">
        <w:rPr>
          <w:rFonts w:ascii="PT Astra Serif" w:eastAsia="PT Astra Serif" w:hAnsi="PT Astra Serif" w:cs="PT Astra Serif"/>
        </w:rPr>
        <w:t>в том числе 53,72 млн. рублей из федерального бюджета и 4,28</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млн.</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рублей из областного бюджета.</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PT Astra Serif" w:hAnsi="PT Astra Serif" w:cs="PT Astra Serif"/>
        </w:rPr>
        <w:t>Средства проекта в текущем году направлены на реализацию следующих мероприятий:</w:t>
      </w:r>
    </w:p>
    <w:p w:rsidR="00377F85" w:rsidRPr="006D56C1" w:rsidRDefault="00377F85" w:rsidP="006D56C1">
      <w:pPr>
        <w:pStyle w:val="12"/>
        <w:widowControl w:val="0"/>
        <w:numPr>
          <w:ilvl w:val="0"/>
          <w:numId w:val="21"/>
        </w:numPr>
        <w:tabs>
          <w:tab w:val="left" w:pos="708"/>
        </w:tabs>
        <w:spacing w:line="240" w:lineRule="auto"/>
        <w:ind w:left="0" w:firstLine="709"/>
        <w:jc w:val="both"/>
        <w:rPr>
          <w:rFonts w:ascii="PT Astra Serif" w:hAnsi="PT Astra Serif"/>
        </w:rPr>
      </w:pPr>
      <w:r w:rsidRPr="006D56C1">
        <w:rPr>
          <w:rFonts w:ascii="PT Astra Serif" w:eastAsia="PT Astra Serif" w:hAnsi="PT Astra Serif" w:cs="PT Astra Serif"/>
        </w:rPr>
        <w:t xml:space="preserve">на оказание </w:t>
      </w:r>
      <w:proofErr w:type="spellStart"/>
      <w:r w:rsidRPr="006D56C1">
        <w:rPr>
          <w:rFonts w:ascii="PT Astra Serif" w:eastAsia="PT Astra Serif" w:hAnsi="PT Astra Serif" w:cs="PT Astra Serif"/>
        </w:rPr>
        <w:t>грантовой</w:t>
      </w:r>
      <w:proofErr w:type="spellEnd"/>
      <w:r w:rsidRPr="006D56C1">
        <w:rPr>
          <w:rFonts w:ascii="PT Astra Serif" w:eastAsia="PT Astra Serif" w:hAnsi="PT Astra Serif" w:cs="PT Astra Serif"/>
        </w:rPr>
        <w:t xml:space="preserve"> поддержки «</w:t>
      </w:r>
      <w:proofErr w:type="spellStart"/>
      <w:r w:rsidRPr="006D56C1">
        <w:rPr>
          <w:rFonts w:ascii="PT Astra Serif" w:eastAsia="PT Astra Serif" w:hAnsi="PT Astra Serif" w:cs="PT Astra Serif"/>
          <w:b/>
        </w:rPr>
        <w:t>Агростартап</w:t>
      </w:r>
      <w:proofErr w:type="spellEnd"/>
      <w:r w:rsidRPr="006D56C1">
        <w:rPr>
          <w:rFonts w:ascii="PT Astra Serif" w:eastAsia="PT Astra Serif" w:hAnsi="PT Astra Serif" w:cs="PT Astra Serif"/>
          <w:b/>
        </w:rPr>
        <w:t>» — 49,5</w:t>
      </w:r>
      <w:r w:rsidRPr="006D56C1">
        <w:rPr>
          <w:rFonts w:ascii="PT Astra Serif" w:eastAsia="PT Astra Serif" w:hAnsi="PT Astra Serif" w:cs="PT Astra Serif"/>
        </w:rPr>
        <w:t xml:space="preserve"> млн. рублей;</w:t>
      </w:r>
    </w:p>
    <w:p w:rsidR="00377F85" w:rsidRPr="006D56C1" w:rsidRDefault="00377F85" w:rsidP="006D56C1">
      <w:pPr>
        <w:pStyle w:val="12"/>
        <w:widowControl w:val="0"/>
        <w:numPr>
          <w:ilvl w:val="0"/>
          <w:numId w:val="21"/>
        </w:numPr>
        <w:tabs>
          <w:tab w:val="left" w:pos="708"/>
        </w:tabs>
        <w:spacing w:line="240" w:lineRule="auto"/>
        <w:ind w:left="0" w:firstLine="709"/>
        <w:jc w:val="both"/>
        <w:rPr>
          <w:rFonts w:ascii="PT Astra Serif" w:hAnsi="PT Astra Serif"/>
        </w:rPr>
      </w:pPr>
      <w:r w:rsidRPr="006D56C1">
        <w:rPr>
          <w:rFonts w:ascii="PT Astra Serif" w:eastAsia="PT Astra Serif" w:hAnsi="PT Astra Serif" w:cs="PT Astra Serif"/>
          <w:b/>
        </w:rPr>
        <w:t>на субсидирование</w:t>
      </w:r>
      <w:r w:rsidRPr="006D56C1">
        <w:rPr>
          <w:rFonts w:ascii="PT Astra Serif" w:eastAsia="PT Astra Serif" w:hAnsi="PT Astra Serif" w:cs="PT Astra Serif"/>
        </w:rPr>
        <w:t xml:space="preserve"> </w:t>
      </w:r>
      <w:r w:rsidRPr="006D56C1">
        <w:rPr>
          <w:rFonts w:ascii="PT Astra Serif" w:eastAsia="PT Astra Serif" w:hAnsi="PT Astra Serif" w:cs="PT Astra Serif"/>
          <w:b/>
        </w:rPr>
        <w:t xml:space="preserve">кооперативов — 3,6 </w:t>
      </w:r>
      <w:r w:rsidRPr="006D56C1">
        <w:rPr>
          <w:rFonts w:ascii="PT Astra Serif" w:eastAsia="PT Astra Serif" w:hAnsi="PT Astra Serif" w:cs="PT Astra Serif"/>
        </w:rPr>
        <w:t>млн. рублей.</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b/>
        </w:rPr>
        <w:t>1)</w:t>
      </w:r>
      <w:r w:rsidRPr="006D56C1">
        <w:rPr>
          <w:rFonts w:ascii="PT Astra Serif" w:eastAsia="PT Astra Serif" w:hAnsi="PT Astra Serif" w:cs="PT Astra Serif"/>
        </w:rPr>
        <w:t xml:space="preserve"> Средства федерального бюджета для реализации проекта </w:t>
      </w:r>
      <w:proofErr w:type="spellStart"/>
      <w:r w:rsidRPr="006D56C1">
        <w:rPr>
          <w:rFonts w:ascii="PT Astra Serif" w:eastAsia="PT Astra Serif" w:hAnsi="PT Astra Serif" w:cs="PT Astra Serif"/>
          <w:b/>
        </w:rPr>
        <w:t>Агростартап</w:t>
      </w:r>
      <w:proofErr w:type="spellEnd"/>
      <w:r w:rsidRPr="006D56C1">
        <w:rPr>
          <w:rFonts w:ascii="PT Astra Serif" w:eastAsia="PT Astra Serif" w:hAnsi="PT Astra Serif" w:cs="PT Astra Serif"/>
          <w:b/>
        </w:rPr>
        <w:t xml:space="preserve"> </w:t>
      </w:r>
      <w:r w:rsidRPr="006D56C1">
        <w:rPr>
          <w:rFonts w:ascii="PT Astra Serif" w:eastAsia="PT Astra Serif" w:hAnsi="PT Astra Serif" w:cs="PT Astra Serif"/>
        </w:rPr>
        <w:t>были доведены до Министерства в мае 2020 года. Подготовка необходимых нормативных документов Министерством были начата параллельно с разработкой федеральных порядков, что позволило провести</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 xml:space="preserve">конкурсный отбор по предоставлению грантов на реализацию проектов </w:t>
      </w:r>
      <w:r w:rsidRPr="006D56C1">
        <w:rPr>
          <w:rFonts w:ascii="PT Astra Serif" w:eastAsia="PT Astra Serif" w:hAnsi="PT Astra Serif" w:cs="PT Astra Serif"/>
          <w:b/>
          <w:bCs/>
        </w:rPr>
        <w:t>«</w:t>
      </w:r>
      <w:proofErr w:type="spellStart"/>
      <w:r w:rsidRPr="006D56C1">
        <w:rPr>
          <w:rFonts w:ascii="PT Astra Serif" w:eastAsia="PT Astra Serif" w:hAnsi="PT Astra Serif" w:cs="PT Astra Serif"/>
          <w:bCs/>
        </w:rPr>
        <w:t>Агростартап</w:t>
      </w:r>
      <w:proofErr w:type="spellEnd"/>
      <w:r w:rsidRPr="006D56C1">
        <w:rPr>
          <w:rFonts w:ascii="PT Astra Serif" w:eastAsia="PT Astra Serif" w:hAnsi="PT Astra Serif" w:cs="PT Astra Serif"/>
          <w:bCs/>
        </w:rPr>
        <w:t>»</w:t>
      </w:r>
      <w:r w:rsidR="00DB6D23" w:rsidRPr="006D56C1">
        <w:rPr>
          <w:rFonts w:ascii="PT Astra Serif" w:eastAsia="PT Astra Serif" w:hAnsi="PT Astra Serif" w:cs="PT Astra Serif"/>
          <w:bCs/>
        </w:rPr>
        <w:t xml:space="preserve"> </w:t>
      </w:r>
      <w:r w:rsidRPr="006D56C1">
        <w:rPr>
          <w:rFonts w:ascii="PT Astra Serif" w:eastAsia="PT Astra Serif" w:hAnsi="PT Astra Serif" w:cs="PT Astra Serif"/>
        </w:rPr>
        <w:br/>
        <w:t xml:space="preserve">29-30 июня. </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Всего на участие в конкурсе было подано</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 xml:space="preserve">65 заявок, допущено до участия в конкурсе 58 заявок из практически всех муниципальных образований, из них участвовали в конкурсе как фермеры – 11 человек, 47 человек - как граждане России, не оформленные как КФХ. Победителями стали 15 человек из 11 районов области. </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Преимущественно средства гранта будут направлены на развитие молочно – мясного скотоводства и других отраслей животноводства,</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два проект</w:t>
      </w:r>
      <w:proofErr w:type="gramStart"/>
      <w:r w:rsidRPr="006D56C1">
        <w:rPr>
          <w:rFonts w:ascii="PT Astra Serif" w:eastAsia="PT Astra Serif" w:hAnsi="PT Astra Serif" w:cs="PT Astra Serif"/>
        </w:rPr>
        <w:t>а-</w:t>
      </w:r>
      <w:proofErr w:type="gramEnd"/>
      <w:r w:rsidRPr="006D56C1">
        <w:rPr>
          <w:rFonts w:ascii="PT Astra Serif" w:eastAsia="PT Astra Serif" w:hAnsi="PT Astra Serif" w:cs="PT Astra Serif"/>
        </w:rPr>
        <w:t xml:space="preserve"> на развитие растениеводства. Предполагается закупить 325 голов КРС, </w:t>
      </w:r>
      <w:r w:rsidRPr="006D56C1">
        <w:rPr>
          <w:rFonts w:ascii="PT Astra Serif" w:eastAsia="PT Astra Serif" w:hAnsi="PT Astra Serif" w:cs="PT Astra Serif"/>
        </w:rPr>
        <w:lastRenderedPageBreak/>
        <w:t>226 голов овец и коз, 10,45 тыс. голов птицы,</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18 единиц сельскохозяйственной техники, 12 единицы оборудования, 4 единицы транспортных средств,</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 xml:space="preserve">3 единицы зданий и сооружений.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PT Astra Serif" w:hAnsi="PT Astra Serif" w:cs="PT Astra Serif"/>
          <w:b/>
          <w:bCs/>
        </w:rPr>
        <w:t>2)</w:t>
      </w:r>
      <w:r w:rsidRPr="006D56C1">
        <w:rPr>
          <w:rFonts w:ascii="PT Astra Serif" w:eastAsia="PT Astra Serif" w:hAnsi="PT Astra Serif" w:cs="PT Astra Serif"/>
          <w:bCs/>
        </w:rPr>
        <w:t xml:space="preserve"> Второй мерой поддержки в рамках Проекта является</w:t>
      </w:r>
      <w:r w:rsidRPr="006D56C1">
        <w:rPr>
          <w:rFonts w:ascii="PT Astra Serif" w:eastAsia="PT Astra Serif" w:hAnsi="PT Astra Serif" w:cs="PT Astra Serif"/>
          <w:b/>
          <w:bCs/>
        </w:rPr>
        <w:t xml:space="preserve"> субсидирование </w:t>
      </w:r>
      <w:proofErr w:type="spellStart"/>
      <w:r w:rsidRPr="006D56C1">
        <w:rPr>
          <w:rFonts w:ascii="PT Astra Serif" w:eastAsia="PT Astra Serif" w:hAnsi="PT Astra Serif" w:cs="PT Astra Serif"/>
          <w:b/>
          <w:bCs/>
        </w:rPr>
        <w:t>сельхозпотребкооперативов</w:t>
      </w:r>
      <w:proofErr w:type="spellEnd"/>
      <w:r w:rsidRPr="006D56C1">
        <w:rPr>
          <w:rFonts w:ascii="PT Astra Serif" w:eastAsia="PT Astra Serif" w:hAnsi="PT Astra Serif" w:cs="PT Astra Serif"/>
          <w:b/>
          <w:bCs/>
        </w:rPr>
        <w:t xml:space="preserve">, </w:t>
      </w:r>
      <w:r w:rsidRPr="006D56C1">
        <w:rPr>
          <w:rFonts w:ascii="PT Astra Serif" w:eastAsia="PT Astra Serif" w:hAnsi="PT Astra Serif" w:cs="PT Astra Serif"/>
          <w:bCs/>
        </w:rPr>
        <w:t>то есть возмещение части</w:t>
      </w:r>
      <w:r w:rsidRPr="006D56C1">
        <w:rPr>
          <w:rFonts w:ascii="PT Astra Serif" w:eastAsia="PT Astra Serif" w:hAnsi="PT Astra Serif" w:cs="PT Astra Serif"/>
          <w:b/>
          <w:bCs/>
        </w:rPr>
        <w:t xml:space="preserve"> </w:t>
      </w:r>
      <w:r w:rsidRPr="006D56C1">
        <w:rPr>
          <w:rFonts w:ascii="PT Astra Serif" w:eastAsia="PT Astra Serif" w:hAnsi="PT Astra Serif" w:cs="PT Astra Serif"/>
        </w:rPr>
        <w:t>затрат на приобретение имущества кооператива, сельскохозяйственной техники, оборудования и мобильных торговых объектов для оказания услуг членам кооператива, а также на закупку у членов кооператива сельскохозяйственной продукции в соответствии с установленным перечнем.</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Данной мерой поддержки воспользовались 5 кооперативов из восьми районов области, с ними заключены соглашения на общую сумму 3,6 млн. рублей. В настоящее время средства на реализацию данного мероприятия также полностью перечислены на счета кооперативов.</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 xml:space="preserve">В соответствии с заключенными соглашениями, руководители </w:t>
      </w:r>
      <w:r w:rsidRPr="006D56C1">
        <w:rPr>
          <w:rFonts w:ascii="PT Astra Serif" w:eastAsia="PT Astra Serif" w:hAnsi="PT Astra Serif" w:cs="PT Astra Serif"/>
        </w:rPr>
        <w:br/>
        <w:t>этих кооперативов приняли дополнительно в свои члены</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74 человека.</w:t>
      </w:r>
    </w:p>
    <w:p w:rsidR="00377F85" w:rsidRPr="006D56C1" w:rsidRDefault="00377F85" w:rsidP="006D56C1">
      <w:pPr>
        <w:pStyle w:val="12"/>
        <w:widowControl w:val="0"/>
        <w:spacing w:line="240" w:lineRule="auto"/>
        <w:ind w:firstLine="709"/>
        <w:jc w:val="both"/>
        <w:rPr>
          <w:rFonts w:ascii="PT Astra Serif" w:hAnsi="PT Astra Serif"/>
        </w:rPr>
      </w:pPr>
      <w:proofErr w:type="gramStart"/>
      <w:r w:rsidRPr="006D56C1">
        <w:rPr>
          <w:rFonts w:ascii="PT Astra Serif" w:hAnsi="PT Astra Serif" w:cs="PT Astra Serif"/>
          <w:bCs/>
        </w:rPr>
        <w:t>Кроме того, в рамках реализации</w:t>
      </w:r>
      <w:r w:rsidR="00D5725D" w:rsidRPr="006D56C1">
        <w:rPr>
          <w:rFonts w:ascii="PT Astra Serif" w:hAnsi="PT Astra Serif" w:cs="PT Astra Serif"/>
          <w:bCs/>
        </w:rPr>
        <w:t xml:space="preserve"> Проекта в регионе продолжает </w:t>
      </w:r>
      <w:r w:rsidRPr="006D56C1">
        <w:rPr>
          <w:rFonts w:ascii="PT Astra Serif" w:hAnsi="PT Astra Serif" w:cs="PT Astra Serif"/>
          <w:bCs/>
        </w:rPr>
        <w:t>функционировать</w:t>
      </w:r>
      <w:r w:rsidR="00DB6D23" w:rsidRPr="006D56C1">
        <w:rPr>
          <w:rFonts w:ascii="PT Astra Serif" w:hAnsi="PT Astra Serif" w:cs="PT Astra Serif"/>
          <w:bCs/>
        </w:rPr>
        <w:t xml:space="preserve"> </w:t>
      </w:r>
      <w:r w:rsidRPr="006D56C1">
        <w:rPr>
          <w:rFonts w:ascii="PT Astra Serif" w:hAnsi="PT Astra Serif" w:cs="PT Astra Serif"/>
          <w:b/>
          <w:bCs/>
        </w:rPr>
        <w:t>Центр компетенций в сфере сельскохозяйственной кооперации и</w:t>
      </w:r>
      <w:r w:rsidR="00DB6D23" w:rsidRPr="006D56C1">
        <w:rPr>
          <w:rFonts w:ascii="PT Astra Serif" w:hAnsi="PT Astra Serif" w:cs="PT Astra Serif"/>
          <w:b/>
          <w:bCs/>
        </w:rPr>
        <w:t xml:space="preserve"> </w:t>
      </w:r>
      <w:r w:rsidRPr="006D56C1">
        <w:rPr>
          <w:rFonts w:ascii="PT Astra Serif" w:hAnsi="PT Astra Serif" w:cs="PT Astra Serif"/>
          <w:b/>
          <w:bCs/>
        </w:rPr>
        <w:t xml:space="preserve">поддержки </w:t>
      </w:r>
      <w:proofErr w:type="spellStart"/>
      <w:r w:rsidRPr="006D56C1">
        <w:rPr>
          <w:rFonts w:ascii="PT Astra Serif" w:hAnsi="PT Astra Serif" w:cs="PT Astra Serif"/>
          <w:b/>
          <w:bCs/>
        </w:rPr>
        <w:t>фермеровна</w:t>
      </w:r>
      <w:proofErr w:type="spellEnd"/>
      <w:r w:rsidRPr="006D56C1">
        <w:rPr>
          <w:rFonts w:ascii="PT Astra Serif" w:hAnsi="PT Astra Serif" w:cs="PT Astra Serif"/>
          <w:b/>
          <w:bCs/>
        </w:rPr>
        <w:t>, созданный на базе ОГБУ «Агентство по развитию сельских территорий Ульяновской области»,</w:t>
      </w:r>
      <w:r w:rsidRPr="006D56C1">
        <w:rPr>
          <w:rFonts w:ascii="PT Astra Serif" w:hAnsi="PT Astra Serif" w:cs="PT Astra Serif"/>
          <w:bCs/>
        </w:rPr>
        <w:t xml:space="preserve"> который призван осуществлять информирование и консультирование сельских граждан, фермеров о существующих мерах государственной поддержки, а также содействовать подготовке пакета документов для заявителей, желающих принять участие в конкурсах на получение </w:t>
      </w:r>
      <w:proofErr w:type="spellStart"/>
      <w:r w:rsidRPr="006D56C1">
        <w:rPr>
          <w:rFonts w:ascii="PT Astra Serif" w:hAnsi="PT Astra Serif" w:cs="PT Astra Serif"/>
          <w:bCs/>
        </w:rPr>
        <w:t>грантовой</w:t>
      </w:r>
      <w:proofErr w:type="spellEnd"/>
      <w:proofErr w:type="gramEnd"/>
      <w:r w:rsidRPr="006D56C1">
        <w:rPr>
          <w:rFonts w:ascii="PT Astra Serif" w:hAnsi="PT Astra Serif" w:cs="PT Astra Serif"/>
          <w:bCs/>
        </w:rPr>
        <w:t xml:space="preserve"> поддержки, в том числе разработке бизнес-планов. </w:t>
      </w:r>
    </w:p>
    <w:p w:rsidR="00377F85" w:rsidRPr="006D56C1" w:rsidRDefault="00377F85" w:rsidP="006D56C1">
      <w:pPr>
        <w:pStyle w:val="12"/>
        <w:widowControl w:val="0"/>
        <w:spacing w:line="240" w:lineRule="auto"/>
        <w:ind w:firstLine="709"/>
        <w:jc w:val="both"/>
        <w:rPr>
          <w:rFonts w:ascii="PT Astra Serif" w:hAnsi="PT Astra Serif" w:cs="PT Astra Serif"/>
        </w:rPr>
      </w:pPr>
      <w:r w:rsidRPr="006D56C1">
        <w:rPr>
          <w:rFonts w:ascii="PT Astra Serif" w:hAnsi="PT Astra Serif" w:cs="PT Astra Serif"/>
        </w:rPr>
        <w:t xml:space="preserve">Центром компетенций в прошедшем году </w:t>
      </w:r>
      <w:r w:rsidRPr="006D56C1">
        <w:rPr>
          <w:rFonts w:ascii="PT Astra Serif" w:hAnsi="PT Astra Serif" w:cs="PT Astra Serif"/>
          <w:u w:val="single"/>
        </w:rPr>
        <w:t>проведено 34</w:t>
      </w:r>
      <w:r w:rsidR="00DB6D23" w:rsidRPr="006D56C1">
        <w:rPr>
          <w:rFonts w:ascii="PT Astra Serif" w:hAnsi="PT Astra Serif" w:cs="PT Astra Serif"/>
          <w:u w:val="single"/>
        </w:rPr>
        <w:t xml:space="preserve"> </w:t>
      </w:r>
      <w:r w:rsidRPr="006D56C1">
        <w:rPr>
          <w:rFonts w:ascii="PT Astra Serif" w:hAnsi="PT Astra Serif" w:cs="PT Astra Serif"/>
          <w:u w:val="single"/>
        </w:rPr>
        <w:t>обучающих семинара</w:t>
      </w:r>
      <w:r w:rsidR="00DB6D23" w:rsidRPr="006D56C1">
        <w:rPr>
          <w:rFonts w:ascii="PT Astra Serif" w:hAnsi="PT Astra Serif" w:cs="PT Astra Serif"/>
          <w:u w:val="single"/>
        </w:rPr>
        <w:t xml:space="preserve"> </w:t>
      </w:r>
      <w:r w:rsidRPr="006D56C1">
        <w:rPr>
          <w:rFonts w:ascii="PT Astra Serif" w:hAnsi="PT Astra Serif" w:cs="PT Astra Serif"/>
          <w:u w:val="single"/>
        </w:rPr>
        <w:t>в 14-ти</w:t>
      </w:r>
      <w:r w:rsidR="00DB6D23" w:rsidRPr="006D56C1">
        <w:rPr>
          <w:rFonts w:ascii="PT Astra Serif" w:hAnsi="PT Astra Serif" w:cs="PT Astra Serif"/>
          <w:u w:val="single"/>
        </w:rPr>
        <w:t xml:space="preserve"> </w:t>
      </w:r>
      <w:r w:rsidRPr="006D56C1">
        <w:rPr>
          <w:rFonts w:ascii="PT Astra Serif" w:hAnsi="PT Astra Serif" w:cs="PT Astra Serif"/>
          <w:u w:val="single"/>
        </w:rPr>
        <w:t xml:space="preserve">районах области, в которых приняло участие 670 человек, </w:t>
      </w:r>
      <w:r w:rsidRPr="006D56C1">
        <w:rPr>
          <w:rFonts w:ascii="PT Astra Serif" w:hAnsi="PT Astra Serif" w:cs="PT Astra Serif"/>
        </w:rPr>
        <w:t xml:space="preserve">в том числе администраторы сёл, руководители центров развития предпринимательства и граждане, ведущие личные подсобные хозяйства, фермеры, сельские старосты.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cs="PT Astra Serif"/>
        </w:rPr>
        <w:t>Всего Центром были проведены 645</w:t>
      </w:r>
      <w:r w:rsidRPr="006D56C1">
        <w:rPr>
          <w:rFonts w:ascii="PT Astra Serif" w:hAnsi="PT Astra Serif" w:cs="PT Astra Serif"/>
          <w:u w:val="single"/>
        </w:rPr>
        <w:t xml:space="preserve"> </w:t>
      </w:r>
      <w:proofErr w:type="gramStart"/>
      <w:r w:rsidRPr="006D56C1">
        <w:rPr>
          <w:rFonts w:ascii="PT Astra Serif" w:hAnsi="PT Astra Serif" w:cs="PT Astra Serif"/>
          <w:u w:val="single"/>
        </w:rPr>
        <w:t>личных</w:t>
      </w:r>
      <w:proofErr w:type="gramEnd"/>
      <w:r w:rsidRPr="006D56C1">
        <w:rPr>
          <w:rFonts w:ascii="PT Astra Serif" w:hAnsi="PT Astra Serif" w:cs="PT Astra Serif"/>
          <w:u w:val="single"/>
        </w:rPr>
        <w:t xml:space="preserve"> и 282 телефонных консультации сельским жителям</w:t>
      </w:r>
      <w:r w:rsidRPr="006D56C1">
        <w:rPr>
          <w:rFonts w:ascii="PT Astra Serif" w:hAnsi="PT Astra Serif" w:cs="PT Astra Serif"/>
        </w:rPr>
        <w:t>. Самыми актуальными стали вопросы по критериям и условиям участия в мерах государственной поддержки, таких как: «</w:t>
      </w:r>
      <w:proofErr w:type="spellStart"/>
      <w:r w:rsidRPr="006D56C1">
        <w:rPr>
          <w:rFonts w:ascii="PT Astra Serif" w:hAnsi="PT Astra Serif" w:cs="PT Astra Serif"/>
        </w:rPr>
        <w:t>Агростартап</w:t>
      </w:r>
      <w:proofErr w:type="spellEnd"/>
      <w:r w:rsidRPr="006D56C1">
        <w:rPr>
          <w:rFonts w:ascii="PT Astra Serif" w:hAnsi="PT Astra Serif" w:cs="PT Astra Serif"/>
        </w:rPr>
        <w:t>», «Начинающий фермер», а также субсидии кооперативам.</w:t>
      </w:r>
      <w:r w:rsidRPr="006D56C1">
        <w:rPr>
          <w:rFonts w:ascii="PT Astra Serif" w:hAnsi="PT Astra Serif"/>
        </w:rPr>
        <w:t xml:space="preserve"> Составлено 23 бизнес – планов для претендентов на участие в конкурсном отборе </w:t>
      </w:r>
      <w:proofErr w:type="spellStart"/>
      <w:r w:rsidRPr="006D56C1">
        <w:rPr>
          <w:rFonts w:ascii="PT Astra Serif" w:hAnsi="PT Astra Serif"/>
        </w:rPr>
        <w:t>Агростартап</w:t>
      </w:r>
      <w:proofErr w:type="spellEnd"/>
      <w:r w:rsidRPr="006D56C1">
        <w:rPr>
          <w:rFonts w:ascii="PT Astra Serif" w:hAnsi="PT Astra Serif"/>
        </w:rPr>
        <w:t>, а также 21 карта субъектов МСП и товарных личных подсобных хозяйств. Карты позволяют выявить на сельских территориях потенциальных участников мер государственной поддержки.</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Одним из мероприятий по вовлечению граждан в субъекты малого и среднего предпринимательства является выстраивание системной работы с сельскими жителями, получившими поддержку по линии Министерства семейной и демографической политики Ульяновской области. Сформирован реестр граждан, успешно реализовавших государственный социальный контракт на развитие ЛПХ,</w:t>
      </w:r>
      <w:r w:rsidR="00DB6D23" w:rsidRPr="006D56C1">
        <w:rPr>
          <w:rFonts w:ascii="PT Astra Serif" w:hAnsi="PT Astra Serif"/>
        </w:rPr>
        <w:t xml:space="preserve"> </w:t>
      </w:r>
      <w:r w:rsidRPr="006D56C1">
        <w:rPr>
          <w:rFonts w:ascii="PT Astra Serif" w:hAnsi="PT Astra Serif"/>
        </w:rPr>
        <w:t>в разрезе муниципальных образований Ульяновской области. В дальнейшем, центр</w:t>
      </w:r>
      <w:r w:rsidRPr="006D56C1">
        <w:rPr>
          <w:rFonts w:ascii="PT Astra Serif" w:hAnsi="PT Astra Serif"/>
          <w:i/>
        </w:rPr>
        <w:t xml:space="preserve"> </w:t>
      </w:r>
      <w:r w:rsidRPr="006D56C1">
        <w:rPr>
          <w:rFonts w:ascii="PT Astra Serif" w:hAnsi="PT Astra Serif"/>
        </w:rPr>
        <w:t>компетенций, выезжая в районы</w:t>
      </w:r>
      <w:r w:rsidR="00D5725D" w:rsidRPr="006D56C1">
        <w:rPr>
          <w:rFonts w:ascii="PT Astra Serif" w:hAnsi="PT Astra Serif"/>
        </w:rPr>
        <w:t>,</w:t>
      </w:r>
      <w:r w:rsidRPr="006D56C1">
        <w:rPr>
          <w:rFonts w:ascii="PT Astra Serif" w:hAnsi="PT Astra Serif"/>
        </w:rPr>
        <w:t xml:space="preserve"> консультирует </w:t>
      </w:r>
      <w:r w:rsidRPr="006D56C1">
        <w:rPr>
          <w:rFonts w:ascii="PT Astra Serif" w:hAnsi="PT Astra Serif"/>
        </w:rPr>
        <w:lastRenderedPageBreak/>
        <w:t>их, разъясняет меры государственной поддержки по программам «Начинающий фермер» и «</w:t>
      </w:r>
      <w:proofErr w:type="spellStart"/>
      <w:r w:rsidRPr="006D56C1">
        <w:rPr>
          <w:rFonts w:ascii="PT Astra Serif" w:hAnsi="PT Astra Serif"/>
        </w:rPr>
        <w:t>Агростартап</w:t>
      </w:r>
      <w:proofErr w:type="spellEnd"/>
      <w:r w:rsidRPr="006D56C1">
        <w:rPr>
          <w:rFonts w:ascii="PT Astra Serif" w:hAnsi="PT Astra Serif"/>
        </w:rPr>
        <w:t xml:space="preserve">» и предлагает концепции развития хозяйств. По результатам проведенных консультаций 14 получателей государственного социального контракта из 30-ти отработанных уже могут выходить на новый уровень развития.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Приняты муниципальные программы развития малых форм хозяйствования до 2024 года</w:t>
      </w:r>
      <w:r w:rsidR="00DB6D23" w:rsidRPr="006D56C1">
        <w:rPr>
          <w:rFonts w:ascii="PT Astra Serif" w:hAnsi="PT Astra Serif"/>
        </w:rPr>
        <w:t xml:space="preserve"> </w:t>
      </w:r>
      <w:r w:rsidRPr="006D56C1">
        <w:rPr>
          <w:rFonts w:ascii="PT Astra Serif" w:hAnsi="PT Astra Serif"/>
        </w:rPr>
        <w:t xml:space="preserve">во всех муниципальных образованиях Ульяновской области, кроме </w:t>
      </w:r>
      <w:proofErr w:type="spellStart"/>
      <w:r w:rsidRPr="006D56C1">
        <w:rPr>
          <w:rFonts w:ascii="PT Astra Serif" w:hAnsi="PT Astra Serif"/>
        </w:rPr>
        <w:t>Чердаклинского</w:t>
      </w:r>
      <w:proofErr w:type="spellEnd"/>
      <w:r w:rsidRPr="006D56C1">
        <w:rPr>
          <w:rFonts w:ascii="PT Astra Serif" w:hAnsi="PT Astra Serif"/>
        </w:rPr>
        <w:t xml:space="preserve"> и </w:t>
      </w:r>
      <w:proofErr w:type="spellStart"/>
      <w:r w:rsidRPr="006D56C1">
        <w:rPr>
          <w:rFonts w:ascii="PT Astra Serif" w:hAnsi="PT Astra Serif"/>
        </w:rPr>
        <w:t>Тереньгульского</w:t>
      </w:r>
      <w:proofErr w:type="spellEnd"/>
      <w:r w:rsidRPr="006D56C1">
        <w:rPr>
          <w:rFonts w:ascii="PT Astra Serif" w:hAnsi="PT Astra Serif"/>
        </w:rPr>
        <w:t xml:space="preserve"> районов.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В муниципальных программах предусматривается </w:t>
      </w:r>
      <w:r w:rsidRPr="006D56C1">
        <w:rPr>
          <w:rFonts w:ascii="PT Astra Serif" w:hAnsi="PT Astra Serif"/>
          <w:u w:val="single"/>
        </w:rPr>
        <w:t>поддержка</w:t>
      </w:r>
      <w:r w:rsidRPr="006D56C1">
        <w:rPr>
          <w:rFonts w:ascii="PT Astra Serif" w:hAnsi="PT Astra Serif"/>
        </w:rPr>
        <w:t xml:space="preserve"> сельских граждан </w:t>
      </w:r>
      <w:r w:rsidRPr="006D56C1">
        <w:rPr>
          <w:rFonts w:ascii="PT Astra Serif" w:hAnsi="PT Astra Serif"/>
          <w:u w:val="single"/>
        </w:rPr>
        <w:t>из районного бюджета</w:t>
      </w:r>
      <w:r w:rsidRPr="006D56C1">
        <w:rPr>
          <w:rFonts w:ascii="PT Astra Serif" w:hAnsi="PT Astra Serif"/>
        </w:rPr>
        <w:t xml:space="preserve">. Самыми </w:t>
      </w:r>
      <w:r w:rsidRPr="006D56C1">
        <w:rPr>
          <w:rFonts w:ascii="PT Astra Serif" w:hAnsi="PT Astra Serif"/>
          <w:u w:val="single"/>
        </w:rPr>
        <w:t>распространёнными</w:t>
      </w:r>
      <w:r w:rsidRPr="006D56C1">
        <w:rPr>
          <w:rFonts w:ascii="PT Astra Serif" w:hAnsi="PT Astra Serif"/>
        </w:rPr>
        <w:t xml:space="preserve"> из них являются: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субсидирование части затрат граждан, ведущих личное подсобное хозяйство, на приобретение кормов для сельскохозяйственных животных;</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 субсидирование затрат граждан, ведущих личное подсобное хозяйство, </w:t>
      </w:r>
      <w:r w:rsidRPr="006D56C1">
        <w:rPr>
          <w:rFonts w:ascii="PT Astra Serif" w:hAnsi="PT Astra Serif"/>
        </w:rPr>
        <w:br/>
        <w:t>на приобретение КРС молочного направления;</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w:t>
      </w:r>
      <w:proofErr w:type="spellStart"/>
      <w:r w:rsidRPr="006D56C1">
        <w:rPr>
          <w:rFonts w:ascii="PT Astra Serif" w:hAnsi="PT Astra Serif"/>
        </w:rPr>
        <w:t>стартап</w:t>
      </w:r>
      <w:proofErr w:type="spellEnd"/>
      <w:r w:rsidRPr="006D56C1">
        <w:rPr>
          <w:rFonts w:ascii="PT Astra Serif" w:hAnsi="PT Astra Serif"/>
        </w:rPr>
        <w:t xml:space="preserve"> для вновь созданного кооператива (выделение грантов на начальный этап деятельности кооператива) (Николаевский район);</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w:t>
      </w:r>
      <w:proofErr w:type="spellStart"/>
      <w:r w:rsidRPr="006D56C1">
        <w:rPr>
          <w:rFonts w:ascii="PT Astra Serif" w:hAnsi="PT Astra Serif"/>
        </w:rPr>
        <w:t>с-бсидирование</w:t>
      </w:r>
      <w:proofErr w:type="spellEnd"/>
      <w:r w:rsidRPr="006D56C1">
        <w:rPr>
          <w:rFonts w:ascii="PT Astra Serif" w:hAnsi="PT Astra Serif"/>
        </w:rPr>
        <w:t xml:space="preserve"> затрат на приобретения семян овощей открытого грунта для членов кооператива (</w:t>
      </w:r>
      <w:proofErr w:type="spellStart"/>
      <w:r w:rsidRPr="006D56C1">
        <w:rPr>
          <w:rFonts w:ascii="PT Astra Serif" w:hAnsi="PT Astra Serif"/>
        </w:rPr>
        <w:t>Вешкаймский</w:t>
      </w:r>
      <w:proofErr w:type="spellEnd"/>
      <w:r w:rsidRPr="006D56C1">
        <w:rPr>
          <w:rFonts w:ascii="PT Astra Serif" w:hAnsi="PT Astra Serif"/>
        </w:rPr>
        <w:t xml:space="preserve"> район);</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получение в подарок гражданами, ведущими личное подсобное хозяйство, доильного аппарата при покупке четвёртой коровы (</w:t>
      </w:r>
      <w:proofErr w:type="spellStart"/>
      <w:r w:rsidRPr="006D56C1">
        <w:rPr>
          <w:rFonts w:ascii="PT Astra Serif" w:hAnsi="PT Astra Serif"/>
        </w:rPr>
        <w:t>Старокулаткинский</w:t>
      </w:r>
      <w:proofErr w:type="spellEnd"/>
      <w:r w:rsidRPr="006D56C1">
        <w:rPr>
          <w:rFonts w:ascii="PT Astra Serif" w:hAnsi="PT Astra Serif"/>
        </w:rPr>
        <w:t xml:space="preserve"> район).</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rPr>
        <w:t xml:space="preserve">В рамках реализации проекта Министерством с 2016 года </w:t>
      </w:r>
      <w:r w:rsidRPr="006D56C1">
        <w:rPr>
          <w:rFonts w:ascii="PT Astra Serif" w:eastAsia="PT Astra Serif" w:hAnsi="PT Astra Serif" w:cs="PT Astra Serif"/>
          <w:bCs/>
        </w:rPr>
        <w:t xml:space="preserve">выстроена </w:t>
      </w:r>
      <w:r w:rsidRPr="006D56C1">
        <w:rPr>
          <w:rFonts w:ascii="PT Astra Serif" w:eastAsia="PT Astra Serif" w:hAnsi="PT Astra Serif" w:cs="PT Astra Serif"/>
          <w:bCs/>
          <w:u w:val="single"/>
        </w:rPr>
        <w:t>системная работа с муниципальными образованиями</w:t>
      </w:r>
      <w:r w:rsidRPr="006D56C1">
        <w:rPr>
          <w:rFonts w:ascii="PT Astra Serif" w:eastAsia="PT Astra Serif" w:hAnsi="PT Astra Serif" w:cs="PT Astra Serif"/>
        </w:rPr>
        <w:t xml:space="preserve"> по выполнению целевых показателей федерального проекта. Эти вопросы рассматриваются в ходе совещаний, в том числе в формате видеоконференцсвязи с администрациями районов и поселений. Руководителем проекта еженедельно проводятся выездные расширенные заседания с районными проектными командами. В </w:t>
      </w:r>
      <w:r w:rsidR="00D5725D" w:rsidRPr="006D56C1">
        <w:rPr>
          <w:rFonts w:ascii="PT Astra Serif" w:eastAsia="PT Astra Serif" w:hAnsi="PT Astra Serif" w:cs="PT Astra Serif"/>
        </w:rPr>
        <w:t>2020</w:t>
      </w:r>
      <w:r w:rsidRPr="006D56C1">
        <w:rPr>
          <w:rFonts w:ascii="PT Astra Serif" w:eastAsia="PT Astra Serif" w:hAnsi="PT Astra Serif" w:cs="PT Astra Serif"/>
        </w:rPr>
        <w:t xml:space="preserve"> году состоялись выездные мероприятия во всех районах области. В рамках выездов осуществляется также осмотр объектов агропромышленного комплекса малых форм хозяйствования на селе, возведённых за счёт средств государственной поддержки.</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bCs/>
        </w:rPr>
      </w:pPr>
      <w:r w:rsidRPr="006D56C1">
        <w:rPr>
          <w:rFonts w:ascii="PT Astra Serif" w:eastAsia="PT Astra Serif" w:hAnsi="PT Astra Serif" w:cs="PT Astra Serif"/>
          <w:bCs/>
        </w:rPr>
        <w:t>Таким образом, подводя итоги работы по реализации региональной составляющей федерального проекта за 2020</w:t>
      </w:r>
      <w:r w:rsidR="00DB6D23" w:rsidRPr="006D56C1">
        <w:rPr>
          <w:rFonts w:ascii="PT Astra Serif" w:eastAsia="PT Astra Serif" w:hAnsi="PT Astra Serif" w:cs="PT Astra Serif"/>
          <w:bCs/>
        </w:rPr>
        <w:t xml:space="preserve"> </w:t>
      </w:r>
      <w:r w:rsidRPr="006D56C1">
        <w:rPr>
          <w:rFonts w:ascii="PT Astra Serif" w:eastAsia="PT Astra Serif" w:hAnsi="PT Astra Serif" w:cs="PT Astra Serif"/>
          <w:bCs/>
        </w:rPr>
        <w:t xml:space="preserve">год, можно констатировать, что результат проекта – количество </w:t>
      </w:r>
      <w:r w:rsidRPr="006D56C1">
        <w:rPr>
          <w:rFonts w:ascii="PT Astra Serif" w:hAnsi="PT Astra Serif" w:cs="PT Astra Serif"/>
        </w:rPr>
        <w:t xml:space="preserve">оказанной государственной поддержки субъектам малого и среднего предпринимательства в сфере сельского хозяйства </w:t>
      </w:r>
      <w:r w:rsidRPr="006D56C1">
        <w:rPr>
          <w:rFonts w:ascii="PT Astra Serif" w:eastAsia="PT Astra Serif" w:hAnsi="PT Astra Serif" w:cs="PT Astra Serif"/>
          <w:bCs/>
        </w:rPr>
        <w:t>достигнут: 23 единицы план, 20 - факт. Отклонений по срокам исполнения контрольных точек и целевым показателям не имеется. Финансовые ресурсы, выделенные на реализацию мероприятий проекта</w:t>
      </w:r>
      <w:r w:rsidR="00D5725D" w:rsidRPr="006D56C1">
        <w:rPr>
          <w:rFonts w:ascii="PT Astra Serif" w:eastAsia="PT Astra Serif" w:hAnsi="PT Astra Serif" w:cs="PT Astra Serif"/>
          <w:bCs/>
        </w:rPr>
        <w:t>,</w:t>
      </w:r>
      <w:r w:rsidRPr="006D56C1">
        <w:rPr>
          <w:rFonts w:ascii="PT Astra Serif" w:eastAsia="PT Astra Serif" w:hAnsi="PT Astra Serif" w:cs="PT Astra Serif"/>
          <w:bCs/>
        </w:rPr>
        <w:t xml:space="preserve"> полностью освоены.</w:t>
      </w:r>
    </w:p>
    <w:p w:rsidR="00377F85" w:rsidRPr="006D56C1" w:rsidRDefault="00377F85" w:rsidP="006D56C1">
      <w:pPr>
        <w:pStyle w:val="12"/>
        <w:widowControl w:val="0"/>
        <w:spacing w:line="240" w:lineRule="auto"/>
        <w:ind w:firstLine="709"/>
        <w:jc w:val="both"/>
        <w:rPr>
          <w:rFonts w:ascii="PT Astra Serif" w:hAnsi="PT Astra Serif"/>
          <w:b/>
        </w:rPr>
      </w:pPr>
      <w:r w:rsidRPr="006D56C1">
        <w:rPr>
          <w:rFonts w:ascii="PT Astra Serif" w:eastAsia="PT Astra Serif" w:hAnsi="PT Astra Serif" w:cs="PT Astra Serif"/>
        </w:rPr>
        <w:t>По данным оперативного мониторинга,</w:t>
      </w:r>
      <w:r w:rsidRPr="006D56C1">
        <w:rPr>
          <w:rFonts w:ascii="PT Astra Serif" w:eastAsia="PT Astra Serif" w:hAnsi="PT Astra Serif" w:cs="PT Astra Serif"/>
          <w:b/>
        </w:rPr>
        <w:t xml:space="preserve"> все показатели</w:t>
      </w:r>
      <w:r w:rsidRPr="006D56C1">
        <w:rPr>
          <w:rFonts w:ascii="PT Astra Serif" w:eastAsia="PT Astra Serif" w:hAnsi="PT Astra Serif" w:cs="PT Astra Serif"/>
        </w:rPr>
        <w:t>, доведённые до Ульяновской области федеральным центром,</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за 2019-2020 гг.</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b/>
        </w:rPr>
        <w:t>выполнены в полном объёме:</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b/>
        </w:rPr>
        <w:t>- количество вовлеченных</w:t>
      </w:r>
      <w:r w:rsidRPr="006D56C1">
        <w:rPr>
          <w:rFonts w:ascii="PT Astra Serif" w:eastAsia="PT Astra Serif" w:hAnsi="PT Astra Serif" w:cs="PT Astra Serif"/>
        </w:rPr>
        <w:t xml:space="preserve"> в субъекты МСП, осуществляющие деятельность в сфере сельского хозяйства, составляет </w:t>
      </w:r>
      <w:r w:rsidRPr="006D56C1">
        <w:rPr>
          <w:rFonts w:ascii="PT Astra Serif" w:eastAsia="PT Astra Serif" w:hAnsi="PT Astra Serif" w:cs="PT Astra Serif"/>
          <w:b/>
        </w:rPr>
        <w:t>1627</w:t>
      </w:r>
      <w:r w:rsidRPr="006D56C1">
        <w:rPr>
          <w:rFonts w:ascii="PT Astra Serif" w:eastAsia="PT Astra Serif" w:hAnsi="PT Astra Serif" w:cs="PT Astra Serif"/>
        </w:rPr>
        <w:t xml:space="preserve"> единиц, что в 3,3 раза больше годового плана </w:t>
      </w:r>
      <w:proofErr w:type="gramStart"/>
      <w:r w:rsidRPr="006D56C1">
        <w:rPr>
          <w:rFonts w:ascii="PT Astra Serif" w:eastAsia="PT Astra Serif" w:hAnsi="PT Astra Serif" w:cs="PT Astra Serif"/>
        </w:rPr>
        <w:t>на конец</w:t>
      </w:r>
      <w:proofErr w:type="gramEnd"/>
      <w:r w:rsidRPr="006D56C1">
        <w:rPr>
          <w:rFonts w:ascii="PT Astra Serif" w:eastAsia="PT Astra Serif" w:hAnsi="PT Astra Serif" w:cs="PT Astra Serif"/>
        </w:rPr>
        <w:t xml:space="preserve"> 2020 года;</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PT Astra Serif" w:hAnsi="PT Astra Serif" w:cs="PT Astra Serif"/>
          <w:b/>
        </w:rPr>
        <w:lastRenderedPageBreak/>
        <w:t>- количество работников, принятых в текущем году</w:t>
      </w:r>
      <w:r w:rsidRPr="006D56C1">
        <w:rPr>
          <w:rFonts w:ascii="PT Astra Serif" w:eastAsia="PT Astra Serif" w:hAnsi="PT Astra Serif" w:cs="PT Astra Serif"/>
        </w:rPr>
        <w:t xml:space="preserve"> получателями грантов «</w:t>
      </w:r>
      <w:proofErr w:type="spellStart"/>
      <w:r w:rsidRPr="006D56C1">
        <w:rPr>
          <w:rFonts w:ascii="PT Astra Serif" w:eastAsia="PT Astra Serif" w:hAnsi="PT Astra Serif" w:cs="PT Astra Serif"/>
        </w:rPr>
        <w:t>Агростартап</w:t>
      </w:r>
      <w:proofErr w:type="spellEnd"/>
      <w:r w:rsidRPr="006D56C1">
        <w:rPr>
          <w:rFonts w:ascii="PT Astra Serif" w:eastAsia="PT Astra Serif" w:hAnsi="PT Astra Serif" w:cs="PT Astra Serif"/>
        </w:rPr>
        <w:t xml:space="preserve">» — </w:t>
      </w:r>
      <w:r w:rsidRPr="006D56C1">
        <w:rPr>
          <w:rFonts w:ascii="PT Astra Serif" w:eastAsia="PT Astra Serif" w:hAnsi="PT Astra Serif" w:cs="PT Astra Serif"/>
          <w:b/>
        </w:rPr>
        <w:t>105</w:t>
      </w:r>
      <w:r w:rsidRPr="006D56C1">
        <w:rPr>
          <w:rFonts w:ascii="PT Astra Serif" w:eastAsia="PT Astra Serif" w:hAnsi="PT Astra Serif" w:cs="PT Astra Serif"/>
        </w:rPr>
        <w:t xml:space="preserve"> или 142% от плана </w:t>
      </w:r>
      <w:proofErr w:type="gramStart"/>
      <w:r w:rsidRPr="006D56C1">
        <w:rPr>
          <w:rFonts w:ascii="PT Astra Serif" w:eastAsia="PT Astra Serif" w:hAnsi="PT Astra Serif" w:cs="PT Astra Serif"/>
        </w:rPr>
        <w:t>на конец</w:t>
      </w:r>
      <w:proofErr w:type="gramEnd"/>
      <w:r w:rsidRPr="006D56C1">
        <w:rPr>
          <w:rFonts w:ascii="PT Astra Serif" w:eastAsia="PT Astra Serif" w:hAnsi="PT Astra Serif" w:cs="PT Astra Serif"/>
        </w:rPr>
        <w:t xml:space="preserve"> 2020 г.;</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eastAsia="PT Astra Serif" w:hAnsi="PT Astra Serif" w:cs="PT Astra Serif"/>
          <w:b/>
        </w:rPr>
        <w:t>- количество принятых членов</w:t>
      </w:r>
      <w:r w:rsidRPr="006D56C1">
        <w:rPr>
          <w:rFonts w:ascii="PT Astra Serif" w:eastAsia="PT Astra Serif" w:hAnsi="PT Astra Serif" w:cs="PT Astra Serif"/>
        </w:rPr>
        <w:t xml:space="preserve"> сельскохозяйственных потребительских кооперативов из числа субъектов МСП, включая личные подсобные хозяйства</w:t>
      </w:r>
      <w:r w:rsidRPr="006D56C1">
        <w:rPr>
          <w:rFonts w:ascii="PT Astra Serif" w:eastAsia="PT Astra Serif" w:hAnsi="PT Astra Serif" w:cs="PT Astra Serif"/>
        </w:rPr>
        <w:br/>
        <w:t xml:space="preserve">и крестьянские (фермерские) хозяйства - </w:t>
      </w:r>
      <w:r w:rsidRPr="006D56C1">
        <w:rPr>
          <w:rFonts w:ascii="PT Astra Serif" w:eastAsia="PT Astra Serif" w:hAnsi="PT Astra Serif" w:cs="PT Astra Serif"/>
          <w:b/>
        </w:rPr>
        <w:t>1220</w:t>
      </w:r>
      <w:r w:rsidRPr="006D56C1">
        <w:rPr>
          <w:rFonts w:ascii="PT Astra Serif" w:eastAsia="PT Astra Serif" w:hAnsi="PT Astra Serif" w:cs="PT Astra Serif"/>
        </w:rPr>
        <w:t xml:space="preserve"> единиц, что в 3,2 раза больше</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 xml:space="preserve">плана </w:t>
      </w:r>
      <w:proofErr w:type="gramStart"/>
      <w:r w:rsidRPr="006D56C1">
        <w:rPr>
          <w:rFonts w:ascii="PT Astra Serif" w:eastAsia="PT Astra Serif" w:hAnsi="PT Astra Serif" w:cs="PT Astra Serif"/>
        </w:rPr>
        <w:t>на конец</w:t>
      </w:r>
      <w:proofErr w:type="gramEnd"/>
      <w:r w:rsidRPr="006D56C1">
        <w:rPr>
          <w:rFonts w:ascii="PT Astra Serif" w:eastAsia="PT Astra Serif" w:hAnsi="PT Astra Serif" w:cs="PT Astra Serif"/>
        </w:rPr>
        <w:t xml:space="preserve"> 2020 года;</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rPr>
      </w:pPr>
      <w:r w:rsidRPr="006D56C1">
        <w:rPr>
          <w:rFonts w:ascii="PT Astra Serif" w:eastAsia="PT Astra Serif" w:hAnsi="PT Astra Serif" w:cs="PT Astra Serif"/>
          <w:b/>
        </w:rPr>
        <w:t>- количество вновь созданных субъектов</w:t>
      </w:r>
      <w:r w:rsidRPr="006D56C1">
        <w:rPr>
          <w:rFonts w:ascii="PT Astra Serif" w:eastAsia="PT Astra Serif" w:hAnsi="PT Astra Serif" w:cs="PT Astra Serif"/>
        </w:rPr>
        <w:t xml:space="preserve">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w:t>
      </w:r>
      <w:r w:rsidRPr="006D56C1">
        <w:rPr>
          <w:rFonts w:ascii="PT Astra Serif" w:eastAsia="PT Astra Serif" w:hAnsi="PT Astra Serif" w:cs="PT Astra Serif"/>
          <w:b/>
        </w:rPr>
        <w:t>302</w:t>
      </w:r>
      <w:r w:rsidRPr="006D56C1">
        <w:rPr>
          <w:rFonts w:ascii="PT Astra Serif" w:eastAsia="PT Astra Serif" w:hAnsi="PT Astra Serif" w:cs="PT Astra Serif"/>
        </w:rPr>
        <w:t xml:space="preserve"> единиц или 7,6 раза больше</w:t>
      </w:r>
      <w:r w:rsidR="00DB6D23" w:rsidRPr="006D56C1">
        <w:rPr>
          <w:rFonts w:ascii="PT Astra Serif" w:eastAsia="PT Astra Serif" w:hAnsi="PT Astra Serif" w:cs="PT Astra Serif"/>
        </w:rPr>
        <w:t xml:space="preserve"> </w:t>
      </w:r>
      <w:r w:rsidRPr="006D56C1">
        <w:rPr>
          <w:rFonts w:ascii="PT Astra Serif" w:eastAsia="PT Astra Serif" w:hAnsi="PT Astra Serif" w:cs="PT Astra Serif"/>
        </w:rPr>
        <w:t xml:space="preserve">плана </w:t>
      </w:r>
      <w:proofErr w:type="gramStart"/>
      <w:r w:rsidRPr="006D56C1">
        <w:rPr>
          <w:rFonts w:ascii="PT Astra Serif" w:eastAsia="PT Astra Serif" w:hAnsi="PT Astra Serif" w:cs="PT Astra Serif"/>
        </w:rPr>
        <w:t>на конец</w:t>
      </w:r>
      <w:proofErr w:type="gramEnd"/>
      <w:r w:rsidRPr="006D56C1">
        <w:rPr>
          <w:rFonts w:ascii="PT Astra Serif" w:eastAsia="PT Astra Serif" w:hAnsi="PT Astra Serif" w:cs="PT Astra Serif"/>
        </w:rPr>
        <w:t xml:space="preserve"> 2020 года.</w:t>
      </w:r>
    </w:p>
    <w:p w:rsidR="00377F85" w:rsidRPr="006D56C1" w:rsidRDefault="00377F85" w:rsidP="006D56C1">
      <w:pPr>
        <w:pStyle w:val="12"/>
        <w:widowControl w:val="0"/>
        <w:spacing w:line="240" w:lineRule="auto"/>
        <w:ind w:firstLine="709"/>
        <w:jc w:val="both"/>
        <w:rPr>
          <w:rFonts w:ascii="PT Astra Serif" w:eastAsia="PT Astra Serif" w:hAnsi="PT Astra Serif" w:cs="PT Astra Serif"/>
          <w:b/>
        </w:rPr>
      </w:pPr>
      <w:r w:rsidRPr="006D56C1">
        <w:rPr>
          <w:rFonts w:ascii="PT Astra Serif" w:eastAsia="PT Astra Serif" w:hAnsi="PT Astra Serif" w:cs="PT Astra Serif"/>
          <w:b/>
        </w:rPr>
        <w:t>Задачи на 2021 год</w:t>
      </w:r>
    </w:p>
    <w:p w:rsidR="00377F85" w:rsidRPr="006D56C1" w:rsidRDefault="00377F85" w:rsidP="006D56C1">
      <w:pPr>
        <w:widowControl w:val="0"/>
        <w:ind w:firstLine="709"/>
        <w:contextualSpacing/>
        <w:jc w:val="both"/>
        <w:rPr>
          <w:rFonts w:ascii="PT Astra Serif" w:hAnsi="PT Astra Serif"/>
          <w:sz w:val="28"/>
          <w:szCs w:val="28"/>
        </w:rPr>
      </w:pPr>
      <w:proofErr w:type="gramStart"/>
      <w:r w:rsidRPr="006D56C1">
        <w:rPr>
          <w:rFonts w:ascii="PT Astra Serif" w:eastAsia="PT Astra Serif" w:hAnsi="PT Astra Serif" w:cs="PT Astra Serif"/>
          <w:iCs/>
          <w:sz w:val="28"/>
          <w:szCs w:val="28"/>
          <w:lang w:bidi="hi-IN"/>
        </w:rPr>
        <w:t>В связи с принятием Указа Президента Российской Федерации от 21 июля 2020 года №474 «О национальных целях развития Российской Федерации на период до 2030 года», федеральный проект «</w:t>
      </w:r>
      <w:r w:rsidRPr="006D56C1">
        <w:rPr>
          <w:rFonts w:ascii="PT Astra Serif" w:hAnsi="PT Astra Serif" w:cs="PT Astra Serif"/>
          <w:sz w:val="28"/>
          <w:szCs w:val="28"/>
        </w:rPr>
        <w:t>Создание системы поддержки фермеров и развитие сельской кооперации» как отдельный проект с 2021 года</w:t>
      </w:r>
      <w:r w:rsidR="00DB6D23" w:rsidRPr="006D56C1">
        <w:rPr>
          <w:rFonts w:ascii="PT Astra Serif" w:hAnsi="PT Astra Serif" w:cs="PT Astra Serif"/>
          <w:sz w:val="28"/>
          <w:szCs w:val="28"/>
        </w:rPr>
        <w:t xml:space="preserve"> </w:t>
      </w:r>
      <w:r w:rsidRPr="006D56C1">
        <w:rPr>
          <w:rFonts w:ascii="PT Astra Serif" w:eastAsia="PT Astra Serif" w:hAnsi="PT Astra Serif" w:cs="PT Astra Serif"/>
          <w:iCs/>
          <w:sz w:val="28"/>
          <w:szCs w:val="28"/>
          <w:lang w:bidi="hi-IN"/>
        </w:rPr>
        <w:t>упраздняется, однако основная часть мероприятий войдёт в состав федерального проекта «Акселерация субъектов малого и среднего предпринимательства».</w:t>
      </w:r>
      <w:proofErr w:type="gramEnd"/>
      <w:r w:rsidRPr="006D56C1">
        <w:rPr>
          <w:rFonts w:ascii="PT Astra Serif" w:eastAsia="PT Astra Serif" w:hAnsi="PT Astra Serif" w:cs="PT Astra Serif"/>
          <w:iCs/>
          <w:sz w:val="28"/>
          <w:szCs w:val="28"/>
          <w:lang w:bidi="hi-IN"/>
        </w:rPr>
        <w:t xml:space="preserve"> При этом размер финансирования мероприятий </w:t>
      </w:r>
      <w:r w:rsidRPr="006D56C1">
        <w:rPr>
          <w:rFonts w:ascii="PT Astra Serif" w:eastAsia="PT Astra Serif" w:hAnsi="PT Astra Serif" w:cs="PT Astra Serif"/>
          <w:iCs/>
          <w:sz w:val="28"/>
          <w:szCs w:val="28"/>
          <w:lang w:bidi="hi-IN"/>
        </w:rPr>
        <w:br/>
        <w:t xml:space="preserve">в рамках проекта остается на прежнем уровне, так же как и размер целевых показателей реализации проекта.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В соответствии с соглашением, заключённым с Минсельхозом России, в 2021 году на реализацию федерального проекта из федерального и областного бюджета выделено 60,7 млн. руб. Средства будут направлены на </w:t>
      </w:r>
      <w:proofErr w:type="spellStart"/>
      <w:r w:rsidRPr="006D56C1">
        <w:rPr>
          <w:rFonts w:ascii="PT Astra Serif" w:hAnsi="PT Astra Serif"/>
        </w:rPr>
        <w:t>грантовую</w:t>
      </w:r>
      <w:proofErr w:type="spellEnd"/>
      <w:r w:rsidRPr="006D56C1">
        <w:rPr>
          <w:rFonts w:ascii="PT Astra Serif" w:hAnsi="PT Astra Serif"/>
        </w:rPr>
        <w:t xml:space="preserve"> поддержку по проекту “</w:t>
      </w:r>
      <w:proofErr w:type="spellStart"/>
      <w:r w:rsidRPr="006D56C1">
        <w:rPr>
          <w:rFonts w:ascii="PT Astra Serif" w:hAnsi="PT Astra Serif"/>
        </w:rPr>
        <w:t>Агростартап</w:t>
      </w:r>
      <w:proofErr w:type="spellEnd"/>
      <w:r w:rsidRPr="006D56C1">
        <w:rPr>
          <w:rFonts w:ascii="PT Astra Serif" w:hAnsi="PT Astra Serif"/>
        </w:rPr>
        <w:t>”, предоставление субсидий сельскохозяйственным потребительским кооперативам, а также финансирование Центра компетенций.</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u w:val="single"/>
        </w:rPr>
        <w:t>В 2021 году</w:t>
      </w:r>
      <w:r w:rsidRPr="006D56C1">
        <w:rPr>
          <w:rFonts w:ascii="PT Astra Serif" w:hAnsi="PT Astra Serif"/>
        </w:rPr>
        <w:t xml:space="preserve"> в рамках проекта необходимо достичь следующи</w:t>
      </w:r>
      <w:r w:rsidR="00D5725D" w:rsidRPr="006D56C1">
        <w:rPr>
          <w:rFonts w:ascii="PT Astra Serif" w:hAnsi="PT Astra Serif"/>
        </w:rPr>
        <w:t>х</w:t>
      </w:r>
      <w:r w:rsidRPr="006D56C1">
        <w:rPr>
          <w:rFonts w:ascii="PT Astra Serif" w:hAnsi="PT Astra Serif"/>
        </w:rPr>
        <w:t xml:space="preserve"> </w:t>
      </w:r>
      <w:r w:rsidRPr="006D56C1">
        <w:rPr>
          <w:rFonts w:ascii="PT Astra Serif" w:hAnsi="PT Astra Serif"/>
          <w:u w:val="single"/>
        </w:rPr>
        <w:t>целевы</w:t>
      </w:r>
      <w:r w:rsidR="00D5725D" w:rsidRPr="006D56C1">
        <w:rPr>
          <w:rFonts w:ascii="PT Astra Serif" w:hAnsi="PT Astra Serif"/>
          <w:u w:val="single"/>
        </w:rPr>
        <w:t>х</w:t>
      </w:r>
      <w:r w:rsidRPr="006D56C1">
        <w:rPr>
          <w:rFonts w:ascii="PT Astra Serif" w:hAnsi="PT Astra Serif"/>
          <w:u w:val="single"/>
        </w:rPr>
        <w:t xml:space="preserve"> показател</w:t>
      </w:r>
      <w:r w:rsidR="00D5725D" w:rsidRPr="006D56C1">
        <w:rPr>
          <w:rFonts w:ascii="PT Astra Serif" w:hAnsi="PT Astra Serif"/>
          <w:u w:val="single"/>
        </w:rPr>
        <w:t>ей</w:t>
      </w:r>
      <w:r w:rsidRPr="006D56C1">
        <w:rPr>
          <w:rFonts w:ascii="PT Astra Serif" w:hAnsi="PT Astra Serif"/>
          <w:u w:val="single"/>
        </w:rPr>
        <w:t>:</w:t>
      </w:r>
      <w:r w:rsidRPr="006D56C1">
        <w:rPr>
          <w:rFonts w:ascii="PT Astra Serif" w:hAnsi="PT Astra Serif"/>
        </w:rPr>
        <w:t xml:space="preserve">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 количество работников, зарегистрированных в Пенсионном фонде принятых фермерами, получившими грант </w:t>
      </w:r>
      <w:proofErr w:type="spellStart"/>
      <w:r w:rsidRPr="006D56C1">
        <w:rPr>
          <w:rFonts w:ascii="PT Astra Serif" w:hAnsi="PT Astra Serif"/>
        </w:rPr>
        <w:t>Агростартап</w:t>
      </w:r>
      <w:proofErr w:type="spellEnd"/>
      <w:r w:rsidRPr="006D56C1">
        <w:rPr>
          <w:rFonts w:ascii="PT Astra Serif" w:hAnsi="PT Astra Serif"/>
        </w:rPr>
        <w:t xml:space="preserve"> - 10 человек; </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 количество принятых членов в </w:t>
      </w:r>
      <w:proofErr w:type="spellStart"/>
      <w:r w:rsidRPr="006D56C1">
        <w:rPr>
          <w:rFonts w:ascii="PT Astra Serif" w:hAnsi="PT Astra Serif"/>
        </w:rPr>
        <w:t>сельхозпотребкооперативы</w:t>
      </w:r>
      <w:proofErr w:type="spellEnd"/>
      <w:r w:rsidRPr="006D56C1">
        <w:rPr>
          <w:rFonts w:ascii="PT Astra Serif" w:hAnsi="PT Astra Serif"/>
        </w:rPr>
        <w:t xml:space="preserve"> - 134 единицы;</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w:t>
      </w:r>
      <w:r w:rsidR="00DB6D23" w:rsidRPr="006D56C1">
        <w:rPr>
          <w:rFonts w:ascii="PT Astra Serif" w:hAnsi="PT Astra Serif"/>
        </w:rPr>
        <w:t xml:space="preserve"> </w:t>
      </w:r>
      <w:r w:rsidRPr="006D56C1">
        <w:rPr>
          <w:rFonts w:ascii="PT Astra Serif" w:hAnsi="PT Astra Serif"/>
        </w:rPr>
        <w:t>субъектов малого и среднего предпринимательства являются получателями</w:t>
      </w:r>
      <w:r w:rsidR="00DB6D23" w:rsidRPr="006D56C1">
        <w:rPr>
          <w:rFonts w:ascii="PT Astra Serif" w:hAnsi="PT Astra Serif"/>
        </w:rPr>
        <w:t xml:space="preserve"> </w:t>
      </w:r>
      <w:r w:rsidRPr="006D56C1">
        <w:rPr>
          <w:rFonts w:ascii="PT Astra Serif" w:hAnsi="PT Astra Serif"/>
        </w:rPr>
        <w:t>средств государственной поддержки – 10 ед.</w:t>
      </w:r>
    </w:p>
    <w:p w:rsidR="00377F85" w:rsidRPr="006D56C1" w:rsidRDefault="00377F85" w:rsidP="006D56C1">
      <w:pPr>
        <w:pStyle w:val="12"/>
        <w:widowControl w:val="0"/>
        <w:spacing w:line="240" w:lineRule="auto"/>
        <w:ind w:firstLine="709"/>
        <w:jc w:val="both"/>
        <w:rPr>
          <w:rFonts w:ascii="PT Astra Serif" w:hAnsi="PT Astra Serif"/>
          <w:u w:val="single"/>
        </w:rPr>
      </w:pPr>
      <w:r w:rsidRPr="006D56C1">
        <w:rPr>
          <w:rFonts w:ascii="PT Astra Serif" w:hAnsi="PT Astra Serif"/>
          <w:u w:val="single"/>
        </w:rPr>
        <w:t>В рамках Закона Ульяновской области №134-ЗО от 27.09.2016 «</w:t>
      </w:r>
      <w:r w:rsidRPr="006D56C1">
        <w:rPr>
          <w:rFonts w:ascii="PT Astra Serif" w:hAnsi="PT Astra Serif" w:cs="Arial"/>
          <w:u w:val="single"/>
        </w:rPr>
        <w:t>О мерах государственной поддержки сельскохозяйственных потребительских кооперативов, потребительских обществ и отдельных категорий граждан, ведущих личное подсобное хозяйство, на территории Ульяновской области»</w:t>
      </w:r>
      <w:r w:rsidRPr="006D56C1">
        <w:rPr>
          <w:rFonts w:ascii="PT Astra Serif" w:hAnsi="PT Astra Serif"/>
          <w:u w:val="single"/>
        </w:rPr>
        <w:t>:</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сельскохозяйственным потребительским кооперативам обеспечить приобретение для членов не менее 42 мини-теплиц;</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закупить по льготным ценам около 252 голов крупного рогатого скота молочного направления;</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с целью недопущения снижения цены в период «большого молока» обеспечить закупку у членов кооперативов не менее 6839,4</w:t>
      </w:r>
      <w:r w:rsidR="00DB6D23" w:rsidRPr="006D56C1">
        <w:rPr>
          <w:rFonts w:ascii="PT Astra Serif" w:hAnsi="PT Astra Serif"/>
        </w:rPr>
        <w:t xml:space="preserve"> </w:t>
      </w:r>
      <w:r w:rsidRPr="006D56C1">
        <w:rPr>
          <w:rFonts w:ascii="PT Astra Serif" w:hAnsi="PT Astra Serif"/>
        </w:rPr>
        <w:t xml:space="preserve">тысяч тонн молока, </w:t>
      </w:r>
      <w:r w:rsidRPr="006D56C1">
        <w:rPr>
          <w:rFonts w:ascii="PT Astra Serif" w:hAnsi="PT Astra Serif"/>
        </w:rPr>
        <w:lastRenderedPageBreak/>
        <w:t>которое будет просубсидировано из областного бюджета.</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u w:val="single"/>
        </w:rPr>
        <w:t>В целях повышения информированности сельских граждан</w:t>
      </w:r>
      <w:r w:rsidRPr="006D56C1">
        <w:rPr>
          <w:rFonts w:ascii="PT Astra Serif" w:hAnsi="PT Astra Serif"/>
        </w:rPr>
        <w:t xml:space="preserve"> о мерах поддержки осуществляемых из областного и федерального бюджета </w:t>
      </w:r>
      <w:r w:rsidRPr="006D56C1">
        <w:rPr>
          <w:rFonts w:ascii="PT Astra Serif" w:hAnsi="PT Astra Serif"/>
          <w:u w:val="single"/>
        </w:rPr>
        <w:t>Центру компетенций</w:t>
      </w:r>
      <w:r w:rsidRPr="006D56C1">
        <w:rPr>
          <w:rFonts w:ascii="PT Astra Serif" w:hAnsi="PT Astra Serif"/>
        </w:rPr>
        <w:t>:</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обеспечить проведение выездных</w:t>
      </w:r>
      <w:r w:rsidR="00DB6D23" w:rsidRPr="006D56C1">
        <w:rPr>
          <w:rFonts w:ascii="PT Astra Serif" w:hAnsi="PT Astra Serif"/>
        </w:rPr>
        <w:t xml:space="preserve"> </w:t>
      </w:r>
      <w:r w:rsidRPr="006D56C1">
        <w:rPr>
          <w:rFonts w:ascii="PT Astra Serif" w:hAnsi="PT Astra Serif"/>
        </w:rPr>
        <w:t>обучающих семинаров во всех районах области;</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разработать направления и обосновать перспективы развития субъектов малых форм хозяйствования на селе, включая товарные ЛПХ в муниципальных образованиях Ульяновской области (на основании карт развития МФХ);</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 довести до населения и фермеров, желающих включиться в программы поддержки, бесплатные типовые </w:t>
      </w:r>
      <w:proofErr w:type="spellStart"/>
      <w:proofErr w:type="gramStart"/>
      <w:r w:rsidRPr="006D56C1">
        <w:rPr>
          <w:rFonts w:ascii="PT Astra Serif" w:hAnsi="PT Astra Serif"/>
        </w:rPr>
        <w:t>бизнес-кейсы</w:t>
      </w:r>
      <w:proofErr w:type="spellEnd"/>
      <w:proofErr w:type="gramEnd"/>
      <w:r w:rsidRPr="006D56C1">
        <w:rPr>
          <w:rFonts w:ascii="PT Astra Serif" w:hAnsi="PT Astra Serif"/>
        </w:rPr>
        <w:t xml:space="preserve"> по всем отраслевым направлениям сельскохозяйственной деятельности;</w:t>
      </w:r>
    </w:p>
    <w:p w:rsidR="00377F85" w:rsidRPr="006D56C1" w:rsidRDefault="00377F85" w:rsidP="006D56C1">
      <w:pPr>
        <w:pStyle w:val="12"/>
        <w:widowControl w:val="0"/>
        <w:spacing w:line="240" w:lineRule="auto"/>
        <w:ind w:firstLine="709"/>
        <w:jc w:val="both"/>
        <w:rPr>
          <w:rFonts w:ascii="PT Astra Serif" w:hAnsi="PT Astra Serif"/>
        </w:rPr>
      </w:pPr>
      <w:r w:rsidRPr="006D56C1">
        <w:rPr>
          <w:rFonts w:ascii="PT Astra Serif" w:hAnsi="PT Astra Serif"/>
        </w:rPr>
        <w:t>- совместно с Ульяновским аграрным университетом имени П.А.Столыпина провести обучающие семинары по программе «Школа фермера» для потенциальных участников программ поддержки, в частности «</w:t>
      </w:r>
      <w:proofErr w:type="spellStart"/>
      <w:r w:rsidRPr="006D56C1">
        <w:rPr>
          <w:rFonts w:ascii="PT Astra Serif" w:hAnsi="PT Astra Serif"/>
        </w:rPr>
        <w:t>Агростартап</w:t>
      </w:r>
      <w:proofErr w:type="spellEnd"/>
      <w:r w:rsidRPr="006D56C1">
        <w:rPr>
          <w:rFonts w:ascii="PT Astra Serif" w:hAnsi="PT Astra Serif"/>
        </w:rPr>
        <w:t>» с бесплатным обучением и проживанием на базе аграрного университета.</w:t>
      </w:r>
    </w:p>
    <w:p w:rsidR="005F63A9" w:rsidRPr="006D56C1" w:rsidRDefault="005F63A9" w:rsidP="006D56C1">
      <w:pPr>
        <w:widowControl w:val="0"/>
        <w:ind w:firstLine="709"/>
        <w:jc w:val="both"/>
        <w:rPr>
          <w:rFonts w:ascii="PT Astra Serif" w:eastAsia="PT Astra Serif" w:hAnsi="PT Astra Serif" w:cs="PT Astra Serif"/>
          <w:sz w:val="28"/>
          <w:szCs w:val="28"/>
        </w:rPr>
      </w:pP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1.7.5. Развитие садоводства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Кроме сельскохозяйственных организаций и крестьянских (фермерских) хозяйств, производством продукции сельского хозяйства и обеспечением продовольственной безопасности занимаются садоводческие товарищества, расположенные на территории ряда муниципальных образований Ульяновской области. Безусловно, это отдельное и важное направление работы: как администраций районов, так и в целом Правительства области.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На сегодняшний день </w:t>
      </w:r>
      <w:r w:rsidRPr="006D56C1">
        <w:rPr>
          <w:rFonts w:ascii="PT Astra Serif" w:hAnsi="PT Astra Serif" w:cs="PT Astra Serif"/>
          <w:bCs/>
          <w:sz w:val="28"/>
          <w:szCs w:val="28"/>
        </w:rPr>
        <w:t>садоводы области обрабатывают порядка 12,5 тысяч гектаров земли, это 165 тысяч садовых и огородных участков. По сравнению с 2017 годом эта цифра увеличилась почти на 1000 участков.</w:t>
      </w:r>
      <w:r w:rsidRPr="006D56C1">
        <w:rPr>
          <w:rFonts w:ascii="PT Astra Serif" w:hAnsi="PT Astra Serif" w:cs="PT Astra Serif"/>
          <w:sz w:val="28"/>
          <w:szCs w:val="28"/>
        </w:rPr>
        <w:t xml:space="preserve">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Общее количество граждан, занимающихся садоводством в садоводческий сезон, составляет более 500 тысяч человек или 39% от численности населения нашего региона. Оно ежегодно возрастает, в первую очередь - за счёт развития инфраструктуры садовых обществ.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Так, во многие общества стало проводиться электричество и люди стали возвращаться на свои участки. В этом году стали обрабатываться дополнительно 227 садовых участков только в СНТ города Ульяновска.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Хотел</w:t>
      </w:r>
      <w:r w:rsidR="004D42D1" w:rsidRPr="006D56C1">
        <w:rPr>
          <w:rFonts w:ascii="PT Astra Serif" w:hAnsi="PT Astra Serif" w:cs="PT Astra Serif"/>
          <w:sz w:val="28"/>
          <w:szCs w:val="28"/>
        </w:rPr>
        <w:t>ось</w:t>
      </w:r>
      <w:r w:rsidRPr="006D56C1">
        <w:rPr>
          <w:rFonts w:ascii="PT Astra Serif" w:hAnsi="PT Astra Serif" w:cs="PT Astra Serif"/>
          <w:sz w:val="28"/>
          <w:szCs w:val="28"/>
        </w:rPr>
        <w:t xml:space="preserve"> бы отметить, что по итогам последних лет в результате популяризации садоводческого движения среди жителей области наблюдается </w:t>
      </w:r>
      <w:r w:rsidRPr="006D56C1">
        <w:rPr>
          <w:rFonts w:ascii="PT Astra Serif" w:hAnsi="PT Astra Serif" w:cs="PT Astra Serif"/>
          <w:b/>
          <w:bCs/>
          <w:sz w:val="28"/>
          <w:szCs w:val="28"/>
        </w:rPr>
        <w:t>снижение среднего возраста садоводов. Уже в этом году мы отмечаем средний возраст до 40 лет.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Мы видим, как меняются наши садовые товарищества, в которых люди активно строят дома и проживают там семьями. Это говорит о верном направлении наших совместных действий по ра</w:t>
      </w:r>
      <w:r w:rsidR="004D42D1" w:rsidRPr="006D56C1">
        <w:rPr>
          <w:rFonts w:ascii="PT Astra Serif" w:hAnsi="PT Astra Serif" w:cs="PT Astra Serif"/>
          <w:sz w:val="28"/>
          <w:szCs w:val="28"/>
        </w:rPr>
        <w:t>звитию садоводческого движения.</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Считаю, что благодаря личному вниманию Губернатора Ульяновской </w:t>
      </w:r>
      <w:r w:rsidRPr="006D56C1">
        <w:rPr>
          <w:rFonts w:ascii="PT Astra Serif" w:hAnsi="PT Astra Serif" w:cs="PT Astra Serif"/>
          <w:sz w:val="28"/>
          <w:szCs w:val="28"/>
        </w:rPr>
        <w:lastRenderedPageBreak/>
        <w:t xml:space="preserve">области, депутатского корпуса, партийному проекту «Российское село», в рамках которого мы реализуем свой региональный проект «Дом садовода-опора семьи», </w:t>
      </w:r>
      <w:r w:rsidRPr="006D56C1">
        <w:rPr>
          <w:rFonts w:ascii="PT Astra Serif" w:hAnsi="PT Astra Serif" w:cs="PT Astra Serif"/>
          <w:b/>
          <w:bCs/>
          <w:sz w:val="28"/>
          <w:szCs w:val="28"/>
        </w:rPr>
        <w:t>за последние несколько лет</w:t>
      </w:r>
      <w:r w:rsidRPr="006D56C1">
        <w:rPr>
          <w:rFonts w:ascii="PT Astra Serif" w:hAnsi="PT Astra Serif" w:cs="PT Astra Serif"/>
          <w:sz w:val="28"/>
          <w:szCs w:val="28"/>
        </w:rPr>
        <w:t xml:space="preserve"> </w:t>
      </w:r>
      <w:r w:rsidRPr="006D56C1">
        <w:rPr>
          <w:rFonts w:ascii="PT Astra Serif" w:hAnsi="PT Astra Serif" w:cs="PT Astra Serif"/>
          <w:b/>
          <w:bCs/>
          <w:sz w:val="28"/>
          <w:szCs w:val="28"/>
        </w:rPr>
        <w:t>мы добились очень неплохих результатов.</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b/>
          <w:bCs/>
          <w:sz w:val="28"/>
          <w:szCs w:val="28"/>
        </w:rPr>
        <w:t>Н</w:t>
      </w:r>
      <w:r w:rsidRPr="006D56C1">
        <w:rPr>
          <w:rFonts w:ascii="PT Astra Serif" w:hAnsi="PT Astra Serif" w:cs="PT Astra Serif"/>
          <w:b/>
          <w:sz w:val="28"/>
          <w:szCs w:val="28"/>
        </w:rPr>
        <w:t xml:space="preserve">аш опыт </w:t>
      </w:r>
      <w:proofErr w:type="gramStart"/>
      <w:r w:rsidRPr="006D56C1">
        <w:rPr>
          <w:rFonts w:ascii="PT Astra Serif" w:hAnsi="PT Astra Serif" w:cs="PT Astra Serif"/>
          <w:b/>
          <w:sz w:val="28"/>
          <w:szCs w:val="28"/>
        </w:rPr>
        <w:t>совершенно заслуженно</w:t>
      </w:r>
      <w:proofErr w:type="gramEnd"/>
      <w:r w:rsidRPr="006D56C1">
        <w:rPr>
          <w:rFonts w:ascii="PT Astra Serif" w:hAnsi="PT Astra Serif" w:cs="PT Astra Serif"/>
          <w:b/>
          <w:sz w:val="28"/>
          <w:szCs w:val="28"/>
        </w:rPr>
        <w:t xml:space="preserve"> называют одним из лучших и успешных в стране. </w:t>
      </w:r>
      <w:r w:rsidRPr="006D56C1">
        <w:rPr>
          <w:rFonts w:ascii="PT Astra Serif" w:hAnsi="PT Astra Serif" w:cs="PT Astra Serif"/>
          <w:sz w:val="28"/>
          <w:szCs w:val="28"/>
        </w:rPr>
        <w:t xml:space="preserve">Об этом свидетельствует наше </w:t>
      </w:r>
      <w:r w:rsidRPr="006D56C1">
        <w:rPr>
          <w:rFonts w:ascii="PT Astra Serif" w:hAnsi="PT Astra Serif" w:cs="PT Astra Serif"/>
          <w:b/>
          <w:bCs/>
          <w:sz w:val="28"/>
          <w:szCs w:val="28"/>
        </w:rPr>
        <w:t xml:space="preserve">сотрудничество с Союзом садоводов России, </w:t>
      </w:r>
      <w:r w:rsidRPr="006D56C1">
        <w:rPr>
          <w:rFonts w:ascii="PT Astra Serif" w:hAnsi="PT Astra Serif" w:cs="PT Astra Serif"/>
          <w:sz w:val="28"/>
          <w:szCs w:val="28"/>
        </w:rPr>
        <w:t xml:space="preserve">в том числе и по новому закону о садоводстве, который вступил в силу с 1 января 2019 года. </w:t>
      </w:r>
      <w:r w:rsidR="004D42D1" w:rsidRPr="006D56C1">
        <w:rPr>
          <w:rFonts w:ascii="PT Astra Serif" w:hAnsi="PT Astra Serif" w:cs="PT Astra Serif"/>
          <w:sz w:val="28"/>
          <w:szCs w:val="28"/>
        </w:rPr>
        <w:t>Н</w:t>
      </w:r>
      <w:r w:rsidRPr="006D56C1">
        <w:rPr>
          <w:rFonts w:ascii="PT Astra Serif" w:hAnsi="PT Astra Serif" w:cs="PT Astra Serif"/>
          <w:sz w:val="28"/>
          <w:szCs w:val="28"/>
        </w:rPr>
        <w:t xml:space="preserve">аш опыт работы транслируется и на другие субъекты.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Выращенный на садовом участке экологически чистый урожай – это и подспорье в семейном бюджете. К примеру, по итогам 2020 </w:t>
      </w:r>
      <w:r w:rsidRPr="006D56C1">
        <w:rPr>
          <w:rFonts w:ascii="PT Astra Serif" w:hAnsi="PT Astra Serif" w:cs="PT Astra Serif"/>
          <w:bCs/>
          <w:sz w:val="28"/>
          <w:szCs w:val="28"/>
        </w:rPr>
        <w:t xml:space="preserve">года </w:t>
      </w:r>
      <w:r w:rsidRPr="006D56C1">
        <w:rPr>
          <w:rFonts w:ascii="PT Astra Serif" w:hAnsi="PT Astra Serif" w:cs="PT Astra Serif"/>
          <w:b/>
          <w:bCs/>
          <w:sz w:val="28"/>
          <w:szCs w:val="28"/>
        </w:rPr>
        <w:t>садоводами области произведено более 8 400 тонн картофеля, более 1 700 тонн капусты, более 5 800 тонн огурцов и помидоров, более 2 000 тонн моркови, более 1 750 тонн лука и чеснока.</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При этом для многих жителей области работа в саду и на даче – это не только хобби, но и форма здорового образа жизни. </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К сожалению, 2020 год в связи с распространением новой вирусной инфекции </w:t>
      </w:r>
      <w:r w:rsidRPr="006D56C1">
        <w:rPr>
          <w:rFonts w:ascii="PT Astra Serif" w:hAnsi="PT Astra Serif" w:cs="PT Astra Serif"/>
          <w:sz w:val="28"/>
          <w:szCs w:val="28"/>
          <w:lang w:val="en-US"/>
        </w:rPr>
        <w:t>COVID</w:t>
      </w:r>
      <w:r w:rsidRPr="006D56C1">
        <w:rPr>
          <w:rFonts w:ascii="PT Astra Serif" w:hAnsi="PT Astra Serif" w:cs="PT Astra Serif"/>
          <w:sz w:val="28"/>
          <w:szCs w:val="28"/>
        </w:rPr>
        <w:t>-19 стал тяжелым для всей страны. Конечно – и для садоводов.</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Многие мероприятия, запланированные на этот год, были переформатированы. Много встреч было проведено в режиме видеоконференцсвязи, на которых регионы знакомились с нашими подходами к работе с садоводами, в целом изучали опыт сотрудничества с органами власти. </w:t>
      </w:r>
    </w:p>
    <w:p w:rsidR="00666E59" w:rsidRPr="006D56C1" w:rsidRDefault="00666E59" w:rsidP="006D56C1">
      <w:pPr>
        <w:widowControl w:val="0"/>
        <w:ind w:firstLine="709"/>
        <w:jc w:val="both"/>
        <w:rPr>
          <w:rFonts w:ascii="PT Astra Serif" w:hAnsi="PT Astra Serif"/>
          <w:sz w:val="28"/>
          <w:szCs w:val="28"/>
        </w:rPr>
      </w:pPr>
      <w:proofErr w:type="gramStart"/>
      <w:r w:rsidRPr="006D56C1">
        <w:rPr>
          <w:rFonts w:ascii="PT Astra Serif" w:hAnsi="PT Astra Serif" w:cs="PT Astra Serif"/>
          <w:sz w:val="28"/>
          <w:szCs w:val="28"/>
        </w:rPr>
        <w:t>Нужно отметить, что за последнее время на территории Ульяновской области в рамках благоустройства проводится немалая работа: облагораживаются улицы СНТ, на домиках в обществах появляются красивые таблички с названием улиц, нумерацией дома, оформленные в одном стиле, устанавливаются детские площадки, высаживаются молодые деревья, разбиваются клумбы и цветники, и даже обустраиваются места отдыха для садоводов.</w:t>
      </w:r>
      <w:proofErr w:type="gramEnd"/>
      <w:r w:rsidRPr="006D56C1">
        <w:rPr>
          <w:rFonts w:ascii="PT Astra Serif" w:hAnsi="PT Astra Serif" w:cs="PT Astra Serif"/>
          <w:sz w:val="28"/>
          <w:szCs w:val="28"/>
        </w:rPr>
        <w:t xml:space="preserve"> Благоустройство и озеленение становится одной из важных сфер деятельности председателя и правления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сложивш</w:t>
      </w:r>
      <w:r w:rsidRPr="006D56C1">
        <w:rPr>
          <w:rFonts w:ascii="PT Astra Serif" w:eastAsia="Source Han Sans CN Regular" w:hAnsi="PT Astra Serif" w:cs="PT Astra Serif"/>
          <w:kern w:val="2"/>
          <w:sz w:val="28"/>
          <w:szCs w:val="28"/>
        </w:rPr>
        <w:t>ихся условиях в сезоне 2020 года</w:t>
      </w:r>
      <w:r w:rsidRPr="006D56C1">
        <w:rPr>
          <w:rFonts w:ascii="PT Astra Serif" w:hAnsi="PT Astra Serif" w:cs="PT Astra Serif"/>
          <w:sz w:val="28"/>
          <w:szCs w:val="28"/>
        </w:rPr>
        <w:t xml:space="preserve"> мы </w:t>
      </w:r>
      <w:r w:rsidR="00C44636" w:rsidRPr="006D56C1">
        <w:rPr>
          <w:rFonts w:ascii="PT Astra Serif" w:eastAsia="Source Han Sans CN Regular" w:hAnsi="PT Astra Serif" w:cs="PT Astra Serif"/>
          <w:kern w:val="2"/>
          <w:sz w:val="28"/>
          <w:szCs w:val="28"/>
        </w:rPr>
        <w:t>увидели</w:t>
      </w:r>
      <w:r w:rsidRPr="006D56C1">
        <w:rPr>
          <w:rFonts w:ascii="PT Astra Serif" w:hAnsi="PT Astra Serif" w:cs="PT Astra Serif"/>
          <w:sz w:val="28"/>
          <w:szCs w:val="28"/>
        </w:rPr>
        <w:t>, что наши жители провод</w:t>
      </w:r>
      <w:r w:rsidRPr="006D56C1">
        <w:rPr>
          <w:rFonts w:ascii="PT Astra Serif" w:eastAsia="Source Han Sans CN Regular" w:hAnsi="PT Astra Serif" w:cs="PT Astra Serif"/>
          <w:kern w:val="2"/>
          <w:sz w:val="28"/>
          <w:szCs w:val="28"/>
        </w:rPr>
        <w:t>или</w:t>
      </w:r>
      <w:r w:rsidRPr="006D56C1">
        <w:rPr>
          <w:rFonts w:ascii="PT Astra Serif" w:hAnsi="PT Astra Serif" w:cs="PT Astra Serif"/>
          <w:sz w:val="28"/>
          <w:szCs w:val="28"/>
        </w:rPr>
        <w:t xml:space="preserve"> много времени на своих 6-ти сотках: </w:t>
      </w:r>
      <w:proofErr w:type="gramStart"/>
      <w:r w:rsidRPr="006D56C1">
        <w:rPr>
          <w:rFonts w:ascii="PT Astra Serif" w:hAnsi="PT Astra Serif" w:cs="PT Astra Serif"/>
          <w:sz w:val="28"/>
          <w:szCs w:val="28"/>
        </w:rPr>
        <w:t>кто то</w:t>
      </w:r>
      <w:proofErr w:type="gramEnd"/>
      <w:r w:rsidRPr="006D56C1">
        <w:rPr>
          <w:rFonts w:ascii="PT Astra Serif" w:hAnsi="PT Astra Serif" w:cs="PT Astra Serif"/>
          <w:sz w:val="28"/>
          <w:szCs w:val="28"/>
        </w:rPr>
        <w:t xml:space="preserve"> для проживания в режиме самоизоляции, кто-то - просто поработать и провести время.</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связи с этим </w:t>
      </w:r>
      <w:r w:rsidRPr="006D56C1">
        <w:rPr>
          <w:rFonts w:ascii="PT Astra Serif" w:eastAsia="Source Han Sans CN Regular" w:hAnsi="PT Astra Serif" w:cs="PT Astra Serif"/>
          <w:kern w:val="2"/>
          <w:sz w:val="28"/>
          <w:szCs w:val="28"/>
        </w:rPr>
        <w:t xml:space="preserve">были </w:t>
      </w:r>
      <w:r w:rsidRPr="006D56C1">
        <w:rPr>
          <w:rFonts w:ascii="PT Astra Serif" w:hAnsi="PT Astra Serif" w:cs="PT Astra Serif"/>
          <w:sz w:val="28"/>
          <w:szCs w:val="28"/>
        </w:rPr>
        <w:t>разработа</w:t>
      </w:r>
      <w:r w:rsidRPr="006D56C1">
        <w:rPr>
          <w:rFonts w:ascii="PT Astra Serif" w:eastAsia="Source Han Sans CN Regular" w:hAnsi="PT Astra Serif" w:cs="PT Astra Serif"/>
          <w:kern w:val="2"/>
          <w:sz w:val="28"/>
          <w:szCs w:val="28"/>
        </w:rPr>
        <w:t>ны</w:t>
      </w:r>
      <w:r w:rsidRPr="006D56C1">
        <w:rPr>
          <w:rFonts w:ascii="PT Astra Serif" w:hAnsi="PT Astra Serif" w:cs="PT Astra Serif"/>
          <w:sz w:val="28"/>
          <w:szCs w:val="28"/>
        </w:rPr>
        <w:t xml:space="preserve"> «Рекомендации </w:t>
      </w:r>
      <w:r w:rsidRPr="006D56C1">
        <w:rPr>
          <w:rFonts w:ascii="PT Astra Serif" w:hAnsi="PT Astra Serif" w:cs="PT Astra Serif"/>
          <w:bCs/>
          <w:sz w:val="28"/>
          <w:szCs w:val="28"/>
        </w:rPr>
        <w:t xml:space="preserve">для председателей СНТ и садоводов (огородников) жителей Ульяновской области, находящихся на территории СНТ в условиях распространения </w:t>
      </w:r>
      <w:proofErr w:type="spellStart"/>
      <w:r w:rsidRPr="006D56C1">
        <w:rPr>
          <w:rFonts w:ascii="PT Astra Serif" w:hAnsi="PT Astra Serif" w:cs="PT Astra Serif"/>
          <w:bCs/>
          <w:sz w:val="28"/>
          <w:szCs w:val="28"/>
        </w:rPr>
        <w:t>коронавирусной</w:t>
      </w:r>
      <w:proofErr w:type="spellEnd"/>
      <w:r w:rsidRPr="006D56C1">
        <w:rPr>
          <w:rFonts w:ascii="PT Astra Serif" w:hAnsi="PT Astra Serif" w:cs="PT Astra Serif"/>
          <w:bCs/>
          <w:sz w:val="28"/>
          <w:szCs w:val="28"/>
        </w:rPr>
        <w:t xml:space="preserve"> инфекции на территории Ульяновской области»,</w:t>
      </w:r>
      <w:r w:rsidRPr="006D56C1">
        <w:rPr>
          <w:rFonts w:ascii="PT Astra Serif" w:hAnsi="PT Astra Serif" w:cs="PT Astra Serif"/>
          <w:sz w:val="28"/>
          <w:szCs w:val="28"/>
        </w:rPr>
        <w:t xml:space="preserve"> проводили многочисленные разъяснительные беседы</w:t>
      </w:r>
      <w:r w:rsidRPr="006D56C1">
        <w:rPr>
          <w:rFonts w:ascii="PT Astra Serif" w:hAnsi="PT Astra Serif" w:cs="PT Astra Serif"/>
          <w:bCs/>
          <w:sz w:val="28"/>
          <w:szCs w:val="28"/>
        </w:rPr>
        <w:t xml:space="preserve">.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 xml:space="preserve">И как результат, хочу обратить на это особое внимание - на территориях СНТ не было выявлено ни одного случая заболевания! </w:t>
      </w:r>
    </w:p>
    <w:p w:rsidR="00666E59" w:rsidRPr="006D56C1" w:rsidRDefault="00666E59" w:rsidP="006D56C1">
      <w:pPr>
        <w:widowControl w:val="0"/>
        <w:tabs>
          <w:tab w:val="left" w:pos="1134"/>
        </w:tabs>
        <w:ind w:firstLine="709"/>
        <w:jc w:val="both"/>
        <w:rPr>
          <w:rFonts w:ascii="PT Astra Serif" w:hAnsi="PT Astra Serif"/>
          <w:sz w:val="28"/>
          <w:szCs w:val="28"/>
        </w:rPr>
      </w:pPr>
      <w:r w:rsidRPr="006D56C1">
        <w:rPr>
          <w:rFonts w:ascii="PT Astra Serif" w:hAnsi="PT Astra Serif" w:cs="PT Astra Serif"/>
          <w:bCs/>
          <w:sz w:val="28"/>
          <w:szCs w:val="28"/>
        </w:rPr>
        <w:t xml:space="preserve">Да, в </w:t>
      </w:r>
      <w:r w:rsidRPr="006D56C1">
        <w:rPr>
          <w:rFonts w:ascii="PT Astra Serif" w:eastAsia="Source Han Sans CN Regular" w:hAnsi="PT Astra Serif" w:cs="PT Astra Serif"/>
          <w:bCs/>
          <w:kern w:val="2"/>
          <w:sz w:val="28"/>
          <w:szCs w:val="28"/>
        </w:rPr>
        <w:t>2020</w:t>
      </w:r>
      <w:r w:rsidRPr="006D56C1">
        <w:rPr>
          <w:rFonts w:ascii="PT Astra Serif" w:hAnsi="PT Astra Serif" w:cs="PT Astra Serif"/>
          <w:bCs/>
          <w:sz w:val="28"/>
          <w:szCs w:val="28"/>
        </w:rPr>
        <w:t xml:space="preserve"> </w:t>
      </w:r>
      <w:r w:rsidRPr="006D56C1">
        <w:rPr>
          <w:rFonts w:ascii="PT Astra Serif" w:hAnsi="PT Astra Serif" w:cs="PT Astra Serif"/>
          <w:sz w:val="28"/>
          <w:szCs w:val="28"/>
        </w:rPr>
        <w:t xml:space="preserve">году мы скорректировали наши планы, исходя из эпидемиологической обстановки, но продолжили все начатые работы по развитию в первую очередь инфраструктуры садоводческих товариществ. </w:t>
      </w:r>
    </w:p>
    <w:p w:rsidR="00666E59" w:rsidRPr="006D56C1" w:rsidRDefault="00666E59" w:rsidP="006D56C1">
      <w:pPr>
        <w:widowControl w:val="0"/>
        <w:tabs>
          <w:tab w:val="left" w:pos="1134"/>
        </w:tabs>
        <w:ind w:firstLine="709"/>
        <w:jc w:val="both"/>
        <w:rPr>
          <w:rFonts w:ascii="PT Astra Serif" w:hAnsi="PT Astra Serif"/>
          <w:sz w:val="28"/>
          <w:szCs w:val="28"/>
        </w:rPr>
      </w:pPr>
      <w:r w:rsidRPr="006D56C1">
        <w:rPr>
          <w:rFonts w:ascii="PT Astra Serif" w:hAnsi="PT Astra Serif" w:cs="PT Astra Serif"/>
          <w:sz w:val="28"/>
          <w:szCs w:val="28"/>
        </w:rPr>
        <w:lastRenderedPageBreak/>
        <w:t>Итак, какая же была организована работа!</w:t>
      </w:r>
    </w:p>
    <w:p w:rsidR="00666E59" w:rsidRPr="006D56C1" w:rsidRDefault="00666E59" w:rsidP="006D56C1">
      <w:pPr>
        <w:pStyle w:val="39"/>
        <w:numPr>
          <w:ilvl w:val="0"/>
          <w:numId w:val="26"/>
        </w:numPr>
        <w:tabs>
          <w:tab w:val="left" w:pos="1134"/>
        </w:tabs>
        <w:suppressAutoHyphens w:val="0"/>
        <w:spacing w:after="0"/>
        <w:ind w:left="0" w:firstLine="709"/>
        <w:jc w:val="both"/>
        <w:rPr>
          <w:szCs w:val="28"/>
        </w:rPr>
      </w:pPr>
      <w:r w:rsidRPr="006D56C1">
        <w:rPr>
          <w:rFonts w:cs="PT Astra Serif"/>
          <w:szCs w:val="28"/>
        </w:rPr>
        <w:t xml:space="preserve">Для качественного прохождения сезона, а также оперативного решения вопросов была организована </w:t>
      </w:r>
      <w:r w:rsidRPr="006D56C1">
        <w:rPr>
          <w:rFonts w:cs="PT Astra Serif"/>
          <w:b/>
          <w:bCs/>
          <w:szCs w:val="28"/>
        </w:rPr>
        <w:t xml:space="preserve">горячая телефонная линия для садоводов, на которую поступило более 700 звонков по разным вопросам. </w:t>
      </w:r>
      <w:r w:rsidRPr="006D56C1">
        <w:rPr>
          <w:rFonts w:cs="PT Astra Serif"/>
          <w:bCs/>
          <w:szCs w:val="28"/>
        </w:rPr>
        <w:t>Э</w:t>
      </w:r>
      <w:r w:rsidRPr="006D56C1">
        <w:rPr>
          <w:rFonts w:cs="PT Astra Serif"/>
          <w:szCs w:val="28"/>
        </w:rPr>
        <w:t xml:space="preserve">то и транспортное обслуживание, водоснабжение, </w:t>
      </w:r>
      <w:proofErr w:type="spellStart"/>
      <w:r w:rsidRPr="006D56C1">
        <w:rPr>
          <w:rFonts w:cs="PT Astra Serif"/>
          <w:szCs w:val="28"/>
        </w:rPr>
        <w:t>электрообеспечение</w:t>
      </w:r>
      <w:proofErr w:type="spellEnd"/>
      <w:r w:rsidRPr="006D56C1">
        <w:rPr>
          <w:rFonts w:cs="PT Astra Serif"/>
          <w:szCs w:val="28"/>
        </w:rPr>
        <w:t>, ремонт дорог, межевание земельных участков и многое другое.</w:t>
      </w:r>
    </w:p>
    <w:p w:rsidR="00666E59" w:rsidRPr="006D56C1" w:rsidRDefault="00666E59" w:rsidP="006D56C1">
      <w:pPr>
        <w:pStyle w:val="39"/>
        <w:numPr>
          <w:ilvl w:val="0"/>
          <w:numId w:val="26"/>
        </w:numPr>
        <w:tabs>
          <w:tab w:val="left" w:pos="1134"/>
        </w:tabs>
        <w:suppressAutoHyphens w:val="0"/>
        <w:spacing w:after="0"/>
        <w:ind w:left="0" w:firstLine="709"/>
        <w:jc w:val="both"/>
        <w:rPr>
          <w:szCs w:val="28"/>
        </w:rPr>
      </w:pPr>
      <w:r w:rsidRPr="006D56C1">
        <w:rPr>
          <w:rFonts w:cs="PT Astra Serif"/>
          <w:szCs w:val="28"/>
        </w:rPr>
        <w:t xml:space="preserve">Специалисты Агентства по развитию сельских территорий совместно с Ульяновской областной ассоциацией садоводов </w:t>
      </w:r>
      <w:r w:rsidRPr="006D56C1">
        <w:rPr>
          <w:rFonts w:cs="PT Astra Serif"/>
          <w:b/>
          <w:bCs/>
          <w:szCs w:val="28"/>
        </w:rPr>
        <w:t>проводили консультации садоводов, председателей, а также встречи и совещания, в том числе выездные на территории садовых обще</w:t>
      </w:r>
      <w:proofErr w:type="gramStart"/>
      <w:r w:rsidRPr="006D56C1">
        <w:rPr>
          <w:rFonts w:cs="PT Astra Serif"/>
          <w:b/>
          <w:bCs/>
          <w:szCs w:val="28"/>
        </w:rPr>
        <w:t>ств д</w:t>
      </w:r>
      <w:r w:rsidRPr="006D56C1">
        <w:rPr>
          <w:rFonts w:cs="PT Astra Serif"/>
          <w:szCs w:val="28"/>
        </w:rPr>
        <w:t>л</w:t>
      </w:r>
      <w:proofErr w:type="gramEnd"/>
      <w:r w:rsidRPr="006D56C1">
        <w:rPr>
          <w:rFonts w:cs="PT Astra Serif"/>
          <w:szCs w:val="28"/>
        </w:rPr>
        <w:t>я оперативного решения поступающих вопросов.</w:t>
      </w:r>
    </w:p>
    <w:p w:rsidR="00666E59" w:rsidRPr="006D56C1" w:rsidRDefault="00666E59" w:rsidP="006D56C1">
      <w:pPr>
        <w:pStyle w:val="39"/>
        <w:numPr>
          <w:ilvl w:val="0"/>
          <w:numId w:val="26"/>
        </w:numPr>
        <w:tabs>
          <w:tab w:val="left" w:pos="1134"/>
        </w:tabs>
        <w:suppressAutoHyphens w:val="0"/>
        <w:spacing w:after="0"/>
        <w:ind w:left="0" w:firstLine="709"/>
        <w:jc w:val="both"/>
        <w:rPr>
          <w:szCs w:val="28"/>
        </w:rPr>
      </w:pPr>
      <w:r w:rsidRPr="006D56C1">
        <w:rPr>
          <w:rFonts w:cs="PT Astra Serif"/>
          <w:szCs w:val="28"/>
        </w:rPr>
        <w:t xml:space="preserve">С начала года мы </w:t>
      </w:r>
      <w:r w:rsidRPr="006D56C1">
        <w:rPr>
          <w:rFonts w:cs="PT Astra Serif"/>
          <w:b/>
          <w:bCs/>
          <w:szCs w:val="28"/>
        </w:rPr>
        <w:t>продолжили работу по повышению профессиональных компетенций</w:t>
      </w:r>
      <w:r w:rsidRPr="006D56C1">
        <w:rPr>
          <w:rFonts w:cs="PT Astra Serif"/>
          <w:szCs w:val="28"/>
        </w:rPr>
        <w:t xml:space="preserve"> руководства СНТ и самих садоводов. </w:t>
      </w:r>
    </w:p>
    <w:p w:rsidR="00666E59" w:rsidRPr="006D56C1" w:rsidRDefault="00666E59" w:rsidP="006D56C1">
      <w:pPr>
        <w:pStyle w:val="39"/>
        <w:tabs>
          <w:tab w:val="left" w:pos="1134"/>
        </w:tabs>
        <w:suppressAutoHyphens w:val="0"/>
        <w:spacing w:after="0"/>
        <w:ind w:left="0" w:firstLine="709"/>
        <w:jc w:val="both"/>
        <w:rPr>
          <w:szCs w:val="28"/>
        </w:rPr>
      </w:pPr>
      <w:r w:rsidRPr="006D56C1">
        <w:rPr>
          <w:rFonts w:cs="PT Astra Serif"/>
          <w:szCs w:val="28"/>
        </w:rPr>
        <w:t xml:space="preserve">На базе Ассоциации садоводов в рамках реализации </w:t>
      </w:r>
      <w:r w:rsidRPr="006D56C1">
        <w:rPr>
          <w:rFonts w:cs="PT Astra Serif"/>
          <w:b/>
          <w:bCs/>
          <w:szCs w:val="28"/>
        </w:rPr>
        <w:t xml:space="preserve">проекта «Дом садовода - опора семьи» </w:t>
      </w:r>
      <w:r w:rsidRPr="006D56C1">
        <w:rPr>
          <w:rFonts w:cs="PT Astra Serif"/>
          <w:szCs w:val="28"/>
        </w:rPr>
        <w:t xml:space="preserve">в январе-марте 2020 года </w:t>
      </w:r>
      <w:r w:rsidRPr="006D56C1">
        <w:rPr>
          <w:rFonts w:cs="PT Astra Serif"/>
          <w:b/>
          <w:bCs/>
          <w:szCs w:val="28"/>
        </w:rPr>
        <w:t xml:space="preserve">проведены обучающие семинары с привлечением внешних экспертов. </w:t>
      </w:r>
      <w:r w:rsidRPr="006D56C1">
        <w:rPr>
          <w:rFonts w:cs="PT Astra Serif"/>
          <w:i/>
          <w:szCs w:val="28"/>
        </w:rPr>
        <w:t xml:space="preserve">На эти цели Ассоциация </w:t>
      </w:r>
      <w:r w:rsidRPr="006D56C1">
        <w:rPr>
          <w:rFonts w:cs="PT Astra Serif"/>
          <w:bCs/>
          <w:i/>
          <w:szCs w:val="28"/>
        </w:rPr>
        <w:t>получила грант в</w:t>
      </w:r>
      <w:r w:rsidRPr="006D56C1">
        <w:rPr>
          <w:rFonts w:cs="PT Astra Serif"/>
          <w:i/>
          <w:szCs w:val="28"/>
        </w:rPr>
        <w:t xml:space="preserve"> сумме 2,5 млн. рублей.</w:t>
      </w:r>
    </w:p>
    <w:p w:rsidR="00666E59" w:rsidRPr="006D56C1" w:rsidRDefault="00666E59" w:rsidP="006D56C1">
      <w:pPr>
        <w:pStyle w:val="39"/>
        <w:tabs>
          <w:tab w:val="left" w:pos="1134"/>
        </w:tabs>
        <w:suppressAutoHyphens w:val="0"/>
        <w:spacing w:after="0"/>
        <w:ind w:left="0" w:firstLine="709"/>
        <w:jc w:val="both"/>
        <w:rPr>
          <w:szCs w:val="28"/>
        </w:rPr>
      </w:pPr>
      <w:r w:rsidRPr="006D56C1">
        <w:rPr>
          <w:rFonts w:cs="PT Astra Serif"/>
          <w:bCs/>
          <w:szCs w:val="28"/>
        </w:rPr>
        <w:t xml:space="preserve">К примеру, специалисты </w:t>
      </w:r>
      <w:r w:rsidRPr="006D56C1">
        <w:rPr>
          <w:rFonts w:cs="PT Astra Serif"/>
          <w:szCs w:val="28"/>
        </w:rPr>
        <w:t xml:space="preserve">Ульяновского научно-исследовательского института сельского хозяйства </w:t>
      </w:r>
      <w:r w:rsidRPr="006D56C1">
        <w:rPr>
          <w:rFonts w:cs="PT Astra Serif"/>
          <w:bCs/>
          <w:szCs w:val="28"/>
        </w:rPr>
        <w:t xml:space="preserve">реализовали образовательный модуль </w:t>
      </w:r>
      <w:r w:rsidRPr="006D56C1">
        <w:rPr>
          <w:rFonts w:cs="PT Astra Serif"/>
          <w:b/>
          <w:bCs/>
          <w:szCs w:val="28"/>
        </w:rPr>
        <w:t xml:space="preserve">«Практическая школа садоводства» по 16 темам, </w:t>
      </w:r>
      <w:r w:rsidRPr="006D56C1">
        <w:rPr>
          <w:rFonts w:cs="PT Astra Serif"/>
          <w:szCs w:val="28"/>
        </w:rPr>
        <w:t xml:space="preserve">в числе которых были: новые технологии в садоводстве, использование удобрений, повышение урожайности, выращивание плодовых деревьев и кустарников и многое другое. </w:t>
      </w:r>
    </w:p>
    <w:p w:rsidR="00666E59" w:rsidRPr="006D56C1" w:rsidRDefault="00666E59" w:rsidP="006D56C1">
      <w:pPr>
        <w:pStyle w:val="39"/>
        <w:tabs>
          <w:tab w:val="left" w:pos="1134"/>
        </w:tabs>
        <w:suppressAutoHyphens w:val="0"/>
        <w:spacing w:after="0"/>
        <w:ind w:left="0" w:firstLine="709"/>
        <w:jc w:val="both"/>
        <w:rPr>
          <w:szCs w:val="28"/>
        </w:rPr>
      </w:pPr>
      <w:r w:rsidRPr="006D56C1">
        <w:rPr>
          <w:rFonts w:cs="PT Astra Serif"/>
          <w:szCs w:val="28"/>
        </w:rPr>
        <w:t xml:space="preserve">Также проведены обучающие семинары в рамках Всероссийской программы «Университет садовода» в ноябре 2020 года. </w:t>
      </w:r>
    </w:p>
    <w:p w:rsidR="00666E59" w:rsidRPr="006D56C1" w:rsidRDefault="00666E59" w:rsidP="006D56C1">
      <w:pPr>
        <w:pStyle w:val="39"/>
        <w:numPr>
          <w:ilvl w:val="0"/>
          <w:numId w:val="26"/>
        </w:numPr>
        <w:tabs>
          <w:tab w:val="left" w:pos="1134"/>
        </w:tabs>
        <w:suppressAutoHyphens w:val="0"/>
        <w:spacing w:after="0"/>
        <w:ind w:left="0" w:firstLine="709"/>
        <w:jc w:val="both"/>
        <w:rPr>
          <w:szCs w:val="28"/>
        </w:rPr>
      </w:pPr>
      <w:r w:rsidRPr="006D56C1">
        <w:rPr>
          <w:rFonts w:cs="PT Astra Serif"/>
          <w:szCs w:val="28"/>
        </w:rPr>
        <w:t>Н</w:t>
      </w:r>
      <w:r w:rsidRPr="006D56C1">
        <w:rPr>
          <w:rFonts w:cs="PT Astra Serif"/>
          <w:bCs/>
          <w:szCs w:val="28"/>
        </w:rPr>
        <w:t>а базе</w:t>
      </w:r>
      <w:r w:rsidRPr="006D56C1">
        <w:rPr>
          <w:rFonts w:cs="PT Astra Serif"/>
          <w:b/>
          <w:bCs/>
          <w:szCs w:val="28"/>
        </w:rPr>
        <w:t xml:space="preserve"> Ульяновской областной ассоциации садоводов в еженедельном режиме проводились встречи с представителями Министерств и ведом</w:t>
      </w:r>
      <w:proofErr w:type="gramStart"/>
      <w:r w:rsidRPr="006D56C1">
        <w:rPr>
          <w:rFonts w:cs="PT Astra Serif"/>
          <w:b/>
          <w:bCs/>
          <w:szCs w:val="28"/>
        </w:rPr>
        <w:t>ств Пр</w:t>
      </w:r>
      <w:proofErr w:type="gramEnd"/>
      <w:r w:rsidRPr="006D56C1">
        <w:rPr>
          <w:rFonts w:cs="PT Astra Serif"/>
          <w:b/>
          <w:bCs/>
          <w:szCs w:val="28"/>
        </w:rPr>
        <w:t>авительства Ульяновской области</w:t>
      </w:r>
      <w:r w:rsidRPr="006D56C1">
        <w:rPr>
          <w:rFonts w:cs="PT Astra Serif"/>
          <w:szCs w:val="28"/>
        </w:rPr>
        <w:t xml:space="preserve"> по вопросам проведения садоводческого сезона 2020 года. </w:t>
      </w:r>
    </w:p>
    <w:p w:rsidR="00666E59" w:rsidRPr="006D56C1" w:rsidRDefault="00666E59" w:rsidP="006D56C1">
      <w:pPr>
        <w:pStyle w:val="39"/>
        <w:numPr>
          <w:ilvl w:val="0"/>
          <w:numId w:val="26"/>
        </w:numPr>
        <w:tabs>
          <w:tab w:val="left" w:pos="1134"/>
        </w:tabs>
        <w:suppressAutoHyphens w:val="0"/>
        <w:spacing w:after="0"/>
        <w:ind w:left="0" w:firstLine="709"/>
        <w:jc w:val="both"/>
        <w:rPr>
          <w:szCs w:val="28"/>
        </w:rPr>
      </w:pPr>
      <w:r w:rsidRPr="006D56C1">
        <w:rPr>
          <w:rFonts w:cs="PT Astra Serif"/>
          <w:szCs w:val="28"/>
        </w:rPr>
        <w:t xml:space="preserve">В </w:t>
      </w:r>
      <w:r w:rsidRPr="006D56C1">
        <w:rPr>
          <w:rFonts w:cs="PT Astra Serif"/>
          <w:b/>
          <w:bCs/>
          <w:szCs w:val="28"/>
        </w:rPr>
        <w:t>муниципальных образованиях возникающие вопросы рассматривались на еженедельных аппаратных совещаниях</w:t>
      </w:r>
      <w:r w:rsidRPr="006D56C1">
        <w:rPr>
          <w:rFonts w:cs="PT Astra Serif"/>
          <w:szCs w:val="28"/>
        </w:rPr>
        <w:br/>
        <w:t>с участием председателей садоводческих товариществ.</w:t>
      </w:r>
    </w:p>
    <w:p w:rsidR="00666E59" w:rsidRPr="006D56C1" w:rsidRDefault="00666E59" w:rsidP="006D56C1">
      <w:pPr>
        <w:widowControl w:val="0"/>
        <w:tabs>
          <w:tab w:val="left" w:pos="1134"/>
        </w:tabs>
        <w:ind w:firstLine="709"/>
        <w:jc w:val="both"/>
        <w:rPr>
          <w:rFonts w:ascii="PT Astra Serif" w:hAnsi="PT Astra Serif"/>
          <w:sz w:val="28"/>
          <w:szCs w:val="28"/>
        </w:rPr>
      </w:pPr>
      <w:r w:rsidRPr="006D56C1">
        <w:rPr>
          <w:rFonts w:ascii="PT Astra Serif" w:hAnsi="PT Astra Serif" w:cs="PT Astra Serif"/>
          <w:b/>
          <w:bCs/>
          <w:sz w:val="28"/>
          <w:szCs w:val="28"/>
        </w:rPr>
        <w:t xml:space="preserve">В 2020 году </w:t>
      </w:r>
      <w:r w:rsidRPr="006D56C1">
        <w:rPr>
          <w:rFonts w:ascii="PT Astra Serif" w:hAnsi="PT Astra Serif" w:cs="PT Astra Serif"/>
          <w:bCs/>
          <w:sz w:val="28"/>
          <w:szCs w:val="28"/>
        </w:rPr>
        <w:t>м</w:t>
      </w:r>
      <w:r w:rsidRPr="006D56C1">
        <w:rPr>
          <w:rFonts w:ascii="PT Astra Serif" w:hAnsi="PT Astra Serif" w:cs="PT Astra Serif"/>
          <w:sz w:val="28"/>
          <w:szCs w:val="28"/>
        </w:rPr>
        <w:t xml:space="preserve">ного ресурсов направлено на формирование комфортной инфраструктуры для садоводов. Более подробно </w:t>
      </w:r>
      <w:r w:rsidRPr="006D56C1">
        <w:rPr>
          <w:rFonts w:ascii="PT Astra Serif" w:hAnsi="PT Astra Serif" w:cs="PT Astra Serif"/>
          <w:b/>
          <w:bCs/>
          <w:sz w:val="28"/>
          <w:szCs w:val="28"/>
        </w:rPr>
        <w:t>остановлюсь на конкретных направлениях.</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u w:val="single"/>
        </w:rPr>
        <w:t xml:space="preserve">О программе </w:t>
      </w:r>
      <w:proofErr w:type="spellStart"/>
      <w:r w:rsidRPr="006D56C1">
        <w:rPr>
          <w:rFonts w:ascii="PT Astra Serif" w:hAnsi="PT Astra Serif" w:cs="PT Astra Serif"/>
          <w:b/>
          <w:sz w:val="28"/>
          <w:szCs w:val="28"/>
          <w:u w:val="single"/>
        </w:rPr>
        <w:t>софинансирования</w:t>
      </w:r>
      <w:proofErr w:type="spellEnd"/>
      <w:r w:rsidRPr="006D56C1">
        <w:rPr>
          <w:rFonts w:ascii="PT Astra Serif" w:hAnsi="PT Astra Serif" w:cs="PT Astra Serif"/>
          <w:b/>
          <w:sz w:val="28"/>
          <w:szCs w:val="28"/>
          <w:u w:val="single"/>
        </w:rPr>
        <w:t xml:space="preserve"> затрат за счёт областного бюджета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В рамках оказания мер государственной поддержки развития садоводства,</w:t>
      </w:r>
      <w:r w:rsidRPr="006D56C1">
        <w:rPr>
          <w:rFonts w:ascii="PT Astra Serif" w:hAnsi="PT Astra Serif" w:cs="PT Astra Serif"/>
          <w:sz w:val="28"/>
          <w:szCs w:val="28"/>
        </w:rPr>
        <w:t xml:space="preserve"> по действующей программе </w:t>
      </w:r>
      <w:proofErr w:type="spellStart"/>
      <w:r w:rsidRPr="006D56C1">
        <w:rPr>
          <w:rFonts w:ascii="PT Astra Serif" w:hAnsi="PT Astra Serif" w:cs="PT Astra Serif"/>
          <w:sz w:val="28"/>
          <w:szCs w:val="28"/>
        </w:rPr>
        <w:t>софинансирования</w:t>
      </w:r>
      <w:proofErr w:type="spellEnd"/>
      <w:r w:rsidRPr="006D56C1">
        <w:rPr>
          <w:rFonts w:ascii="PT Astra Serif" w:hAnsi="PT Astra Serif" w:cs="PT Astra Serif"/>
          <w:sz w:val="28"/>
          <w:szCs w:val="28"/>
        </w:rPr>
        <w:t xml:space="preserve"> Министерством был проведён конкурс, </w:t>
      </w:r>
      <w:r w:rsidRPr="006D56C1">
        <w:rPr>
          <w:rFonts w:ascii="PT Astra Serif" w:hAnsi="PT Astra Serif" w:cs="PT Astra Serif"/>
          <w:b/>
          <w:bCs/>
          <w:sz w:val="28"/>
          <w:szCs w:val="28"/>
        </w:rPr>
        <w:t xml:space="preserve">в рамках которого 8-ми садоводческим товариществам будут предоставлены субсидии в общем размере 5 млн. рублей. Это позволит компенсировать порядка 50% затрат.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конкурсном отборе приняли участие садовые товарищества </w:t>
      </w:r>
      <w:proofErr w:type="spellStart"/>
      <w:r w:rsidRPr="006D56C1">
        <w:rPr>
          <w:rFonts w:ascii="PT Astra Serif" w:hAnsi="PT Astra Serif" w:cs="PT Astra Serif"/>
          <w:sz w:val="28"/>
          <w:szCs w:val="28"/>
        </w:rPr>
        <w:t>Чердаклинского</w:t>
      </w:r>
      <w:proofErr w:type="spellEnd"/>
      <w:r w:rsidRPr="006D56C1">
        <w:rPr>
          <w:rFonts w:ascii="PT Astra Serif" w:hAnsi="PT Astra Serif" w:cs="PT Astra Serif"/>
          <w:sz w:val="28"/>
          <w:szCs w:val="28"/>
        </w:rPr>
        <w:t xml:space="preserve">, </w:t>
      </w:r>
      <w:proofErr w:type="spellStart"/>
      <w:r w:rsidRPr="006D56C1">
        <w:rPr>
          <w:rFonts w:ascii="PT Astra Serif" w:hAnsi="PT Astra Serif" w:cs="PT Astra Serif"/>
          <w:sz w:val="28"/>
          <w:szCs w:val="28"/>
        </w:rPr>
        <w:t>Старомайнского</w:t>
      </w:r>
      <w:proofErr w:type="spellEnd"/>
      <w:r w:rsidRPr="006D56C1">
        <w:rPr>
          <w:rFonts w:ascii="PT Astra Serif" w:hAnsi="PT Astra Serif" w:cs="PT Astra Serif"/>
          <w:sz w:val="28"/>
          <w:szCs w:val="28"/>
        </w:rPr>
        <w:t xml:space="preserve"> районов и города Ульяновска.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Садоводческие товарищества подали документы на выполненные работ по развитию инфраструктуры территорий товариществ, в том числе </w:t>
      </w:r>
      <w:r w:rsidRPr="006D56C1">
        <w:rPr>
          <w:rFonts w:ascii="PT Astra Serif" w:hAnsi="PT Astra Serif" w:cs="PT Astra Serif"/>
          <w:b/>
          <w:bCs/>
          <w:sz w:val="28"/>
          <w:szCs w:val="28"/>
        </w:rPr>
        <w:lastRenderedPageBreak/>
        <w:t>строительство водопровода, дороги, обеспечение территории электроснабжением, обустройство систем паводкового и ливневого водоотведения.</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u w:val="single"/>
        </w:rPr>
        <w:t>О строительстве и ремонте подъездных дорог к СНТ и транспортном обеспечении садоводов в садоводческий сезон 2020 года.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Совместно с Министерством промышленности и транспорта Ульяновской области, Ассоциацией садоводов </w:t>
      </w:r>
      <w:r w:rsidRPr="006D56C1">
        <w:rPr>
          <w:rFonts w:ascii="PT Astra Serif" w:hAnsi="PT Astra Serif" w:cs="PT Astra Serif"/>
          <w:bCs/>
          <w:sz w:val="28"/>
          <w:szCs w:val="28"/>
        </w:rPr>
        <w:t>в начале сезона был разработан и утверждён</w:t>
      </w:r>
      <w:r w:rsidRPr="006D56C1">
        <w:rPr>
          <w:rFonts w:ascii="PT Astra Serif" w:hAnsi="PT Astra Serif" w:cs="PT Astra Serif"/>
          <w:b/>
          <w:bCs/>
          <w:sz w:val="28"/>
          <w:szCs w:val="28"/>
        </w:rPr>
        <w:t xml:space="preserve"> план по ремонту и строительству дорог, подходящих до границ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На территории области в настоящее время действует 230 садоводческих некоммерческих товариществ, к которым ведут 3 дороги межмуниципального значения и 146 подъездных дорог местного значения.</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2020 году на ремонт дорог, ведущих к СНТ, направлено </w:t>
      </w:r>
      <w:r w:rsidRPr="006D56C1">
        <w:rPr>
          <w:rFonts w:ascii="PT Astra Serif" w:hAnsi="PT Astra Serif" w:cs="PT Astra Serif"/>
          <w:b/>
          <w:sz w:val="28"/>
          <w:szCs w:val="28"/>
        </w:rPr>
        <w:t>15,1 млн. рублей</w:t>
      </w:r>
      <w:r w:rsidRPr="006D56C1">
        <w:rPr>
          <w:rFonts w:ascii="PT Astra Serif" w:hAnsi="PT Astra Serif" w:cs="PT Astra Serif"/>
          <w:sz w:val="28"/>
          <w:szCs w:val="28"/>
        </w:rPr>
        <w:t xml:space="preserve">, в том числе: </w:t>
      </w:r>
      <w:r w:rsidRPr="006D56C1">
        <w:rPr>
          <w:rFonts w:ascii="PT Astra Serif" w:hAnsi="PT Astra Serif" w:cs="PT Astra Serif"/>
          <w:b/>
          <w:bCs/>
          <w:sz w:val="28"/>
          <w:szCs w:val="28"/>
        </w:rPr>
        <w:t>1</w:t>
      </w:r>
      <w:r w:rsidRPr="006D56C1">
        <w:rPr>
          <w:rFonts w:ascii="PT Astra Serif" w:hAnsi="PT Astra Serif" w:cs="PT Astra Serif"/>
          <w:b/>
          <w:sz w:val="28"/>
          <w:szCs w:val="28"/>
        </w:rPr>
        <w:t>4,9 млн. рублей</w:t>
      </w:r>
      <w:r w:rsidRPr="006D56C1">
        <w:rPr>
          <w:rFonts w:ascii="PT Astra Serif" w:hAnsi="PT Astra Serif" w:cs="PT Astra Serif"/>
          <w:sz w:val="28"/>
          <w:szCs w:val="28"/>
        </w:rPr>
        <w:t xml:space="preserve"> средства из дорожного фонда Ульяновской области; </w:t>
      </w:r>
      <w:r w:rsidRPr="006D56C1">
        <w:rPr>
          <w:rFonts w:ascii="PT Astra Serif" w:hAnsi="PT Astra Serif" w:cs="PT Astra Serif"/>
          <w:b/>
          <w:sz w:val="28"/>
          <w:szCs w:val="28"/>
        </w:rPr>
        <w:t>200 тыс. рублей</w:t>
      </w:r>
      <w:r w:rsidRPr="006D56C1">
        <w:rPr>
          <w:rFonts w:ascii="PT Astra Serif" w:hAnsi="PT Astra Serif" w:cs="PT Astra Serif"/>
          <w:sz w:val="28"/>
          <w:szCs w:val="28"/>
        </w:rPr>
        <w:t xml:space="preserve"> средства из местного бюджета. Это </w:t>
      </w:r>
      <w:r w:rsidRPr="006D56C1">
        <w:rPr>
          <w:rFonts w:ascii="PT Astra Serif" w:hAnsi="PT Astra Serif" w:cs="PT Astra Serif"/>
          <w:bCs/>
          <w:sz w:val="28"/>
          <w:szCs w:val="28"/>
        </w:rPr>
        <w:t>позволило провести</w:t>
      </w:r>
      <w:r w:rsidRPr="006D56C1">
        <w:rPr>
          <w:rFonts w:ascii="PT Astra Serif" w:hAnsi="PT Astra Serif" w:cs="PT Astra Serif"/>
          <w:b/>
          <w:bCs/>
          <w:sz w:val="28"/>
          <w:szCs w:val="28"/>
        </w:rPr>
        <w:t xml:space="preserve"> ремонт и построить 7,5 км подъездных дорог, ведущих к границам 9-ти садоводческих товариществ</w:t>
      </w:r>
      <w:r w:rsidRPr="006D56C1">
        <w:rPr>
          <w:rFonts w:ascii="PT Astra Serif" w:hAnsi="PT Astra Serif" w:cs="PT Astra Serif"/>
          <w:sz w:val="28"/>
          <w:szCs w:val="28"/>
        </w:rPr>
        <w:t xml:space="preserve"> - «</w:t>
      </w:r>
      <w:proofErr w:type="spellStart"/>
      <w:r w:rsidRPr="006D56C1">
        <w:rPr>
          <w:rFonts w:ascii="PT Astra Serif" w:hAnsi="PT Astra Serif" w:cs="PT Astra Serif"/>
          <w:sz w:val="28"/>
          <w:szCs w:val="28"/>
        </w:rPr>
        <w:t>Свияга</w:t>
      </w:r>
      <w:proofErr w:type="spellEnd"/>
      <w:r w:rsidRPr="006D56C1">
        <w:rPr>
          <w:rFonts w:ascii="PT Astra Serif" w:hAnsi="PT Astra Serif" w:cs="PT Astra Serif"/>
          <w:sz w:val="28"/>
          <w:szCs w:val="28"/>
        </w:rPr>
        <w:t xml:space="preserve">», «Полет-1», «Полет-2», «Пригородный», «Елочка», «Рассвет», «Прогресс», «Залив-2» и «Волна».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Также на ремонт дорог, ведущих к СНТ, администрацией города Ульяновска было направлено 1230 тонн асфальтовой крошки.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Для садоводов города Димитровграда было выделено 347 тонн асфальтовой крошки для 7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Необходимо отметить, что в этом году внутри садоводческих товариществ,</w:t>
      </w:r>
      <w:r w:rsidRPr="006D56C1">
        <w:rPr>
          <w:rFonts w:ascii="PT Astra Serif" w:hAnsi="PT Astra Serif" w:cs="PT Astra Serif"/>
          <w:b/>
          <w:sz w:val="28"/>
          <w:szCs w:val="28"/>
        </w:rPr>
        <w:t xml:space="preserve"> своими силами проведены работы по строительству и ремонту 53,4 км внутренних дорог и проездов на сумму более 32,2 млн. рублей.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2020 году транспортное обслуживание населения по межмуниципальным (</w:t>
      </w:r>
      <w:r w:rsidRPr="006D56C1">
        <w:rPr>
          <w:rFonts w:ascii="PT Astra Serif" w:hAnsi="PT Astra Serif" w:cs="PT Astra Serif"/>
          <w:i/>
          <w:sz w:val="28"/>
          <w:szCs w:val="28"/>
        </w:rPr>
        <w:t>областным</w:t>
      </w:r>
      <w:r w:rsidRPr="006D56C1">
        <w:rPr>
          <w:rFonts w:ascii="PT Astra Serif" w:hAnsi="PT Astra Serif" w:cs="PT Astra Serif"/>
          <w:sz w:val="28"/>
          <w:szCs w:val="28"/>
        </w:rPr>
        <w:t xml:space="preserve">) </w:t>
      </w:r>
      <w:r w:rsidRPr="006D56C1">
        <w:rPr>
          <w:rFonts w:ascii="PT Astra Serif" w:hAnsi="PT Astra Serif" w:cs="PT Astra Serif"/>
          <w:b/>
          <w:sz w:val="28"/>
          <w:szCs w:val="28"/>
        </w:rPr>
        <w:t>сезонным</w:t>
      </w:r>
      <w:r w:rsidRPr="006D56C1">
        <w:rPr>
          <w:rFonts w:ascii="PT Astra Serif" w:hAnsi="PT Astra Serif" w:cs="PT Astra Serif"/>
          <w:sz w:val="28"/>
          <w:szCs w:val="28"/>
        </w:rPr>
        <w:t xml:space="preserve"> маршрутам регулярных перевозок, следующим до дачных участков, начато </w:t>
      </w:r>
      <w:r w:rsidRPr="006D56C1">
        <w:rPr>
          <w:rFonts w:ascii="PT Astra Serif" w:hAnsi="PT Astra Serif" w:cs="PT Astra Serif"/>
          <w:b/>
          <w:sz w:val="28"/>
          <w:szCs w:val="28"/>
        </w:rPr>
        <w:t>с 1 мая</w:t>
      </w:r>
      <w:r w:rsidRPr="006D56C1">
        <w:rPr>
          <w:rFonts w:ascii="PT Astra Serif" w:hAnsi="PT Astra Serif" w:cs="PT Astra Serif"/>
          <w:sz w:val="28"/>
          <w:szCs w:val="28"/>
        </w:rPr>
        <w:t>. Поездка в рейсовых автобусах допускалась только при наличии у пассажиров индивидуальных средств защиты.</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Движение автобусов было организовано </w:t>
      </w:r>
      <w:r w:rsidRPr="006D56C1">
        <w:rPr>
          <w:rFonts w:ascii="PT Astra Serif" w:hAnsi="PT Astra Serif" w:cs="PT Astra Serif"/>
          <w:b/>
          <w:sz w:val="28"/>
          <w:szCs w:val="28"/>
        </w:rPr>
        <w:t>по 21-му сезонному пригородному садоводческому</w:t>
      </w:r>
      <w:r w:rsidRPr="006D56C1">
        <w:rPr>
          <w:rFonts w:ascii="PT Astra Serif" w:hAnsi="PT Astra Serif" w:cs="PT Astra Serif"/>
          <w:sz w:val="28"/>
          <w:szCs w:val="28"/>
        </w:rPr>
        <w:t xml:space="preserve"> маршруту, из которых </w:t>
      </w:r>
      <w:r w:rsidRPr="006D56C1">
        <w:rPr>
          <w:rFonts w:ascii="PT Astra Serif" w:hAnsi="PT Astra Serif" w:cs="PT Astra Serif"/>
          <w:b/>
          <w:sz w:val="28"/>
          <w:szCs w:val="28"/>
        </w:rPr>
        <w:t>17 сезонных</w:t>
      </w:r>
      <w:r w:rsidRPr="006D56C1">
        <w:rPr>
          <w:rFonts w:ascii="PT Astra Serif" w:hAnsi="PT Astra Serif" w:cs="PT Astra Serif"/>
          <w:sz w:val="28"/>
          <w:szCs w:val="28"/>
        </w:rPr>
        <w:t xml:space="preserve"> пригородных маршрутов проходит </w:t>
      </w:r>
      <w:r w:rsidRPr="006D56C1">
        <w:rPr>
          <w:rFonts w:ascii="PT Astra Serif" w:hAnsi="PT Astra Serif" w:cs="PT Astra Serif"/>
          <w:b/>
          <w:sz w:val="28"/>
          <w:szCs w:val="28"/>
        </w:rPr>
        <w:t>в Левобережной части</w:t>
      </w:r>
      <w:r w:rsidRPr="006D56C1">
        <w:rPr>
          <w:rFonts w:ascii="PT Astra Serif" w:hAnsi="PT Astra Serif" w:cs="PT Astra Serif"/>
          <w:sz w:val="28"/>
          <w:szCs w:val="28"/>
        </w:rPr>
        <w:t xml:space="preserve"> области и </w:t>
      </w:r>
      <w:r w:rsidRPr="006D56C1">
        <w:rPr>
          <w:rFonts w:ascii="PT Astra Serif" w:hAnsi="PT Astra Serif" w:cs="PT Astra Serif"/>
          <w:b/>
          <w:sz w:val="28"/>
          <w:szCs w:val="28"/>
        </w:rPr>
        <w:t xml:space="preserve">4 сезонных пригородных маршрута </w:t>
      </w:r>
      <w:r w:rsidRPr="006D56C1">
        <w:rPr>
          <w:rFonts w:ascii="PT Astra Serif" w:hAnsi="PT Astra Serif" w:cs="PT Astra Serif"/>
          <w:sz w:val="28"/>
          <w:szCs w:val="28"/>
        </w:rPr>
        <w:t xml:space="preserve">– </w:t>
      </w:r>
      <w:r w:rsidRPr="006D56C1">
        <w:rPr>
          <w:rFonts w:ascii="PT Astra Serif" w:hAnsi="PT Astra Serif" w:cs="PT Astra Serif"/>
          <w:b/>
          <w:sz w:val="28"/>
          <w:szCs w:val="28"/>
        </w:rPr>
        <w:t>в Правобережной части</w:t>
      </w:r>
      <w:r w:rsidRPr="006D56C1">
        <w:rPr>
          <w:rFonts w:ascii="PT Astra Serif" w:hAnsi="PT Astra Serif" w:cs="PT Astra Serif"/>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транспортном обслуживании садоводческих товариществ в дни наибольшего пассажиропотока (выходные и праздничные дни) было задействовано до 60 автобусов, а в будние дни – в среднем до 35 автобусов средней и большой вместимости.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u w:val="single"/>
        </w:rPr>
        <w:t>Электроснабжение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2020 году электрохозяйство садоводов обслуживали 13 </w:t>
      </w:r>
      <w:proofErr w:type="spellStart"/>
      <w:r w:rsidRPr="006D56C1">
        <w:rPr>
          <w:rFonts w:ascii="PT Astra Serif" w:hAnsi="PT Astra Serif" w:cs="PT Astra Serif"/>
          <w:sz w:val="28"/>
          <w:szCs w:val="28"/>
        </w:rPr>
        <w:t>электросетевых</w:t>
      </w:r>
      <w:proofErr w:type="spellEnd"/>
      <w:r w:rsidRPr="006D56C1">
        <w:rPr>
          <w:rFonts w:ascii="PT Astra Serif" w:hAnsi="PT Astra Serif" w:cs="PT Astra Serif"/>
          <w:sz w:val="28"/>
          <w:szCs w:val="28"/>
        </w:rPr>
        <w:t xml:space="preserve"> организаций.</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Вопросы, связанные с технологическим присоединением СНТ к электрическим сетям сетевых организаций</w:t>
      </w:r>
      <w:r w:rsidRPr="006D56C1">
        <w:rPr>
          <w:rFonts w:ascii="PT Astra Serif" w:hAnsi="PT Astra Serif" w:cs="PT Astra Serif"/>
          <w:sz w:val="28"/>
          <w:szCs w:val="28"/>
        </w:rPr>
        <w:t xml:space="preserve"> и обеспечения надёжности электроснабжения СНТ </w:t>
      </w:r>
      <w:r w:rsidRPr="006D56C1">
        <w:rPr>
          <w:rFonts w:ascii="PT Astra Serif" w:hAnsi="PT Astra Serif" w:cs="PT Astra Serif"/>
          <w:b/>
          <w:bCs/>
          <w:sz w:val="28"/>
          <w:szCs w:val="28"/>
        </w:rPr>
        <w:t xml:space="preserve">рассматривались на еженедельных заседаниях </w:t>
      </w:r>
      <w:r w:rsidRPr="006D56C1">
        <w:rPr>
          <w:rFonts w:ascii="PT Astra Serif" w:hAnsi="PT Astra Serif" w:cs="PT Astra Serif"/>
          <w:b/>
          <w:bCs/>
          <w:sz w:val="28"/>
          <w:szCs w:val="28"/>
        </w:rPr>
        <w:lastRenderedPageBreak/>
        <w:t>штаба по обеспечению безопасности электроснабжения</w:t>
      </w:r>
      <w:r w:rsidRPr="006D56C1">
        <w:rPr>
          <w:rFonts w:ascii="PT Astra Serif" w:hAnsi="PT Astra Serif" w:cs="PT Astra Serif"/>
          <w:sz w:val="28"/>
          <w:szCs w:val="28"/>
        </w:rPr>
        <w:t xml:space="preserve"> на территории Ульяновской области, с приглашением председателей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этом году завершена работа до полного доведения электрохозяйств в нормативное состояние в </w:t>
      </w:r>
      <w:r w:rsidRPr="006D56C1">
        <w:rPr>
          <w:rFonts w:ascii="PT Astra Serif" w:hAnsi="PT Astra Serif" w:cs="PT Astra Serif"/>
          <w:b/>
          <w:sz w:val="28"/>
          <w:szCs w:val="28"/>
        </w:rPr>
        <w:t>7 садовых товариществах</w:t>
      </w:r>
      <w:r w:rsidRPr="006D56C1">
        <w:rPr>
          <w:rFonts w:ascii="PT Astra Serif" w:hAnsi="PT Astra Serif" w:cs="PT Astra Serif"/>
          <w:sz w:val="28"/>
          <w:szCs w:val="28"/>
        </w:rPr>
        <w:t>: СНТ «Весна», «Рассвет-1», «Автомобилист» (г</w:t>
      </w:r>
      <w:proofErr w:type="gramStart"/>
      <w:r w:rsidRPr="006D56C1">
        <w:rPr>
          <w:rFonts w:ascii="PT Astra Serif" w:hAnsi="PT Astra Serif" w:cs="PT Astra Serif"/>
          <w:sz w:val="28"/>
          <w:szCs w:val="28"/>
        </w:rPr>
        <w:t>.Д</w:t>
      </w:r>
      <w:proofErr w:type="gramEnd"/>
      <w:r w:rsidRPr="006D56C1">
        <w:rPr>
          <w:rFonts w:ascii="PT Astra Serif" w:hAnsi="PT Astra Serif" w:cs="PT Astra Serif"/>
          <w:sz w:val="28"/>
          <w:szCs w:val="28"/>
        </w:rPr>
        <w:t>имитровград), СНТ «Солнышко», СНТ «Радуга», СНТ «Елочка» (г.Ульяновск), СНТ «Лесное» (с. Солдатская Ташла)</w:t>
      </w:r>
      <w:r w:rsidRPr="006D56C1">
        <w:rPr>
          <w:rFonts w:ascii="PT Astra Serif" w:hAnsi="PT Astra Serif" w:cs="PT Astra Serif"/>
          <w:bCs/>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На сегодняшний день </w:t>
      </w:r>
      <w:r w:rsidRPr="006D56C1">
        <w:rPr>
          <w:rFonts w:ascii="PT Astra Serif" w:hAnsi="PT Astra Serif" w:cs="PT Astra Serif"/>
          <w:b/>
          <w:bCs/>
          <w:sz w:val="28"/>
          <w:szCs w:val="28"/>
        </w:rPr>
        <w:t xml:space="preserve">93 садоводческих товарищества передали </w:t>
      </w:r>
      <w:proofErr w:type="spellStart"/>
      <w:r w:rsidRPr="006D56C1">
        <w:rPr>
          <w:rFonts w:ascii="PT Astra Serif" w:hAnsi="PT Astra Serif" w:cs="PT Astra Serif"/>
          <w:b/>
          <w:bCs/>
          <w:sz w:val="28"/>
          <w:szCs w:val="28"/>
        </w:rPr>
        <w:t>электросетевое</w:t>
      </w:r>
      <w:proofErr w:type="spellEnd"/>
      <w:r w:rsidRPr="006D56C1">
        <w:rPr>
          <w:rFonts w:ascii="PT Astra Serif" w:hAnsi="PT Astra Serif" w:cs="PT Astra Serif"/>
          <w:b/>
          <w:bCs/>
          <w:sz w:val="28"/>
          <w:szCs w:val="28"/>
        </w:rPr>
        <w:t xml:space="preserve"> хозяйство в аренду и на баланс восьми специализированным организациям,</w:t>
      </w:r>
      <w:r w:rsidRPr="006D56C1">
        <w:rPr>
          <w:rFonts w:ascii="PT Astra Serif" w:hAnsi="PT Astra Serif" w:cs="PT Astra Serif"/>
          <w:sz w:val="28"/>
          <w:szCs w:val="28"/>
        </w:rPr>
        <w:t xml:space="preserve"> с выдачей лицевых счетов через ОАО «</w:t>
      </w:r>
      <w:proofErr w:type="spellStart"/>
      <w:r w:rsidRPr="006D56C1">
        <w:rPr>
          <w:rFonts w:ascii="PT Astra Serif" w:hAnsi="PT Astra Serif" w:cs="PT Astra Serif"/>
          <w:sz w:val="28"/>
          <w:szCs w:val="28"/>
        </w:rPr>
        <w:t>Ульяновскэнерго</w:t>
      </w:r>
      <w:proofErr w:type="spellEnd"/>
      <w:r w:rsidRPr="006D56C1">
        <w:rPr>
          <w:rFonts w:ascii="PT Astra Serif" w:hAnsi="PT Astra Serif" w:cs="PT Astra Serif"/>
          <w:sz w:val="28"/>
          <w:szCs w:val="28"/>
        </w:rPr>
        <w:t xml:space="preserve">» </w:t>
      </w:r>
      <w:r w:rsidRPr="006D56C1">
        <w:rPr>
          <w:rFonts w:ascii="PT Astra Serif" w:hAnsi="PT Astra Serif" w:cs="PT Astra Serif"/>
          <w:i/>
          <w:sz w:val="28"/>
          <w:szCs w:val="28"/>
        </w:rPr>
        <w:t xml:space="preserve">(в 2019 году было 76 садовых обществ).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 xml:space="preserve">Сетевые компании </w:t>
      </w:r>
      <w:r w:rsidRPr="006D56C1">
        <w:rPr>
          <w:rFonts w:ascii="PT Astra Serif" w:hAnsi="PT Astra Serif" w:cs="PT Astra Serif"/>
          <w:sz w:val="28"/>
          <w:szCs w:val="28"/>
        </w:rPr>
        <w:t xml:space="preserve">совместно с садоводческими товариществами </w:t>
      </w:r>
      <w:r w:rsidRPr="006D56C1">
        <w:rPr>
          <w:rFonts w:ascii="PT Astra Serif" w:hAnsi="PT Astra Serif" w:cs="PT Astra Serif"/>
          <w:b/>
          <w:bCs/>
          <w:sz w:val="28"/>
          <w:szCs w:val="28"/>
        </w:rPr>
        <w:t xml:space="preserve">проводят работы по реконструкции и строительству линий электропередач. В </w:t>
      </w:r>
      <w:r w:rsidRPr="006D56C1">
        <w:rPr>
          <w:rFonts w:ascii="PT Astra Serif" w:eastAsia="Source Han Sans CN Regular" w:hAnsi="PT Astra Serif" w:cs="PT Astra Serif"/>
          <w:b/>
          <w:bCs/>
          <w:kern w:val="2"/>
          <w:sz w:val="28"/>
          <w:szCs w:val="28"/>
        </w:rPr>
        <w:t>2020</w:t>
      </w:r>
      <w:r w:rsidRPr="006D56C1">
        <w:rPr>
          <w:rFonts w:ascii="PT Astra Serif" w:hAnsi="PT Astra Serif" w:cs="PT Astra Serif"/>
          <w:b/>
          <w:bCs/>
          <w:sz w:val="28"/>
          <w:szCs w:val="28"/>
        </w:rPr>
        <w:t xml:space="preserve"> году </w:t>
      </w:r>
      <w:r w:rsidRPr="006D56C1">
        <w:rPr>
          <w:rFonts w:ascii="PT Astra Serif" w:hAnsi="PT Astra Serif" w:cs="PT Astra Serif"/>
          <w:sz w:val="28"/>
          <w:szCs w:val="28"/>
        </w:rPr>
        <w:t xml:space="preserve">на реконструкцию имеющегося </w:t>
      </w:r>
      <w:proofErr w:type="spellStart"/>
      <w:r w:rsidRPr="006D56C1">
        <w:rPr>
          <w:rFonts w:ascii="PT Astra Serif" w:hAnsi="PT Astra Serif" w:cs="PT Astra Serif"/>
          <w:sz w:val="28"/>
          <w:szCs w:val="28"/>
        </w:rPr>
        <w:t>энергооборудования</w:t>
      </w:r>
      <w:proofErr w:type="spellEnd"/>
      <w:r w:rsidRPr="006D56C1">
        <w:rPr>
          <w:rFonts w:ascii="PT Astra Serif" w:hAnsi="PT Astra Serif" w:cs="PT Astra Serif"/>
          <w:sz w:val="28"/>
          <w:szCs w:val="28"/>
        </w:rPr>
        <w:t xml:space="preserve"> и строительство сетевыми компаниями </w:t>
      </w:r>
      <w:r w:rsidRPr="006D56C1">
        <w:rPr>
          <w:rFonts w:ascii="PT Astra Serif" w:eastAsia="Source Han Sans CN Regular" w:hAnsi="PT Astra Serif" w:cs="PT Astra Serif"/>
          <w:kern w:val="2"/>
          <w:sz w:val="28"/>
          <w:szCs w:val="28"/>
        </w:rPr>
        <w:t>инвестировано более</w:t>
      </w:r>
      <w:r w:rsidRPr="006D56C1">
        <w:rPr>
          <w:rFonts w:ascii="PT Astra Serif" w:hAnsi="PT Astra Serif" w:cs="PT Astra Serif"/>
          <w:sz w:val="28"/>
          <w:szCs w:val="28"/>
        </w:rPr>
        <w:t xml:space="preserve"> </w:t>
      </w:r>
      <w:r w:rsidRPr="006D56C1">
        <w:rPr>
          <w:rFonts w:ascii="PT Astra Serif" w:hAnsi="PT Astra Serif" w:cs="PT Astra Serif"/>
          <w:b/>
          <w:sz w:val="28"/>
          <w:szCs w:val="28"/>
        </w:rPr>
        <w:t>25 млн. рублей</w:t>
      </w:r>
      <w:r w:rsidRPr="006D56C1">
        <w:rPr>
          <w:rFonts w:ascii="PT Astra Serif" w:hAnsi="PT Astra Serif" w:cs="PT Astra Serif"/>
          <w:sz w:val="28"/>
          <w:szCs w:val="28"/>
        </w:rPr>
        <w:t xml:space="preserve">.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Кроме этого,</w:t>
      </w:r>
      <w:r w:rsidRPr="006D56C1">
        <w:rPr>
          <w:rFonts w:ascii="PT Astra Serif" w:hAnsi="PT Astra Serif" w:cs="PT Astra Serif"/>
          <w:b/>
          <w:sz w:val="28"/>
          <w:szCs w:val="28"/>
        </w:rPr>
        <w:t xml:space="preserve"> на работы по электроснабжению </w:t>
      </w:r>
      <w:r w:rsidRPr="006D56C1">
        <w:rPr>
          <w:rFonts w:ascii="PT Astra Serif" w:hAnsi="PT Astra Serif" w:cs="PT Astra Serif"/>
          <w:sz w:val="28"/>
          <w:szCs w:val="28"/>
        </w:rPr>
        <w:t>СНТ затратили</w:t>
      </w:r>
      <w:r w:rsidRPr="006D56C1">
        <w:rPr>
          <w:rFonts w:ascii="PT Astra Serif" w:hAnsi="PT Astra Serif" w:cs="PT Astra Serif"/>
          <w:b/>
          <w:sz w:val="28"/>
          <w:szCs w:val="28"/>
        </w:rPr>
        <w:t xml:space="preserve"> собственных сре</w:t>
      </w:r>
      <w:proofErr w:type="gramStart"/>
      <w:r w:rsidRPr="006D56C1">
        <w:rPr>
          <w:rFonts w:ascii="PT Astra Serif" w:hAnsi="PT Astra Serif" w:cs="PT Astra Serif"/>
          <w:b/>
          <w:sz w:val="28"/>
          <w:szCs w:val="28"/>
        </w:rPr>
        <w:t>дств в р</w:t>
      </w:r>
      <w:proofErr w:type="gramEnd"/>
      <w:r w:rsidRPr="006D56C1">
        <w:rPr>
          <w:rFonts w:ascii="PT Astra Serif" w:hAnsi="PT Astra Serif" w:cs="PT Astra Serif"/>
          <w:b/>
          <w:sz w:val="28"/>
          <w:szCs w:val="28"/>
        </w:rPr>
        <w:t xml:space="preserve">азмере более 11 млн. рублей, </w:t>
      </w:r>
      <w:r w:rsidRPr="006D56C1">
        <w:rPr>
          <w:rFonts w:ascii="PT Astra Serif" w:hAnsi="PT Astra Serif" w:cs="PT Astra Serif"/>
          <w:sz w:val="28"/>
          <w:szCs w:val="28"/>
        </w:rPr>
        <w:t>модернизировано более 34 км сетей, установлено 5 новых трансформаторных подстанций и заменено более 310 опор.</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Хотел бы отметить, что в садовых товариществах </w:t>
      </w:r>
      <w:r w:rsidRPr="006D56C1">
        <w:rPr>
          <w:rFonts w:ascii="PT Astra Serif" w:hAnsi="PT Astra Serif" w:cs="PT Astra Serif"/>
          <w:b/>
          <w:bCs/>
          <w:sz w:val="28"/>
          <w:szCs w:val="28"/>
        </w:rPr>
        <w:t>внедряется система автоматического контроля и учёта электроэнергии,</w:t>
      </w:r>
      <w:r w:rsidRPr="006D56C1">
        <w:rPr>
          <w:rFonts w:ascii="PT Astra Serif" w:hAnsi="PT Astra Serif" w:cs="PT Astra Serif"/>
          <w:sz w:val="28"/>
          <w:szCs w:val="28"/>
        </w:rPr>
        <w:t xml:space="preserve"> позволяющая осуществлять автоматический сбор информации с приборов учета об объемах потребления и производства электроэнерг</w:t>
      </w:r>
      <w:proofErr w:type="gramStart"/>
      <w:r w:rsidRPr="006D56C1">
        <w:rPr>
          <w:rFonts w:ascii="PT Astra Serif" w:hAnsi="PT Astra Serif" w:cs="PT Astra Serif"/>
          <w:sz w:val="28"/>
          <w:szCs w:val="28"/>
        </w:rPr>
        <w:t>ии и ее</w:t>
      </w:r>
      <w:proofErr w:type="gramEnd"/>
      <w:r w:rsidRPr="006D56C1">
        <w:rPr>
          <w:rFonts w:ascii="PT Astra Serif" w:hAnsi="PT Astra Serif" w:cs="PT Astra Serif"/>
          <w:sz w:val="28"/>
          <w:szCs w:val="28"/>
        </w:rPr>
        <w:t xml:space="preserve"> параметрах на объекте автоматизации.</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u w:val="single"/>
        </w:rPr>
        <w:t>Водоснабжение СНТ:</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Решаются вопросы с </w:t>
      </w:r>
      <w:r w:rsidRPr="006D56C1">
        <w:rPr>
          <w:rFonts w:ascii="PT Astra Serif" w:hAnsi="PT Astra Serif" w:cs="PT Astra Serif"/>
          <w:b/>
          <w:sz w:val="28"/>
          <w:szCs w:val="28"/>
        </w:rPr>
        <w:t>водоснабжением СНТ.</w:t>
      </w:r>
      <w:r w:rsidRPr="006D56C1">
        <w:rPr>
          <w:rFonts w:ascii="PT Astra Serif" w:hAnsi="PT Astra Serif" w:cs="PT Astra Serif"/>
          <w:sz w:val="28"/>
          <w:szCs w:val="28"/>
        </w:rPr>
        <w:t xml:space="preserve"> В текущем году в садоводческих товариществах проведены работы </w:t>
      </w:r>
      <w:r w:rsidRPr="006D56C1">
        <w:rPr>
          <w:rFonts w:ascii="PT Astra Serif" w:hAnsi="PT Astra Serif" w:cs="PT Astra Serif"/>
          <w:b/>
          <w:sz w:val="28"/>
          <w:szCs w:val="28"/>
        </w:rPr>
        <w:t>по ремонту и замене около 47 км водовода, модернизировано 7 насосных станций, обустроены 9 новых скважин. Сумма затрат составила 34,4 млн. рублей.</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Такое развитие СНТ способствует возвращению на свои участки садоводов. Конечно, </w:t>
      </w:r>
      <w:r w:rsidRPr="006D56C1">
        <w:rPr>
          <w:rFonts w:ascii="PT Astra Serif" w:hAnsi="PT Astra Serif" w:cs="PT Astra Serif"/>
          <w:b/>
          <w:bCs/>
          <w:sz w:val="28"/>
          <w:szCs w:val="28"/>
        </w:rPr>
        <w:t xml:space="preserve">в свою очередь мы поддерживаем СНТ в рамках программы по </w:t>
      </w:r>
      <w:proofErr w:type="spellStart"/>
      <w:r w:rsidRPr="006D56C1">
        <w:rPr>
          <w:rFonts w:ascii="PT Astra Serif" w:hAnsi="PT Astra Serif" w:cs="PT Astra Serif"/>
          <w:b/>
          <w:bCs/>
          <w:sz w:val="28"/>
          <w:szCs w:val="28"/>
        </w:rPr>
        <w:t>софинансированию</w:t>
      </w:r>
      <w:proofErr w:type="spellEnd"/>
      <w:r w:rsidRPr="006D56C1">
        <w:rPr>
          <w:rFonts w:ascii="PT Astra Serif" w:hAnsi="PT Astra Serif" w:cs="PT Astra Serif"/>
          <w:b/>
          <w:bCs/>
          <w:sz w:val="28"/>
          <w:szCs w:val="28"/>
        </w:rPr>
        <w:t xml:space="preserve">. </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bCs/>
          <w:sz w:val="28"/>
          <w:szCs w:val="28"/>
        </w:rPr>
        <w:t>Также одним из важных направлений работы в настоящее время</w:t>
      </w:r>
      <w:r w:rsidRPr="006D56C1">
        <w:rPr>
          <w:rFonts w:ascii="PT Astra Serif" w:hAnsi="PT Astra Serif" w:cs="PT Astra Serif"/>
          <w:b/>
          <w:bCs/>
          <w:sz w:val="28"/>
          <w:szCs w:val="28"/>
        </w:rPr>
        <w:t xml:space="preserve"> </w:t>
      </w:r>
      <w:r w:rsidRPr="006D56C1">
        <w:rPr>
          <w:rFonts w:ascii="PT Astra Serif" w:hAnsi="PT Astra Serif" w:cs="PT Astra Serif"/>
          <w:bCs/>
          <w:sz w:val="28"/>
          <w:szCs w:val="28"/>
        </w:rPr>
        <w:t>является</w:t>
      </w:r>
      <w:r w:rsidRPr="006D56C1">
        <w:rPr>
          <w:rFonts w:ascii="PT Astra Serif" w:hAnsi="PT Astra Serif" w:cs="PT Astra Serif"/>
          <w:b/>
          <w:bCs/>
          <w:sz w:val="28"/>
          <w:szCs w:val="28"/>
        </w:rPr>
        <w:t xml:space="preserve"> </w:t>
      </w:r>
      <w:r w:rsidRPr="006D56C1">
        <w:rPr>
          <w:rFonts w:ascii="PT Astra Serif" w:hAnsi="PT Astra Serif" w:cs="PT Astra Serif"/>
          <w:b/>
          <w:bCs/>
          <w:sz w:val="28"/>
          <w:szCs w:val="28"/>
          <w:u w:val="single"/>
        </w:rPr>
        <w:t>регистрация земель СНТ</w:t>
      </w:r>
      <w:r w:rsidRPr="006D56C1">
        <w:rPr>
          <w:rFonts w:ascii="PT Astra Serif" w:hAnsi="PT Astra Serif" w:cs="PT Astra Serif"/>
          <w:b/>
          <w:bCs/>
          <w:sz w:val="28"/>
          <w:szCs w:val="28"/>
        </w:rPr>
        <w:t>,</w:t>
      </w:r>
      <w:r w:rsidRPr="006D56C1">
        <w:rPr>
          <w:rFonts w:ascii="PT Astra Serif" w:hAnsi="PT Astra Serif" w:cs="PT Astra Serif"/>
          <w:sz w:val="28"/>
          <w:szCs w:val="28"/>
        </w:rPr>
        <w:t xml:space="preserve"> а именно - оформление дачных домов в упрощённом порядке через Федеральный Закон «О дачной амнистии». </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Нами был поддержан законопроект, который предлагает продлить на пять лет (до 2026 года) срок упрощенного порядка оформления прав граждан на садовые дома. </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Таким образом, действие «дачной амнистии» продлевается и расширяется за счет распространения на разные категории земельных участков.</w:t>
      </w:r>
    </w:p>
    <w:p w:rsidR="00666E59" w:rsidRPr="006D56C1" w:rsidRDefault="00666E59" w:rsidP="006D56C1">
      <w:pPr>
        <w:pStyle w:val="41"/>
        <w:widowControl w:val="0"/>
        <w:suppressAutoHyphens w:val="0"/>
        <w:ind w:firstLine="709"/>
        <w:jc w:val="both"/>
        <w:rPr>
          <w:rFonts w:ascii="PT Astra Serif" w:hAnsi="PT Astra Serif"/>
          <w:sz w:val="28"/>
          <w:szCs w:val="28"/>
        </w:rPr>
      </w:pPr>
      <w:r w:rsidRPr="006D56C1">
        <w:rPr>
          <w:rFonts w:ascii="PT Astra Serif" w:hAnsi="PT Astra Serif" w:cs="PT Astra Serif"/>
          <w:sz w:val="28"/>
          <w:szCs w:val="28"/>
        </w:rPr>
        <w:t xml:space="preserve">В Ульяновской области «Дачной амнистией» в 2020 году воспользовалось 847 садоводов, пройдя установленную процедуру, тем самым зарегистрировали свои земельные участки, дачные домики, индивидуальные гаражи, хозяйственные постройки и жилые дома. </w:t>
      </w:r>
    </w:p>
    <w:p w:rsidR="00666E59" w:rsidRPr="006D56C1" w:rsidRDefault="00666E59" w:rsidP="006D56C1">
      <w:pPr>
        <w:pStyle w:val="ConsPlusNormal"/>
        <w:ind w:firstLine="709"/>
        <w:jc w:val="both"/>
        <w:rPr>
          <w:rFonts w:ascii="PT Astra Serif" w:hAnsi="PT Astra Serif"/>
          <w:sz w:val="28"/>
          <w:szCs w:val="28"/>
        </w:rPr>
      </w:pPr>
      <w:r w:rsidRPr="006D56C1">
        <w:rPr>
          <w:rFonts w:ascii="PT Astra Serif" w:hAnsi="PT Astra Serif" w:cs="PT Astra Serif"/>
          <w:bCs/>
          <w:sz w:val="28"/>
          <w:szCs w:val="28"/>
        </w:rPr>
        <w:lastRenderedPageBreak/>
        <w:t>Также хотел бы проинформировать</w:t>
      </w:r>
      <w:r w:rsidRPr="006D56C1">
        <w:rPr>
          <w:rFonts w:ascii="PT Astra Serif" w:hAnsi="PT Astra Serif" w:cs="PT Astra Serif"/>
          <w:b/>
          <w:bCs/>
          <w:sz w:val="28"/>
          <w:szCs w:val="28"/>
        </w:rPr>
        <w:t xml:space="preserve"> о новом направлении популяризации садоводческого движения в 2020 году. </w:t>
      </w:r>
      <w:r w:rsidRPr="006D56C1">
        <w:rPr>
          <w:rFonts w:ascii="PT Astra Serif" w:hAnsi="PT Astra Serif" w:cs="PT Astra Serif"/>
          <w:bCs/>
          <w:sz w:val="28"/>
          <w:szCs w:val="28"/>
        </w:rPr>
        <w:t>Речь идет</w:t>
      </w:r>
      <w:r w:rsidRPr="006D56C1">
        <w:rPr>
          <w:rFonts w:ascii="PT Astra Serif" w:hAnsi="PT Astra Serif" w:cs="PT Astra Serif"/>
          <w:b/>
          <w:bCs/>
          <w:sz w:val="28"/>
          <w:szCs w:val="28"/>
        </w:rPr>
        <w:t xml:space="preserve"> о проведении тематических конкурсов среди садоводов области. </w:t>
      </w:r>
    </w:p>
    <w:p w:rsidR="00666E59" w:rsidRPr="006D56C1" w:rsidRDefault="00666E59" w:rsidP="006D56C1">
      <w:pPr>
        <w:pStyle w:val="ConsPlusNormal"/>
        <w:ind w:firstLine="709"/>
        <w:jc w:val="both"/>
        <w:rPr>
          <w:rFonts w:ascii="PT Astra Serif" w:hAnsi="PT Astra Serif"/>
          <w:sz w:val="28"/>
          <w:szCs w:val="28"/>
        </w:rPr>
      </w:pPr>
      <w:r w:rsidRPr="006D56C1">
        <w:rPr>
          <w:rFonts w:ascii="PT Astra Serif" w:hAnsi="PT Astra Serif" w:cs="PT Astra Serif"/>
          <w:sz w:val="28"/>
          <w:szCs w:val="28"/>
        </w:rPr>
        <w:t xml:space="preserve">Совместно с Ассоциацией садоводов был проведён конкурс среди садоводческих и огороднических некоммерческих товариществ Ульяновской области, садоводов - жителей Ульяновской области. </w:t>
      </w:r>
    </w:p>
    <w:p w:rsidR="00666E59" w:rsidRPr="006D56C1" w:rsidRDefault="00666E59" w:rsidP="006D56C1">
      <w:pPr>
        <w:pStyle w:val="ConsPlusNormal"/>
        <w:ind w:firstLine="709"/>
        <w:jc w:val="both"/>
        <w:rPr>
          <w:rFonts w:ascii="PT Astra Serif" w:hAnsi="PT Astra Serif"/>
          <w:sz w:val="28"/>
          <w:szCs w:val="28"/>
        </w:rPr>
      </w:pPr>
      <w:r w:rsidRPr="006D56C1">
        <w:rPr>
          <w:rFonts w:ascii="PT Astra Serif" w:hAnsi="PT Astra Serif" w:cs="PT Astra Serif"/>
          <w:sz w:val="28"/>
          <w:szCs w:val="28"/>
        </w:rPr>
        <w:t xml:space="preserve">Конкурс проводился по следующим номинациям: «Лучшее СНТ», </w:t>
      </w:r>
      <w:r w:rsidRPr="006D56C1">
        <w:rPr>
          <w:rFonts w:ascii="PT Astra Serif" w:hAnsi="PT Astra Serif" w:cs="PT Astra Serif"/>
          <w:b/>
          <w:sz w:val="28"/>
          <w:szCs w:val="28"/>
        </w:rPr>
        <w:t>«</w:t>
      </w:r>
      <w:r w:rsidRPr="006D56C1">
        <w:rPr>
          <w:rFonts w:ascii="PT Astra Serif" w:hAnsi="PT Astra Serif" w:cs="PT Astra Serif"/>
          <w:sz w:val="28"/>
          <w:szCs w:val="28"/>
        </w:rPr>
        <w:t xml:space="preserve">Лучший садовый участок», </w:t>
      </w:r>
      <w:r w:rsidRPr="006D56C1">
        <w:rPr>
          <w:rFonts w:ascii="PT Astra Serif" w:hAnsi="PT Astra Serif" w:cs="PT Astra Serif"/>
          <w:b/>
          <w:sz w:val="28"/>
          <w:szCs w:val="28"/>
        </w:rPr>
        <w:t>«</w:t>
      </w:r>
      <w:r w:rsidRPr="006D56C1">
        <w:rPr>
          <w:rFonts w:ascii="PT Astra Serif" w:hAnsi="PT Astra Serif" w:cs="PT Astra Serif"/>
          <w:sz w:val="28"/>
          <w:szCs w:val="28"/>
        </w:rPr>
        <w:t xml:space="preserve">Лучший цветовод», «Лучший овощевод», «Лучший плодовод», «Заслуженный председатель СНТ». </w:t>
      </w:r>
    </w:p>
    <w:p w:rsidR="00666E59" w:rsidRPr="006D56C1" w:rsidRDefault="00666E59" w:rsidP="006D56C1">
      <w:pPr>
        <w:pStyle w:val="ConsPlusNormal"/>
        <w:ind w:firstLine="709"/>
        <w:jc w:val="both"/>
        <w:rPr>
          <w:rFonts w:ascii="PT Astra Serif" w:hAnsi="PT Astra Serif"/>
          <w:sz w:val="28"/>
          <w:szCs w:val="28"/>
        </w:rPr>
      </w:pPr>
      <w:r w:rsidRPr="006D56C1">
        <w:rPr>
          <w:rFonts w:ascii="PT Astra Serif" w:hAnsi="PT Astra Serif" w:cs="PT Astra Serif"/>
          <w:sz w:val="28"/>
          <w:szCs w:val="28"/>
        </w:rPr>
        <w:t>Такие конкурсы мы будем проводить ежегодно, с целью активизации деятельности руководящих органов садоводческих и огороднических некоммерческих товариществ по распространению передового опыта.</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Cs/>
          <w:sz w:val="28"/>
          <w:szCs w:val="28"/>
        </w:rPr>
        <w:t>Кроме этого</w:t>
      </w:r>
      <w:r w:rsidRPr="006D56C1">
        <w:rPr>
          <w:rFonts w:ascii="PT Astra Serif" w:hAnsi="PT Astra Serif" w:cs="PT Astra Serif"/>
          <w:b/>
          <w:bCs/>
          <w:sz w:val="28"/>
          <w:szCs w:val="28"/>
        </w:rPr>
        <w:t>, проведен конкурс детского рисунка «Спасибо за жизнь»,</w:t>
      </w:r>
      <w:r w:rsidRPr="006D56C1">
        <w:rPr>
          <w:rFonts w:ascii="PT Astra Serif" w:hAnsi="PT Astra Serif" w:cs="PT Astra Serif"/>
          <w:sz w:val="28"/>
          <w:szCs w:val="28"/>
        </w:rPr>
        <w:t xml:space="preserve"> среди детей и внуков садоводов Ульяновской области, </w:t>
      </w:r>
      <w:r w:rsidRPr="006D56C1">
        <w:rPr>
          <w:rFonts w:ascii="PT Astra Serif" w:hAnsi="PT Astra Serif" w:cs="PT Astra Serif"/>
          <w:b/>
          <w:sz w:val="28"/>
          <w:szCs w:val="28"/>
        </w:rPr>
        <w:t>посвященного 75-летнему юбилею Победы в Великой Отечественной войне 1941-1945 гг.</w:t>
      </w:r>
      <w:r w:rsidRPr="006D56C1">
        <w:rPr>
          <w:rFonts w:ascii="PT Astra Serif" w:hAnsi="PT Astra Serif" w:cs="PT Astra Serif"/>
          <w:sz w:val="28"/>
          <w:szCs w:val="28"/>
        </w:rPr>
        <w:t xml:space="preserve"> Целью проведения Конкурса стало формирование у подрастающего поколения высоких нравственных качеств, среди которых особое место занимает патриотизм.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конкурсе приняли участие 78 детей и внуков членов СНТ Ульяновской области в возрасте от 2 до 16 лет из пяти муниципальных образований: г</w:t>
      </w:r>
      <w:proofErr w:type="gramStart"/>
      <w:r w:rsidRPr="006D56C1">
        <w:rPr>
          <w:rFonts w:ascii="PT Astra Serif" w:hAnsi="PT Astra Serif" w:cs="PT Astra Serif"/>
          <w:sz w:val="28"/>
          <w:szCs w:val="28"/>
        </w:rPr>
        <w:t>.У</w:t>
      </w:r>
      <w:proofErr w:type="gramEnd"/>
      <w:r w:rsidRPr="006D56C1">
        <w:rPr>
          <w:rFonts w:ascii="PT Astra Serif" w:hAnsi="PT Astra Serif" w:cs="PT Astra Serif"/>
          <w:sz w:val="28"/>
          <w:szCs w:val="28"/>
        </w:rPr>
        <w:t xml:space="preserve">льяновск, </w:t>
      </w:r>
      <w:proofErr w:type="spellStart"/>
      <w:r w:rsidRPr="006D56C1">
        <w:rPr>
          <w:rFonts w:ascii="PT Astra Serif" w:hAnsi="PT Astra Serif" w:cs="PT Astra Serif"/>
          <w:sz w:val="28"/>
          <w:szCs w:val="28"/>
        </w:rPr>
        <w:t>г.Новоульяновск</w:t>
      </w:r>
      <w:proofErr w:type="spellEnd"/>
      <w:r w:rsidRPr="006D56C1">
        <w:rPr>
          <w:rFonts w:ascii="PT Astra Serif" w:hAnsi="PT Astra Serif" w:cs="PT Astra Serif"/>
          <w:sz w:val="28"/>
          <w:szCs w:val="28"/>
        </w:rPr>
        <w:t xml:space="preserve">, г.Димитровград, </w:t>
      </w:r>
      <w:proofErr w:type="spellStart"/>
      <w:r w:rsidRPr="006D56C1">
        <w:rPr>
          <w:rFonts w:ascii="PT Astra Serif" w:hAnsi="PT Astra Serif" w:cs="PT Astra Serif"/>
          <w:sz w:val="28"/>
          <w:szCs w:val="28"/>
        </w:rPr>
        <w:t>Чердаклинский</w:t>
      </w:r>
      <w:proofErr w:type="spellEnd"/>
      <w:r w:rsidRPr="006D56C1">
        <w:rPr>
          <w:rFonts w:ascii="PT Astra Serif" w:hAnsi="PT Astra Serif" w:cs="PT Astra Serif"/>
          <w:sz w:val="28"/>
          <w:szCs w:val="28"/>
        </w:rPr>
        <w:t xml:space="preserve"> и </w:t>
      </w:r>
      <w:proofErr w:type="spellStart"/>
      <w:r w:rsidRPr="006D56C1">
        <w:rPr>
          <w:rFonts w:ascii="PT Astra Serif" w:hAnsi="PT Astra Serif" w:cs="PT Astra Serif"/>
          <w:sz w:val="28"/>
          <w:szCs w:val="28"/>
        </w:rPr>
        <w:t>Тереньгульский</w:t>
      </w:r>
      <w:proofErr w:type="spellEnd"/>
      <w:r w:rsidRPr="006D56C1">
        <w:rPr>
          <w:rFonts w:ascii="PT Astra Serif" w:hAnsi="PT Astra Serif" w:cs="PT Astra Serif"/>
          <w:sz w:val="28"/>
          <w:szCs w:val="28"/>
        </w:rPr>
        <w:t xml:space="preserve"> районы.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Каждому ребенку был вручен именной диплом участника конкурса, победителям были вручены ценные призы. Кроме этого, был </w:t>
      </w:r>
      <w:r w:rsidRPr="006D56C1">
        <w:rPr>
          <w:rFonts w:ascii="PT Astra Serif" w:hAnsi="PT Astra Serif" w:cs="PT Astra Serif"/>
          <w:b/>
          <w:sz w:val="28"/>
          <w:szCs w:val="28"/>
        </w:rPr>
        <w:t>изготовлен журнал, в котором представлены все работы детей, а также истории членов семьи, участвующих в Великой Отечественной войне.</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рамках празднования «Дня садовода Ульяновской области» 16 сентября 2020года </w:t>
      </w:r>
      <w:r w:rsidRPr="006D56C1">
        <w:rPr>
          <w:rFonts w:ascii="PT Astra Serif" w:hAnsi="PT Astra Serif" w:cs="PT Astra Serif"/>
          <w:b/>
          <w:bCs/>
          <w:sz w:val="28"/>
          <w:szCs w:val="28"/>
        </w:rPr>
        <w:t xml:space="preserve">совместно с садоводами была проведена благотворительная акция «Дары осени». </w:t>
      </w:r>
      <w:r w:rsidRPr="006D56C1">
        <w:rPr>
          <w:rFonts w:ascii="PT Astra Serif" w:hAnsi="PT Astra Serif" w:cs="PT Astra Serif"/>
          <w:sz w:val="28"/>
          <w:szCs w:val="28"/>
        </w:rPr>
        <w:t>Садоводы передали многодетным семьям города Ульяновска наборы с продукцией</w:t>
      </w:r>
      <w:r w:rsidR="00C44636" w:rsidRPr="006D56C1">
        <w:rPr>
          <w:rFonts w:ascii="PT Astra Serif" w:hAnsi="PT Astra Serif" w:cs="PT Astra Serif"/>
          <w:sz w:val="28"/>
          <w:szCs w:val="28"/>
        </w:rPr>
        <w:t>,</w:t>
      </w:r>
      <w:r w:rsidRPr="006D56C1">
        <w:rPr>
          <w:rFonts w:ascii="PT Astra Serif" w:hAnsi="PT Astra Serif" w:cs="PT Astra Serif"/>
          <w:sz w:val="28"/>
          <w:szCs w:val="28"/>
        </w:rPr>
        <w:t xml:space="preserve"> выращенной на своих участках.</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Хочется особо подчеркнуть, что </w:t>
      </w:r>
      <w:r w:rsidRPr="006D56C1">
        <w:rPr>
          <w:rFonts w:ascii="PT Astra Serif" w:hAnsi="PT Astra Serif" w:cs="PT Astra Serif"/>
          <w:b/>
          <w:bCs/>
          <w:sz w:val="28"/>
          <w:szCs w:val="28"/>
        </w:rPr>
        <w:t>каждый успех</w:t>
      </w:r>
      <w:r w:rsidRPr="006D56C1">
        <w:rPr>
          <w:rFonts w:ascii="PT Astra Serif" w:hAnsi="PT Astra Serif" w:cs="PT Astra Serif"/>
          <w:sz w:val="28"/>
          <w:szCs w:val="28"/>
        </w:rPr>
        <w:t xml:space="preserve"> в развитии садоводческих хозяйств – это </w:t>
      </w:r>
      <w:r w:rsidRPr="006D56C1">
        <w:rPr>
          <w:rFonts w:ascii="PT Astra Serif" w:hAnsi="PT Astra Serif" w:cs="PT Astra Serif"/>
          <w:b/>
          <w:bCs/>
          <w:sz w:val="28"/>
          <w:szCs w:val="28"/>
        </w:rPr>
        <w:t>результат совместной работы</w:t>
      </w:r>
      <w:r w:rsidRPr="006D56C1">
        <w:rPr>
          <w:rFonts w:ascii="PT Astra Serif" w:hAnsi="PT Astra Serif" w:cs="PT Astra Serif"/>
          <w:sz w:val="28"/>
          <w:szCs w:val="28"/>
        </w:rPr>
        <w:t xml:space="preserve"> органов власти и самих садоводов. Только при активной, заинтересованной позиции граждан мы можем продвигаться в решении инфраструктурных и других проблем.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rPr>
        <w:t>В 2021 году мы намерены продолжить все важные и эффективные направления поддержки наших садоводов</w:t>
      </w:r>
      <w:r w:rsidRPr="006D56C1">
        <w:rPr>
          <w:rFonts w:ascii="PT Astra Serif" w:hAnsi="PT Astra Serif" w:cs="PT Astra Serif"/>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Для этого, мы увеличим</w:t>
      </w:r>
      <w:r w:rsidRPr="006D56C1">
        <w:rPr>
          <w:rFonts w:ascii="PT Astra Serif" w:hAnsi="PT Astra Serif" w:cs="PT Astra Serif"/>
          <w:b/>
          <w:sz w:val="28"/>
          <w:szCs w:val="28"/>
        </w:rPr>
        <w:t xml:space="preserve"> объём средств</w:t>
      </w:r>
      <w:r w:rsidRPr="006D56C1">
        <w:rPr>
          <w:rFonts w:ascii="PT Astra Serif" w:hAnsi="PT Astra Serif" w:cs="PT Astra Serif"/>
          <w:sz w:val="28"/>
          <w:szCs w:val="28"/>
        </w:rPr>
        <w:t xml:space="preserve">, которые в рамках программы «Развитие сельского хозяйства и регулирование рынков сельскохозяйственной продукции, сырья и продовольствия в Ульяновской области» будут направлены на компенсацию затрат СНТ.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В 2021 году эта сумма составит 30 млн. рублей.</w:t>
      </w:r>
      <w:r w:rsidRPr="006D56C1">
        <w:rPr>
          <w:rFonts w:ascii="PT Astra Serif" w:hAnsi="PT Astra Serif" w:cs="PT Astra Serif"/>
          <w:sz w:val="28"/>
          <w:szCs w:val="28"/>
        </w:rPr>
        <w:t xml:space="preserve"> Она будет направлена на благоустройство территорий, ремонт дорог, водоснабжение, благоустройство, газификацию, совершенствование инфраструктуры садоводческих товариществ. </w:t>
      </w:r>
      <w:r w:rsidRPr="006D56C1">
        <w:rPr>
          <w:rFonts w:ascii="PT Astra Serif" w:hAnsi="PT Astra Serif" w:cs="PT Astra Serif"/>
          <w:b/>
          <w:bCs/>
          <w:sz w:val="28"/>
          <w:szCs w:val="28"/>
        </w:rPr>
        <w:t xml:space="preserve">Надеюсь, что СНТ активно воспользуются </w:t>
      </w:r>
      <w:r w:rsidRPr="006D56C1">
        <w:rPr>
          <w:rFonts w:ascii="PT Astra Serif" w:hAnsi="PT Astra Serif" w:cs="PT Astra Serif"/>
          <w:b/>
          <w:bCs/>
          <w:sz w:val="28"/>
          <w:szCs w:val="28"/>
        </w:rPr>
        <w:lastRenderedPageBreak/>
        <w:t xml:space="preserve">такой возможностью.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настоящее время совместно с председателями и Ульяновской Областной Ассоциацией Садоводов </w:t>
      </w:r>
      <w:r w:rsidRPr="006D56C1">
        <w:rPr>
          <w:rFonts w:ascii="PT Astra Serif" w:hAnsi="PT Astra Serif" w:cs="PT Astra Serif"/>
          <w:b/>
          <w:bCs/>
          <w:sz w:val="28"/>
          <w:szCs w:val="28"/>
        </w:rPr>
        <w:t>подготовлен план работ по развитию инфраструктуры СНТ на 2021 год,</w:t>
      </w:r>
      <w:r w:rsidRPr="006D56C1">
        <w:rPr>
          <w:rFonts w:ascii="PT Astra Serif" w:hAnsi="PT Astra Serif" w:cs="PT Astra Serif"/>
          <w:sz w:val="28"/>
          <w:szCs w:val="28"/>
        </w:rPr>
        <w:t xml:space="preserve"> который включает в себя работы на территории СНТ по водоснабжению, электрификации, строительству и ремонту дорог, благоустройству территории и газоснабжению. </w:t>
      </w:r>
      <w:r w:rsidRPr="006D56C1">
        <w:rPr>
          <w:rFonts w:ascii="PT Astra Serif" w:hAnsi="PT Astra Serif" w:cs="PT Astra Serif"/>
          <w:b/>
          <w:sz w:val="28"/>
          <w:szCs w:val="28"/>
        </w:rPr>
        <w:t>П</w:t>
      </w:r>
      <w:r w:rsidRPr="006D56C1">
        <w:rPr>
          <w:rFonts w:ascii="PT Astra Serif" w:hAnsi="PT Astra Serif" w:cs="PT Astra Serif"/>
          <w:b/>
          <w:bCs/>
          <w:sz w:val="28"/>
          <w:szCs w:val="28"/>
        </w:rPr>
        <w:t xml:space="preserve">о предварительным расчетам сумма средств, </w:t>
      </w:r>
      <w:r w:rsidRPr="006D56C1">
        <w:rPr>
          <w:rFonts w:ascii="PT Astra Serif" w:hAnsi="PT Astra Serif" w:cs="PT Astra Serif"/>
          <w:bCs/>
          <w:sz w:val="28"/>
          <w:szCs w:val="28"/>
        </w:rPr>
        <w:t xml:space="preserve">которую потратят садоводческие товарищества на проведение работ, </w:t>
      </w:r>
      <w:r w:rsidRPr="006D56C1">
        <w:rPr>
          <w:rFonts w:ascii="PT Astra Serif" w:hAnsi="PT Astra Serif" w:cs="PT Astra Serif"/>
          <w:b/>
          <w:bCs/>
          <w:sz w:val="28"/>
          <w:szCs w:val="28"/>
        </w:rPr>
        <w:t xml:space="preserve">составит более 64 млн. рублей.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Конечно, </w:t>
      </w:r>
      <w:r w:rsidRPr="006D56C1">
        <w:rPr>
          <w:rFonts w:ascii="PT Astra Serif" w:hAnsi="PT Astra Serif" w:cs="PT Astra Serif"/>
          <w:b/>
          <w:bCs/>
          <w:sz w:val="28"/>
          <w:szCs w:val="28"/>
        </w:rPr>
        <w:t>мы продолжим направлять средства областного бюджета на ремонт подъездных дорог до границ СНТ и на совещании со специалистами Министерства промышленности и транспорта Ульяновской области уже</w:t>
      </w:r>
      <w:r w:rsidRPr="006D56C1">
        <w:rPr>
          <w:rFonts w:ascii="PT Astra Serif" w:hAnsi="PT Astra Serif" w:cs="PT Astra Serif"/>
          <w:sz w:val="28"/>
          <w:szCs w:val="28"/>
        </w:rPr>
        <w:t xml:space="preserve"> определены приоритетные участки – это подъездные дороги к 15 садовым обществам (город Ульяновск, Димитровград, </w:t>
      </w:r>
      <w:proofErr w:type="spellStart"/>
      <w:r w:rsidRPr="006D56C1">
        <w:rPr>
          <w:rFonts w:ascii="PT Astra Serif" w:hAnsi="PT Astra Serif" w:cs="PT Astra Serif"/>
          <w:sz w:val="28"/>
          <w:szCs w:val="28"/>
        </w:rPr>
        <w:t>Чердаклинский</w:t>
      </w:r>
      <w:proofErr w:type="spellEnd"/>
      <w:r w:rsidRPr="006D56C1">
        <w:rPr>
          <w:rFonts w:ascii="PT Astra Serif" w:hAnsi="PT Astra Serif" w:cs="PT Astra Serif"/>
          <w:sz w:val="28"/>
          <w:szCs w:val="28"/>
        </w:rPr>
        <w:t xml:space="preserve"> район). Общая их протяженность составит 13,3 км. Из областного бюджета на эти цели планируется направить </w:t>
      </w:r>
      <w:r w:rsidRPr="006D56C1">
        <w:rPr>
          <w:rFonts w:ascii="PT Astra Serif" w:hAnsi="PT Astra Serif" w:cs="PT Astra Serif"/>
          <w:b/>
          <w:sz w:val="28"/>
          <w:szCs w:val="28"/>
        </w:rPr>
        <w:t>25 млн. рублей.</w:t>
      </w:r>
      <w:r w:rsidRPr="006D56C1">
        <w:rPr>
          <w:rFonts w:ascii="PT Astra Serif" w:hAnsi="PT Astra Serif" w:cs="PT Astra Serif"/>
          <w:sz w:val="28"/>
          <w:szCs w:val="28"/>
        </w:rPr>
        <w:t xml:space="preserve">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Кроме того, </w:t>
      </w:r>
      <w:r w:rsidRPr="006D56C1">
        <w:rPr>
          <w:rFonts w:ascii="PT Astra Serif" w:hAnsi="PT Astra Serif" w:cs="PT Astra Serif"/>
          <w:bCs/>
          <w:sz w:val="28"/>
          <w:szCs w:val="28"/>
        </w:rPr>
        <w:t>нам необходимо</w:t>
      </w:r>
      <w:r w:rsidRPr="006D56C1">
        <w:rPr>
          <w:rFonts w:ascii="PT Astra Serif" w:hAnsi="PT Astra Serif" w:cs="PT Astra Serif"/>
          <w:b/>
          <w:bCs/>
          <w:sz w:val="28"/>
          <w:szCs w:val="28"/>
        </w:rPr>
        <w:t xml:space="preserve"> выстроить систему взаимодействия с каждым садоводческим товариществами, действующим на территории Ульяновской области. </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rPr>
        <w:t>Задачи на 202</w:t>
      </w:r>
      <w:r w:rsidRPr="006D56C1">
        <w:rPr>
          <w:rFonts w:ascii="PT Astra Serif" w:eastAsia="Source Han Sans CN Regular" w:hAnsi="PT Astra Serif" w:cs="PT Astra Serif"/>
          <w:b/>
          <w:kern w:val="2"/>
          <w:sz w:val="28"/>
          <w:szCs w:val="28"/>
        </w:rPr>
        <w:t>1</w:t>
      </w:r>
      <w:r w:rsidRPr="006D56C1">
        <w:rPr>
          <w:rFonts w:ascii="PT Astra Serif" w:hAnsi="PT Astra Serif" w:cs="PT Astra Serif"/>
          <w:b/>
          <w:sz w:val="28"/>
          <w:szCs w:val="28"/>
        </w:rPr>
        <w:t xml:space="preserve"> год:</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b/>
          <w:sz w:val="28"/>
          <w:szCs w:val="28"/>
        </w:rPr>
        <w:t xml:space="preserve">На 2021 год </w:t>
      </w:r>
      <w:r w:rsidRPr="006D56C1">
        <w:rPr>
          <w:rFonts w:ascii="PT Astra Serif" w:hAnsi="PT Astra Serif" w:cs="PT Astra Serif"/>
          <w:sz w:val="28"/>
          <w:szCs w:val="28"/>
        </w:rPr>
        <w:t>мы ставим</w:t>
      </w:r>
      <w:r w:rsidRPr="006D56C1">
        <w:rPr>
          <w:rFonts w:ascii="PT Astra Serif" w:hAnsi="PT Astra Serif" w:cs="PT Astra Serif"/>
          <w:b/>
          <w:sz w:val="28"/>
          <w:szCs w:val="28"/>
        </w:rPr>
        <w:t xml:space="preserve"> следующие задачи</w:t>
      </w:r>
      <w:r w:rsidRPr="006D56C1">
        <w:rPr>
          <w:rFonts w:ascii="PT Astra Serif" w:hAnsi="PT Astra Serif" w:cs="PT Astra Serif"/>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1) </w:t>
      </w:r>
      <w:r w:rsidRPr="006D56C1">
        <w:rPr>
          <w:rFonts w:ascii="PT Astra Serif" w:hAnsi="PT Astra Serif" w:cs="PT Astra Serif"/>
          <w:b/>
          <w:sz w:val="28"/>
          <w:szCs w:val="28"/>
        </w:rPr>
        <w:t>продолжить работы по энергообеспечению садоводческих товариществ</w:t>
      </w:r>
      <w:r w:rsidRPr="006D56C1">
        <w:rPr>
          <w:rFonts w:ascii="PT Astra Serif" w:hAnsi="PT Astra Serif" w:cs="PT Astra Serif"/>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Необходимо продолжить работу </w:t>
      </w:r>
      <w:r w:rsidRPr="006D56C1">
        <w:rPr>
          <w:rFonts w:ascii="PT Astra Serif" w:hAnsi="PT Astra Serif" w:cs="PT Astra Serif"/>
          <w:b/>
          <w:sz w:val="28"/>
          <w:szCs w:val="28"/>
        </w:rPr>
        <w:t xml:space="preserve">по передаче </w:t>
      </w:r>
      <w:proofErr w:type="spellStart"/>
      <w:r w:rsidRPr="006D56C1">
        <w:rPr>
          <w:rFonts w:ascii="PT Astra Serif" w:hAnsi="PT Astra Serif" w:cs="PT Astra Serif"/>
          <w:b/>
          <w:sz w:val="28"/>
          <w:szCs w:val="28"/>
        </w:rPr>
        <w:t>электросетевого</w:t>
      </w:r>
      <w:proofErr w:type="spellEnd"/>
      <w:r w:rsidRPr="006D56C1">
        <w:rPr>
          <w:rFonts w:ascii="PT Astra Serif" w:hAnsi="PT Astra Serif" w:cs="PT Astra Serif"/>
          <w:b/>
          <w:sz w:val="28"/>
          <w:szCs w:val="28"/>
        </w:rPr>
        <w:t xml:space="preserve"> хозяйства садовых обществ на баланс специализированных организаций</w:t>
      </w:r>
      <w:r w:rsidRPr="006D56C1">
        <w:rPr>
          <w:rFonts w:ascii="PT Astra Serif" w:hAnsi="PT Astra Serif" w:cs="PT Astra Serif"/>
          <w:sz w:val="28"/>
          <w:szCs w:val="28"/>
        </w:rPr>
        <w:t xml:space="preserve"> с выдачей лицевых счетов от «</w:t>
      </w:r>
      <w:proofErr w:type="spellStart"/>
      <w:r w:rsidRPr="006D56C1">
        <w:rPr>
          <w:rFonts w:ascii="PT Astra Serif" w:hAnsi="PT Astra Serif" w:cs="PT Astra Serif"/>
          <w:sz w:val="28"/>
          <w:szCs w:val="28"/>
        </w:rPr>
        <w:t>Ульяновскэнерго</w:t>
      </w:r>
      <w:proofErr w:type="spellEnd"/>
      <w:r w:rsidRPr="006D56C1">
        <w:rPr>
          <w:rFonts w:ascii="PT Astra Serif" w:hAnsi="PT Astra Serif" w:cs="PT Astra Serif"/>
          <w:sz w:val="28"/>
          <w:szCs w:val="28"/>
        </w:rPr>
        <w:t>».</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2) Продолжить работы по </w:t>
      </w:r>
      <w:r w:rsidRPr="006D56C1">
        <w:rPr>
          <w:rFonts w:ascii="PT Astra Serif" w:hAnsi="PT Astra Serif" w:cs="PT Astra Serif"/>
          <w:b/>
          <w:bCs/>
          <w:sz w:val="28"/>
          <w:szCs w:val="28"/>
        </w:rPr>
        <w:t xml:space="preserve">строительству и ремонту автомобильных дорог </w:t>
      </w:r>
      <w:r w:rsidRPr="006D56C1">
        <w:rPr>
          <w:rFonts w:ascii="PT Astra Serif" w:hAnsi="PT Astra Serif" w:cs="PT Astra Serif"/>
          <w:sz w:val="28"/>
          <w:szCs w:val="28"/>
        </w:rPr>
        <w:t>ведущих к садовым товариществам.</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3) </w:t>
      </w:r>
      <w:r w:rsidRPr="006D56C1">
        <w:rPr>
          <w:rFonts w:ascii="PT Astra Serif" w:hAnsi="PT Astra Serif" w:cs="PT Astra Serif"/>
          <w:b/>
          <w:bCs/>
          <w:sz w:val="28"/>
          <w:szCs w:val="28"/>
        </w:rPr>
        <w:t>Продолжить газификаци</w:t>
      </w:r>
      <w:r w:rsidRPr="006D56C1">
        <w:rPr>
          <w:rFonts w:ascii="PT Astra Serif" w:hAnsi="PT Astra Serif" w:cs="PT Astra Serif"/>
          <w:sz w:val="28"/>
          <w:szCs w:val="28"/>
        </w:rPr>
        <w:t>ю садовых товариществ.</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4) Совместно со всеми ИОГВ мы должны создать хорошие условия пребывания на территории садовых обществ.</w:t>
      </w:r>
    </w:p>
    <w:p w:rsidR="00666E59" w:rsidRPr="006D56C1" w:rsidRDefault="00666E59"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5) Особое внимание необходимо обратить на образовательные программы для садоводов и популяризацию садоводства.</w:t>
      </w:r>
    </w:p>
    <w:p w:rsidR="00666E59" w:rsidRPr="006D56C1" w:rsidRDefault="00666E59" w:rsidP="006D56C1">
      <w:pPr>
        <w:widowControl w:val="0"/>
        <w:ind w:firstLine="709"/>
        <w:jc w:val="both"/>
        <w:rPr>
          <w:rFonts w:ascii="PT Astra Serif" w:hAnsi="PT Astra Serif"/>
          <w:sz w:val="28"/>
          <w:szCs w:val="28"/>
        </w:rPr>
      </w:pPr>
    </w:p>
    <w:p w:rsidR="003A2720" w:rsidRPr="006D56C1" w:rsidRDefault="003A2720" w:rsidP="006D56C1">
      <w:pPr>
        <w:pStyle w:val="msonormalmailrucssattributepostfix"/>
        <w:widowControl w:val="0"/>
        <w:spacing w:before="0" w:beforeAutospacing="0" w:after="0" w:afterAutospacing="0"/>
        <w:ind w:firstLine="709"/>
        <w:jc w:val="both"/>
        <w:rPr>
          <w:rFonts w:ascii="PT Astra Serif" w:hAnsi="PT Astra Serif"/>
          <w:b/>
          <w:sz w:val="28"/>
          <w:szCs w:val="28"/>
        </w:rPr>
      </w:pPr>
      <w:r w:rsidRPr="006D56C1">
        <w:rPr>
          <w:rStyle w:val="af"/>
          <w:rFonts w:ascii="PT Astra Serif" w:eastAsia="font224" w:hAnsi="PT Astra Serif"/>
          <w:bCs w:val="0"/>
          <w:sz w:val="28"/>
          <w:szCs w:val="28"/>
        </w:rPr>
        <w:t>1.</w:t>
      </w:r>
      <w:r w:rsidR="00E71A00" w:rsidRPr="006D56C1">
        <w:rPr>
          <w:rStyle w:val="af"/>
          <w:rFonts w:ascii="PT Astra Serif" w:eastAsia="font224" w:hAnsi="PT Astra Serif"/>
          <w:bCs w:val="0"/>
          <w:sz w:val="28"/>
          <w:szCs w:val="28"/>
        </w:rPr>
        <w:t>8</w:t>
      </w:r>
      <w:r w:rsidRPr="006D56C1">
        <w:rPr>
          <w:rStyle w:val="af"/>
          <w:rFonts w:ascii="PT Astra Serif" w:eastAsia="font224" w:hAnsi="PT Astra Serif"/>
          <w:bCs w:val="0"/>
          <w:sz w:val="28"/>
          <w:szCs w:val="28"/>
        </w:rPr>
        <w:t>. Реализация на территории Ульяновской области региональн</w:t>
      </w:r>
      <w:r w:rsidR="00DE2A15" w:rsidRPr="006D56C1">
        <w:rPr>
          <w:rStyle w:val="af"/>
          <w:rFonts w:ascii="PT Astra Serif" w:eastAsia="font224" w:hAnsi="PT Astra Serif"/>
          <w:bCs w:val="0"/>
          <w:sz w:val="28"/>
          <w:szCs w:val="28"/>
        </w:rPr>
        <w:t>ого</w:t>
      </w:r>
      <w:r w:rsidRPr="006D56C1">
        <w:rPr>
          <w:rStyle w:val="af"/>
          <w:rFonts w:ascii="PT Astra Serif" w:eastAsia="font224" w:hAnsi="PT Astra Serif"/>
          <w:bCs w:val="0"/>
          <w:sz w:val="28"/>
          <w:szCs w:val="28"/>
        </w:rPr>
        <w:t xml:space="preserve"> проект</w:t>
      </w:r>
      <w:r w:rsidR="00DE2A15" w:rsidRPr="006D56C1">
        <w:rPr>
          <w:rStyle w:val="af"/>
          <w:rFonts w:ascii="PT Astra Serif" w:eastAsia="font224" w:hAnsi="PT Astra Serif"/>
          <w:bCs w:val="0"/>
          <w:sz w:val="28"/>
          <w:szCs w:val="28"/>
        </w:rPr>
        <w:t>а</w:t>
      </w:r>
      <w:r w:rsidRPr="006D56C1">
        <w:rPr>
          <w:rStyle w:val="af"/>
          <w:rFonts w:ascii="PT Astra Serif" w:eastAsia="font224" w:hAnsi="PT Astra Serif"/>
          <w:bCs w:val="0"/>
          <w:sz w:val="28"/>
          <w:szCs w:val="28"/>
        </w:rPr>
        <w:t xml:space="preserve"> «Экспорт продукции АПК»</w:t>
      </w:r>
      <w:r w:rsidR="00DE2A15" w:rsidRPr="006D56C1">
        <w:rPr>
          <w:rStyle w:val="af"/>
          <w:rFonts w:ascii="PT Astra Serif" w:eastAsia="font224" w:hAnsi="PT Astra Serif"/>
          <w:bCs w:val="0"/>
          <w:sz w:val="28"/>
          <w:szCs w:val="28"/>
        </w:rPr>
        <w:t xml:space="preserve"> национального</w:t>
      </w:r>
      <w:r w:rsidR="00DE2A15" w:rsidRPr="006D56C1">
        <w:rPr>
          <w:rStyle w:val="af"/>
          <w:rFonts w:ascii="PT Astra Serif" w:eastAsia="font224" w:hAnsi="PT Astra Serif"/>
          <w:b w:val="0"/>
          <w:bCs w:val="0"/>
          <w:sz w:val="28"/>
          <w:szCs w:val="28"/>
        </w:rPr>
        <w:t xml:space="preserve"> </w:t>
      </w:r>
      <w:r w:rsidR="00DE2A15" w:rsidRPr="006D56C1">
        <w:rPr>
          <w:rFonts w:ascii="PT Astra Serif" w:hAnsi="PT Astra Serif"/>
          <w:b/>
          <w:sz w:val="28"/>
          <w:szCs w:val="28"/>
        </w:rPr>
        <w:t>проекта «Международная кооперация и экспорт»</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hAnsi="PT Astra Serif"/>
        </w:rPr>
        <w:t>В рамках реализации региональной составляющей</w:t>
      </w:r>
      <w:r w:rsidR="00DB6D23" w:rsidRPr="006D56C1">
        <w:rPr>
          <w:rFonts w:ascii="PT Astra Serif" w:hAnsi="PT Astra Serif"/>
        </w:rPr>
        <w:t xml:space="preserve"> </w:t>
      </w:r>
      <w:r w:rsidRPr="006D56C1">
        <w:rPr>
          <w:rFonts w:ascii="PT Astra Serif" w:hAnsi="PT Astra Serif"/>
        </w:rPr>
        <w:t xml:space="preserve">федерального проекта «Экспорт продукции АПК» национального проекта «Международная кооперация и экспорт» Минсельхозом Российской Федерации для Ульяновской области в 2020 году был установлен целевой показатель по экспорту продукции АПК в размере </w:t>
      </w:r>
      <w:r w:rsidRPr="006D56C1">
        <w:rPr>
          <w:rFonts w:ascii="PT Astra Serif" w:hAnsi="PT Astra Serif"/>
          <w:b/>
        </w:rPr>
        <w:t>24</w:t>
      </w:r>
      <w:r w:rsidRPr="006D56C1">
        <w:rPr>
          <w:rFonts w:ascii="PT Astra Serif" w:hAnsi="PT Astra Serif"/>
        </w:rPr>
        <w:t xml:space="preserve"> </w:t>
      </w:r>
      <w:proofErr w:type="spellStart"/>
      <w:proofErr w:type="gramStart"/>
      <w:r w:rsidRPr="006D56C1">
        <w:rPr>
          <w:rFonts w:ascii="PT Astra Serif" w:hAnsi="PT Astra Serif"/>
        </w:rPr>
        <w:t>млн</w:t>
      </w:r>
      <w:proofErr w:type="spellEnd"/>
      <w:proofErr w:type="gramEnd"/>
      <w:r w:rsidRPr="006D56C1">
        <w:rPr>
          <w:rFonts w:ascii="PT Astra Serif" w:hAnsi="PT Astra Serif"/>
        </w:rPr>
        <w:t xml:space="preserve"> долларов США. </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hAnsi="PT Astra Serif"/>
        </w:rPr>
        <w:t xml:space="preserve">По итогам 2020 года показатель выполнен на </w:t>
      </w:r>
      <w:r w:rsidRPr="006D56C1">
        <w:rPr>
          <w:rFonts w:ascii="PT Astra Serif" w:hAnsi="PT Astra Serif"/>
          <w:b/>
        </w:rPr>
        <w:t>104%</w:t>
      </w:r>
      <w:r w:rsidRPr="006D56C1">
        <w:rPr>
          <w:rFonts w:ascii="PT Astra Serif" w:hAnsi="PT Astra Serif"/>
        </w:rPr>
        <w:t xml:space="preserve"> и составил</w:t>
      </w:r>
      <w:r w:rsidR="00DB6D23" w:rsidRPr="006D56C1">
        <w:rPr>
          <w:rFonts w:ascii="PT Astra Serif" w:hAnsi="PT Astra Serif"/>
        </w:rPr>
        <w:t xml:space="preserve"> </w:t>
      </w:r>
      <w:r w:rsidRPr="006D56C1">
        <w:rPr>
          <w:rFonts w:ascii="PT Astra Serif" w:hAnsi="PT Astra Serif"/>
          <w:b/>
          <w:bCs/>
        </w:rPr>
        <w:t>25</w:t>
      </w:r>
      <w:r w:rsidRPr="006D56C1">
        <w:rPr>
          <w:rFonts w:ascii="PT Astra Serif" w:hAnsi="PT Astra Serif"/>
        </w:rPr>
        <w:t xml:space="preserve"> </w:t>
      </w:r>
      <w:proofErr w:type="spellStart"/>
      <w:proofErr w:type="gramStart"/>
      <w:r w:rsidRPr="006D56C1">
        <w:rPr>
          <w:rFonts w:ascii="PT Astra Serif" w:hAnsi="PT Astra Serif"/>
        </w:rPr>
        <w:t>млн</w:t>
      </w:r>
      <w:proofErr w:type="spellEnd"/>
      <w:proofErr w:type="gramEnd"/>
      <w:r w:rsidRPr="006D56C1">
        <w:rPr>
          <w:rFonts w:ascii="PT Astra Serif" w:hAnsi="PT Astra Serif"/>
        </w:rPr>
        <w:t xml:space="preserve"> долларов США, что в </w:t>
      </w:r>
      <w:r w:rsidRPr="006D56C1">
        <w:rPr>
          <w:rFonts w:ascii="PT Astra Serif" w:hAnsi="PT Astra Serif"/>
          <w:b/>
        </w:rPr>
        <w:t>2,4</w:t>
      </w:r>
      <w:r w:rsidRPr="006D56C1">
        <w:rPr>
          <w:rFonts w:ascii="PT Astra Serif" w:hAnsi="PT Astra Serif"/>
        </w:rPr>
        <w:t xml:space="preserve"> раза </w:t>
      </w:r>
      <w:r w:rsidRPr="006D56C1">
        <w:rPr>
          <w:rFonts w:ascii="PT Astra Serif" w:hAnsi="PT Astra Serif"/>
          <w:u w:val="single"/>
        </w:rPr>
        <w:t>больше</w:t>
      </w:r>
      <w:r w:rsidRPr="006D56C1">
        <w:rPr>
          <w:rFonts w:ascii="PT Astra Serif" w:hAnsi="PT Astra Serif"/>
        </w:rPr>
        <w:t xml:space="preserve"> периода прошлого года (</w:t>
      </w:r>
      <w:proofErr w:type="spellStart"/>
      <w:r w:rsidRPr="006D56C1">
        <w:rPr>
          <w:rFonts w:ascii="PT Astra Serif" w:hAnsi="PT Astra Serif"/>
          <w:i/>
        </w:rPr>
        <w:t>Справочно</w:t>
      </w:r>
      <w:proofErr w:type="spellEnd"/>
      <w:r w:rsidRPr="006D56C1">
        <w:rPr>
          <w:rFonts w:ascii="PT Astra Serif" w:hAnsi="PT Astra Serif"/>
          <w:i/>
        </w:rPr>
        <w:t xml:space="preserve">: экспорт продукции АПК по итогам 12 месяцев 2019 года составил </w:t>
      </w:r>
      <w:r w:rsidRPr="006D56C1">
        <w:rPr>
          <w:rFonts w:ascii="PT Astra Serif" w:hAnsi="PT Astra Serif"/>
          <w:b/>
          <w:bCs/>
          <w:i/>
        </w:rPr>
        <w:t>10,6</w:t>
      </w:r>
      <w:r w:rsidRPr="006D56C1">
        <w:rPr>
          <w:rFonts w:ascii="PT Astra Serif" w:eastAsia="MS Mincho" w:hAnsi="PT Astra Serif"/>
          <w:b/>
          <w:bCs/>
          <w:i/>
        </w:rPr>
        <w:t xml:space="preserve"> </w:t>
      </w:r>
      <w:proofErr w:type="spellStart"/>
      <w:r w:rsidRPr="006D56C1">
        <w:rPr>
          <w:rFonts w:ascii="PT Astra Serif" w:eastAsia="MS Mincho" w:hAnsi="PT Astra Serif"/>
          <w:i/>
        </w:rPr>
        <w:t>млн</w:t>
      </w:r>
      <w:proofErr w:type="spellEnd"/>
      <w:r w:rsidRPr="006D56C1">
        <w:rPr>
          <w:rFonts w:ascii="PT Astra Serif" w:eastAsia="MS Mincho" w:hAnsi="PT Astra Serif"/>
          <w:i/>
        </w:rPr>
        <w:t xml:space="preserve"> </w:t>
      </w:r>
      <w:r w:rsidRPr="006D56C1">
        <w:rPr>
          <w:rFonts w:ascii="PT Astra Serif" w:eastAsia="MS Mincho" w:hAnsi="PT Astra Serif"/>
          <w:i/>
        </w:rPr>
        <w:lastRenderedPageBreak/>
        <w:t>долларов США).</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15"/>
          <w:rFonts w:ascii="PT Astra Serif" w:hAnsi="PT Astra Serif"/>
          <w:iCs/>
        </w:rPr>
        <w:t xml:space="preserve">Основным фактором позитивной динамики экспорта продукции АПК является увеличение экспорта зерна, обусловленного, в свою очередь, рекордным </w:t>
      </w:r>
      <w:r w:rsidRPr="006D56C1">
        <w:rPr>
          <w:rStyle w:val="15"/>
          <w:rFonts w:ascii="PT Astra Serif" w:eastAsia="Calibri" w:hAnsi="PT Astra Serif"/>
          <w:iCs/>
        </w:rPr>
        <w:t xml:space="preserve">за весь современный период Ульяновской области урожаем зерновых (более 2 </w:t>
      </w:r>
      <w:proofErr w:type="spellStart"/>
      <w:proofErr w:type="gramStart"/>
      <w:r w:rsidRPr="006D56C1">
        <w:rPr>
          <w:rStyle w:val="15"/>
          <w:rFonts w:ascii="PT Astra Serif" w:eastAsia="Calibri" w:hAnsi="PT Astra Serif"/>
          <w:iCs/>
        </w:rPr>
        <w:t>млн</w:t>
      </w:r>
      <w:proofErr w:type="spellEnd"/>
      <w:proofErr w:type="gramEnd"/>
      <w:r w:rsidRPr="006D56C1">
        <w:rPr>
          <w:rStyle w:val="15"/>
          <w:rFonts w:ascii="PT Astra Serif" w:eastAsia="Calibri" w:hAnsi="PT Astra Serif"/>
          <w:iCs/>
        </w:rPr>
        <w:t xml:space="preserve"> тонн).</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15"/>
          <w:rFonts w:ascii="PT Astra Serif" w:eastAsia="Calibri" w:hAnsi="PT Astra Serif"/>
          <w:iCs/>
        </w:rPr>
        <w:t>Стоит отметить, что зерновые являются основным экспортным товаром Ульяновской области (</w:t>
      </w:r>
      <w:r w:rsidRPr="006D56C1">
        <w:rPr>
          <w:rStyle w:val="211"/>
          <w:rFonts w:ascii="PT Astra Serif" w:hAnsi="PT Astra Serif" w:cs="PT Astra Serif"/>
          <w:iCs/>
          <w:color w:val="auto"/>
          <w:sz w:val="28"/>
          <w:szCs w:val="28"/>
          <w:lang w:eastAsia="ru-RU"/>
        </w:rPr>
        <w:t>75% от общего объёма экспорта продукции АПК).</w:t>
      </w:r>
      <w:r w:rsidRPr="006D56C1">
        <w:rPr>
          <w:rStyle w:val="15"/>
          <w:rFonts w:ascii="PT Astra Serif" w:eastAsia="Calibri" w:hAnsi="PT Astra Serif"/>
          <w:iCs/>
        </w:rPr>
        <w:t xml:space="preserve"> Крупнейшими торговыми партнёрами экспорта зерна являются такие страны как Азербайджан, Казахстан, Оман, Узбекистан. </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15"/>
          <w:rFonts w:ascii="PT Astra Serif" w:eastAsia="Calibri" w:hAnsi="PT Astra Serif"/>
          <w:iCs/>
        </w:rPr>
        <w:t xml:space="preserve">Кроме зерна, из Ульяновской области традиционно экспортируются такие категории товаров как рыбная продукция, мясная и молочная продукция, </w:t>
      </w:r>
      <w:r w:rsidRPr="006D56C1">
        <w:rPr>
          <w:rStyle w:val="211"/>
          <w:rFonts w:ascii="PT Astra Serif" w:hAnsi="PT Astra Serif" w:cs="PT Astra Serif"/>
          <w:iCs/>
          <w:color w:val="auto"/>
          <w:sz w:val="28"/>
          <w:szCs w:val="28"/>
          <w:lang w:eastAsia="ru-RU"/>
        </w:rPr>
        <w:t>овощи, фрукты и орехи, крупы, масличные, кондитерские изделия, алкогольные и безалкогольные напитки.</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211"/>
          <w:rFonts w:ascii="PT Astra Serif" w:hAnsi="PT Astra Serif"/>
          <w:iCs/>
          <w:color w:val="auto"/>
          <w:sz w:val="28"/>
          <w:szCs w:val="28"/>
          <w:lang w:eastAsia="ru-RU"/>
        </w:rPr>
        <w:t xml:space="preserve">Основными </w:t>
      </w:r>
      <w:r w:rsidRPr="006D56C1">
        <w:rPr>
          <w:rStyle w:val="211"/>
          <w:rFonts w:ascii="PT Astra Serif" w:hAnsi="PT Astra Serif"/>
          <w:iCs/>
          <w:color w:val="auto"/>
          <w:sz w:val="28"/>
          <w:szCs w:val="28"/>
          <w:u w:val="single"/>
          <w:lang w:eastAsia="ru-RU"/>
        </w:rPr>
        <w:t>странами-рынками</w:t>
      </w:r>
      <w:r w:rsidRPr="006D56C1">
        <w:rPr>
          <w:rStyle w:val="211"/>
          <w:rFonts w:ascii="PT Astra Serif" w:hAnsi="PT Astra Serif"/>
          <w:iCs/>
          <w:color w:val="auto"/>
          <w:sz w:val="28"/>
          <w:szCs w:val="28"/>
          <w:lang w:eastAsia="ru-RU"/>
        </w:rPr>
        <w:t xml:space="preserve"> для экспорта продукции агропромышленного комплекса Ульяновской области являются: </w:t>
      </w:r>
      <w:proofErr w:type="gramStart"/>
      <w:r w:rsidRPr="006D56C1">
        <w:rPr>
          <w:rStyle w:val="211"/>
          <w:rFonts w:ascii="PT Astra Serif" w:eastAsia="Calibri" w:hAnsi="PT Astra Serif" w:cs="PT Astra Serif"/>
          <w:iCs/>
          <w:color w:val="auto"/>
          <w:sz w:val="28"/>
          <w:szCs w:val="28"/>
          <w:lang w:eastAsia="ru-RU"/>
        </w:rPr>
        <w:t>Казахстан, Беларусь, Армения, Грузия, Азербайджан, Узбекистан, Оман, Молдова, Эстония, Германия, Болгария, Израиль, Китай,</w:t>
      </w:r>
      <w:r w:rsidR="00DB6D23" w:rsidRPr="006D56C1">
        <w:rPr>
          <w:rStyle w:val="211"/>
          <w:rFonts w:ascii="PT Astra Serif" w:eastAsia="Calibri" w:hAnsi="PT Astra Serif" w:cs="PT Astra Serif"/>
          <w:iCs/>
          <w:color w:val="auto"/>
          <w:sz w:val="28"/>
          <w:szCs w:val="28"/>
          <w:lang w:eastAsia="ru-RU"/>
        </w:rPr>
        <w:t xml:space="preserve"> </w:t>
      </w:r>
      <w:r w:rsidRPr="006D56C1">
        <w:rPr>
          <w:rStyle w:val="211"/>
          <w:rFonts w:ascii="PT Astra Serif" w:eastAsia="Calibri" w:hAnsi="PT Astra Serif" w:cs="PT Astra Serif"/>
          <w:iCs/>
          <w:color w:val="auto"/>
          <w:sz w:val="28"/>
          <w:szCs w:val="28"/>
          <w:lang w:eastAsia="ru-RU"/>
        </w:rPr>
        <w:t>Латвия, Корея, Словакия, Украина.</w:t>
      </w:r>
      <w:proofErr w:type="gramEnd"/>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b/>
          <w:u w:val="single"/>
        </w:rPr>
        <w:t>Зерновые</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rPr>
        <w:t>По итогам 2020 года</w:t>
      </w:r>
      <w:r w:rsidRPr="006D56C1">
        <w:rPr>
          <w:rFonts w:ascii="PT Astra Serif" w:eastAsia="MS Mincho" w:hAnsi="PT Astra Serif"/>
          <w:b/>
          <w:bCs/>
        </w:rPr>
        <w:t xml:space="preserve"> </w:t>
      </w:r>
      <w:r w:rsidRPr="006D56C1">
        <w:rPr>
          <w:rFonts w:ascii="PT Astra Serif" w:eastAsia="MS Mincho" w:hAnsi="PT Astra Serif"/>
        </w:rPr>
        <w:t xml:space="preserve">экспортировано более 90 </w:t>
      </w:r>
      <w:proofErr w:type="spellStart"/>
      <w:proofErr w:type="gramStart"/>
      <w:r w:rsidRPr="006D56C1">
        <w:rPr>
          <w:rFonts w:ascii="PT Astra Serif" w:eastAsia="MS Mincho" w:hAnsi="PT Astra Serif"/>
        </w:rPr>
        <w:t>тыс</w:t>
      </w:r>
      <w:proofErr w:type="spellEnd"/>
      <w:proofErr w:type="gramEnd"/>
      <w:r w:rsidRPr="006D56C1">
        <w:rPr>
          <w:rFonts w:ascii="PT Astra Serif" w:eastAsia="MS Mincho" w:hAnsi="PT Astra Serif"/>
        </w:rPr>
        <w:t xml:space="preserve"> тонн зерновых, а это </w:t>
      </w:r>
      <w:r w:rsidRPr="006D56C1">
        <w:rPr>
          <w:rFonts w:ascii="PT Astra Serif" w:eastAsia="MS Mincho" w:hAnsi="PT Astra Serif"/>
          <w:b/>
          <w:bCs/>
        </w:rPr>
        <w:t xml:space="preserve">18,6 </w:t>
      </w:r>
      <w:proofErr w:type="spellStart"/>
      <w:r w:rsidRPr="006D56C1">
        <w:rPr>
          <w:rFonts w:ascii="PT Astra Serif" w:eastAsia="MS Mincho" w:hAnsi="PT Astra Serif"/>
          <w:bCs/>
        </w:rPr>
        <w:t>млн</w:t>
      </w:r>
      <w:proofErr w:type="spellEnd"/>
      <w:r w:rsidRPr="006D56C1">
        <w:rPr>
          <w:rFonts w:ascii="PT Astra Serif" w:eastAsia="MS Mincho" w:hAnsi="PT Astra Serif"/>
          <w:bCs/>
        </w:rPr>
        <w:t xml:space="preserve"> долларов США</w:t>
      </w:r>
      <w:r w:rsidRPr="006D56C1">
        <w:rPr>
          <w:rFonts w:ascii="PT Astra Serif" w:eastAsia="MS Mincho" w:hAnsi="PT Astra Serif"/>
        </w:rPr>
        <w:t>, что в 2,7 раза</w:t>
      </w:r>
      <w:r w:rsidRPr="006D56C1">
        <w:rPr>
          <w:rFonts w:ascii="PT Astra Serif" w:eastAsia="MS Mincho" w:hAnsi="PT Astra Serif"/>
          <w:b/>
          <w:bCs/>
        </w:rPr>
        <w:t xml:space="preserve"> </w:t>
      </w:r>
      <w:r w:rsidRPr="006D56C1">
        <w:rPr>
          <w:rFonts w:ascii="PT Astra Serif" w:eastAsia="MS Mincho" w:hAnsi="PT Astra Serif"/>
          <w:bCs/>
        </w:rPr>
        <w:t>больше</w:t>
      </w:r>
      <w:r w:rsidRPr="006D56C1">
        <w:rPr>
          <w:rFonts w:ascii="PT Astra Serif" w:eastAsia="MS Mincho" w:hAnsi="PT Astra Serif"/>
        </w:rPr>
        <w:t xml:space="preserve"> периода прошлого года (</w:t>
      </w:r>
      <w:proofErr w:type="spellStart"/>
      <w:r w:rsidRPr="006D56C1">
        <w:rPr>
          <w:rFonts w:ascii="PT Astra Serif" w:eastAsia="MS Mincho" w:hAnsi="PT Astra Serif"/>
        </w:rPr>
        <w:t>Справочно</w:t>
      </w:r>
      <w:proofErr w:type="spellEnd"/>
      <w:r w:rsidRPr="006D56C1">
        <w:rPr>
          <w:rFonts w:ascii="PT Astra Serif" w:eastAsia="MS Mincho" w:hAnsi="PT Astra Serif"/>
        </w:rPr>
        <w:t xml:space="preserve">: экспорт продукции зерновой группы по </w:t>
      </w:r>
      <w:r w:rsidRPr="006D56C1">
        <w:rPr>
          <w:rFonts w:ascii="PT Astra Serif" w:hAnsi="PT Astra Serif"/>
        </w:rPr>
        <w:t>итогам 12 месяцев</w:t>
      </w:r>
      <w:r w:rsidR="00DB6D23" w:rsidRPr="006D56C1">
        <w:rPr>
          <w:rFonts w:ascii="PT Astra Serif" w:hAnsi="PT Astra Serif"/>
        </w:rPr>
        <w:t xml:space="preserve"> </w:t>
      </w:r>
      <w:r w:rsidRPr="006D56C1">
        <w:rPr>
          <w:rFonts w:ascii="PT Astra Serif" w:hAnsi="PT Astra Serif"/>
        </w:rPr>
        <w:t>2019 года</w:t>
      </w:r>
      <w:r w:rsidRPr="006D56C1">
        <w:rPr>
          <w:rFonts w:ascii="PT Astra Serif" w:eastAsia="MS Mincho" w:hAnsi="PT Astra Serif"/>
        </w:rPr>
        <w:t xml:space="preserve"> составил </w:t>
      </w:r>
      <w:r w:rsidRPr="006D56C1">
        <w:rPr>
          <w:rFonts w:ascii="PT Astra Serif" w:eastAsia="MS Mincho" w:hAnsi="PT Astra Serif"/>
          <w:b/>
          <w:bCs/>
        </w:rPr>
        <w:t xml:space="preserve">6,9 </w:t>
      </w:r>
      <w:r w:rsidRPr="006D56C1">
        <w:rPr>
          <w:rFonts w:ascii="PT Astra Serif" w:eastAsia="MS Mincho" w:hAnsi="PT Astra Serif"/>
        </w:rPr>
        <w:t xml:space="preserve">млн. долларов США/35 </w:t>
      </w:r>
      <w:proofErr w:type="spellStart"/>
      <w:r w:rsidRPr="006D56C1">
        <w:rPr>
          <w:rFonts w:ascii="PT Astra Serif" w:eastAsia="MS Mincho" w:hAnsi="PT Astra Serif"/>
        </w:rPr>
        <w:t>тыс</w:t>
      </w:r>
      <w:proofErr w:type="spellEnd"/>
      <w:r w:rsidRPr="006D56C1">
        <w:rPr>
          <w:rFonts w:ascii="PT Astra Serif" w:eastAsia="MS Mincho" w:hAnsi="PT Astra Serif"/>
        </w:rPr>
        <w:t xml:space="preserve"> тонн).</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cs="PT Astra Serif"/>
        </w:rPr>
        <w:t xml:space="preserve">Так, </w:t>
      </w:r>
      <w:r w:rsidRPr="006D56C1">
        <w:rPr>
          <w:rFonts w:ascii="PT Astra Serif" w:eastAsia="MS Mincho" w:hAnsi="PT Astra Serif" w:cs="PT Astra Serif"/>
          <w:bCs/>
        </w:rPr>
        <w:t xml:space="preserve">экспорт зерновых в </w:t>
      </w:r>
      <w:r w:rsidRPr="006D56C1">
        <w:rPr>
          <w:rFonts w:ascii="PT Astra Serif" w:eastAsia="MS Mincho" w:hAnsi="PT Astra Serif" w:cs="PT Astra Serif"/>
          <w:b/>
          <w:bCs/>
        </w:rPr>
        <w:t>2017</w:t>
      </w:r>
      <w:r w:rsidRPr="006D56C1">
        <w:rPr>
          <w:rFonts w:ascii="PT Astra Serif" w:eastAsia="MS Mincho" w:hAnsi="PT Astra Serif" w:cs="PT Astra Serif"/>
          <w:bCs/>
        </w:rPr>
        <w:t xml:space="preserve"> году составил </w:t>
      </w:r>
      <w:r w:rsidRPr="006D56C1">
        <w:rPr>
          <w:rFonts w:ascii="PT Astra Serif" w:eastAsia="MS Mincho" w:hAnsi="PT Astra Serif" w:cs="PT Astra Serif"/>
          <w:b/>
          <w:bCs/>
        </w:rPr>
        <w:t>17,8</w:t>
      </w:r>
      <w:r w:rsidRPr="006D56C1">
        <w:rPr>
          <w:rFonts w:ascii="PT Astra Serif" w:eastAsia="MS Mincho" w:hAnsi="PT Astra Serif" w:cs="PT Astra Serif"/>
          <w:bCs/>
        </w:rPr>
        <w:t xml:space="preserve"> млн. долларов США, в </w:t>
      </w:r>
      <w:r w:rsidRPr="006D56C1">
        <w:rPr>
          <w:rFonts w:ascii="PT Astra Serif" w:eastAsia="MS Mincho" w:hAnsi="PT Astra Serif" w:cs="PT Astra Serif"/>
          <w:b/>
          <w:bCs/>
        </w:rPr>
        <w:t xml:space="preserve">2018 </w:t>
      </w:r>
      <w:r w:rsidRPr="006D56C1">
        <w:rPr>
          <w:rFonts w:ascii="PT Astra Serif" w:eastAsia="MS Mincho" w:hAnsi="PT Astra Serif" w:cs="PT Astra Serif"/>
          <w:bCs/>
        </w:rPr>
        <w:t xml:space="preserve">— </w:t>
      </w:r>
      <w:r w:rsidRPr="006D56C1">
        <w:rPr>
          <w:rFonts w:ascii="PT Astra Serif" w:eastAsia="MS Mincho" w:hAnsi="PT Astra Serif" w:cs="PT Astra Serif"/>
          <w:b/>
          <w:bCs/>
        </w:rPr>
        <w:t xml:space="preserve">14,2 </w:t>
      </w:r>
      <w:r w:rsidRPr="006D56C1">
        <w:rPr>
          <w:rFonts w:ascii="PT Astra Serif" w:eastAsia="MS Mincho" w:hAnsi="PT Astra Serif" w:cs="PT Astra Serif"/>
          <w:bCs/>
        </w:rPr>
        <w:t xml:space="preserve">млн. долларов США, в </w:t>
      </w:r>
      <w:r w:rsidRPr="006D56C1">
        <w:rPr>
          <w:rFonts w:ascii="PT Astra Serif" w:eastAsia="MS Mincho" w:hAnsi="PT Astra Serif" w:cs="PT Astra Serif"/>
          <w:b/>
          <w:bCs/>
        </w:rPr>
        <w:t>2019</w:t>
      </w:r>
      <w:r w:rsidRPr="006D56C1">
        <w:rPr>
          <w:rFonts w:ascii="PT Astra Serif" w:eastAsia="MS Mincho" w:hAnsi="PT Astra Serif" w:cs="PT Astra Serif"/>
          <w:bCs/>
        </w:rPr>
        <w:t xml:space="preserve"> </w:t>
      </w:r>
      <w:r w:rsidRPr="006D56C1">
        <w:rPr>
          <w:rFonts w:ascii="PT Astra Serif" w:eastAsia="MS Mincho" w:hAnsi="PT Astra Serif" w:cs="PT Astra Serif"/>
          <w:b/>
          <w:bCs/>
        </w:rPr>
        <w:t>— 6,9</w:t>
      </w:r>
      <w:r w:rsidRPr="006D56C1">
        <w:rPr>
          <w:rFonts w:ascii="PT Astra Serif" w:eastAsia="MS Mincho" w:hAnsi="PT Astra Serif" w:cs="PT Astra Serif"/>
          <w:bCs/>
        </w:rPr>
        <w:t xml:space="preserve"> млн. долларов США, в </w:t>
      </w:r>
      <w:r w:rsidRPr="006D56C1">
        <w:rPr>
          <w:rFonts w:ascii="PT Astra Serif" w:eastAsia="MS Mincho" w:hAnsi="PT Astra Serif" w:cs="PT Astra Serif"/>
          <w:b/>
          <w:bCs/>
        </w:rPr>
        <w:t>2020</w:t>
      </w:r>
      <w:r w:rsidRPr="006D56C1">
        <w:rPr>
          <w:rFonts w:ascii="PT Astra Serif" w:eastAsia="MS Mincho" w:hAnsi="PT Astra Serif" w:cs="PT Astra Serif"/>
          <w:bCs/>
        </w:rPr>
        <w:t xml:space="preserve"> — </w:t>
      </w:r>
      <w:r w:rsidRPr="006D56C1">
        <w:rPr>
          <w:rFonts w:ascii="PT Astra Serif" w:eastAsia="MS Mincho" w:hAnsi="PT Astra Serif" w:cs="PT Astra Serif"/>
          <w:b/>
          <w:bCs/>
        </w:rPr>
        <w:t>18,6</w:t>
      </w:r>
      <w:r w:rsidRPr="006D56C1">
        <w:rPr>
          <w:rFonts w:ascii="PT Astra Serif" w:eastAsia="MS Mincho" w:hAnsi="PT Astra Serif" w:cs="PT Astra Serif"/>
          <w:bCs/>
        </w:rPr>
        <w:t xml:space="preserve"> млн. долларов США.</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cs="PT Astra Serif"/>
        </w:rPr>
        <w:t>Значительное увеличение экспорта зерновых в 2020 году обусловлено выходом компан</w:t>
      </w:r>
      <w:proofErr w:type="gramStart"/>
      <w:r w:rsidRPr="006D56C1">
        <w:rPr>
          <w:rFonts w:ascii="PT Astra Serif" w:eastAsia="MS Mincho" w:hAnsi="PT Astra Serif" w:cs="PT Astra Serif"/>
        </w:rPr>
        <w:t>ии ООО</w:t>
      </w:r>
      <w:proofErr w:type="gramEnd"/>
      <w:r w:rsidRPr="006D56C1">
        <w:rPr>
          <w:rFonts w:ascii="PT Astra Serif" w:eastAsia="MS Mincho" w:hAnsi="PT Astra Serif" w:cs="PT Astra Serif"/>
        </w:rPr>
        <w:t xml:space="preserve"> «</w:t>
      </w:r>
      <w:proofErr w:type="spellStart"/>
      <w:r w:rsidRPr="006D56C1">
        <w:rPr>
          <w:rFonts w:ascii="PT Astra Serif" w:eastAsia="MS Mincho" w:hAnsi="PT Astra Serif" w:cs="PT Astra Serif"/>
        </w:rPr>
        <w:t>ВПК-Агро</w:t>
      </w:r>
      <w:proofErr w:type="spellEnd"/>
      <w:r w:rsidRPr="006D56C1">
        <w:rPr>
          <w:rFonts w:ascii="PT Astra Serif" w:eastAsia="MS Mincho" w:hAnsi="PT Astra Serif" w:cs="PT Astra Serif"/>
        </w:rPr>
        <w:t xml:space="preserve">» на рынок Омана. В 2020 году на экспорт отгружено </w:t>
      </w:r>
      <w:r w:rsidRPr="006D56C1">
        <w:rPr>
          <w:rFonts w:ascii="PT Astra Serif" w:eastAsia="MS Mincho" w:hAnsi="PT Astra Serif" w:cs="PT Astra Serif"/>
          <w:b/>
        </w:rPr>
        <w:t>28,7</w:t>
      </w:r>
      <w:r w:rsidRPr="006D56C1">
        <w:rPr>
          <w:rFonts w:ascii="PT Astra Serif" w:eastAsia="MS Mincho" w:hAnsi="PT Astra Serif" w:cs="PT Astra Serif"/>
        </w:rPr>
        <w:t xml:space="preserve"> тыс. тонн кукурузы – </w:t>
      </w:r>
      <w:r w:rsidRPr="006D56C1">
        <w:rPr>
          <w:rFonts w:ascii="PT Astra Serif" w:eastAsia="MS Mincho" w:hAnsi="PT Astra Serif" w:cs="PT Astra Serif"/>
          <w:b/>
        </w:rPr>
        <w:t>6,1</w:t>
      </w:r>
      <w:r w:rsidRPr="006D56C1">
        <w:rPr>
          <w:rFonts w:ascii="PT Astra Serif" w:eastAsia="MS Mincho" w:hAnsi="PT Astra Serif" w:cs="PT Astra Serif"/>
        </w:rPr>
        <w:t xml:space="preserve"> </w:t>
      </w:r>
      <w:proofErr w:type="spellStart"/>
      <w:proofErr w:type="gramStart"/>
      <w:r w:rsidRPr="006D56C1">
        <w:rPr>
          <w:rFonts w:ascii="PT Astra Serif" w:eastAsia="MS Mincho" w:hAnsi="PT Astra Serif" w:cs="PT Astra Serif"/>
        </w:rPr>
        <w:t>млн</w:t>
      </w:r>
      <w:proofErr w:type="spellEnd"/>
      <w:proofErr w:type="gramEnd"/>
      <w:r w:rsidRPr="006D56C1">
        <w:rPr>
          <w:rFonts w:ascii="PT Astra Serif" w:eastAsia="MS Mincho" w:hAnsi="PT Astra Serif" w:cs="PT Astra Serif"/>
        </w:rPr>
        <w:t xml:space="preserve"> долларов США. </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cs="PT Astra Serif"/>
        </w:rPr>
        <w:t xml:space="preserve">Кроме этого, основными </w:t>
      </w:r>
      <w:proofErr w:type="spellStart"/>
      <w:r w:rsidRPr="006D56C1">
        <w:rPr>
          <w:rFonts w:ascii="PT Astra Serif" w:eastAsia="MS Mincho" w:hAnsi="PT Astra Serif" w:cs="PT Astra Serif"/>
        </w:rPr>
        <w:t>зернотрейдерами</w:t>
      </w:r>
      <w:proofErr w:type="spellEnd"/>
      <w:r w:rsidRPr="006D56C1">
        <w:rPr>
          <w:rFonts w:ascii="PT Astra Serif" w:eastAsia="MS Mincho" w:hAnsi="PT Astra Serif" w:cs="PT Astra Serif"/>
        </w:rPr>
        <w:t xml:space="preserve"> в регионе являются следующие компании: </w:t>
      </w:r>
      <w:proofErr w:type="gramStart"/>
      <w:r w:rsidRPr="006D56C1">
        <w:rPr>
          <w:rFonts w:ascii="PT Astra Serif" w:eastAsia="MS Mincho" w:hAnsi="PT Astra Serif" w:cs="PT Astra Serif"/>
        </w:rPr>
        <w:t>АО «Новоспасский элеватор», ООО «</w:t>
      </w:r>
      <w:proofErr w:type="spellStart"/>
      <w:r w:rsidRPr="006D56C1">
        <w:rPr>
          <w:rFonts w:ascii="PT Astra Serif" w:eastAsia="MS Mincho" w:hAnsi="PT Astra Serif" w:cs="PT Astra Serif"/>
        </w:rPr>
        <w:t>Димитровградский</w:t>
      </w:r>
      <w:proofErr w:type="spellEnd"/>
      <w:r w:rsidRPr="006D56C1">
        <w:rPr>
          <w:rFonts w:ascii="PT Astra Serif" w:eastAsia="MS Mincho" w:hAnsi="PT Astra Serif" w:cs="PT Astra Serif"/>
        </w:rPr>
        <w:t xml:space="preserve"> элеватор»,</w:t>
      </w:r>
      <w:bookmarkStart w:id="7" w:name="__DdeLink__1012_1312890439"/>
      <w:r w:rsidR="00DB6D23" w:rsidRPr="006D56C1">
        <w:rPr>
          <w:rFonts w:ascii="PT Astra Serif" w:eastAsia="MS Mincho" w:hAnsi="PT Astra Serif" w:cs="PT Astra Serif"/>
        </w:rPr>
        <w:t xml:space="preserve"> </w:t>
      </w:r>
      <w:r w:rsidRPr="006D56C1">
        <w:rPr>
          <w:rFonts w:ascii="PT Astra Serif" w:eastAsia="MS Mincho" w:hAnsi="PT Astra Serif" w:cs="PT Astra Serif"/>
        </w:rPr>
        <w:t>АО «</w:t>
      </w:r>
      <w:proofErr w:type="spellStart"/>
      <w:r w:rsidRPr="006D56C1">
        <w:rPr>
          <w:rFonts w:ascii="PT Astra Serif" w:eastAsia="MS Mincho" w:hAnsi="PT Astra Serif" w:cs="PT Astra Serif"/>
        </w:rPr>
        <w:t>АгроТрансКапитал</w:t>
      </w:r>
      <w:proofErr w:type="spellEnd"/>
      <w:r w:rsidRPr="006D56C1">
        <w:rPr>
          <w:rFonts w:ascii="PT Astra Serif" w:eastAsia="MS Mincho" w:hAnsi="PT Astra Serif" w:cs="PT Astra Serif"/>
        </w:rPr>
        <w:t>»</w:t>
      </w:r>
      <w:bookmarkEnd w:id="7"/>
      <w:r w:rsidRPr="006D56C1">
        <w:rPr>
          <w:rFonts w:ascii="PT Astra Serif" w:eastAsia="MS Mincho" w:hAnsi="PT Astra Serif" w:cs="PT Astra Serif"/>
        </w:rPr>
        <w:t>, ООО «Житница», ООО «Ярус», ООО «Элеватор Майна».</w:t>
      </w:r>
      <w:proofErr w:type="gramEnd"/>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rPr>
        <w:t>Стоит отметить, что согласно Постановлению Правительства РФ</w:t>
      </w:r>
      <w:r w:rsidR="00DB6D23" w:rsidRPr="006D56C1">
        <w:rPr>
          <w:rFonts w:ascii="PT Astra Serif" w:eastAsia="MS Mincho" w:hAnsi="PT Astra Serif"/>
        </w:rPr>
        <w:t xml:space="preserve"> </w:t>
      </w:r>
      <w:r w:rsidRPr="006D56C1">
        <w:rPr>
          <w:rFonts w:ascii="PT Astra Serif" w:eastAsia="MS Mincho" w:hAnsi="PT Astra Serif"/>
        </w:rPr>
        <w:t>от</w:t>
      </w:r>
      <w:r w:rsidR="00DB6D23" w:rsidRPr="006D56C1">
        <w:rPr>
          <w:rFonts w:ascii="PT Astra Serif" w:eastAsia="MS Mincho" w:hAnsi="PT Astra Serif"/>
        </w:rPr>
        <w:t xml:space="preserve"> </w:t>
      </w:r>
      <w:r w:rsidRPr="006D56C1">
        <w:rPr>
          <w:rFonts w:ascii="PT Astra Serif" w:eastAsia="MS Mincho" w:hAnsi="PT Astra Serif"/>
        </w:rPr>
        <w:t xml:space="preserve">12 декабря в период с </w:t>
      </w:r>
      <w:r w:rsidRPr="006D56C1">
        <w:rPr>
          <w:rFonts w:ascii="PT Astra Serif" w:eastAsia="MS Mincho" w:hAnsi="PT Astra Serif"/>
          <w:u w:val="single"/>
        </w:rPr>
        <w:t>15 февраля по 30 июня 2021 года</w:t>
      </w:r>
      <w:r w:rsidRPr="006D56C1">
        <w:rPr>
          <w:rFonts w:ascii="PT Astra Serif" w:eastAsia="MS Mincho" w:hAnsi="PT Astra Serif"/>
        </w:rPr>
        <w:t xml:space="preserve"> будет установлена тарифная квота на вывоз зерновых (пшеницы и </w:t>
      </w:r>
      <w:proofErr w:type="spellStart"/>
      <w:r w:rsidRPr="006D56C1">
        <w:rPr>
          <w:rFonts w:ascii="PT Astra Serif" w:eastAsia="MS Mincho" w:hAnsi="PT Astra Serif"/>
        </w:rPr>
        <w:t>меслина</w:t>
      </w:r>
      <w:proofErr w:type="spellEnd"/>
      <w:r w:rsidRPr="006D56C1">
        <w:rPr>
          <w:rFonts w:ascii="PT Astra Serif" w:eastAsia="MS Mincho" w:hAnsi="PT Astra Serif"/>
        </w:rPr>
        <w:t>, ржи, ячменя, кукурузы) за пределы Российской Федерации в государства, не являющиеся членами ЕАЭС в общем объёме 17,5 млн. тонн.</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hAnsi="PT Astra Serif"/>
        </w:rPr>
        <w:t>Данная квота будет распространяться только на тех участников</w:t>
      </w:r>
      <w:r w:rsidR="00DB6D23" w:rsidRPr="006D56C1">
        <w:rPr>
          <w:rFonts w:ascii="PT Astra Serif" w:hAnsi="PT Astra Serif"/>
        </w:rPr>
        <w:t xml:space="preserve"> </w:t>
      </w:r>
      <w:r w:rsidRPr="006D56C1">
        <w:rPr>
          <w:rFonts w:ascii="PT Astra Serif" w:hAnsi="PT Astra Serif"/>
        </w:rPr>
        <w:t xml:space="preserve">внешнеэкономической деятельности, которые осуществляли поставки данной продукции </w:t>
      </w:r>
      <w:r w:rsidRPr="006D56C1">
        <w:rPr>
          <w:rFonts w:ascii="PT Astra Serif" w:eastAsia="MS Mincho" w:hAnsi="PT Astra Serif"/>
        </w:rPr>
        <w:t>за пределы Российской Федерации в государства, не являющиеся членами ЕАЭС в 2020 году.</w:t>
      </w:r>
    </w:p>
    <w:p w:rsidR="009E7C23" w:rsidRPr="006D56C1" w:rsidRDefault="009E7C23" w:rsidP="006D56C1">
      <w:pPr>
        <w:pStyle w:val="12"/>
        <w:widowControl w:val="0"/>
        <w:tabs>
          <w:tab w:val="left" w:pos="1728"/>
        </w:tabs>
        <w:spacing w:line="240" w:lineRule="auto"/>
        <w:ind w:firstLine="709"/>
        <w:jc w:val="both"/>
        <w:rPr>
          <w:rFonts w:ascii="PT Astra Serif" w:hAnsi="PT Astra Serif"/>
        </w:rPr>
      </w:pPr>
      <w:r w:rsidRPr="006D56C1">
        <w:rPr>
          <w:rFonts w:ascii="PT Astra Serif" w:eastAsia="Times New Roman CYR" w:hAnsi="PT Astra Serif" w:cs="PT Astra Serif"/>
          <w:b/>
          <w:bCs/>
          <w:u w:val="single"/>
        </w:rPr>
        <w:t>Продукция пищевой и перерабатывающей промышленности</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rPr>
        <w:t>По итогам 20</w:t>
      </w:r>
      <w:r w:rsidRPr="006D56C1">
        <w:rPr>
          <w:rFonts w:ascii="PT Astra Serif" w:hAnsi="PT Astra Serif"/>
        </w:rPr>
        <w:t>20 года</w:t>
      </w:r>
      <w:r w:rsidRPr="006D56C1">
        <w:rPr>
          <w:rFonts w:ascii="PT Astra Serif" w:eastAsia="Times New Roman CYR" w:hAnsi="PT Astra Serif" w:cs="PT Astra Serif"/>
        </w:rPr>
        <w:t xml:space="preserve"> экспорт продукции пищевой и перерабатывающей </w:t>
      </w:r>
      <w:r w:rsidRPr="006D56C1">
        <w:rPr>
          <w:rFonts w:ascii="PT Astra Serif" w:eastAsia="Times New Roman CYR" w:hAnsi="PT Astra Serif" w:cs="PT Astra Serif"/>
        </w:rPr>
        <w:lastRenderedPageBreak/>
        <w:t xml:space="preserve">промышленности составил </w:t>
      </w:r>
      <w:r w:rsidRPr="006D56C1">
        <w:rPr>
          <w:rFonts w:ascii="PT Astra Serif" w:eastAsia="Times New Roman CYR" w:hAnsi="PT Astra Serif" w:cs="PT Astra Serif"/>
          <w:b/>
        </w:rPr>
        <w:t>2,6</w:t>
      </w:r>
      <w:r w:rsidRPr="006D56C1">
        <w:rPr>
          <w:rFonts w:ascii="PT Astra Serif" w:eastAsia="Times New Roman CYR" w:hAnsi="PT Astra Serif" w:cs="PT Astra Serif"/>
        </w:rPr>
        <w:t xml:space="preserve"> млн. долларов США, что на 73</w:t>
      </w:r>
      <w:r w:rsidRPr="006D56C1">
        <w:rPr>
          <w:rFonts w:ascii="PT Astra Serif" w:eastAsia="Times New Roman CYR" w:hAnsi="PT Astra Serif" w:cs="PT Astra Serif"/>
          <w:b/>
        </w:rPr>
        <w:t xml:space="preserve">% </w:t>
      </w:r>
      <w:r w:rsidRPr="006D56C1">
        <w:rPr>
          <w:rFonts w:ascii="PT Astra Serif" w:eastAsia="Times New Roman CYR" w:hAnsi="PT Astra Serif" w:cs="PT Astra Serif"/>
        </w:rPr>
        <w:t>больше аналогичного периода прошлого года (</w:t>
      </w:r>
      <w:proofErr w:type="spellStart"/>
      <w:r w:rsidRPr="006D56C1">
        <w:rPr>
          <w:rFonts w:ascii="PT Astra Serif" w:eastAsia="Times New Roman CYR" w:hAnsi="PT Astra Serif" w:cs="PT Astra Serif"/>
        </w:rPr>
        <w:t>С</w:t>
      </w:r>
      <w:r w:rsidRPr="006D56C1">
        <w:rPr>
          <w:rFonts w:ascii="PT Astra Serif" w:eastAsia="MS Mincho" w:hAnsi="PT Astra Serif"/>
        </w:rPr>
        <w:t>правочно</w:t>
      </w:r>
      <w:proofErr w:type="spellEnd"/>
      <w:r w:rsidRPr="006D56C1">
        <w:rPr>
          <w:rFonts w:ascii="PT Astra Serif" w:eastAsia="MS Mincho" w:hAnsi="PT Astra Serif"/>
        </w:rPr>
        <w:t xml:space="preserve">: экспорт продукции пищевой и перерабатывающей промышленности по </w:t>
      </w:r>
      <w:r w:rsidRPr="006D56C1">
        <w:rPr>
          <w:rFonts w:ascii="PT Astra Serif" w:hAnsi="PT Astra Serif"/>
        </w:rPr>
        <w:t>итогам 12 месяцев 2019 года</w:t>
      </w:r>
      <w:r w:rsidRPr="006D56C1">
        <w:rPr>
          <w:rFonts w:ascii="PT Astra Serif" w:eastAsia="MS Mincho" w:hAnsi="PT Astra Serif"/>
        </w:rPr>
        <w:t xml:space="preserve"> составил</w:t>
      </w:r>
      <w:r w:rsidR="00DB6D23" w:rsidRPr="006D56C1">
        <w:rPr>
          <w:rFonts w:ascii="PT Astra Serif" w:eastAsia="MS Mincho" w:hAnsi="PT Astra Serif"/>
        </w:rPr>
        <w:t xml:space="preserve"> </w:t>
      </w:r>
      <w:r w:rsidRPr="006D56C1">
        <w:rPr>
          <w:rFonts w:ascii="PT Astra Serif" w:eastAsia="MS Mincho" w:hAnsi="PT Astra Serif"/>
          <w:b/>
          <w:bCs/>
        </w:rPr>
        <w:t xml:space="preserve">1,5 </w:t>
      </w:r>
      <w:r w:rsidRPr="006D56C1">
        <w:rPr>
          <w:rFonts w:ascii="PT Astra Serif" w:eastAsia="MS Mincho" w:hAnsi="PT Astra Serif"/>
        </w:rPr>
        <w:t>млн. долларов США).</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Calibri" w:hAnsi="PT Astra Serif" w:cs="PT Astra Serif"/>
        </w:rPr>
        <w:t>В октябре 2020 года СПК «</w:t>
      </w:r>
      <w:proofErr w:type="spellStart"/>
      <w:r w:rsidRPr="006D56C1">
        <w:rPr>
          <w:rFonts w:ascii="PT Astra Serif" w:eastAsia="Calibri" w:hAnsi="PT Astra Serif" w:cs="PT Astra Serif"/>
        </w:rPr>
        <w:t>Перлотто</w:t>
      </w:r>
      <w:proofErr w:type="spellEnd"/>
      <w:r w:rsidRPr="006D56C1">
        <w:rPr>
          <w:rFonts w:ascii="PT Astra Serif" w:eastAsia="Calibri" w:hAnsi="PT Astra Serif" w:cs="PT Astra Serif"/>
        </w:rPr>
        <w:t>» (ООО «</w:t>
      </w:r>
      <w:proofErr w:type="spellStart"/>
      <w:r w:rsidRPr="006D56C1">
        <w:rPr>
          <w:rFonts w:ascii="PT Astra Serif" w:eastAsia="Calibri" w:hAnsi="PT Astra Serif" w:cs="PT Astra Serif"/>
        </w:rPr>
        <w:t>Репьёвский</w:t>
      </w:r>
      <w:proofErr w:type="spellEnd"/>
      <w:r w:rsidRPr="006D56C1">
        <w:rPr>
          <w:rFonts w:ascii="PT Astra Serif" w:eastAsia="Calibri" w:hAnsi="PT Astra Serif" w:cs="PT Astra Serif"/>
        </w:rPr>
        <w:t xml:space="preserve"> крупозавод») подписала экспортный контракт на поставку крупы (гороха и перловой крупы) в Республику Беларусь, по состоянию на 30.12.2020 компания отгрузила более 20 тонн крупы. </w:t>
      </w:r>
    </w:p>
    <w:p w:rsidR="009E7C23" w:rsidRPr="006D56C1" w:rsidRDefault="009E7C23" w:rsidP="006D56C1">
      <w:pPr>
        <w:pStyle w:val="Standard"/>
        <w:suppressAutoHyphens w:val="0"/>
        <w:ind w:firstLine="709"/>
        <w:jc w:val="both"/>
        <w:rPr>
          <w:rFonts w:ascii="PT Astra Serif" w:hAnsi="PT Astra Serif"/>
          <w:sz w:val="28"/>
          <w:szCs w:val="28"/>
        </w:rPr>
      </w:pPr>
      <w:proofErr w:type="spellStart"/>
      <w:r w:rsidRPr="006D56C1">
        <w:rPr>
          <w:rFonts w:ascii="PT Astra Serif" w:eastAsia="Times New Roman CYR" w:hAnsi="PT Astra Serif" w:cs="PT Astra Serif"/>
          <w:b/>
          <w:bCs/>
          <w:sz w:val="28"/>
          <w:szCs w:val="28"/>
          <w:u w:val="single"/>
        </w:rPr>
        <w:t>Прочая</w:t>
      </w:r>
      <w:proofErr w:type="spellEnd"/>
      <w:r w:rsidRPr="006D56C1">
        <w:rPr>
          <w:rFonts w:ascii="PT Astra Serif" w:eastAsia="Times New Roman CYR" w:hAnsi="PT Astra Serif" w:cs="PT Astra Serif"/>
          <w:b/>
          <w:bCs/>
          <w:sz w:val="28"/>
          <w:szCs w:val="28"/>
          <w:u w:val="single"/>
        </w:rPr>
        <w:t xml:space="preserve"> </w:t>
      </w:r>
      <w:proofErr w:type="spellStart"/>
      <w:r w:rsidRPr="006D56C1">
        <w:rPr>
          <w:rFonts w:ascii="PT Astra Serif" w:eastAsia="Times New Roman CYR" w:hAnsi="PT Astra Serif" w:cs="PT Astra Serif"/>
          <w:b/>
          <w:bCs/>
          <w:sz w:val="28"/>
          <w:szCs w:val="28"/>
          <w:u w:val="single"/>
        </w:rPr>
        <w:t>продукция</w:t>
      </w:r>
      <w:proofErr w:type="spellEnd"/>
      <w:r w:rsidRPr="006D56C1">
        <w:rPr>
          <w:rFonts w:ascii="PT Astra Serif" w:eastAsia="Times New Roman CYR" w:hAnsi="PT Astra Serif" w:cs="PT Astra Serif"/>
          <w:b/>
          <w:bCs/>
          <w:sz w:val="28"/>
          <w:szCs w:val="28"/>
          <w:u w:val="single"/>
        </w:rPr>
        <w:t xml:space="preserve"> АПК</w:t>
      </w:r>
    </w:p>
    <w:p w:rsidR="009E7C23" w:rsidRPr="006D56C1" w:rsidRDefault="009E7C23" w:rsidP="006D56C1">
      <w:pPr>
        <w:pStyle w:val="Standard"/>
        <w:suppressAutoHyphens w:val="0"/>
        <w:ind w:firstLine="709"/>
        <w:jc w:val="both"/>
        <w:rPr>
          <w:rFonts w:ascii="PT Astra Serif" w:hAnsi="PT Astra Serif"/>
          <w:sz w:val="28"/>
          <w:szCs w:val="28"/>
        </w:rPr>
      </w:pPr>
      <w:proofErr w:type="spellStart"/>
      <w:r w:rsidRPr="006D56C1">
        <w:rPr>
          <w:rFonts w:ascii="PT Astra Serif" w:hAnsi="PT Astra Serif"/>
          <w:sz w:val="28"/>
          <w:szCs w:val="28"/>
        </w:rPr>
        <w:t>По</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итогам</w:t>
      </w:r>
      <w:proofErr w:type="spellEnd"/>
      <w:r w:rsidRPr="006D56C1">
        <w:rPr>
          <w:rFonts w:ascii="PT Astra Serif" w:hAnsi="PT Astra Serif"/>
          <w:sz w:val="28"/>
          <w:szCs w:val="28"/>
        </w:rPr>
        <w:t xml:space="preserve"> 2020 </w:t>
      </w:r>
      <w:proofErr w:type="spellStart"/>
      <w:r w:rsidRPr="006D56C1">
        <w:rPr>
          <w:rFonts w:ascii="PT Astra Serif" w:hAnsi="PT Astra Serif"/>
          <w:sz w:val="28"/>
          <w:szCs w:val="28"/>
        </w:rPr>
        <w:t>года</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экспорт</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прочей</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продукции</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составил</w:t>
      </w:r>
      <w:proofErr w:type="spellEnd"/>
      <w:r w:rsidRPr="006D56C1">
        <w:rPr>
          <w:rFonts w:ascii="PT Astra Serif" w:hAnsi="PT Astra Serif"/>
          <w:sz w:val="28"/>
          <w:szCs w:val="28"/>
        </w:rPr>
        <w:t xml:space="preserve"> </w:t>
      </w:r>
      <w:r w:rsidRPr="006D56C1">
        <w:rPr>
          <w:rFonts w:ascii="PT Astra Serif" w:hAnsi="PT Astra Serif"/>
          <w:b/>
          <w:bCs/>
          <w:sz w:val="28"/>
          <w:szCs w:val="28"/>
        </w:rPr>
        <w:t xml:space="preserve">3,8 </w:t>
      </w:r>
      <w:proofErr w:type="spellStart"/>
      <w:r w:rsidRPr="006D56C1">
        <w:rPr>
          <w:rFonts w:ascii="PT Astra Serif" w:hAnsi="PT Astra Serif"/>
          <w:bCs/>
          <w:sz w:val="28"/>
          <w:szCs w:val="28"/>
        </w:rPr>
        <w:t>млн</w:t>
      </w:r>
      <w:proofErr w:type="spellEnd"/>
      <w:r w:rsidRPr="006D56C1">
        <w:rPr>
          <w:rFonts w:ascii="PT Astra Serif" w:hAnsi="PT Astra Serif"/>
          <w:bCs/>
          <w:sz w:val="28"/>
          <w:szCs w:val="28"/>
        </w:rPr>
        <w:t xml:space="preserve">. </w:t>
      </w:r>
      <w:proofErr w:type="spellStart"/>
      <w:r w:rsidRPr="006D56C1">
        <w:rPr>
          <w:rFonts w:ascii="PT Astra Serif" w:hAnsi="PT Astra Serif"/>
          <w:bCs/>
          <w:sz w:val="28"/>
          <w:szCs w:val="28"/>
        </w:rPr>
        <w:t>долларов</w:t>
      </w:r>
      <w:proofErr w:type="spellEnd"/>
      <w:r w:rsidRPr="006D56C1">
        <w:rPr>
          <w:rFonts w:ascii="PT Astra Serif" w:hAnsi="PT Astra Serif"/>
          <w:bCs/>
          <w:sz w:val="28"/>
          <w:szCs w:val="28"/>
        </w:rPr>
        <w:t xml:space="preserve"> США, </w:t>
      </w:r>
      <w:proofErr w:type="spellStart"/>
      <w:r w:rsidRPr="006D56C1">
        <w:rPr>
          <w:rFonts w:ascii="PT Astra Serif" w:hAnsi="PT Astra Serif"/>
          <w:bCs/>
          <w:sz w:val="28"/>
          <w:szCs w:val="28"/>
        </w:rPr>
        <w:t>что</w:t>
      </w:r>
      <w:proofErr w:type="spellEnd"/>
      <w:r w:rsidRPr="006D56C1">
        <w:rPr>
          <w:rFonts w:ascii="PT Astra Serif" w:hAnsi="PT Astra Serif"/>
          <w:bCs/>
          <w:sz w:val="28"/>
          <w:szCs w:val="28"/>
        </w:rPr>
        <w:t xml:space="preserve"> </w:t>
      </w:r>
      <w:proofErr w:type="spellStart"/>
      <w:r w:rsidRPr="006D56C1">
        <w:rPr>
          <w:rFonts w:ascii="PT Astra Serif" w:hAnsi="PT Astra Serif"/>
          <w:bCs/>
          <w:sz w:val="28"/>
          <w:szCs w:val="28"/>
        </w:rPr>
        <w:t>на</w:t>
      </w:r>
      <w:proofErr w:type="spellEnd"/>
      <w:r w:rsidRPr="006D56C1">
        <w:rPr>
          <w:rFonts w:ascii="PT Astra Serif" w:hAnsi="PT Astra Serif"/>
          <w:bCs/>
          <w:sz w:val="28"/>
          <w:szCs w:val="28"/>
        </w:rPr>
        <w:t xml:space="preserve"> 58</w:t>
      </w:r>
      <w:r w:rsidRPr="006D56C1">
        <w:rPr>
          <w:rFonts w:ascii="PT Astra Serif" w:hAnsi="PT Astra Serif"/>
          <w:b/>
          <w:bCs/>
          <w:sz w:val="28"/>
          <w:szCs w:val="28"/>
        </w:rPr>
        <w:t xml:space="preserve">% </w:t>
      </w:r>
      <w:proofErr w:type="spellStart"/>
      <w:r w:rsidRPr="006D56C1">
        <w:rPr>
          <w:rFonts w:ascii="PT Astra Serif" w:hAnsi="PT Astra Serif"/>
          <w:bCs/>
          <w:sz w:val="28"/>
          <w:szCs w:val="28"/>
        </w:rPr>
        <w:t>больше</w:t>
      </w:r>
      <w:proofErr w:type="spellEnd"/>
      <w:r w:rsidRPr="006D56C1">
        <w:rPr>
          <w:rFonts w:ascii="PT Astra Serif" w:hAnsi="PT Astra Serif"/>
          <w:b/>
          <w:bCs/>
          <w:sz w:val="28"/>
          <w:szCs w:val="28"/>
        </w:rPr>
        <w:t xml:space="preserve"> </w:t>
      </w:r>
      <w:proofErr w:type="spellStart"/>
      <w:r w:rsidRPr="006D56C1">
        <w:rPr>
          <w:rFonts w:ascii="PT Astra Serif" w:hAnsi="PT Astra Serif"/>
          <w:bCs/>
          <w:sz w:val="28"/>
          <w:szCs w:val="28"/>
        </w:rPr>
        <w:t>аналогичного</w:t>
      </w:r>
      <w:proofErr w:type="spellEnd"/>
      <w:r w:rsidRPr="006D56C1">
        <w:rPr>
          <w:rFonts w:ascii="PT Astra Serif" w:hAnsi="PT Astra Serif"/>
          <w:bCs/>
          <w:sz w:val="28"/>
          <w:szCs w:val="28"/>
        </w:rPr>
        <w:t xml:space="preserve"> </w:t>
      </w:r>
      <w:proofErr w:type="spellStart"/>
      <w:r w:rsidRPr="006D56C1">
        <w:rPr>
          <w:rFonts w:ascii="PT Astra Serif" w:hAnsi="PT Astra Serif"/>
          <w:bCs/>
          <w:sz w:val="28"/>
          <w:szCs w:val="28"/>
        </w:rPr>
        <w:t>периода</w:t>
      </w:r>
      <w:proofErr w:type="spellEnd"/>
      <w:r w:rsidRPr="006D56C1">
        <w:rPr>
          <w:rFonts w:ascii="PT Astra Serif" w:hAnsi="PT Astra Serif"/>
          <w:bCs/>
          <w:sz w:val="28"/>
          <w:szCs w:val="28"/>
        </w:rPr>
        <w:t xml:space="preserve"> </w:t>
      </w:r>
      <w:proofErr w:type="spellStart"/>
      <w:r w:rsidRPr="006D56C1">
        <w:rPr>
          <w:rFonts w:ascii="PT Astra Serif" w:hAnsi="PT Astra Serif"/>
          <w:bCs/>
          <w:sz w:val="28"/>
          <w:szCs w:val="28"/>
        </w:rPr>
        <w:t>прошлого</w:t>
      </w:r>
      <w:proofErr w:type="spellEnd"/>
      <w:r w:rsidRPr="006D56C1">
        <w:rPr>
          <w:rFonts w:ascii="PT Astra Serif" w:hAnsi="PT Astra Serif"/>
          <w:bCs/>
          <w:sz w:val="28"/>
          <w:szCs w:val="28"/>
        </w:rPr>
        <w:t xml:space="preserve"> </w:t>
      </w:r>
      <w:proofErr w:type="spellStart"/>
      <w:r w:rsidRPr="006D56C1">
        <w:rPr>
          <w:rFonts w:ascii="PT Astra Serif" w:hAnsi="PT Astra Serif"/>
          <w:bCs/>
          <w:sz w:val="28"/>
          <w:szCs w:val="28"/>
        </w:rPr>
        <w:t>года</w:t>
      </w:r>
      <w:proofErr w:type="spellEnd"/>
      <w:r w:rsidRPr="006D56C1">
        <w:rPr>
          <w:rFonts w:ascii="PT Astra Serif" w:hAnsi="PT Astra Serif"/>
          <w:b/>
          <w:bCs/>
          <w:sz w:val="28"/>
          <w:szCs w:val="28"/>
        </w:rPr>
        <w:t xml:space="preserve"> </w:t>
      </w:r>
      <w:r w:rsidRPr="006D56C1">
        <w:rPr>
          <w:rFonts w:ascii="PT Astra Serif" w:eastAsia="Times New Roman CYR" w:hAnsi="PT Astra Serif" w:cs="PT Astra Serif"/>
          <w:sz w:val="28"/>
          <w:szCs w:val="28"/>
        </w:rPr>
        <w:t>(</w:t>
      </w:r>
      <w:proofErr w:type="spellStart"/>
      <w:r w:rsidRPr="006D56C1">
        <w:rPr>
          <w:rFonts w:ascii="PT Astra Serif" w:eastAsia="MS Mincho" w:hAnsi="PT Astra Serif" w:cs="Times New Roman"/>
          <w:sz w:val="28"/>
          <w:szCs w:val="28"/>
        </w:rPr>
        <w:t>справочно</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экспорт</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продукции</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пищевой</w:t>
      </w:r>
      <w:proofErr w:type="spellEnd"/>
      <w:r w:rsidRPr="006D56C1">
        <w:rPr>
          <w:rFonts w:ascii="PT Astra Serif" w:eastAsia="MS Mincho" w:hAnsi="PT Astra Serif" w:cs="Times New Roman"/>
          <w:sz w:val="28"/>
          <w:szCs w:val="28"/>
        </w:rPr>
        <w:t xml:space="preserve"> и </w:t>
      </w:r>
      <w:proofErr w:type="spellStart"/>
      <w:r w:rsidRPr="006D56C1">
        <w:rPr>
          <w:rFonts w:ascii="PT Astra Serif" w:eastAsia="MS Mincho" w:hAnsi="PT Astra Serif" w:cs="Times New Roman"/>
          <w:sz w:val="28"/>
          <w:szCs w:val="28"/>
        </w:rPr>
        <w:t>перерабатывающей</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промышленности</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по</w:t>
      </w:r>
      <w:proofErr w:type="spellEnd"/>
      <w:r w:rsidRPr="006D56C1">
        <w:rPr>
          <w:rFonts w:ascii="PT Astra Serif" w:eastAsia="MS Mincho" w:hAnsi="PT Astra Serif" w:cs="Times New Roman"/>
          <w:sz w:val="28"/>
          <w:szCs w:val="28"/>
        </w:rPr>
        <w:t xml:space="preserve"> </w:t>
      </w:r>
      <w:proofErr w:type="spellStart"/>
      <w:r w:rsidRPr="006D56C1">
        <w:rPr>
          <w:rFonts w:ascii="PT Astra Serif" w:hAnsi="PT Astra Serif"/>
          <w:sz w:val="28"/>
          <w:szCs w:val="28"/>
        </w:rPr>
        <w:t>итогам</w:t>
      </w:r>
      <w:proofErr w:type="spellEnd"/>
      <w:r w:rsidR="00DB6D23" w:rsidRPr="006D56C1">
        <w:rPr>
          <w:rFonts w:ascii="PT Astra Serif" w:hAnsi="PT Astra Serif"/>
          <w:sz w:val="28"/>
          <w:szCs w:val="28"/>
        </w:rPr>
        <w:t xml:space="preserve"> </w:t>
      </w:r>
      <w:r w:rsidRPr="006D56C1">
        <w:rPr>
          <w:rFonts w:ascii="PT Astra Serif" w:hAnsi="PT Astra Serif"/>
          <w:sz w:val="28"/>
          <w:szCs w:val="28"/>
        </w:rPr>
        <w:t xml:space="preserve">12 </w:t>
      </w:r>
      <w:proofErr w:type="spellStart"/>
      <w:r w:rsidRPr="006D56C1">
        <w:rPr>
          <w:rFonts w:ascii="PT Astra Serif" w:hAnsi="PT Astra Serif"/>
          <w:sz w:val="28"/>
          <w:szCs w:val="28"/>
        </w:rPr>
        <w:t>месяцев</w:t>
      </w:r>
      <w:proofErr w:type="spellEnd"/>
      <w:r w:rsidRPr="006D56C1">
        <w:rPr>
          <w:rFonts w:ascii="PT Astra Serif" w:hAnsi="PT Astra Serif"/>
          <w:sz w:val="28"/>
          <w:szCs w:val="28"/>
        </w:rPr>
        <w:t xml:space="preserve"> 2019 </w:t>
      </w:r>
      <w:proofErr w:type="spellStart"/>
      <w:r w:rsidRPr="006D56C1">
        <w:rPr>
          <w:rFonts w:ascii="PT Astra Serif" w:hAnsi="PT Astra Serif"/>
          <w:sz w:val="28"/>
          <w:szCs w:val="28"/>
        </w:rPr>
        <w:t>года</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составил</w:t>
      </w:r>
      <w:proofErr w:type="spellEnd"/>
      <w:r w:rsidR="00DB6D23" w:rsidRPr="006D56C1">
        <w:rPr>
          <w:rFonts w:ascii="PT Astra Serif" w:eastAsia="MS Mincho" w:hAnsi="PT Astra Serif" w:cs="Times New Roman"/>
          <w:sz w:val="28"/>
          <w:szCs w:val="28"/>
        </w:rPr>
        <w:t xml:space="preserve"> </w:t>
      </w:r>
      <w:r w:rsidRPr="006D56C1">
        <w:rPr>
          <w:rFonts w:ascii="PT Astra Serif" w:eastAsia="MS Mincho" w:hAnsi="PT Astra Serif" w:cs="Times New Roman"/>
          <w:b/>
          <w:bCs/>
          <w:sz w:val="28"/>
          <w:szCs w:val="28"/>
        </w:rPr>
        <w:t xml:space="preserve">2,2 </w:t>
      </w:r>
      <w:proofErr w:type="spellStart"/>
      <w:r w:rsidRPr="006D56C1">
        <w:rPr>
          <w:rFonts w:ascii="PT Astra Serif" w:eastAsia="MS Mincho" w:hAnsi="PT Astra Serif" w:cs="Times New Roman"/>
          <w:sz w:val="28"/>
          <w:szCs w:val="28"/>
        </w:rPr>
        <w:t>млн</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долларов</w:t>
      </w:r>
      <w:proofErr w:type="spellEnd"/>
      <w:r w:rsidRPr="006D56C1">
        <w:rPr>
          <w:rFonts w:ascii="PT Astra Serif" w:eastAsia="MS Mincho" w:hAnsi="PT Astra Serif" w:cs="Times New Roman"/>
          <w:sz w:val="28"/>
          <w:szCs w:val="28"/>
        </w:rPr>
        <w:t xml:space="preserve"> США).</w:t>
      </w:r>
    </w:p>
    <w:p w:rsidR="009E7C23" w:rsidRPr="006D56C1" w:rsidRDefault="009E7C23" w:rsidP="006D56C1">
      <w:pPr>
        <w:pStyle w:val="Standard"/>
        <w:suppressAutoHyphens w:val="0"/>
        <w:ind w:firstLine="709"/>
        <w:jc w:val="both"/>
        <w:rPr>
          <w:rFonts w:ascii="PT Astra Serif" w:hAnsi="PT Astra Serif"/>
          <w:sz w:val="28"/>
          <w:szCs w:val="28"/>
        </w:rPr>
      </w:pPr>
      <w:proofErr w:type="spellStart"/>
      <w:r w:rsidRPr="006D56C1">
        <w:rPr>
          <w:rFonts w:ascii="PT Astra Serif" w:eastAsia="MS Mincho" w:hAnsi="PT Astra Serif" w:cs="Times New Roman"/>
          <w:sz w:val="28"/>
          <w:szCs w:val="28"/>
        </w:rPr>
        <w:t>Основными</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поставщиками</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алкогольной</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продукции</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являются</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компания</w:t>
      </w:r>
      <w:proofErr w:type="spellEnd"/>
      <w:r w:rsidR="00DB6D23" w:rsidRPr="006D56C1">
        <w:rPr>
          <w:rFonts w:ascii="PT Astra Serif" w:eastAsia="MS Mincho" w:hAnsi="PT Astra Serif" w:cs="Times New Roman"/>
          <w:sz w:val="28"/>
          <w:szCs w:val="28"/>
        </w:rPr>
        <w:t xml:space="preserve"> </w:t>
      </w:r>
      <w:r w:rsidRPr="006D56C1">
        <w:rPr>
          <w:rFonts w:ascii="PT Astra Serif" w:eastAsia="MS Mincho" w:hAnsi="PT Astra Serif" w:cs="Times New Roman"/>
          <w:sz w:val="28"/>
          <w:szCs w:val="28"/>
        </w:rPr>
        <w:t>ООО «</w:t>
      </w:r>
      <w:proofErr w:type="spellStart"/>
      <w:r w:rsidRPr="006D56C1">
        <w:rPr>
          <w:rFonts w:ascii="PT Astra Serif" w:eastAsia="MS Mincho" w:hAnsi="PT Astra Serif" w:cs="Times New Roman"/>
          <w:sz w:val="28"/>
          <w:szCs w:val="28"/>
        </w:rPr>
        <w:t>Альфа-Люкс</w:t>
      </w:r>
      <w:proofErr w:type="spellEnd"/>
      <w:r w:rsidRPr="006D56C1">
        <w:rPr>
          <w:rFonts w:ascii="PT Astra Serif" w:eastAsia="MS Mincho" w:hAnsi="PT Astra Serif" w:cs="Times New Roman"/>
          <w:sz w:val="28"/>
          <w:szCs w:val="28"/>
        </w:rPr>
        <w:t>» и ООО «</w:t>
      </w:r>
      <w:proofErr w:type="spellStart"/>
      <w:r w:rsidRPr="006D56C1">
        <w:rPr>
          <w:rFonts w:ascii="PT Astra Serif" w:eastAsia="MS Mincho" w:hAnsi="PT Astra Serif" w:cs="Times New Roman"/>
          <w:sz w:val="28"/>
          <w:szCs w:val="28"/>
        </w:rPr>
        <w:t>Алкогольно-производственная</w:t>
      </w:r>
      <w:proofErr w:type="spellEnd"/>
      <w:r w:rsidRPr="006D56C1">
        <w:rPr>
          <w:rFonts w:ascii="PT Astra Serif" w:eastAsia="MS Mincho" w:hAnsi="PT Astra Serif" w:cs="Times New Roman"/>
          <w:sz w:val="28"/>
          <w:szCs w:val="28"/>
        </w:rPr>
        <w:t xml:space="preserve"> </w:t>
      </w:r>
      <w:proofErr w:type="spellStart"/>
      <w:r w:rsidRPr="006D56C1">
        <w:rPr>
          <w:rFonts w:ascii="PT Astra Serif" w:eastAsia="MS Mincho" w:hAnsi="PT Astra Serif" w:cs="Times New Roman"/>
          <w:sz w:val="28"/>
          <w:szCs w:val="28"/>
        </w:rPr>
        <w:t>компания</w:t>
      </w:r>
      <w:proofErr w:type="spellEnd"/>
      <w:r w:rsidRPr="006D56C1">
        <w:rPr>
          <w:rFonts w:ascii="PT Astra Serif" w:eastAsia="MS Mincho" w:hAnsi="PT Astra Serif" w:cs="Times New Roman"/>
          <w:sz w:val="28"/>
          <w:szCs w:val="28"/>
        </w:rPr>
        <w:t>».</w:t>
      </w:r>
    </w:p>
    <w:p w:rsidR="009E7C23" w:rsidRPr="006D56C1" w:rsidRDefault="009E7C23" w:rsidP="006D56C1">
      <w:pPr>
        <w:pStyle w:val="12"/>
        <w:widowControl w:val="0"/>
        <w:spacing w:line="240" w:lineRule="auto"/>
        <w:ind w:firstLine="709"/>
        <w:jc w:val="both"/>
        <w:rPr>
          <w:rFonts w:ascii="PT Astra Serif" w:hAnsi="PT Astra Serif"/>
        </w:rPr>
      </w:pPr>
      <w:proofErr w:type="spellStart"/>
      <w:r w:rsidRPr="006D56C1">
        <w:rPr>
          <w:rFonts w:ascii="PT Astra Serif" w:eastAsia="MS Mincho" w:hAnsi="PT Astra Serif"/>
          <w:u w:val="single"/>
        </w:rPr>
        <w:t>Страновые</w:t>
      </w:r>
      <w:proofErr w:type="spellEnd"/>
      <w:r w:rsidRPr="006D56C1">
        <w:rPr>
          <w:rFonts w:ascii="PT Astra Serif" w:eastAsia="MS Mincho" w:hAnsi="PT Astra Serif"/>
          <w:u w:val="single"/>
        </w:rPr>
        <w:t xml:space="preserve"> направления: </w:t>
      </w:r>
      <w:proofErr w:type="gramStart"/>
      <w:r w:rsidRPr="006D56C1">
        <w:rPr>
          <w:rFonts w:ascii="PT Astra Serif" w:eastAsia="MS Mincho" w:hAnsi="PT Astra Serif"/>
          <w:u w:val="single"/>
        </w:rPr>
        <w:t>Китай, Чехия, Корея, Канада, Израиль, Германия, Болгария, Казахстан, Эстония, Словакия, Украина и др.</w:t>
      </w:r>
      <w:proofErr w:type="gramEnd"/>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b/>
          <w:bCs/>
          <w:u w:val="single"/>
        </w:rPr>
        <w:t>Продвижение продукции агропромышленного комплекса Ульяновской области на внешние рынки</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cs="PT Astra Serif"/>
          <w:lang w:eastAsia="ru-RU"/>
        </w:rPr>
        <w:t xml:space="preserve">В рамках реализации паспорта регионального проекта Министерство уделяет большое внимание участию предприятий АПК Ульяновской области в </w:t>
      </w:r>
      <w:proofErr w:type="spellStart"/>
      <w:r w:rsidRPr="006D56C1">
        <w:rPr>
          <w:rFonts w:ascii="PT Astra Serif" w:eastAsia="MS Mincho" w:hAnsi="PT Astra Serif" w:cs="PT Astra Serif"/>
          <w:lang w:eastAsia="ru-RU"/>
        </w:rPr>
        <w:t>дегустационно-демонстрационных</w:t>
      </w:r>
      <w:proofErr w:type="spellEnd"/>
      <w:r w:rsidRPr="006D56C1">
        <w:rPr>
          <w:rFonts w:ascii="PT Astra Serif" w:eastAsia="MS Mincho" w:hAnsi="PT Astra Serif" w:cs="PT Astra Serif"/>
          <w:lang w:eastAsia="ru-RU"/>
        </w:rPr>
        <w:t xml:space="preserve"> мероприятиях, международных выставочно-ярмарочных мероприятиях, а также международных </w:t>
      </w:r>
      <w:proofErr w:type="spellStart"/>
      <w:proofErr w:type="gramStart"/>
      <w:r w:rsidRPr="006D56C1">
        <w:rPr>
          <w:rFonts w:ascii="PT Astra Serif" w:eastAsia="MS Mincho" w:hAnsi="PT Astra Serif" w:cs="PT Astra Serif"/>
          <w:lang w:eastAsia="ru-RU"/>
        </w:rPr>
        <w:t>бизнес-миссиях</w:t>
      </w:r>
      <w:proofErr w:type="spellEnd"/>
      <w:proofErr w:type="gramEnd"/>
      <w:r w:rsidRPr="006D56C1">
        <w:rPr>
          <w:rFonts w:ascii="PT Astra Serif" w:eastAsia="MS Mincho" w:hAnsi="PT Astra Serif" w:cs="PT Astra Serif"/>
          <w:lang w:eastAsia="ru-RU"/>
        </w:rPr>
        <w:t xml:space="preserve"> с целью продвижения продукции АПК на внешние рынки.</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hAnsi="PT Astra Serif" w:cs="Arial"/>
        </w:rPr>
        <w:t>В 2020 году Министерством были проведены международные и межрегиональные мероприятия с участием представителей официальных и деловых кругов Китая, Вьетнама, Ирана, ОАЭ, Беларуси и др.</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afff4"/>
          <w:rFonts w:ascii="PT Astra Serif" w:eastAsia="MS Mincho" w:hAnsi="PT Astra Serif"/>
          <w:b w:val="0"/>
          <w:lang w:eastAsia="ru-RU"/>
        </w:rPr>
        <w:t>Так,</w:t>
      </w:r>
      <w:r w:rsidRPr="006D56C1">
        <w:rPr>
          <w:rStyle w:val="afff4"/>
          <w:rFonts w:ascii="PT Astra Serif" w:eastAsia="MS Mincho" w:hAnsi="PT Astra Serif"/>
          <w:lang w:eastAsia="ru-RU"/>
        </w:rPr>
        <w:t xml:space="preserve"> в феврале 2020 года было организовано участие делегации Ульяновской области в 25-</w:t>
      </w:r>
      <w:r w:rsidRPr="006D56C1">
        <w:rPr>
          <w:rStyle w:val="afff4"/>
          <w:rFonts w:ascii="PT Astra Serif" w:hAnsi="PT Astra Serif" w:cs="PT Astra Serif"/>
        </w:rPr>
        <w:t>й</w:t>
      </w:r>
      <w:r w:rsidRPr="006D56C1">
        <w:rPr>
          <w:rStyle w:val="afff4"/>
          <w:rFonts w:ascii="PT Astra Serif" w:eastAsia="MS Mincho" w:hAnsi="PT Astra Serif"/>
          <w:lang w:eastAsia="ru-RU"/>
        </w:rPr>
        <w:t xml:space="preserve"> Международн</w:t>
      </w:r>
      <w:r w:rsidRPr="006D56C1">
        <w:rPr>
          <w:rStyle w:val="afff4"/>
          <w:rFonts w:ascii="PT Astra Serif" w:hAnsi="PT Astra Serif" w:cs="PT Astra Serif"/>
        </w:rPr>
        <w:t>ой</w:t>
      </w:r>
      <w:r w:rsidRPr="006D56C1">
        <w:rPr>
          <w:rStyle w:val="afff4"/>
          <w:rFonts w:ascii="PT Astra Serif" w:eastAsia="MS Mincho" w:hAnsi="PT Astra Serif"/>
          <w:lang w:eastAsia="ru-RU"/>
        </w:rPr>
        <w:t xml:space="preserve"> выставк</w:t>
      </w:r>
      <w:r w:rsidRPr="006D56C1">
        <w:rPr>
          <w:rStyle w:val="afff4"/>
          <w:rFonts w:ascii="PT Astra Serif" w:hAnsi="PT Astra Serif" w:cs="PT Astra Serif"/>
        </w:rPr>
        <w:t>е</w:t>
      </w:r>
      <w:r w:rsidRPr="006D56C1">
        <w:rPr>
          <w:rStyle w:val="afff4"/>
          <w:rFonts w:ascii="PT Astra Serif" w:eastAsia="MS Mincho" w:hAnsi="PT Astra Serif"/>
          <w:lang w:eastAsia="ru-RU"/>
        </w:rPr>
        <w:t xml:space="preserve"> продуктов стран Персидского Залива – Gulfood-2020, </w:t>
      </w:r>
      <w:proofErr w:type="gramStart"/>
      <w:r w:rsidRPr="006D56C1">
        <w:rPr>
          <w:rStyle w:val="afff4"/>
          <w:rFonts w:ascii="PT Astra Serif" w:eastAsia="MS Mincho" w:hAnsi="PT Astra Serif"/>
          <w:b w:val="0"/>
          <w:lang w:eastAsia="ru-RU"/>
        </w:rPr>
        <w:t>которая</w:t>
      </w:r>
      <w:proofErr w:type="gramEnd"/>
      <w:r w:rsidRPr="006D56C1">
        <w:rPr>
          <w:rStyle w:val="afff4"/>
          <w:rFonts w:ascii="PT Astra Serif" w:eastAsia="MS Mincho" w:hAnsi="PT Astra Serif"/>
          <w:b w:val="0"/>
          <w:lang w:eastAsia="ru-RU"/>
        </w:rPr>
        <w:t xml:space="preserve"> прошла в </w:t>
      </w:r>
      <w:proofErr w:type="spellStart"/>
      <w:r w:rsidRPr="006D56C1">
        <w:rPr>
          <w:rStyle w:val="afff4"/>
          <w:rFonts w:ascii="PT Astra Serif" w:eastAsia="MS Mincho" w:hAnsi="PT Astra Serif"/>
          <w:b w:val="0"/>
          <w:lang w:eastAsia="ru-RU"/>
        </w:rPr>
        <w:t>Дубай</w:t>
      </w:r>
      <w:proofErr w:type="spellEnd"/>
      <w:r w:rsidRPr="006D56C1">
        <w:rPr>
          <w:rStyle w:val="afff4"/>
          <w:rFonts w:ascii="PT Astra Serif" w:eastAsia="MS Mincho" w:hAnsi="PT Astra Serif"/>
          <w:b w:val="0"/>
          <w:lang w:eastAsia="ru-RU"/>
        </w:rPr>
        <w:t xml:space="preserve"> (Объединённые Арабские Эмираты).</w:t>
      </w:r>
      <w:r w:rsidRPr="006D56C1">
        <w:rPr>
          <w:rStyle w:val="afff4"/>
          <w:rFonts w:ascii="PT Astra Serif" w:eastAsia="MS Mincho" w:hAnsi="PT Astra Serif"/>
          <w:lang w:eastAsia="ru-RU"/>
        </w:rPr>
        <w:t xml:space="preserve"> </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afff4"/>
          <w:rFonts w:ascii="PT Astra Serif" w:eastAsia="MS Mincho" w:hAnsi="PT Astra Serif"/>
          <w:b w:val="0"/>
          <w:lang w:eastAsia="ru-RU"/>
        </w:rPr>
        <w:t>Кроме того, предприятия пищевой и перерабатывающей промышленности Ульяновской области приняли</w:t>
      </w:r>
      <w:r w:rsidRPr="006D56C1">
        <w:rPr>
          <w:rStyle w:val="afff4"/>
          <w:rFonts w:ascii="PT Astra Serif" w:eastAsia="MS Mincho" w:hAnsi="PT Astra Serif"/>
          <w:lang w:eastAsia="ru-RU"/>
        </w:rPr>
        <w:t xml:space="preserve"> участие в 27-й Международной выставке продуктов питания, напитков и сырья для их производства «Продэкспо-2020» (февраль</w:t>
      </w:r>
      <w:r w:rsidR="00DB6D23" w:rsidRPr="006D56C1">
        <w:rPr>
          <w:rStyle w:val="afff4"/>
          <w:rFonts w:ascii="PT Astra Serif" w:eastAsia="MS Mincho" w:hAnsi="PT Astra Serif"/>
          <w:lang w:eastAsia="ru-RU"/>
        </w:rPr>
        <w:t xml:space="preserve"> </w:t>
      </w:r>
      <w:r w:rsidRPr="006D56C1">
        <w:rPr>
          <w:rStyle w:val="afff4"/>
          <w:rFonts w:ascii="PT Astra Serif" w:eastAsia="MS Mincho" w:hAnsi="PT Astra Serif"/>
          <w:lang w:eastAsia="ru-RU"/>
        </w:rPr>
        <w:t xml:space="preserve">2020 г.), 29-й Международной выставке продуктов питания </w:t>
      </w:r>
      <w:proofErr w:type="spellStart"/>
      <w:r w:rsidRPr="006D56C1">
        <w:rPr>
          <w:rStyle w:val="afff4"/>
          <w:rFonts w:ascii="PT Astra Serif" w:eastAsia="MS Mincho" w:hAnsi="PT Astra Serif"/>
          <w:lang w:eastAsia="ru-RU"/>
        </w:rPr>
        <w:t>WorldFood</w:t>
      </w:r>
      <w:proofErr w:type="spellEnd"/>
      <w:r w:rsidRPr="006D56C1">
        <w:rPr>
          <w:rStyle w:val="afff4"/>
          <w:rFonts w:ascii="PT Astra Serif" w:eastAsia="MS Mincho" w:hAnsi="PT Astra Serif"/>
          <w:lang w:eastAsia="ru-RU"/>
        </w:rPr>
        <w:t xml:space="preserve"> </w:t>
      </w:r>
      <w:proofErr w:type="spellStart"/>
      <w:r w:rsidRPr="006D56C1">
        <w:rPr>
          <w:rStyle w:val="afff4"/>
          <w:rFonts w:ascii="PT Astra Serif" w:eastAsia="MS Mincho" w:hAnsi="PT Astra Serif"/>
          <w:lang w:eastAsia="ru-RU"/>
        </w:rPr>
        <w:t>Moscow</w:t>
      </w:r>
      <w:proofErr w:type="spellEnd"/>
      <w:r w:rsidRPr="006D56C1">
        <w:rPr>
          <w:rStyle w:val="afff4"/>
          <w:rFonts w:ascii="PT Astra Serif" w:eastAsia="MS Mincho" w:hAnsi="PT Astra Serif"/>
          <w:lang w:eastAsia="ru-RU"/>
        </w:rPr>
        <w:t xml:space="preserve"> 2020 (сентябрь 2020).</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afff4"/>
          <w:rFonts w:ascii="PT Astra Serif" w:eastAsia="MS Mincho" w:hAnsi="PT Astra Serif"/>
          <w:b w:val="0"/>
          <w:lang w:eastAsia="ru-RU"/>
        </w:rPr>
        <w:t>На сегодняшний день Ульяновская область уделяет</w:t>
      </w:r>
      <w:r w:rsidRPr="006D56C1">
        <w:rPr>
          <w:rStyle w:val="afff4"/>
          <w:rFonts w:ascii="PT Astra Serif" w:eastAsia="MS Mincho" w:hAnsi="PT Astra Serif"/>
          <w:lang w:eastAsia="ru-RU"/>
        </w:rPr>
        <w:t xml:space="preserve"> большое внимание взаимовыгодному сотрудничеству с Китайской Народной Республикой.</w:t>
      </w:r>
    </w:p>
    <w:p w:rsidR="009E7C23" w:rsidRPr="006D56C1" w:rsidRDefault="009E7C23" w:rsidP="006D56C1">
      <w:pPr>
        <w:widowControl w:val="0"/>
        <w:ind w:firstLine="709"/>
        <w:jc w:val="both"/>
        <w:rPr>
          <w:rFonts w:ascii="PT Astra Serif" w:hAnsi="PT Astra Serif"/>
          <w:sz w:val="28"/>
          <w:szCs w:val="28"/>
        </w:rPr>
      </w:pPr>
      <w:r w:rsidRPr="006D56C1">
        <w:rPr>
          <w:rFonts w:ascii="PT Astra Serif" w:eastAsia="Calibri" w:hAnsi="PT Astra Serif"/>
          <w:sz w:val="28"/>
          <w:szCs w:val="28"/>
        </w:rPr>
        <w:t>В июле 2020 года в Ульяно</w:t>
      </w:r>
      <w:proofErr w:type="gramStart"/>
      <w:r w:rsidRPr="006D56C1">
        <w:rPr>
          <w:rFonts w:ascii="PT Astra Serif" w:eastAsia="Calibri" w:hAnsi="PT Astra Serif"/>
          <w:sz w:val="28"/>
          <w:szCs w:val="28"/>
        </w:rPr>
        <w:t>вск пр</w:t>
      </w:r>
      <w:proofErr w:type="gramEnd"/>
      <w:r w:rsidRPr="006D56C1">
        <w:rPr>
          <w:rFonts w:ascii="PT Astra Serif" w:eastAsia="Calibri" w:hAnsi="PT Astra Serif"/>
          <w:sz w:val="28"/>
          <w:szCs w:val="28"/>
        </w:rPr>
        <w:t>ибыл первый</w:t>
      </w:r>
      <w:r w:rsidR="00DB6D23" w:rsidRPr="006D56C1">
        <w:rPr>
          <w:rFonts w:ascii="PT Astra Serif" w:eastAsia="Calibri" w:hAnsi="PT Astra Serif"/>
          <w:sz w:val="28"/>
          <w:szCs w:val="28"/>
        </w:rPr>
        <w:t xml:space="preserve"> </w:t>
      </w:r>
      <w:r w:rsidRPr="006D56C1">
        <w:rPr>
          <w:rFonts w:ascii="PT Astra Serif" w:eastAsia="Calibri" w:hAnsi="PT Astra Serif"/>
          <w:sz w:val="28"/>
          <w:szCs w:val="28"/>
        </w:rPr>
        <w:t>контейнерный поезд из Китая по маршруту «</w:t>
      </w:r>
      <w:proofErr w:type="spellStart"/>
      <w:r w:rsidRPr="006D56C1">
        <w:rPr>
          <w:rFonts w:ascii="PT Astra Serif" w:eastAsia="Calibri" w:hAnsi="PT Astra Serif"/>
          <w:sz w:val="28"/>
          <w:szCs w:val="28"/>
        </w:rPr>
        <w:t>Цзыбо-Ульяновск-Цзыбо</w:t>
      </w:r>
      <w:proofErr w:type="spellEnd"/>
      <w:r w:rsidRPr="006D56C1">
        <w:rPr>
          <w:rFonts w:ascii="PT Astra Serif" w:eastAsia="Calibri" w:hAnsi="PT Astra Serif"/>
          <w:sz w:val="28"/>
          <w:szCs w:val="28"/>
        </w:rPr>
        <w:t>». Главное направление совместной</w:t>
      </w:r>
      <w:r w:rsidR="00DB6D23" w:rsidRPr="006D56C1">
        <w:rPr>
          <w:rFonts w:ascii="PT Astra Serif" w:eastAsia="Calibri" w:hAnsi="PT Astra Serif"/>
          <w:sz w:val="28"/>
          <w:szCs w:val="28"/>
        </w:rPr>
        <w:t xml:space="preserve"> </w:t>
      </w:r>
      <w:r w:rsidRPr="006D56C1">
        <w:rPr>
          <w:rFonts w:ascii="PT Astra Serif" w:eastAsia="Calibri" w:hAnsi="PT Astra Serif"/>
          <w:sz w:val="28"/>
          <w:szCs w:val="28"/>
        </w:rPr>
        <w:t xml:space="preserve">работы – создание канала двусторонней международной торговли - </w:t>
      </w:r>
      <w:proofErr w:type="spellStart"/>
      <w:r w:rsidRPr="006D56C1">
        <w:rPr>
          <w:rFonts w:ascii="PT Astra Serif" w:eastAsia="Calibri" w:hAnsi="PT Astra Serif"/>
          <w:sz w:val="28"/>
          <w:szCs w:val="28"/>
        </w:rPr>
        <w:t>логистического</w:t>
      </w:r>
      <w:proofErr w:type="spellEnd"/>
      <w:r w:rsidRPr="006D56C1">
        <w:rPr>
          <w:rFonts w:ascii="PT Astra Serif" w:eastAsia="Calibri" w:hAnsi="PT Astra Serif"/>
          <w:sz w:val="28"/>
          <w:szCs w:val="28"/>
        </w:rPr>
        <w:t xml:space="preserve"> маршрута доставки китайских товаров по проекту «Один пояс – один путь» из Китайской Народной Республики в Россию, Европу и обратно.</w:t>
      </w:r>
    </w:p>
    <w:p w:rsidR="009E7C23" w:rsidRPr="006D56C1" w:rsidRDefault="009E7C23" w:rsidP="006D56C1">
      <w:pPr>
        <w:widowControl w:val="0"/>
        <w:ind w:firstLine="709"/>
        <w:jc w:val="both"/>
        <w:rPr>
          <w:rFonts w:ascii="PT Astra Serif" w:hAnsi="PT Astra Serif"/>
          <w:sz w:val="28"/>
          <w:szCs w:val="28"/>
        </w:rPr>
      </w:pPr>
      <w:r w:rsidRPr="006D56C1">
        <w:rPr>
          <w:rFonts w:ascii="PT Astra Serif" w:eastAsia="Calibri" w:hAnsi="PT Astra Serif"/>
          <w:sz w:val="28"/>
          <w:szCs w:val="28"/>
        </w:rPr>
        <w:lastRenderedPageBreak/>
        <w:t xml:space="preserve">Кроме того, </w:t>
      </w:r>
      <w:r w:rsidRPr="006D56C1">
        <w:rPr>
          <w:rFonts w:ascii="PT Astra Serif" w:eastAsia="Times New Roman CYR" w:hAnsi="PT Astra Serif"/>
          <w:sz w:val="28"/>
          <w:szCs w:val="28"/>
        </w:rPr>
        <w:t>в</w:t>
      </w:r>
      <w:r w:rsidR="00DB6D23" w:rsidRPr="006D56C1">
        <w:rPr>
          <w:rFonts w:ascii="PT Astra Serif" w:eastAsia="Times New Roman CYR" w:hAnsi="PT Astra Serif"/>
          <w:sz w:val="28"/>
          <w:szCs w:val="28"/>
        </w:rPr>
        <w:t xml:space="preserve"> </w:t>
      </w:r>
      <w:r w:rsidRPr="006D56C1">
        <w:rPr>
          <w:rFonts w:ascii="PT Astra Serif" w:eastAsia="Times New Roman CYR" w:hAnsi="PT Astra Serif"/>
          <w:sz w:val="28"/>
          <w:szCs w:val="28"/>
        </w:rPr>
        <w:t>I квартале 2020 года впервые из Ульяновской области компания ООО «Альфа-Люкс» осуществила пробные поставки крепкого</w:t>
      </w:r>
      <w:r w:rsidRPr="006D56C1">
        <w:rPr>
          <w:rFonts w:ascii="PT Astra Serif" w:eastAsia="Times New Roman CYR" w:hAnsi="PT Astra Serif" w:cs="PT Astra Serif"/>
          <w:sz w:val="28"/>
          <w:szCs w:val="28"/>
        </w:rPr>
        <w:t xml:space="preserve"> алкоголя в Китай.</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MS Mincho" w:hAnsi="PT Astra Serif" w:cs="PT Astra Serif"/>
          <w:bCs/>
          <w:lang w:eastAsia="ru-RU"/>
        </w:rPr>
        <w:t xml:space="preserve">На сегодняшний день ряд </w:t>
      </w:r>
      <w:proofErr w:type="spellStart"/>
      <w:r w:rsidRPr="006D56C1">
        <w:rPr>
          <w:rFonts w:ascii="PT Astra Serif" w:eastAsia="MS Mincho" w:hAnsi="PT Astra Serif" w:cs="PT Astra Serif"/>
          <w:bCs/>
          <w:lang w:eastAsia="ru-RU"/>
        </w:rPr>
        <w:t>зернотрейдеров</w:t>
      </w:r>
      <w:proofErr w:type="spellEnd"/>
      <w:r w:rsidRPr="006D56C1">
        <w:rPr>
          <w:rFonts w:ascii="PT Astra Serif" w:eastAsia="MS Mincho" w:hAnsi="PT Astra Serif" w:cs="PT Astra Serif"/>
          <w:bCs/>
          <w:lang w:eastAsia="ru-RU"/>
        </w:rPr>
        <w:t xml:space="preserve"> региона благополучно прошли аккредитацию, получили право на экспорт продукции агропромышленного комплекса из Ульяновской области в Китайскую Народную Республику и пробные партии продукции направлены китайским партнёрам.</w:t>
      </w:r>
    </w:p>
    <w:p w:rsidR="009E7C23" w:rsidRPr="006D56C1" w:rsidRDefault="009E7C23" w:rsidP="006D56C1">
      <w:pPr>
        <w:pStyle w:val="12"/>
        <w:widowControl w:val="0"/>
        <w:spacing w:line="240" w:lineRule="auto"/>
        <w:ind w:firstLine="709"/>
        <w:jc w:val="both"/>
        <w:rPr>
          <w:rFonts w:ascii="PT Astra Serif" w:hAnsi="PT Astra Serif"/>
        </w:rPr>
      </w:pPr>
      <w:r w:rsidRPr="006D56C1">
        <w:rPr>
          <w:rStyle w:val="afff4"/>
          <w:rFonts w:ascii="PT Astra Serif" w:eastAsia="Calibri" w:hAnsi="PT Astra Serif" w:cs="PT Astra Serif"/>
          <w:b w:val="0"/>
          <w:lang w:eastAsia="ru-RU"/>
        </w:rPr>
        <w:t>В 2020 году при содейств</w:t>
      </w:r>
      <w:proofErr w:type="gramStart"/>
      <w:r w:rsidRPr="006D56C1">
        <w:rPr>
          <w:rStyle w:val="afff4"/>
          <w:rFonts w:ascii="PT Astra Serif" w:eastAsia="Calibri" w:hAnsi="PT Astra Serif" w:cs="PT Astra Serif"/>
          <w:b w:val="0"/>
          <w:lang w:eastAsia="ru-RU"/>
        </w:rPr>
        <w:t>ии АО</w:t>
      </w:r>
      <w:proofErr w:type="gramEnd"/>
      <w:r w:rsidRPr="006D56C1">
        <w:rPr>
          <w:rStyle w:val="afff4"/>
          <w:rFonts w:ascii="PT Astra Serif" w:eastAsia="Calibri" w:hAnsi="PT Astra Serif" w:cs="PT Astra Serif"/>
          <w:b w:val="0"/>
          <w:lang w:eastAsia="ru-RU"/>
        </w:rPr>
        <w:t xml:space="preserve"> «Российский экспортный центр»,</w:t>
      </w:r>
      <w:r w:rsidR="00DB6D23" w:rsidRPr="006D56C1">
        <w:rPr>
          <w:rStyle w:val="afff4"/>
          <w:rFonts w:ascii="PT Astra Serif" w:eastAsia="Calibri" w:hAnsi="PT Astra Serif" w:cs="PT Astra Serif"/>
          <w:b w:val="0"/>
          <w:lang w:eastAsia="ru-RU"/>
        </w:rPr>
        <w:t xml:space="preserve"> </w:t>
      </w:r>
      <w:r w:rsidRPr="006D56C1">
        <w:rPr>
          <w:rStyle w:val="afff4"/>
          <w:rFonts w:ascii="PT Astra Serif" w:eastAsia="Calibri" w:hAnsi="PT Astra Serif" w:cs="PT Astra Serif"/>
          <w:b w:val="0"/>
          <w:lang w:eastAsia="ru-RU"/>
        </w:rPr>
        <w:t>ОГКУ «Представительство Ульяновской области при Правительстве Российской Федерации»</w:t>
      </w:r>
      <w:r w:rsidRPr="006D56C1">
        <w:rPr>
          <w:rStyle w:val="afff4"/>
          <w:rFonts w:ascii="PT Astra Serif" w:eastAsia="Calibri" w:hAnsi="PT Astra Serif" w:cs="PT Astra Serif"/>
          <w:lang w:eastAsia="ru-RU"/>
        </w:rPr>
        <w:t xml:space="preserve"> были проведены деловые миссии Ульяновских производителей продовольственных товаров во Вьетнам и Беларусь (в </w:t>
      </w:r>
      <w:proofErr w:type="spellStart"/>
      <w:r w:rsidRPr="006D56C1">
        <w:rPr>
          <w:rStyle w:val="afff4"/>
          <w:rFonts w:ascii="PT Astra Serif" w:eastAsia="Calibri" w:hAnsi="PT Astra Serif" w:cs="PT Astra Serif"/>
          <w:lang w:eastAsia="ru-RU"/>
        </w:rPr>
        <w:t>онлайн-формате</w:t>
      </w:r>
      <w:proofErr w:type="spellEnd"/>
      <w:r w:rsidRPr="006D56C1">
        <w:rPr>
          <w:rStyle w:val="afff4"/>
          <w:rFonts w:ascii="PT Astra Serif" w:eastAsia="Calibri" w:hAnsi="PT Astra Serif" w:cs="PT Astra Serif"/>
          <w:lang w:eastAsia="ru-RU"/>
        </w:rPr>
        <w:t>).</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Calibri" w:hAnsi="PT Astra Serif" w:cs="PT Astra Serif"/>
        </w:rPr>
        <w:t xml:space="preserve">Кроме того, </w:t>
      </w:r>
      <w:r w:rsidRPr="006D56C1">
        <w:rPr>
          <w:rFonts w:ascii="PT Astra Serif" w:eastAsia="Times New Roman CYR" w:hAnsi="PT Astra Serif" w:cs="PT Astra Serif"/>
        </w:rPr>
        <w:t xml:space="preserve">в 2020 году предприятия пищевой и перерабатывающей промышленности Ульяновской области </w:t>
      </w:r>
      <w:r w:rsidR="00963535" w:rsidRPr="006D56C1">
        <w:rPr>
          <w:rFonts w:ascii="PT Astra Serif" w:eastAsia="Times New Roman CYR" w:hAnsi="PT Astra Serif" w:cs="PT Astra Serif"/>
        </w:rPr>
        <w:t>при поддержке</w:t>
      </w:r>
      <w:r w:rsidRPr="006D56C1">
        <w:rPr>
          <w:rFonts w:ascii="PT Astra Serif" w:eastAsia="Times New Roman CYR" w:hAnsi="PT Astra Serif" w:cs="PT Astra Serif"/>
        </w:rPr>
        <w:t xml:space="preserve"> Представительства Ульяновской области при Правительстве РФ, Ульяновской областной торгово-промышленной палаты, Управления внешних связей, Центра поддержки экспорта Ульяновской области приняли участие в мероприятиях «Час с торгпредом» в целях поиска партнёров на рынках Кореи, Японии, Турции и Болгарии. </w:t>
      </w:r>
    </w:p>
    <w:p w:rsidR="009E7C23" w:rsidRPr="006D56C1" w:rsidRDefault="009E7C23" w:rsidP="006D56C1">
      <w:pPr>
        <w:pStyle w:val="12"/>
        <w:widowControl w:val="0"/>
        <w:spacing w:line="240" w:lineRule="auto"/>
        <w:ind w:firstLine="709"/>
        <w:jc w:val="both"/>
        <w:rPr>
          <w:rFonts w:ascii="PT Astra Serif" w:hAnsi="PT Astra Serif"/>
        </w:rPr>
      </w:pPr>
      <w:r w:rsidRPr="006D56C1">
        <w:rPr>
          <w:rFonts w:ascii="PT Astra Serif" w:eastAsia="Times New Roman CYR" w:hAnsi="PT Astra Serif" w:cs="PT Astra Serif"/>
        </w:rPr>
        <w:t>Стоит отметить, что во втором полугодии 2020 год</w:t>
      </w:r>
      <w:proofErr w:type="gramStart"/>
      <w:r w:rsidRPr="006D56C1">
        <w:rPr>
          <w:rFonts w:ascii="PT Astra Serif" w:eastAsia="Times New Roman CYR" w:hAnsi="PT Astra Serif" w:cs="PT Astra Serif"/>
        </w:rPr>
        <w:t xml:space="preserve">а </w:t>
      </w:r>
      <w:r w:rsidRPr="006D56C1">
        <w:rPr>
          <w:rFonts w:ascii="PT Astra Serif" w:eastAsia="Calibri" w:hAnsi="PT Astra Serif" w:cs="PT Astra Serif"/>
          <w:lang w:eastAsia="ru-RU"/>
        </w:rPr>
        <w:t>ООО</w:t>
      </w:r>
      <w:proofErr w:type="gramEnd"/>
      <w:r w:rsidRPr="006D56C1">
        <w:rPr>
          <w:rFonts w:ascii="PT Astra Serif" w:eastAsia="Calibri" w:hAnsi="PT Astra Serif" w:cs="PT Astra Serif"/>
          <w:lang w:eastAsia="ru-RU"/>
        </w:rPr>
        <w:t xml:space="preserve"> «Рыбный край Димитровград» вошла в число финалистов конкурса, проводимого Ассоциацией инновационных регионов России. Данной компании представлено аналитическое исследование по наращиванию экспортного потенциала и потенциальные партнёры в странах ближнего зарубежья.</w:t>
      </w:r>
    </w:p>
    <w:p w:rsidR="00D94C4C" w:rsidRPr="006D56C1" w:rsidRDefault="00D94C4C" w:rsidP="006D56C1">
      <w:pPr>
        <w:widowControl w:val="0"/>
        <w:ind w:firstLine="709"/>
        <w:jc w:val="both"/>
        <w:rPr>
          <w:rFonts w:ascii="PT Astra Serif" w:hAnsi="PT Astra Serif"/>
          <w:sz w:val="28"/>
          <w:szCs w:val="28"/>
        </w:rPr>
      </w:pPr>
    </w:p>
    <w:p w:rsidR="00503937" w:rsidRPr="006D56C1" w:rsidRDefault="00C61DF4" w:rsidP="006D56C1">
      <w:pPr>
        <w:widowControl w:val="0"/>
        <w:ind w:firstLine="709"/>
        <w:jc w:val="both"/>
        <w:rPr>
          <w:rFonts w:ascii="PT Astra Serif" w:hAnsi="PT Astra Serif"/>
          <w:b/>
          <w:sz w:val="28"/>
          <w:szCs w:val="28"/>
        </w:rPr>
      </w:pPr>
      <w:r w:rsidRPr="006D56C1">
        <w:rPr>
          <w:rFonts w:ascii="PT Astra Serif" w:hAnsi="PT Astra Serif"/>
          <w:b/>
          <w:sz w:val="28"/>
          <w:szCs w:val="28"/>
        </w:rPr>
        <w:t>1.</w:t>
      </w:r>
      <w:r w:rsidR="00E71A00" w:rsidRPr="006D56C1">
        <w:rPr>
          <w:rFonts w:ascii="PT Astra Serif" w:hAnsi="PT Astra Serif"/>
          <w:b/>
          <w:sz w:val="28"/>
          <w:szCs w:val="28"/>
        </w:rPr>
        <w:t>10</w:t>
      </w:r>
      <w:r w:rsidRPr="006D56C1">
        <w:rPr>
          <w:rFonts w:ascii="PT Astra Serif" w:hAnsi="PT Astra Serif"/>
          <w:b/>
          <w:sz w:val="28"/>
          <w:szCs w:val="28"/>
        </w:rPr>
        <w:t xml:space="preserve">. </w:t>
      </w:r>
      <w:r w:rsidR="00503937" w:rsidRPr="006D56C1">
        <w:rPr>
          <w:rFonts w:ascii="PT Astra Serif" w:hAnsi="PT Astra Serif"/>
          <w:b/>
          <w:sz w:val="28"/>
          <w:szCs w:val="28"/>
        </w:rPr>
        <w:t>Развитие сельских территорий</w:t>
      </w:r>
    </w:p>
    <w:bookmarkEnd w:id="0"/>
    <w:bookmarkEnd w:id="1"/>
    <w:bookmarkEnd w:id="2"/>
    <w:bookmarkEnd w:id="3"/>
    <w:bookmarkEnd w:id="4"/>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1.10.1. Развитие социальной инфраструктуры села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Теме комплексного развития сельских территорий Правительством и Губернатором Ульяновской области уделяется особое внимание уже на протяжении длительного времени.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iCs/>
          <w:sz w:val="28"/>
          <w:szCs w:val="28"/>
        </w:rPr>
        <w:t xml:space="preserve">Работа по развитию села проводится в рамках Стратегии устойчивого развития сельских территорий на период до 2030 года, которая была утверждена Правительством в феврале 2015 года.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Ключевым инструментом реализации Стратегии с 2020 года является </w:t>
      </w:r>
      <w:r w:rsidRPr="006D56C1">
        <w:rPr>
          <w:rFonts w:ascii="PT Astra Serif" w:hAnsi="PT Astra Serif"/>
          <w:sz w:val="28"/>
          <w:szCs w:val="28"/>
        </w:rPr>
        <w:t>Государственная программа «Комплексное развитие сельских территорий».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В 2020 году</w:t>
      </w:r>
      <w:r w:rsidRPr="006D56C1">
        <w:rPr>
          <w:rFonts w:ascii="PT Astra Serif" w:hAnsi="PT Astra Serif"/>
          <w:sz w:val="28"/>
          <w:szCs w:val="28"/>
        </w:rPr>
        <w:t xml:space="preserve"> в рамках государственной программы «Комплексное развитие сельских территорий» на территории Ульяновской области реализовано четыре подпрограммных мероприятий на сумму средств консолидированного бюджета 365,3 млн. рублей, в том числе средств федерального бюджета 268,3 млн. рублей, областной бюджет 97 млн. рублей.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 xml:space="preserve">1. Мероприятия по созданию и развитию инженерной инфраструктуры на сельских территориях». </w:t>
      </w:r>
      <w:r w:rsidRPr="006D56C1">
        <w:rPr>
          <w:rFonts w:ascii="PT Astra Serif" w:hAnsi="PT Astra Serif"/>
          <w:sz w:val="28"/>
          <w:szCs w:val="28"/>
        </w:rPr>
        <w:t>Завершение строительства объектов начатых в 2019 году:</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Объекты водоснабжения сельских территорий:</w:t>
      </w:r>
    </w:p>
    <w:p w:rsidR="00A4659C" w:rsidRPr="006D56C1" w:rsidRDefault="00A4659C" w:rsidP="006D56C1">
      <w:pPr>
        <w:widowControl w:val="0"/>
        <w:tabs>
          <w:tab w:val="left" w:pos="1725"/>
        </w:tabs>
        <w:ind w:firstLine="709"/>
        <w:jc w:val="both"/>
        <w:rPr>
          <w:rFonts w:ascii="PT Astra Serif" w:hAnsi="PT Astra Serif"/>
          <w:sz w:val="28"/>
          <w:szCs w:val="28"/>
        </w:rPr>
      </w:pPr>
      <w:r w:rsidRPr="006D56C1">
        <w:rPr>
          <w:rFonts w:ascii="PT Astra Serif" w:hAnsi="PT Astra Serif"/>
          <w:sz w:val="28"/>
          <w:szCs w:val="28"/>
        </w:rPr>
        <w:lastRenderedPageBreak/>
        <w:t xml:space="preserve">Завершено строительство и реконструкция более 20,4 км </w:t>
      </w:r>
      <w:proofErr w:type="spellStart"/>
      <w:r w:rsidRPr="006D56C1">
        <w:rPr>
          <w:rFonts w:ascii="PT Astra Serif" w:hAnsi="PT Astra Serif"/>
          <w:sz w:val="28"/>
          <w:szCs w:val="28"/>
        </w:rPr>
        <w:t>внутрипоселковых</w:t>
      </w:r>
      <w:proofErr w:type="spellEnd"/>
      <w:r w:rsidRPr="006D56C1">
        <w:rPr>
          <w:rFonts w:ascii="PT Astra Serif" w:hAnsi="PT Astra Serif"/>
          <w:sz w:val="28"/>
          <w:szCs w:val="28"/>
        </w:rPr>
        <w:t xml:space="preserve"> водопроводов на сумму 26,1 млн. рублей </w:t>
      </w:r>
      <w:r w:rsidRPr="006D56C1">
        <w:rPr>
          <w:rFonts w:ascii="PT Astra Serif" w:hAnsi="PT Astra Serif"/>
          <w:i/>
          <w:sz w:val="28"/>
          <w:szCs w:val="28"/>
        </w:rPr>
        <w:t>(21,1 млн. рублей федеральный бюджет, 4,6 млн. рублей областной бюджета, 260 тыс. рублей средства муниципалитетов)</w:t>
      </w:r>
      <w:r w:rsidRPr="006D56C1">
        <w:rPr>
          <w:rFonts w:ascii="PT Astra Serif" w:hAnsi="PT Astra Serif"/>
          <w:sz w:val="28"/>
          <w:szCs w:val="28"/>
        </w:rPr>
        <w:t xml:space="preserve">, в </w:t>
      </w:r>
      <w:r w:rsidR="00D06ED3" w:rsidRPr="006D56C1">
        <w:rPr>
          <w:rFonts w:ascii="PT Astra Serif" w:hAnsi="PT Astra Serif"/>
          <w:sz w:val="28"/>
          <w:szCs w:val="28"/>
        </w:rPr>
        <w:t>дв</w:t>
      </w:r>
      <w:r w:rsidRPr="006D56C1">
        <w:rPr>
          <w:rFonts w:ascii="PT Astra Serif" w:hAnsi="PT Astra Serif"/>
          <w:sz w:val="28"/>
          <w:szCs w:val="28"/>
        </w:rPr>
        <w:t xml:space="preserve">ух населённых пунктах, село Малая </w:t>
      </w:r>
      <w:proofErr w:type="spellStart"/>
      <w:r w:rsidRPr="006D56C1">
        <w:rPr>
          <w:rFonts w:ascii="PT Astra Serif" w:hAnsi="PT Astra Serif"/>
          <w:sz w:val="28"/>
          <w:szCs w:val="28"/>
        </w:rPr>
        <w:t>Борла</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Кузоватовского</w:t>
      </w:r>
      <w:proofErr w:type="spellEnd"/>
      <w:r w:rsidRPr="006D56C1">
        <w:rPr>
          <w:rFonts w:ascii="PT Astra Serif" w:hAnsi="PT Astra Serif"/>
          <w:sz w:val="28"/>
          <w:szCs w:val="28"/>
        </w:rPr>
        <w:t xml:space="preserve"> района и строительства водопровода квартала новой застройки южной части в р.п. Новоспасское, Новоспасского района.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Объекты по газоснабжению сельских территорий: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Завершено строительство 26,7 км</w:t>
      </w:r>
      <w:proofErr w:type="gramStart"/>
      <w:r w:rsidRPr="006D56C1">
        <w:rPr>
          <w:rFonts w:ascii="PT Astra Serif" w:hAnsi="PT Astra Serif"/>
          <w:sz w:val="28"/>
          <w:szCs w:val="28"/>
        </w:rPr>
        <w:t>.</w:t>
      </w:r>
      <w:proofErr w:type="gramEnd"/>
      <w:r w:rsidRPr="006D56C1">
        <w:rPr>
          <w:rFonts w:ascii="PT Astra Serif" w:hAnsi="PT Astra Serif"/>
          <w:sz w:val="28"/>
          <w:szCs w:val="28"/>
        </w:rPr>
        <w:t xml:space="preserve"> </w:t>
      </w:r>
      <w:proofErr w:type="spellStart"/>
      <w:proofErr w:type="gramStart"/>
      <w:r w:rsidRPr="006D56C1">
        <w:rPr>
          <w:rFonts w:ascii="PT Astra Serif" w:hAnsi="PT Astra Serif"/>
          <w:sz w:val="28"/>
          <w:szCs w:val="28"/>
        </w:rPr>
        <w:t>в</w:t>
      </w:r>
      <w:proofErr w:type="gramEnd"/>
      <w:r w:rsidRPr="006D56C1">
        <w:rPr>
          <w:rFonts w:ascii="PT Astra Serif" w:hAnsi="PT Astra Serif"/>
          <w:sz w:val="28"/>
          <w:szCs w:val="28"/>
        </w:rPr>
        <w:t>нутрипоселковых</w:t>
      </w:r>
      <w:proofErr w:type="spellEnd"/>
      <w:r w:rsidRPr="006D56C1">
        <w:rPr>
          <w:rFonts w:ascii="PT Astra Serif" w:hAnsi="PT Astra Serif"/>
          <w:sz w:val="28"/>
          <w:szCs w:val="28"/>
        </w:rPr>
        <w:t xml:space="preserve"> газораспределительных сетей на сумму 30,2 млн. рублей </w:t>
      </w:r>
      <w:r w:rsidRPr="006D56C1">
        <w:rPr>
          <w:rFonts w:ascii="PT Astra Serif" w:hAnsi="PT Astra Serif"/>
          <w:i/>
          <w:sz w:val="28"/>
          <w:szCs w:val="28"/>
        </w:rPr>
        <w:t>(24,5 млн. рублей федеральный бюджет, 5,3 млн. рублей областной бюджета, 302 тыс. рублей средства муниципалитетов)</w:t>
      </w:r>
      <w:r w:rsidRPr="006D56C1">
        <w:rPr>
          <w:rFonts w:ascii="PT Astra Serif" w:hAnsi="PT Astra Serif"/>
          <w:sz w:val="28"/>
          <w:szCs w:val="28"/>
        </w:rPr>
        <w:t xml:space="preserve"> в </w:t>
      </w:r>
      <w:r w:rsidR="00D06ED3" w:rsidRPr="006D56C1">
        <w:rPr>
          <w:rFonts w:ascii="PT Astra Serif" w:hAnsi="PT Astra Serif"/>
          <w:sz w:val="28"/>
          <w:szCs w:val="28"/>
        </w:rPr>
        <w:t>дв</w:t>
      </w:r>
      <w:r w:rsidRPr="006D56C1">
        <w:rPr>
          <w:rFonts w:ascii="PT Astra Serif" w:hAnsi="PT Astra Serif"/>
          <w:sz w:val="28"/>
          <w:szCs w:val="28"/>
        </w:rPr>
        <w:t xml:space="preserve">ух сельских населённых пунктах, с. </w:t>
      </w:r>
      <w:proofErr w:type="spellStart"/>
      <w:r w:rsidRPr="006D56C1">
        <w:rPr>
          <w:rFonts w:ascii="PT Astra Serif" w:hAnsi="PT Astra Serif"/>
          <w:sz w:val="28"/>
          <w:szCs w:val="28"/>
        </w:rPr>
        <w:t>Загарино</w:t>
      </w:r>
      <w:proofErr w:type="spellEnd"/>
      <w:r w:rsidRPr="006D56C1">
        <w:rPr>
          <w:rFonts w:ascii="PT Astra Serif" w:hAnsi="PT Astra Serif"/>
          <w:sz w:val="28"/>
          <w:szCs w:val="28"/>
        </w:rPr>
        <w:t>, муниципального образования «</w:t>
      </w:r>
      <w:proofErr w:type="spellStart"/>
      <w:r w:rsidRPr="006D56C1">
        <w:rPr>
          <w:rFonts w:ascii="PT Astra Serif" w:hAnsi="PT Astra Serif"/>
          <w:sz w:val="28"/>
          <w:szCs w:val="28"/>
        </w:rPr>
        <w:t>Барышский</w:t>
      </w:r>
      <w:proofErr w:type="spellEnd"/>
      <w:r w:rsidRPr="006D56C1">
        <w:rPr>
          <w:rFonts w:ascii="PT Astra Serif" w:hAnsi="PT Astra Serif"/>
          <w:sz w:val="28"/>
          <w:szCs w:val="28"/>
        </w:rPr>
        <w:t xml:space="preserve"> район» и с. Новая Терешка, муниципального образования «</w:t>
      </w:r>
      <w:proofErr w:type="spellStart"/>
      <w:r w:rsidRPr="006D56C1">
        <w:rPr>
          <w:rFonts w:ascii="PT Astra Serif" w:hAnsi="PT Astra Serif"/>
          <w:sz w:val="28"/>
          <w:szCs w:val="28"/>
        </w:rPr>
        <w:t>Старокулаткинский</w:t>
      </w:r>
      <w:proofErr w:type="spellEnd"/>
      <w:r w:rsidRPr="006D56C1">
        <w:rPr>
          <w:rFonts w:ascii="PT Astra Serif" w:hAnsi="PT Astra Serif"/>
          <w:sz w:val="28"/>
          <w:szCs w:val="28"/>
        </w:rPr>
        <w:t xml:space="preserve"> район».</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2. Мероприятия по созданию условий для обеспечения доступным и комфортным жильем сельского населения.</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В 2020 году 31 семья (125 человек) получили социальную выплату на улучшение жилищных условий, в том числе молодые семьи и молодые специалисты 11 семей. По категориям специалисты разделились:</w:t>
      </w:r>
    </w:p>
    <w:p w:rsidR="00A4659C" w:rsidRPr="006D56C1" w:rsidRDefault="00A4659C" w:rsidP="006D56C1">
      <w:pPr>
        <w:widowControl w:val="0"/>
        <w:numPr>
          <w:ilvl w:val="0"/>
          <w:numId w:val="26"/>
        </w:numPr>
        <w:ind w:left="0" w:firstLine="709"/>
        <w:jc w:val="both"/>
        <w:rPr>
          <w:rFonts w:ascii="PT Astra Serif" w:hAnsi="PT Astra Serif"/>
          <w:sz w:val="28"/>
          <w:szCs w:val="28"/>
        </w:rPr>
      </w:pPr>
      <w:r w:rsidRPr="006D56C1">
        <w:rPr>
          <w:rFonts w:ascii="PT Astra Serif" w:hAnsi="PT Astra Serif"/>
          <w:sz w:val="28"/>
          <w:szCs w:val="28"/>
        </w:rPr>
        <w:t>работники АПК – 15 семей;</w:t>
      </w:r>
    </w:p>
    <w:p w:rsidR="00A4659C" w:rsidRPr="006D56C1" w:rsidRDefault="00A4659C" w:rsidP="006D56C1">
      <w:pPr>
        <w:widowControl w:val="0"/>
        <w:numPr>
          <w:ilvl w:val="0"/>
          <w:numId w:val="26"/>
        </w:numPr>
        <w:ind w:left="0" w:firstLine="709"/>
        <w:jc w:val="both"/>
        <w:rPr>
          <w:rFonts w:ascii="PT Astra Serif" w:hAnsi="PT Astra Serif"/>
          <w:sz w:val="28"/>
          <w:szCs w:val="28"/>
        </w:rPr>
      </w:pPr>
      <w:r w:rsidRPr="006D56C1">
        <w:rPr>
          <w:rFonts w:ascii="PT Astra Serif" w:hAnsi="PT Astra Serif"/>
          <w:sz w:val="28"/>
          <w:szCs w:val="28"/>
        </w:rPr>
        <w:t>работники социальной сферы – 16 семей.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На строительство жилых домов </w:t>
      </w:r>
      <w:r w:rsidRPr="006D56C1">
        <w:rPr>
          <w:rFonts w:ascii="PT Astra Serif" w:hAnsi="PT Astra Serif"/>
          <w:i/>
          <w:sz w:val="28"/>
          <w:szCs w:val="28"/>
        </w:rPr>
        <w:t>(в том числе пристрой)</w:t>
      </w:r>
      <w:r w:rsidRPr="006D56C1">
        <w:rPr>
          <w:rFonts w:ascii="PT Astra Serif" w:hAnsi="PT Astra Serif"/>
          <w:sz w:val="28"/>
          <w:szCs w:val="28"/>
        </w:rPr>
        <w:t xml:space="preserve"> – 19 семей, приобретение жилых помещений 12 семей.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Общая сумма средств поддержки составила 23,8 млн. рублей, (</w:t>
      </w:r>
      <w:r w:rsidRPr="006D56C1">
        <w:rPr>
          <w:rFonts w:ascii="PT Astra Serif" w:hAnsi="PT Astra Serif"/>
          <w:i/>
          <w:sz w:val="28"/>
          <w:szCs w:val="28"/>
        </w:rPr>
        <w:t>5,6 млн. рублей федеральный бюджет,</w:t>
      </w:r>
      <w:r w:rsidR="00DB6D23" w:rsidRPr="006D56C1">
        <w:rPr>
          <w:rFonts w:ascii="PT Astra Serif" w:hAnsi="PT Astra Serif"/>
          <w:i/>
          <w:sz w:val="28"/>
          <w:szCs w:val="28"/>
        </w:rPr>
        <w:t xml:space="preserve"> </w:t>
      </w:r>
      <w:r w:rsidRPr="006D56C1">
        <w:rPr>
          <w:rFonts w:ascii="PT Astra Serif" w:hAnsi="PT Astra Serif"/>
          <w:i/>
          <w:sz w:val="28"/>
          <w:szCs w:val="28"/>
        </w:rPr>
        <w:t>18 млн. рублей областной бюджет, 0,2 млн. рублей местный бюджет)</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Кроме того одним из ключевых якорных мероприятий госпрограммы, стала программа «льготная сельская ипотека». Механизм представляет собой ипотечный за</w:t>
      </w:r>
      <w:r w:rsidR="00D06ED3" w:rsidRPr="006D56C1">
        <w:rPr>
          <w:rFonts w:ascii="PT Astra Serif" w:hAnsi="PT Astra Serif"/>
          <w:sz w:val="28"/>
          <w:szCs w:val="28"/>
        </w:rPr>
        <w:t>ё</w:t>
      </w:r>
      <w:r w:rsidRPr="006D56C1">
        <w:rPr>
          <w:rFonts w:ascii="PT Astra Serif" w:hAnsi="PT Astra Serif"/>
          <w:sz w:val="28"/>
          <w:szCs w:val="28"/>
        </w:rPr>
        <w:t>м по ставке от 1,9 до 3% годовых до 3 млн. рублей, сроком до 25 лет. Первоначальный взнос собственных средств составляет не менее 10%. на приобретение, либо строительство жилья в сельской местности. В 2020 году льготной сельской ипотекой воспользовались 356 заявителей, на сумму 553,9 млн. рублей.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 xml:space="preserve">3. Мероприятия по благоустройству сельских территорий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В 2020 году в 408 населённых пунктах Ульяновской области реализовано 450 проектов по благоустройству общественных пространств, на общую сумму 250,0 млн</w:t>
      </w:r>
      <w:proofErr w:type="gramStart"/>
      <w:r w:rsidRPr="006D56C1">
        <w:rPr>
          <w:rFonts w:ascii="PT Astra Serif" w:hAnsi="PT Astra Serif"/>
          <w:sz w:val="28"/>
          <w:szCs w:val="28"/>
        </w:rPr>
        <w:t>.р</w:t>
      </w:r>
      <w:proofErr w:type="gramEnd"/>
      <w:r w:rsidRPr="006D56C1">
        <w:rPr>
          <w:rFonts w:ascii="PT Astra Serif" w:hAnsi="PT Astra Serif"/>
          <w:sz w:val="28"/>
          <w:szCs w:val="28"/>
        </w:rPr>
        <w:t>ублей (</w:t>
      </w:r>
      <w:r w:rsidRPr="006D56C1">
        <w:rPr>
          <w:rFonts w:ascii="PT Astra Serif" w:hAnsi="PT Astra Serif"/>
          <w:i/>
          <w:sz w:val="28"/>
          <w:szCs w:val="28"/>
        </w:rPr>
        <w:t>195,5 млн. рублей федеральный бюджет, 42,9 млн. рублей областной бюджет, 11,6 млн. рублей бюджет поселений).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Реализованы следующие проекты:</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69 проектов по благоустройству парков и скверов;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58 проектов по освещению общественных пространств, что позволило установить более 1500 новых </w:t>
      </w:r>
      <w:proofErr w:type="spellStart"/>
      <w:r w:rsidRPr="006D56C1">
        <w:rPr>
          <w:rFonts w:ascii="PT Astra Serif" w:hAnsi="PT Astra Serif"/>
          <w:sz w:val="28"/>
          <w:szCs w:val="28"/>
        </w:rPr>
        <w:t>светоточек</w:t>
      </w:r>
      <w:proofErr w:type="spellEnd"/>
      <w:r w:rsidRPr="006D56C1">
        <w:rPr>
          <w:rFonts w:ascii="PT Astra Serif" w:hAnsi="PT Astra Serif"/>
          <w:sz w:val="28"/>
          <w:szCs w:val="28"/>
        </w:rPr>
        <w:t>;</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57 проектов по строительству пешеходных дорожек, что позволило заасфальтировать порядка 21 тысячи кв</w:t>
      </w:r>
      <w:proofErr w:type="gramStart"/>
      <w:r w:rsidRPr="006D56C1">
        <w:rPr>
          <w:rFonts w:ascii="PT Astra Serif" w:hAnsi="PT Astra Serif"/>
          <w:sz w:val="28"/>
          <w:szCs w:val="28"/>
        </w:rPr>
        <w:t>.м</w:t>
      </w:r>
      <w:proofErr w:type="gramEnd"/>
      <w:r w:rsidRPr="006D56C1">
        <w:rPr>
          <w:rFonts w:ascii="PT Astra Serif" w:hAnsi="PT Astra Serif"/>
          <w:sz w:val="28"/>
          <w:szCs w:val="28"/>
        </w:rPr>
        <w:t xml:space="preserve"> территории;</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79 проект по благоустройству памятников участникам ВОВ;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lastRenderedPageBreak/>
        <w:t>6 проектов по обустройству общественных колодцев;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126 проектов по обустройству площадок по ТКО, что позволило благоустроить более 2000 площадок под ТКО;</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55 проектов благоустройства общественных пространств;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Здесь хотел бы сделать акцент, на </w:t>
      </w:r>
      <w:proofErr w:type="gramStart"/>
      <w:r w:rsidRPr="006D56C1">
        <w:rPr>
          <w:rFonts w:ascii="PT Astra Serif" w:hAnsi="PT Astra Serif"/>
          <w:sz w:val="28"/>
          <w:szCs w:val="28"/>
        </w:rPr>
        <w:t>том</w:t>
      </w:r>
      <w:proofErr w:type="gramEnd"/>
      <w:r w:rsidRPr="006D56C1">
        <w:rPr>
          <w:rFonts w:ascii="PT Astra Serif" w:hAnsi="PT Astra Serif"/>
          <w:sz w:val="28"/>
          <w:szCs w:val="28"/>
        </w:rPr>
        <w:t xml:space="preserve"> что каждый проект должен пройти обязательное общественное слушание и решение должно отразиться на соответствующем протоколе.</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4. Развитие транспортной инфраструктуры на сельских территориях.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В 2020 году на территории Ульяновской области, в рамках реализации государственной программы «Комплексное развитие сельских территорий», реализован проект по строительству</w:t>
      </w:r>
      <w:r w:rsidR="00DB6D23" w:rsidRPr="006D56C1">
        <w:rPr>
          <w:rFonts w:ascii="PT Astra Serif" w:hAnsi="PT Astra Serif"/>
          <w:sz w:val="28"/>
          <w:szCs w:val="28"/>
        </w:rPr>
        <w:t xml:space="preserve"> </w:t>
      </w:r>
      <w:r w:rsidRPr="006D56C1">
        <w:rPr>
          <w:rFonts w:ascii="PT Astra Serif" w:hAnsi="PT Astra Serif"/>
          <w:sz w:val="28"/>
          <w:szCs w:val="28"/>
        </w:rPr>
        <w:t>автомобильной дороги общего пользования «Солдатская Ташла – Кузоватово –Новоспасское – Радищево - Старая Кулатка - граница области», в р.п</w:t>
      </w:r>
      <w:proofErr w:type="gramStart"/>
      <w:r w:rsidRPr="006D56C1">
        <w:rPr>
          <w:rFonts w:ascii="PT Astra Serif" w:hAnsi="PT Astra Serif"/>
          <w:sz w:val="28"/>
          <w:szCs w:val="28"/>
        </w:rPr>
        <w:t>.С</w:t>
      </w:r>
      <w:proofErr w:type="gramEnd"/>
      <w:r w:rsidRPr="006D56C1">
        <w:rPr>
          <w:rFonts w:ascii="PT Astra Serif" w:hAnsi="PT Astra Serif"/>
          <w:sz w:val="28"/>
          <w:szCs w:val="28"/>
        </w:rPr>
        <w:t>тарая Кулатка, подъезд к производственному предприятию ООО «</w:t>
      </w:r>
      <w:proofErr w:type="spellStart"/>
      <w:r w:rsidRPr="006D56C1">
        <w:rPr>
          <w:rFonts w:ascii="PT Astra Serif" w:hAnsi="PT Astra Serif"/>
          <w:sz w:val="28"/>
          <w:szCs w:val="28"/>
        </w:rPr>
        <w:t>Линостар</w:t>
      </w:r>
      <w:proofErr w:type="spellEnd"/>
      <w:r w:rsidRPr="006D56C1">
        <w:rPr>
          <w:rFonts w:ascii="PT Astra Serif" w:hAnsi="PT Astra Serif"/>
          <w:sz w:val="28"/>
          <w:szCs w:val="28"/>
        </w:rPr>
        <w:t xml:space="preserve">» </w:t>
      </w:r>
      <w:proofErr w:type="spellStart"/>
      <w:r w:rsidRPr="006D56C1">
        <w:rPr>
          <w:rFonts w:ascii="PT Astra Serif" w:hAnsi="PT Astra Serif"/>
          <w:sz w:val="28"/>
          <w:szCs w:val="28"/>
        </w:rPr>
        <w:t>Старокулаткинского</w:t>
      </w:r>
      <w:proofErr w:type="spellEnd"/>
      <w:r w:rsidRPr="006D56C1">
        <w:rPr>
          <w:rFonts w:ascii="PT Astra Serif" w:hAnsi="PT Astra Serif"/>
          <w:sz w:val="28"/>
          <w:szCs w:val="28"/>
        </w:rPr>
        <w:t xml:space="preserve"> района. </w:t>
      </w:r>
      <w:r w:rsidRPr="006D56C1">
        <w:rPr>
          <w:rFonts w:ascii="PT Astra Serif" w:hAnsi="PT Astra Serif"/>
          <w:i/>
          <w:sz w:val="28"/>
          <w:szCs w:val="28"/>
        </w:rPr>
        <w:t>(Предприятие по производству линолеума).</w:t>
      </w:r>
      <w:r w:rsidRPr="006D56C1">
        <w:rPr>
          <w:rFonts w:ascii="PT Astra Serif" w:hAnsi="PT Astra Serif"/>
          <w:sz w:val="28"/>
          <w:szCs w:val="28"/>
        </w:rPr>
        <w:t xml:space="preserve"> Общая сумма консолидированного бюджета составила</w:t>
      </w:r>
      <w:r w:rsidR="00DB6D23" w:rsidRPr="006D56C1">
        <w:rPr>
          <w:rFonts w:ascii="PT Astra Serif" w:hAnsi="PT Astra Serif"/>
          <w:sz w:val="28"/>
          <w:szCs w:val="28"/>
        </w:rPr>
        <w:t xml:space="preserve"> </w:t>
      </w:r>
      <w:r w:rsidRPr="006D56C1">
        <w:rPr>
          <w:rFonts w:ascii="PT Astra Serif" w:hAnsi="PT Astra Serif"/>
          <w:sz w:val="28"/>
          <w:szCs w:val="28"/>
        </w:rPr>
        <w:t>35,2 млн. рублей. (</w:t>
      </w:r>
      <w:r w:rsidRPr="006D56C1">
        <w:rPr>
          <w:rFonts w:ascii="PT Astra Serif" w:hAnsi="PT Astra Serif"/>
          <w:i/>
          <w:sz w:val="28"/>
          <w:szCs w:val="28"/>
        </w:rPr>
        <w:t>21,6 млн. рублей федеральный бюджет, 13,6 млн. рублей областной бюджет)</w:t>
      </w:r>
    </w:p>
    <w:p w:rsidR="00A4659C" w:rsidRPr="006D56C1" w:rsidRDefault="00A4659C" w:rsidP="006D56C1">
      <w:pPr>
        <w:widowControl w:val="0"/>
        <w:ind w:firstLine="709"/>
        <w:jc w:val="both"/>
        <w:rPr>
          <w:rFonts w:ascii="PT Astra Serif" w:hAnsi="PT Astra Serif"/>
          <w:sz w:val="28"/>
          <w:szCs w:val="28"/>
        </w:rPr>
      </w:pPr>
    </w:p>
    <w:p w:rsidR="00A4659C" w:rsidRPr="006D56C1" w:rsidRDefault="00A4659C" w:rsidP="006D56C1">
      <w:pPr>
        <w:widowControl w:val="0"/>
        <w:ind w:firstLine="709"/>
        <w:jc w:val="both"/>
        <w:rPr>
          <w:rFonts w:ascii="PT Astra Serif" w:hAnsi="PT Astra Serif"/>
          <w:i/>
          <w:sz w:val="28"/>
          <w:szCs w:val="28"/>
        </w:rPr>
      </w:pPr>
      <w:proofErr w:type="gramStart"/>
      <w:r w:rsidRPr="006D56C1">
        <w:rPr>
          <w:rFonts w:ascii="PT Astra Serif" w:hAnsi="PT Astra Serif"/>
          <w:b/>
          <w:sz w:val="28"/>
          <w:szCs w:val="28"/>
        </w:rPr>
        <w:t>На 2021</w:t>
      </w:r>
      <w:r w:rsidRPr="006D56C1">
        <w:rPr>
          <w:rFonts w:ascii="PT Astra Serif" w:hAnsi="PT Astra Serif"/>
          <w:sz w:val="28"/>
          <w:szCs w:val="28"/>
        </w:rPr>
        <w:t xml:space="preserve"> год в рамках федеральной программы с учетом </w:t>
      </w:r>
      <w:proofErr w:type="spellStart"/>
      <w:r w:rsidRPr="006D56C1">
        <w:rPr>
          <w:rFonts w:ascii="PT Astra Serif" w:hAnsi="PT Astra Serif"/>
          <w:sz w:val="28"/>
          <w:szCs w:val="28"/>
        </w:rPr>
        <w:t>софинансирования</w:t>
      </w:r>
      <w:proofErr w:type="spellEnd"/>
      <w:r w:rsidRPr="006D56C1">
        <w:rPr>
          <w:rFonts w:ascii="PT Astra Serif" w:hAnsi="PT Astra Serif"/>
          <w:sz w:val="28"/>
          <w:szCs w:val="28"/>
        </w:rPr>
        <w:t xml:space="preserve"> из регионального бюджета, местных бюджетов и внебюджетных источников сумма средств составит </w:t>
      </w:r>
      <w:r w:rsidRPr="006D56C1">
        <w:rPr>
          <w:rFonts w:ascii="PT Astra Serif" w:hAnsi="PT Astra Serif"/>
          <w:b/>
          <w:sz w:val="28"/>
          <w:szCs w:val="28"/>
        </w:rPr>
        <w:t>513,6 млн. рублей, что почти на 30% больше уровня 2020 года</w:t>
      </w:r>
      <w:r w:rsidR="000819AF" w:rsidRPr="006D56C1">
        <w:rPr>
          <w:rFonts w:ascii="PT Astra Serif" w:hAnsi="PT Astra Serif"/>
          <w:b/>
          <w:sz w:val="28"/>
          <w:szCs w:val="28"/>
        </w:rPr>
        <w:t xml:space="preserve"> </w:t>
      </w:r>
      <w:r w:rsidR="000819AF" w:rsidRPr="006D56C1">
        <w:rPr>
          <w:rFonts w:ascii="PT Astra Serif" w:hAnsi="PT Astra Serif"/>
          <w:i/>
          <w:sz w:val="28"/>
          <w:szCs w:val="28"/>
        </w:rPr>
        <w:t>(</w:t>
      </w:r>
      <w:r w:rsidRPr="006D56C1">
        <w:rPr>
          <w:rFonts w:ascii="PT Astra Serif" w:hAnsi="PT Astra Serif"/>
          <w:i/>
          <w:sz w:val="28"/>
          <w:szCs w:val="28"/>
        </w:rPr>
        <w:t>366,5 консолидированного бюджета (335,6 млн. рублей федеральный бюджет, 26,9 млн. рублей областной бюджет, 4 млн. рублей местный бюджет)</w:t>
      </w:r>
      <w:r w:rsidR="000819AF" w:rsidRPr="006D56C1">
        <w:rPr>
          <w:rFonts w:ascii="PT Astra Serif" w:hAnsi="PT Astra Serif"/>
          <w:i/>
          <w:sz w:val="28"/>
          <w:szCs w:val="28"/>
        </w:rPr>
        <w:t>.</w:t>
      </w:r>
      <w:proofErr w:type="gramEnd"/>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1. Мероприятия по созданию и развитию инженерной инфраструктуры на сельских территориях».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Данное мероприятие как отдельное было исключено из госпрограммы и все объекты по развитию инженерной инфраструктуры включены в ведомственную целевую программу «Современный облик сельских территорий». В </w:t>
      </w:r>
      <w:r w:rsidR="000819AF" w:rsidRPr="006D56C1">
        <w:rPr>
          <w:rFonts w:ascii="PT Astra Serif" w:hAnsi="PT Astra Serif"/>
          <w:sz w:val="28"/>
          <w:szCs w:val="28"/>
        </w:rPr>
        <w:t xml:space="preserve">его рамках </w:t>
      </w:r>
      <w:r w:rsidRPr="006D56C1">
        <w:rPr>
          <w:rFonts w:ascii="PT Astra Serif" w:hAnsi="PT Astra Serif"/>
          <w:sz w:val="28"/>
          <w:szCs w:val="28"/>
        </w:rPr>
        <w:t xml:space="preserve">на 2021 год мы ожидаем на реализацию комплексного проекта </w:t>
      </w:r>
      <w:proofErr w:type="spellStart"/>
      <w:r w:rsidRPr="006D56C1">
        <w:rPr>
          <w:rFonts w:ascii="PT Astra Serif" w:hAnsi="PT Astra Serif"/>
          <w:sz w:val="28"/>
          <w:szCs w:val="28"/>
        </w:rPr>
        <w:t>Кузовато</w:t>
      </w:r>
      <w:r w:rsidR="000819AF" w:rsidRPr="006D56C1">
        <w:rPr>
          <w:rFonts w:ascii="PT Astra Serif" w:hAnsi="PT Astra Serif"/>
          <w:sz w:val="28"/>
          <w:szCs w:val="28"/>
        </w:rPr>
        <w:t>в</w:t>
      </w:r>
      <w:r w:rsidRPr="006D56C1">
        <w:rPr>
          <w:rFonts w:ascii="PT Astra Serif" w:hAnsi="PT Astra Serif"/>
          <w:sz w:val="28"/>
          <w:szCs w:val="28"/>
        </w:rPr>
        <w:t>ского</w:t>
      </w:r>
      <w:proofErr w:type="spellEnd"/>
      <w:r w:rsidRPr="006D56C1">
        <w:rPr>
          <w:rFonts w:ascii="PT Astra Serif" w:hAnsi="PT Astra Serif"/>
          <w:sz w:val="28"/>
          <w:szCs w:val="28"/>
        </w:rPr>
        <w:t xml:space="preserve"> района </w:t>
      </w:r>
      <w:r w:rsidR="000819AF" w:rsidRPr="006D56C1">
        <w:rPr>
          <w:rFonts w:ascii="PT Astra Serif" w:hAnsi="PT Astra Serif"/>
          <w:sz w:val="28"/>
          <w:szCs w:val="28"/>
        </w:rPr>
        <w:t xml:space="preserve">дополнительные средства </w:t>
      </w:r>
      <w:r w:rsidRPr="006D56C1">
        <w:rPr>
          <w:rFonts w:ascii="PT Astra Serif" w:hAnsi="PT Astra Serif"/>
          <w:sz w:val="28"/>
          <w:szCs w:val="28"/>
        </w:rPr>
        <w:t>федерального бюджета в размере 80,2 млн. рублей</w:t>
      </w:r>
      <w:r w:rsidR="000819AF" w:rsidRPr="006D56C1">
        <w:rPr>
          <w:rFonts w:ascii="PT Astra Serif" w:hAnsi="PT Astra Serif"/>
          <w:sz w:val="28"/>
          <w:szCs w:val="28"/>
        </w:rPr>
        <w:t>. С</w:t>
      </w:r>
      <w:r w:rsidRPr="006D56C1">
        <w:rPr>
          <w:rFonts w:ascii="PT Astra Serif" w:hAnsi="PT Astra Serif"/>
          <w:sz w:val="28"/>
          <w:szCs w:val="28"/>
        </w:rPr>
        <w:t xml:space="preserve"> учетом 2,5 млн. рублей бюджет</w:t>
      </w:r>
      <w:r w:rsidR="000819AF" w:rsidRPr="006D56C1">
        <w:rPr>
          <w:rFonts w:ascii="PT Astra Serif" w:hAnsi="PT Astra Serif"/>
          <w:sz w:val="28"/>
          <w:szCs w:val="28"/>
        </w:rPr>
        <w:t>а</w:t>
      </w:r>
      <w:r w:rsidRPr="006D56C1">
        <w:rPr>
          <w:rFonts w:ascii="PT Astra Serif" w:hAnsi="PT Astra Serif"/>
          <w:sz w:val="28"/>
          <w:szCs w:val="28"/>
        </w:rPr>
        <w:t xml:space="preserve"> Ульяновской области, 1,9 млн. рублей местн</w:t>
      </w:r>
      <w:r w:rsidR="000819AF" w:rsidRPr="006D56C1">
        <w:rPr>
          <w:rFonts w:ascii="PT Astra Serif" w:hAnsi="PT Astra Serif"/>
          <w:sz w:val="28"/>
          <w:szCs w:val="28"/>
        </w:rPr>
        <w:t>ого</w:t>
      </w:r>
      <w:r w:rsidRPr="006D56C1">
        <w:rPr>
          <w:rFonts w:ascii="PT Astra Serif" w:hAnsi="PT Astra Serif"/>
          <w:sz w:val="28"/>
          <w:szCs w:val="28"/>
        </w:rPr>
        <w:t xml:space="preserve"> бюджет</w:t>
      </w:r>
      <w:r w:rsidR="000819AF" w:rsidRPr="006D56C1">
        <w:rPr>
          <w:rFonts w:ascii="PT Astra Serif" w:hAnsi="PT Astra Serif"/>
          <w:sz w:val="28"/>
          <w:szCs w:val="28"/>
        </w:rPr>
        <w:t>а</w:t>
      </w:r>
      <w:r w:rsidRPr="006D56C1">
        <w:rPr>
          <w:rFonts w:ascii="PT Astra Serif" w:hAnsi="PT Astra Serif"/>
          <w:sz w:val="28"/>
          <w:szCs w:val="28"/>
        </w:rPr>
        <w:t xml:space="preserve"> и 9,4 млн. рублей внебюджетны</w:t>
      </w:r>
      <w:r w:rsidR="000819AF" w:rsidRPr="006D56C1">
        <w:rPr>
          <w:rFonts w:ascii="PT Astra Serif" w:hAnsi="PT Astra Serif"/>
          <w:sz w:val="28"/>
          <w:szCs w:val="28"/>
        </w:rPr>
        <w:t>х</w:t>
      </w:r>
      <w:r w:rsidRPr="006D56C1">
        <w:rPr>
          <w:rFonts w:ascii="PT Astra Serif" w:hAnsi="PT Astra Serif"/>
          <w:sz w:val="28"/>
          <w:szCs w:val="28"/>
        </w:rPr>
        <w:t xml:space="preserve"> источник</w:t>
      </w:r>
      <w:r w:rsidR="000819AF" w:rsidRPr="006D56C1">
        <w:rPr>
          <w:rFonts w:ascii="PT Astra Serif" w:hAnsi="PT Astra Serif"/>
          <w:sz w:val="28"/>
          <w:szCs w:val="28"/>
        </w:rPr>
        <w:t>ов</w:t>
      </w:r>
      <w:r w:rsidRPr="006D56C1">
        <w:rPr>
          <w:rFonts w:ascii="PT Astra Serif" w:hAnsi="PT Astra Serif"/>
          <w:sz w:val="28"/>
          <w:szCs w:val="28"/>
        </w:rPr>
        <w:t xml:space="preserve">, консолидированный бюджет составит 94 млн. рублей. Средства планируется направить на строительство 13,27 км </w:t>
      </w:r>
      <w:proofErr w:type="spellStart"/>
      <w:r w:rsidRPr="006D56C1">
        <w:rPr>
          <w:rFonts w:ascii="PT Astra Serif" w:hAnsi="PT Astra Serif"/>
          <w:sz w:val="28"/>
          <w:szCs w:val="28"/>
        </w:rPr>
        <w:t>внутрипоселкового</w:t>
      </w:r>
      <w:proofErr w:type="spellEnd"/>
      <w:r w:rsidRPr="006D56C1">
        <w:rPr>
          <w:rFonts w:ascii="PT Astra Serif" w:hAnsi="PT Astra Serif"/>
          <w:sz w:val="28"/>
          <w:szCs w:val="28"/>
        </w:rPr>
        <w:t xml:space="preserve"> газопровода среднего и низкого давления в селе </w:t>
      </w:r>
      <w:proofErr w:type="spellStart"/>
      <w:r w:rsidRPr="006D56C1">
        <w:rPr>
          <w:rFonts w:ascii="PT Astra Serif" w:hAnsi="PT Astra Serif"/>
          <w:sz w:val="28"/>
          <w:szCs w:val="28"/>
        </w:rPr>
        <w:t>Стоговка</w:t>
      </w:r>
      <w:proofErr w:type="spellEnd"/>
      <w:r w:rsidRPr="006D56C1">
        <w:rPr>
          <w:rFonts w:ascii="PT Astra Serif" w:hAnsi="PT Astra Serif"/>
          <w:sz w:val="28"/>
          <w:szCs w:val="28"/>
        </w:rPr>
        <w:t xml:space="preserve">, на строительство 6,95 км </w:t>
      </w:r>
      <w:proofErr w:type="spellStart"/>
      <w:r w:rsidRPr="006D56C1">
        <w:rPr>
          <w:rFonts w:ascii="PT Astra Serif" w:hAnsi="PT Astra Serif"/>
          <w:sz w:val="28"/>
          <w:szCs w:val="28"/>
        </w:rPr>
        <w:t>внутрипоселкового</w:t>
      </w:r>
      <w:proofErr w:type="spellEnd"/>
      <w:r w:rsidRPr="006D56C1">
        <w:rPr>
          <w:rFonts w:ascii="PT Astra Serif" w:hAnsi="PT Astra Serif"/>
          <w:sz w:val="28"/>
          <w:szCs w:val="28"/>
        </w:rPr>
        <w:t xml:space="preserve"> газопровода среднего и низкого давления в </w:t>
      </w:r>
      <w:proofErr w:type="spellStart"/>
      <w:r w:rsidRPr="006D56C1">
        <w:rPr>
          <w:rFonts w:ascii="PT Astra Serif" w:hAnsi="PT Astra Serif"/>
          <w:sz w:val="28"/>
          <w:szCs w:val="28"/>
        </w:rPr>
        <w:t>с</w:t>
      </w:r>
      <w:proofErr w:type="gramStart"/>
      <w:r w:rsidRPr="006D56C1">
        <w:rPr>
          <w:rFonts w:ascii="PT Astra Serif" w:hAnsi="PT Astra Serif"/>
          <w:sz w:val="28"/>
          <w:szCs w:val="28"/>
        </w:rPr>
        <w:t>.С</w:t>
      </w:r>
      <w:proofErr w:type="gramEnd"/>
      <w:r w:rsidRPr="006D56C1">
        <w:rPr>
          <w:rFonts w:ascii="PT Astra Serif" w:hAnsi="PT Astra Serif"/>
          <w:sz w:val="28"/>
          <w:szCs w:val="28"/>
        </w:rPr>
        <w:t>пешневка</w:t>
      </w:r>
      <w:proofErr w:type="spellEnd"/>
      <w:r w:rsidRPr="006D56C1">
        <w:rPr>
          <w:rFonts w:ascii="PT Astra Serif" w:hAnsi="PT Astra Serif"/>
          <w:sz w:val="28"/>
          <w:szCs w:val="28"/>
        </w:rPr>
        <w:t xml:space="preserve">, на строительство 11,06 км. </w:t>
      </w:r>
      <w:proofErr w:type="spellStart"/>
      <w:r w:rsidRPr="006D56C1">
        <w:rPr>
          <w:rFonts w:ascii="PT Astra Serif" w:hAnsi="PT Astra Serif"/>
          <w:sz w:val="28"/>
          <w:szCs w:val="28"/>
        </w:rPr>
        <w:t>внутрипоселкового</w:t>
      </w:r>
      <w:proofErr w:type="spellEnd"/>
      <w:r w:rsidRPr="006D56C1">
        <w:rPr>
          <w:rFonts w:ascii="PT Astra Serif" w:hAnsi="PT Astra Serif"/>
          <w:sz w:val="28"/>
          <w:szCs w:val="28"/>
        </w:rPr>
        <w:t xml:space="preserve"> газопровода среднего и низкого давления в пос.Первомайский, на реконструкцию 6,95 км водопровода в </w:t>
      </w:r>
      <w:proofErr w:type="spellStart"/>
      <w:r w:rsidRPr="006D56C1">
        <w:rPr>
          <w:rFonts w:ascii="PT Astra Serif" w:hAnsi="PT Astra Serif"/>
          <w:sz w:val="28"/>
          <w:szCs w:val="28"/>
        </w:rPr>
        <w:t>с.Баевка</w:t>
      </w:r>
      <w:proofErr w:type="spellEnd"/>
      <w:r w:rsidRPr="006D56C1">
        <w:rPr>
          <w:rFonts w:ascii="PT Astra Serif" w:hAnsi="PT Astra Serif"/>
          <w:sz w:val="28"/>
          <w:szCs w:val="28"/>
        </w:rPr>
        <w:t>.</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2. Мероприятия по созданию условий для обеспечения доступным и комфортным жильем сельского населения.</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На очередной 2021 финансовый год и плановый период 2022-2023 годов планируется выделение 211,4 млн.</w:t>
      </w:r>
      <w:r w:rsidR="000819AF" w:rsidRPr="006D56C1">
        <w:rPr>
          <w:rFonts w:ascii="PT Astra Serif" w:hAnsi="PT Astra Serif"/>
          <w:sz w:val="28"/>
          <w:szCs w:val="28"/>
        </w:rPr>
        <w:t xml:space="preserve"> </w:t>
      </w:r>
      <w:r w:rsidRPr="006D56C1">
        <w:rPr>
          <w:rFonts w:ascii="PT Astra Serif" w:hAnsi="PT Astra Serif"/>
          <w:sz w:val="28"/>
          <w:szCs w:val="28"/>
        </w:rPr>
        <w:t xml:space="preserve">рублей объёма средств, в том числе 169,2 </w:t>
      </w:r>
      <w:r w:rsidRPr="006D56C1">
        <w:rPr>
          <w:rFonts w:ascii="PT Astra Serif" w:hAnsi="PT Astra Serif"/>
          <w:sz w:val="28"/>
          <w:szCs w:val="28"/>
        </w:rPr>
        <w:lastRenderedPageBreak/>
        <w:t>млн</w:t>
      </w:r>
      <w:proofErr w:type="gramStart"/>
      <w:r w:rsidRPr="006D56C1">
        <w:rPr>
          <w:rFonts w:ascii="PT Astra Serif" w:hAnsi="PT Astra Serif"/>
          <w:sz w:val="28"/>
          <w:szCs w:val="28"/>
        </w:rPr>
        <w:t>.р</w:t>
      </w:r>
      <w:proofErr w:type="gramEnd"/>
      <w:r w:rsidRPr="006D56C1">
        <w:rPr>
          <w:rFonts w:ascii="PT Astra Serif" w:hAnsi="PT Astra Serif"/>
          <w:sz w:val="28"/>
          <w:szCs w:val="28"/>
        </w:rPr>
        <w:t xml:space="preserve">ублей федерального бюджета, 41,9 млн.рублей областных средств. </w:t>
      </w:r>
      <w:r w:rsidR="000819AF" w:rsidRPr="006D56C1">
        <w:rPr>
          <w:rFonts w:ascii="PT Astra Serif" w:hAnsi="PT Astra Serif"/>
          <w:sz w:val="28"/>
          <w:szCs w:val="28"/>
        </w:rPr>
        <w:t>Э</w:t>
      </w:r>
      <w:r w:rsidRPr="006D56C1">
        <w:rPr>
          <w:rFonts w:ascii="PT Astra Serif" w:hAnsi="PT Astra Serif"/>
          <w:sz w:val="28"/>
          <w:szCs w:val="28"/>
        </w:rPr>
        <w:t>то позволит в течени</w:t>
      </w:r>
      <w:proofErr w:type="gramStart"/>
      <w:r w:rsidRPr="006D56C1">
        <w:rPr>
          <w:rFonts w:ascii="PT Astra Serif" w:hAnsi="PT Astra Serif"/>
          <w:sz w:val="28"/>
          <w:szCs w:val="28"/>
        </w:rPr>
        <w:t>и</w:t>
      </w:r>
      <w:proofErr w:type="gramEnd"/>
      <w:r w:rsidRPr="006D56C1">
        <w:rPr>
          <w:rFonts w:ascii="PT Astra Serif" w:hAnsi="PT Astra Serif"/>
          <w:sz w:val="28"/>
          <w:szCs w:val="28"/>
        </w:rPr>
        <w:t xml:space="preserve"> трёх лет поддержать в рамках программы 194 семьи и ввести в эксплуатацию 5,3 тыс.кв. метров жилья.</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На 2021 год направлено 11,3 млн</w:t>
      </w:r>
      <w:proofErr w:type="gramStart"/>
      <w:r w:rsidRPr="006D56C1">
        <w:rPr>
          <w:rFonts w:ascii="PT Astra Serif" w:hAnsi="PT Astra Serif"/>
          <w:b/>
          <w:sz w:val="28"/>
          <w:szCs w:val="28"/>
        </w:rPr>
        <w:t>.р</w:t>
      </w:r>
      <w:proofErr w:type="gramEnd"/>
      <w:r w:rsidRPr="006D56C1">
        <w:rPr>
          <w:rFonts w:ascii="PT Astra Serif" w:hAnsi="PT Astra Serif"/>
          <w:b/>
          <w:sz w:val="28"/>
          <w:szCs w:val="28"/>
        </w:rPr>
        <w:t>ублей</w:t>
      </w:r>
      <w:r w:rsidRPr="006D56C1">
        <w:rPr>
          <w:rFonts w:ascii="PT Astra Serif" w:hAnsi="PT Astra Serif"/>
          <w:sz w:val="28"/>
          <w:szCs w:val="28"/>
        </w:rPr>
        <w:t xml:space="preserve"> (</w:t>
      </w:r>
      <w:r w:rsidRPr="006D56C1">
        <w:rPr>
          <w:rFonts w:ascii="PT Astra Serif" w:hAnsi="PT Astra Serif"/>
          <w:i/>
          <w:sz w:val="28"/>
          <w:szCs w:val="28"/>
        </w:rPr>
        <w:t xml:space="preserve">4 млн. рублей федеральный бюджет, 7,1 млн. рублей областной бюджет, 0,2 млн. рублей местный бюджет), </w:t>
      </w:r>
      <w:r w:rsidRPr="006D56C1">
        <w:rPr>
          <w:rFonts w:ascii="PT Astra Serif" w:hAnsi="PT Astra Serif"/>
          <w:sz w:val="28"/>
          <w:szCs w:val="28"/>
        </w:rPr>
        <w:t>что позволит ввести в эксплуатацию 1020 кв.метров жилья.</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hAnsi="PT Astra Serif"/>
          <w:sz w:val="28"/>
          <w:szCs w:val="28"/>
        </w:rPr>
        <w:t>Кроме того, в рамках программы «льготная сельская ипотека» по состоянию на 19 февраля 2021 года подано заявок 132 заявки (</w:t>
      </w:r>
      <w:proofErr w:type="spellStart"/>
      <w:r w:rsidR="000819AF" w:rsidRPr="006D56C1">
        <w:rPr>
          <w:rFonts w:ascii="PT Astra Serif" w:hAnsi="PT Astra Serif"/>
          <w:sz w:val="28"/>
          <w:szCs w:val="28"/>
        </w:rPr>
        <w:t>Россельхозбанк</w:t>
      </w:r>
      <w:proofErr w:type="spellEnd"/>
      <w:r w:rsidRPr="006D56C1">
        <w:rPr>
          <w:rFonts w:ascii="PT Astra Serif" w:hAnsi="PT Astra Serif"/>
          <w:sz w:val="28"/>
          <w:szCs w:val="28"/>
        </w:rPr>
        <w:t xml:space="preserve"> - 61, Сбербанк - 71) на сумму 213,2 млн. рублей, выдано 25 шт. на сумму 43,4 млн. рублей, одобрено и находится на стадии заключении договоров 78 штук на сумму 128,8 млн. рублей, отказано в выдаче 29 </w:t>
      </w:r>
      <w:r w:rsidR="000819AF" w:rsidRPr="006D56C1">
        <w:rPr>
          <w:rFonts w:ascii="PT Astra Serif" w:hAnsi="PT Astra Serif"/>
          <w:sz w:val="28"/>
          <w:szCs w:val="28"/>
        </w:rPr>
        <w:t>ед.</w:t>
      </w:r>
      <w:r w:rsidRPr="006D56C1">
        <w:rPr>
          <w:rFonts w:ascii="PT Astra Serif" w:hAnsi="PT Astra Serif"/>
          <w:sz w:val="28"/>
          <w:szCs w:val="28"/>
        </w:rPr>
        <w:t xml:space="preserve"> на сумму 30,3 млн. рублей. </w:t>
      </w:r>
      <w:proofErr w:type="gramEnd"/>
    </w:p>
    <w:p w:rsidR="00A4659C" w:rsidRPr="006D56C1" w:rsidRDefault="000819AF" w:rsidP="006D56C1">
      <w:pPr>
        <w:widowControl w:val="0"/>
        <w:ind w:firstLine="709"/>
        <w:jc w:val="both"/>
        <w:rPr>
          <w:rFonts w:ascii="PT Astra Serif" w:hAnsi="PT Astra Serif"/>
          <w:sz w:val="28"/>
          <w:szCs w:val="28"/>
        </w:rPr>
      </w:pPr>
      <w:r w:rsidRPr="006D56C1">
        <w:rPr>
          <w:rFonts w:ascii="PT Astra Serif" w:hAnsi="PT Astra Serif"/>
          <w:sz w:val="28"/>
          <w:szCs w:val="28"/>
        </w:rPr>
        <w:t>По</w:t>
      </w:r>
      <w:r w:rsidR="00A4659C" w:rsidRPr="006D56C1">
        <w:rPr>
          <w:rFonts w:ascii="PT Astra Serif" w:hAnsi="PT Astra Serif"/>
          <w:sz w:val="28"/>
          <w:szCs w:val="28"/>
        </w:rPr>
        <w:t xml:space="preserve"> итогам первого квартала 2021 года будут внесены дополнения в программу, в части увеличения размера ипотечного займа до 5 млн. рублей. Кроме этого:</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1. Появилось право на использование средств материнского капитала для первоначального взноса. </w:t>
      </w:r>
      <w:proofErr w:type="gramStart"/>
      <w:r w:rsidRPr="006D56C1">
        <w:rPr>
          <w:rFonts w:ascii="PT Astra Serif" w:hAnsi="PT Astra Serif"/>
          <w:sz w:val="28"/>
          <w:szCs w:val="28"/>
        </w:rPr>
        <w:t>При том</w:t>
      </w:r>
      <w:proofErr w:type="gramEnd"/>
      <w:r w:rsidRPr="006D56C1">
        <w:rPr>
          <w:rFonts w:ascii="PT Astra Serif" w:hAnsi="PT Astra Serif"/>
          <w:sz w:val="28"/>
          <w:szCs w:val="28"/>
        </w:rPr>
        <w:t>, что раньше запрета на это не было, банки могли отказать заемщику, сославшись на отсутствие нормы в правовом акте.</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2. Расширены возможности граждан, которые уже имеют землю и планируют взять кредит на строительство дома. Теперь им необязательно обладать правом собственности на участок — достаточно договора аренды.</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3. В кредитном договоре будет </w:t>
      </w:r>
      <w:proofErr w:type="gramStart"/>
      <w:r w:rsidRPr="006D56C1">
        <w:rPr>
          <w:rFonts w:ascii="PT Astra Serif" w:hAnsi="PT Astra Serif"/>
          <w:sz w:val="28"/>
          <w:szCs w:val="28"/>
        </w:rPr>
        <w:t>устанавливаться</w:t>
      </w:r>
      <w:proofErr w:type="gramEnd"/>
      <w:r w:rsidRPr="006D56C1">
        <w:rPr>
          <w:rFonts w:ascii="PT Astra Serif" w:hAnsi="PT Astra Serif"/>
          <w:sz w:val="28"/>
          <w:szCs w:val="28"/>
        </w:rPr>
        <w:t xml:space="preserve"> и фиксироваться ключевая ставка Центрального банка на дату подписания и не</w:t>
      </w:r>
      <w:r w:rsidR="000819AF" w:rsidRPr="006D56C1">
        <w:rPr>
          <w:rFonts w:ascii="PT Astra Serif" w:hAnsi="PT Astra Serif"/>
          <w:sz w:val="28"/>
          <w:szCs w:val="28"/>
        </w:rPr>
        <w:t xml:space="preserve"> будет меняться в течение</w:t>
      </w:r>
      <w:r w:rsidRPr="006D56C1">
        <w:rPr>
          <w:rFonts w:ascii="PT Astra Serif" w:hAnsi="PT Astra Serif"/>
          <w:sz w:val="28"/>
          <w:szCs w:val="28"/>
        </w:rPr>
        <w:t xml:space="preserve"> всего срока действия.</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4. Кредитные средства можно направить на рефинансирование кредита, взятого в другом </w:t>
      </w:r>
      <w:r w:rsidR="000819AF" w:rsidRPr="006D56C1">
        <w:rPr>
          <w:rFonts w:ascii="PT Astra Serif" w:hAnsi="PT Astra Serif"/>
          <w:sz w:val="28"/>
          <w:szCs w:val="28"/>
        </w:rPr>
        <w:t>банке (</w:t>
      </w:r>
      <w:r w:rsidRPr="006D56C1">
        <w:rPr>
          <w:rFonts w:ascii="PT Astra Serif" w:hAnsi="PT Astra Serif"/>
          <w:sz w:val="28"/>
          <w:szCs w:val="28"/>
        </w:rPr>
        <w:t xml:space="preserve">или в </w:t>
      </w:r>
      <w:proofErr w:type="spellStart"/>
      <w:r w:rsidRPr="006D56C1">
        <w:rPr>
          <w:rFonts w:ascii="PT Astra Serif" w:hAnsi="PT Astra Serif"/>
          <w:sz w:val="28"/>
          <w:szCs w:val="28"/>
        </w:rPr>
        <w:t>Россельхозбанке</w:t>
      </w:r>
      <w:proofErr w:type="spellEnd"/>
      <w:r w:rsidR="000819AF" w:rsidRPr="006D56C1">
        <w:rPr>
          <w:rFonts w:ascii="PT Astra Serif" w:hAnsi="PT Astra Serif"/>
          <w:sz w:val="28"/>
          <w:szCs w:val="28"/>
        </w:rPr>
        <w:t>)</w:t>
      </w:r>
      <w:r w:rsidRPr="006D56C1">
        <w:rPr>
          <w:rFonts w:ascii="PT Astra Serif" w:hAnsi="PT Astra Serif"/>
          <w:sz w:val="28"/>
          <w:szCs w:val="28"/>
        </w:rPr>
        <w:t xml:space="preserve"> не ранее 1 января 2020 года.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 xml:space="preserve">3. Мероприятия по благоустройству сельских территорий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В 2021 году планируется реализация 141 проекта в 166 населённых пунктах Ульяновской области на общую сумму 57,8 млн</w:t>
      </w:r>
      <w:proofErr w:type="gramStart"/>
      <w:r w:rsidRPr="006D56C1">
        <w:rPr>
          <w:rFonts w:ascii="PT Astra Serif" w:hAnsi="PT Astra Serif"/>
          <w:sz w:val="28"/>
          <w:szCs w:val="28"/>
        </w:rPr>
        <w:t>.р</w:t>
      </w:r>
      <w:proofErr w:type="gramEnd"/>
      <w:r w:rsidRPr="006D56C1">
        <w:rPr>
          <w:rFonts w:ascii="PT Astra Serif" w:hAnsi="PT Astra Serif"/>
          <w:sz w:val="28"/>
          <w:szCs w:val="28"/>
        </w:rPr>
        <w:t xml:space="preserve">ублей </w:t>
      </w:r>
      <w:r w:rsidRPr="006D56C1">
        <w:rPr>
          <w:rFonts w:ascii="PT Astra Serif" w:hAnsi="PT Astra Serif"/>
          <w:i/>
          <w:sz w:val="28"/>
          <w:szCs w:val="28"/>
        </w:rPr>
        <w:t>(45,8 млн. рублей федеральный бюджет, 10,1 млн. рублей областной бюджет, 1,9 млн. рублей. бюджет поселений)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Будут реализованы такие проекты</w:t>
      </w:r>
      <w:r w:rsidR="000819AF" w:rsidRPr="006D56C1">
        <w:rPr>
          <w:rFonts w:ascii="PT Astra Serif" w:hAnsi="PT Astra Serif"/>
          <w:sz w:val="28"/>
          <w:szCs w:val="28"/>
        </w:rPr>
        <w:t>,</w:t>
      </w:r>
      <w:r w:rsidRPr="006D56C1">
        <w:rPr>
          <w:rFonts w:ascii="PT Astra Serif" w:hAnsi="PT Astra Serif"/>
          <w:sz w:val="28"/>
          <w:szCs w:val="28"/>
        </w:rPr>
        <w:t xml:space="preserve"> как:</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30 проектов по освещению, что позволит установить 1000 новых </w:t>
      </w:r>
      <w:proofErr w:type="spellStart"/>
      <w:r w:rsidRPr="006D56C1">
        <w:rPr>
          <w:rFonts w:ascii="PT Astra Serif" w:hAnsi="PT Astra Serif"/>
          <w:sz w:val="28"/>
          <w:szCs w:val="28"/>
        </w:rPr>
        <w:t>светоточек</w:t>
      </w:r>
      <w:proofErr w:type="spellEnd"/>
      <w:r w:rsidRPr="006D56C1">
        <w:rPr>
          <w:rFonts w:ascii="PT Astra Serif" w:hAnsi="PT Astra Serif"/>
          <w:sz w:val="28"/>
          <w:szCs w:val="28"/>
        </w:rPr>
        <w:t xml:space="preserve"> в 30-ти сельских населенных пунктах;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7 проектов по обустройству пешеходных дорожек, общей площадью более 15 тыс. кв. метров;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18 проектов по обустройству парков и скверов;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18 проектов по ремонту памятников участникам ВОВ;</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31 проект по обустройству площадок под ТКО, который позволит обустроить порядка 500 площадок;</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37 проектов по созданию и обустройству зон отдыха </w:t>
      </w:r>
      <w:r w:rsidRPr="006D56C1">
        <w:rPr>
          <w:rFonts w:ascii="PT Astra Serif" w:hAnsi="PT Astra Serif"/>
          <w:i/>
          <w:sz w:val="28"/>
          <w:szCs w:val="28"/>
        </w:rPr>
        <w:t>(установка элементов благоустройства).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Кроме этого</w:t>
      </w:r>
      <w:r w:rsidR="000819AF" w:rsidRPr="006D56C1">
        <w:rPr>
          <w:rFonts w:ascii="PT Astra Serif" w:hAnsi="PT Astra Serif"/>
          <w:sz w:val="28"/>
          <w:szCs w:val="28"/>
        </w:rPr>
        <w:t>,</w:t>
      </w:r>
      <w:r w:rsidRPr="006D56C1">
        <w:rPr>
          <w:rFonts w:ascii="PT Astra Serif" w:hAnsi="PT Astra Serif"/>
          <w:sz w:val="28"/>
          <w:szCs w:val="28"/>
        </w:rPr>
        <w:t xml:space="preserve"> на территории Ульяновской области продолжается реализация регион</w:t>
      </w:r>
      <w:r w:rsidR="000819AF" w:rsidRPr="006D56C1">
        <w:rPr>
          <w:rFonts w:ascii="PT Astra Serif" w:hAnsi="PT Astra Serif"/>
          <w:sz w:val="28"/>
          <w:szCs w:val="28"/>
        </w:rPr>
        <w:t>ального проекта «Народный парк». Н</w:t>
      </w:r>
      <w:r w:rsidRPr="006D56C1">
        <w:rPr>
          <w:rFonts w:ascii="PT Astra Serif" w:hAnsi="PT Astra Serif"/>
          <w:sz w:val="28"/>
          <w:szCs w:val="28"/>
        </w:rPr>
        <w:t xml:space="preserve">а 2021 год предусмотрено 8,0 млн. рублей, которые будут направлены на установку </w:t>
      </w:r>
      <w:r w:rsidRPr="006D56C1">
        <w:rPr>
          <w:rFonts w:ascii="PT Astra Serif" w:hAnsi="PT Astra Serif"/>
          <w:sz w:val="28"/>
          <w:szCs w:val="28"/>
        </w:rPr>
        <w:lastRenderedPageBreak/>
        <w:t xml:space="preserve">элементов благоустройства в сельских населенных пунктах </w:t>
      </w:r>
      <w:r w:rsidRPr="006D56C1">
        <w:rPr>
          <w:rFonts w:ascii="PT Astra Serif" w:hAnsi="PT Astra Serif"/>
          <w:i/>
          <w:sz w:val="28"/>
          <w:szCs w:val="28"/>
        </w:rPr>
        <w:t>(долги и поручения 2019-2020 года)</w:t>
      </w:r>
      <w:r w:rsidRPr="006D56C1">
        <w:rPr>
          <w:rFonts w:ascii="PT Astra Serif" w:hAnsi="PT Astra Serif"/>
          <w:sz w:val="28"/>
          <w:szCs w:val="28"/>
        </w:rPr>
        <w:t>, в том числе планируется закупить и передать в сельские населённые пункты 22 детских комплекса, 5 спортивных комплексов, 1 хоккейный корт.</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4. Развитие транспортной инфраструктуры на сельских территориях.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По итогам отбора в 2021 году до Ульяновской области доведёны средства федерального бюджета по 201,2 млн. рублей на 2021 и на 2022 годы, на </w:t>
      </w:r>
      <w:r w:rsidR="000819AF" w:rsidRPr="006D56C1">
        <w:rPr>
          <w:rFonts w:ascii="PT Astra Serif" w:hAnsi="PT Astra Serif"/>
          <w:sz w:val="28"/>
          <w:szCs w:val="28"/>
        </w:rPr>
        <w:t>р</w:t>
      </w:r>
      <w:r w:rsidRPr="006D56C1">
        <w:rPr>
          <w:rFonts w:ascii="PT Astra Serif" w:hAnsi="PT Astra Serif"/>
          <w:sz w:val="28"/>
          <w:szCs w:val="28"/>
        </w:rPr>
        <w:t>еконструкцию автомобильной дороги п</w:t>
      </w:r>
      <w:proofErr w:type="gramStart"/>
      <w:r w:rsidRPr="006D56C1">
        <w:rPr>
          <w:rFonts w:ascii="PT Astra Serif" w:hAnsi="PT Astra Serif"/>
          <w:sz w:val="28"/>
          <w:szCs w:val="28"/>
        </w:rPr>
        <w:t>.Н</w:t>
      </w:r>
      <w:proofErr w:type="gramEnd"/>
      <w:r w:rsidRPr="006D56C1">
        <w:rPr>
          <w:rFonts w:ascii="PT Astra Serif" w:hAnsi="PT Astra Serif"/>
          <w:sz w:val="28"/>
          <w:szCs w:val="28"/>
        </w:rPr>
        <w:t xml:space="preserve">овосёлки – п.Ковыльный в </w:t>
      </w:r>
      <w:proofErr w:type="spellStart"/>
      <w:r w:rsidRPr="006D56C1">
        <w:rPr>
          <w:rFonts w:ascii="PT Astra Serif" w:hAnsi="PT Astra Serif"/>
          <w:sz w:val="28"/>
          <w:szCs w:val="28"/>
        </w:rPr>
        <w:t>Мелекесском</w:t>
      </w:r>
      <w:proofErr w:type="spellEnd"/>
      <w:r w:rsidRPr="006D56C1">
        <w:rPr>
          <w:rFonts w:ascii="PT Astra Serif" w:hAnsi="PT Astra Serif"/>
          <w:sz w:val="28"/>
          <w:szCs w:val="28"/>
        </w:rPr>
        <w:t xml:space="preserve"> районе. </w:t>
      </w:r>
      <w:r w:rsidR="000819AF" w:rsidRPr="006D56C1">
        <w:rPr>
          <w:rFonts w:ascii="PT Astra Serif" w:hAnsi="PT Astra Serif"/>
          <w:sz w:val="28"/>
          <w:szCs w:val="28"/>
        </w:rPr>
        <w:t>В</w:t>
      </w:r>
      <w:r w:rsidRPr="006D56C1">
        <w:rPr>
          <w:rFonts w:ascii="PT Astra Serif" w:hAnsi="PT Astra Serif"/>
          <w:sz w:val="28"/>
          <w:szCs w:val="28"/>
        </w:rPr>
        <w:t xml:space="preserve"> областном бюджет</w:t>
      </w:r>
      <w:r w:rsidR="000819AF" w:rsidRPr="006D56C1">
        <w:rPr>
          <w:rFonts w:ascii="PT Astra Serif" w:hAnsi="PT Astra Serif"/>
          <w:sz w:val="28"/>
          <w:szCs w:val="28"/>
        </w:rPr>
        <w:t xml:space="preserve">е предусмотрено </w:t>
      </w:r>
      <w:proofErr w:type="spellStart"/>
      <w:r w:rsidR="000819AF" w:rsidRPr="006D56C1">
        <w:rPr>
          <w:rFonts w:ascii="PT Astra Serif" w:hAnsi="PT Astra Serif"/>
          <w:sz w:val="28"/>
          <w:szCs w:val="28"/>
        </w:rPr>
        <w:t>софинансирование</w:t>
      </w:r>
      <w:proofErr w:type="spellEnd"/>
      <w:r w:rsidRPr="006D56C1">
        <w:rPr>
          <w:rFonts w:ascii="PT Astra Serif" w:hAnsi="PT Astra Serif"/>
          <w:sz w:val="28"/>
          <w:szCs w:val="28"/>
        </w:rPr>
        <w:t xml:space="preserve"> в размере 6,2 млн. рублей.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5.</w:t>
      </w:r>
      <w:r w:rsidRPr="006D56C1">
        <w:rPr>
          <w:rFonts w:ascii="PT Astra Serif" w:hAnsi="PT Astra Serif" w:cs="Arial"/>
          <w:b/>
          <w:sz w:val="28"/>
          <w:szCs w:val="28"/>
        </w:rPr>
        <w:t xml:space="preserve"> </w:t>
      </w:r>
      <w:r w:rsidRPr="006D56C1">
        <w:rPr>
          <w:rFonts w:ascii="PT Astra Serif" w:hAnsi="PT Astra Serif"/>
          <w:b/>
          <w:sz w:val="28"/>
          <w:szCs w:val="28"/>
        </w:rPr>
        <w:t>Развитие рынка труда (кадрового потенциала) на сельских территориях.</w:t>
      </w:r>
    </w:p>
    <w:p w:rsidR="000819AF"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С 2021 года Ульяновская область примет участие в</w:t>
      </w:r>
      <w:r w:rsidR="00DB6D23" w:rsidRPr="006D56C1">
        <w:rPr>
          <w:rFonts w:ascii="PT Astra Serif" w:hAnsi="PT Astra Serif"/>
          <w:sz w:val="28"/>
          <w:szCs w:val="28"/>
        </w:rPr>
        <w:t xml:space="preserve"> </w:t>
      </w:r>
      <w:r w:rsidRPr="006D56C1">
        <w:rPr>
          <w:rFonts w:ascii="PT Astra Serif" w:hAnsi="PT Astra Serif"/>
          <w:sz w:val="28"/>
          <w:szCs w:val="28"/>
        </w:rPr>
        <w:t xml:space="preserve">реализации мероприятий ведомственного проекта «Содействие занятости сельского населения», в рамках которого предусмотрено оказание поддержки сельскохозяйственным товаропроизводителям по возмещению 90% понесённых затрат на привлечение студентов нашего аграрного университета для прохождения производственной практики.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На эти цели предусмотрено 4,4 млн. рублей из федерального бюджета и </w:t>
      </w:r>
      <w:proofErr w:type="spellStart"/>
      <w:r w:rsidRPr="006D56C1">
        <w:rPr>
          <w:rFonts w:ascii="PT Astra Serif" w:hAnsi="PT Astra Serif"/>
          <w:sz w:val="28"/>
          <w:szCs w:val="28"/>
        </w:rPr>
        <w:t>софинансирование</w:t>
      </w:r>
      <w:proofErr w:type="spellEnd"/>
      <w:r w:rsidRPr="006D56C1">
        <w:rPr>
          <w:rFonts w:ascii="PT Astra Serif" w:hAnsi="PT Astra Serif"/>
          <w:sz w:val="28"/>
          <w:szCs w:val="28"/>
        </w:rPr>
        <w:t xml:space="preserve"> из областного бюджета – 1,0 млн. рублей. В настоящее время совместно с муниципальными образованиями проработан вопрос и 26 предприятий уже выразили необходимость в привлечении 49 студентов, которые примут участие в весенне-полевых работах.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Привлечение финансирования на указанные мероприятия из федерального бюджета достигается благодаря выстроенной работе с федеральным Министерством сельского хозяйства, в рамках которой ежегодно проводится защита тех объектов, которые включаются в программу, обосновывается финансовая и экономическая составляющая. </w:t>
      </w:r>
    </w:p>
    <w:p w:rsidR="000819AF"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Кроме того, для координации действий при Министерстве агропромышленного комплекса и развития сельских территорий Ульяновской области сформирована межведомственная рабочая группа по реализации мероприятий программы. В её состав входят представители всех ведомств-участников программы, общественность и депутаты Законодательного Собрания Ульяновской области.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Заседания рабочей группы проходят ежемесячно, в их ходе определяются этапы работ по каждому объекту, включенному в программу, обсуждаются проблемные вопросы, возникающие при реализации мероприятий. При необходимости на заседание рабочих групп приглашаются главы </w:t>
      </w:r>
      <w:r w:rsidRPr="006D56C1">
        <w:rPr>
          <w:rFonts w:ascii="PT Astra Serif" w:hAnsi="PT Astra Serif" w:cs="PT Astra Serif"/>
          <w:sz w:val="28"/>
          <w:szCs w:val="28"/>
        </w:rPr>
        <w:t xml:space="preserve">администраций муниципальных образований. </w:t>
      </w:r>
    </w:p>
    <w:p w:rsidR="00A4659C" w:rsidRPr="006D56C1" w:rsidRDefault="00A4659C" w:rsidP="006D56C1">
      <w:pPr>
        <w:widowControl w:val="0"/>
        <w:ind w:firstLine="709"/>
        <w:jc w:val="both"/>
        <w:rPr>
          <w:rFonts w:ascii="PT Astra Serif" w:hAnsi="PT Astra Serif" w:cs="PT Astra Serif"/>
          <w:sz w:val="28"/>
          <w:szCs w:val="28"/>
        </w:rPr>
      </w:pP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b/>
          <w:bCs/>
          <w:sz w:val="28"/>
          <w:szCs w:val="28"/>
        </w:rPr>
        <w:t>1.10.2. С</w:t>
      </w:r>
      <w:r w:rsidRPr="006D56C1">
        <w:rPr>
          <w:rFonts w:ascii="PT Astra Serif" w:eastAsia="Calibri" w:hAnsi="PT Astra Serif" w:cs="PT Astra Serif"/>
          <w:b/>
          <w:bCs/>
          <w:sz w:val="28"/>
          <w:szCs w:val="28"/>
        </w:rPr>
        <w:t>ельские старосты</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Напомню, что с 2019 года работа сельских старост проводится в новом правовом поле, а именно </w:t>
      </w:r>
      <w:r w:rsidR="004B456C"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в соответствии с Федеральным законом от 06.10.2003 № 131-ФЗ «Об общих принципах организации местного самоуправления в </w:t>
      </w:r>
      <w:r w:rsidRPr="006D56C1">
        <w:rPr>
          <w:rFonts w:ascii="PT Astra Serif" w:hAnsi="PT Astra Serif" w:cs="PT Astra Serif"/>
          <w:sz w:val="28"/>
          <w:szCs w:val="28"/>
        </w:rPr>
        <w:lastRenderedPageBreak/>
        <w:t>Российской Федерации», вступил в силу новый региональный закон «О старостах сельских населённых пунктов (сельских старостах) в Ульяновской области».</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Закрепление понятия «сельский староста» на федеральном уровне </w:t>
      </w:r>
      <w:r w:rsidR="004B456C" w:rsidRPr="006D56C1">
        <w:rPr>
          <w:rFonts w:ascii="PT Astra Serif" w:hAnsi="PT Astra Serif" w:cs="PT Astra Serif"/>
          <w:sz w:val="28"/>
          <w:szCs w:val="28"/>
        </w:rPr>
        <w:t xml:space="preserve">- </w:t>
      </w:r>
      <w:r w:rsidRPr="006D56C1">
        <w:rPr>
          <w:rFonts w:ascii="PT Astra Serif" w:hAnsi="PT Astra Serif" w:cs="PT Astra Serif"/>
          <w:sz w:val="28"/>
          <w:szCs w:val="28"/>
        </w:rPr>
        <w:t>это был принципиально новый этап в развитии института сельских старо</w:t>
      </w:r>
      <w:proofErr w:type="gramStart"/>
      <w:r w:rsidRPr="006D56C1">
        <w:rPr>
          <w:rFonts w:ascii="PT Astra Serif" w:hAnsi="PT Astra Serif" w:cs="PT Astra Serif"/>
          <w:sz w:val="28"/>
          <w:szCs w:val="28"/>
        </w:rPr>
        <w:t>ст в стр</w:t>
      </w:r>
      <w:proofErr w:type="gramEnd"/>
      <w:r w:rsidRPr="006D56C1">
        <w:rPr>
          <w:rFonts w:ascii="PT Astra Serif" w:hAnsi="PT Astra Serif" w:cs="PT Astra Serif"/>
          <w:sz w:val="28"/>
          <w:szCs w:val="28"/>
        </w:rPr>
        <w:t xml:space="preserve">ане и в нашем регионе. В соответствии с новым законодательством органы местного самоуправления самостоятельно определяют гарантии и статус сельских старост, а значит, во-первых </w:t>
      </w:r>
      <w:r w:rsidR="004B456C"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это позволяет создавать условия для оперативного решения вопросов местного значения в каждом конкретном населённом пункте, а во-вторых </w:t>
      </w:r>
      <w:r w:rsidR="004B456C"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предоставлять сельским старостам социальную и административную защиту.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На сегодняшний день общее количество сельских старост по области состав</w:t>
      </w:r>
      <w:r w:rsidRPr="006D56C1">
        <w:rPr>
          <w:rFonts w:ascii="PT Astra Serif" w:eastAsia="Calibri" w:hAnsi="PT Astra Serif" w:cs="PT Astra Serif"/>
          <w:sz w:val="28"/>
          <w:szCs w:val="28"/>
          <w:u w:val="single"/>
          <w:lang w:eastAsia="en-US"/>
        </w:rPr>
        <w:t>ляет</w:t>
      </w:r>
      <w:r w:rsidRPr="006D56C1">
        <w:rPr>
          <w:rFonts w:ascii="PT Astra Serif" w:hAnsi="PT Astra Serif" w:cs="PT Astra Serif"/>
          <w:sz w:val="28"/>
          <w:szCs w:val="28"/>
          <w:u w:val="single"/>
        </w:rPr>
        <w:t xml:space="preserve"> 500 человек. </w:t>
      </w:r>
    </w:p>
    <w:p w:rsidR="004B456C" w:rsidRPr="006D56C1" w:rsidRDefault="00A4659C" w:rsidP="006D56C1">
      <w:pPr>
        <w:widowControl w:val="0"/>
        <w:ind w:firstLine="709"/>
        <w:jc w:val="both"/>
        <w:rPr>
          <w:rFonts w:ascii="PT Astra Serif" w:hAnsi="PT Astra Serif" w:cs="PT Astra Serif"/>
          <w:sz w:val="28"/>
          <w:szCs w:val="28"/>
        </w:rPr>
      </w:pPr>
      <w:r w:rsidRPr="006D56C1">
        <w:rPr>
          <w:rFonts w:ascii="PT Astra Serif" w:hAnsi="PT Astra Serif" w:cs="PT Astra Serif"/>
          <w:sz w:val="28"/>
          <w:szCs w:val="28"/>
        </w:rPr>
        <w:t>Для выстраивани</w:t>
      </w:r>
      <w:r w:rsidR="004B456C" w:rsidRPr="006D56C1">
        <w:rPr>
          <w:rFonts w:ascii="PT Astra Serif" w:hAnsi="PT Astra Serif" w:cs="PT Astra Serif"/>
          <w:sz w:val="28"/>
          <w:szCs w:val="28"/>
        </w:rPr>
        <w:t>я</w:t>
      </w:r>
      <w:r w:rsidRPr="006D56C1">
        <w:rPr>
          <w:rFonts w:ascii="PT Astra Serif" w:hAnsi="PT Astra Serif" w:cs="PT Astra Serif"/>
          <w:sz w:val="28"/>
          <w:szCs w:val="28"/>
        </w:rPr>
        <w:t xml:space="preserve"> системы работы с сельскими старостами </w:t>
      </w:r>
      <w:r w:rsidRPr="006D56C1">
        <w:rPr>
          <w:rFonts w:ascii="PT Astra Serif" w:eastAsia="Calibri" w:hAnsi="PT Astra Serif" w:cs="PT Astra Serif"/>
          <w:sz w:val="28"/>
          <w:szCs w:val="28"/>
          <w:lang w:eastAsia="en-US"/>
        </w:rPr>
        <w:t>на региональном уровне</w:t>
      </w:r>
      <w:r w:rsidRPr="006D56C1">
        <w:rPr>
          <w:rFonts w:ascii="PT Astra Serif" w:hAnsi="PT Astra Serif" w:cs="PT Astra Serif"/>
          <w:sz w:val="28"/>
          <w:szCs w:val="28"/>
        </w:rPr>
        <w:t xml:space="preserve"> выстро</w:t>
      </w:r>
      <w:r w:rsidRPr="006D56C1">
        <w:rPr>
          <w:rFonts w:ascii="PT Astra Serif" w:eastAsia="Calibri" w:hAnsi="PT Astra Serif" w:cs="PT Astra Serif"/>
          <w:sz w:val="28"/>
          <w:szCs w:val="28"/>
          <w:lang w:eastAsia="en-US"/>
        </w:rPr>
        <w:t>ена</w:t>
      </w:r>
      <w:r w:rsidRPr="006D56C1">
        <w:rPr>
          <w:rFonts w:ascii="PT Astra Serif" w:hAnsi="PT Astra Serif" w:cs="PT Astra Serif"/>
          <w:sz w:val="28"/>
          <w:szCs w:val="28"/>
        </w:rPr>
        <w:t xml:space="preserve"> соответствующ</w:t>
      </w:r>
      <w:r w:rsidRPr="006D56C1">
        <w:rPr>
          <w:rFonts w:ascii="PT Astra Serif" w:eastAsia="Calibri" w:hAnsi="PT Astra Serif" w:cs="PT Astra Serif"/>
          <w:sz w:val="28"/>
          <w:szCs w:val="28"/>
          <w:lang w:eastAsia="en-US"/>
        </w:rPr>
        <w:t>ая</w:t>
      </w:r>
      <w:r w:rsidRPr="006D56C1">
        <w:rPr>
          <w:rFonts w:ascii="PT Astra Serif" w:hAnsi="PT Astra Serif" w:cs="PT Astra Serif"/>
          <w:sz w:val="28"/>
          <w:szCs w:val="28"/>
        </w:rPr>
        <w:t xml:space="preserve"> структур</w:t>
      </w:r>
      <w:r w:rsidRPr="006D56C1">
        <w:rPr>
          <w:rFonts w:ascii="PT Astra Serif" w:eastAsia="Calibri" w:hAnsi="PT Astra Serif" w:cs="PT Astra Serif"/>
          <w:sz w:val="28"/>
          <w:szCs w:val="28"/>
          <w:lang w:eastAsia="en-US"/>
        </w:rPr>
        <w:t>а</w:t>
      </w:r>
      <w:r w:rsidRPr="006D56C1">
        <w:rPr>
          <w:rFonts w:ascii="PT Astra Serif" w:hAnsi="PT Astra Serif" w:cs="PT Astra Serif"/>
          <w:sz w:val="28"/>
          <w:szCs w:val="28"/>
        </w:rPr>
        <w:t xml:space="preserve">, </w:t>
      </w:r>
      <w:r w:rsidRPr="006D56C1">
        <w:rPr>
          <w:rFonts w:ascii="PT Astra Serif" w:eastAsia="Calibri" w:hAnsi="PT Astra Serif" w:cs="PT Astra Serif"/>
          <w:sz w:val="28"/>
          <w:szCs w:val="28"/>
          <w:lang w:eastAsia="en-US"/>
        </w:rPr>
        <w:t>позволяющая</w:t>
      </w:r>
      <w:r w:rsidRPr="006D56C1">
        <w:rPr>
          <w:rFonts w:ascii="PT Astra Serif" w:hAnsi="PT Astra Serif" w:cs="PT Astra Serif"/>
          <w:sz w:val="28"/>
          <w:szCs w:val="28"/>
        </w:rPr>
        <w:t xml:space="preserve"> оказывать содействие в решение текущих вопросов возникающих у населения, а именно </w:t>
      </w:r>
      <w:r w:rsidRPr="006D56C1">
        <w:rPr>
          <w:rFonts w:ascii="PT Astra Serif" w:hAnsi="PT Astra Serif" w:cs="PT Astra Serif"/>
          <w:sz w:val="28"/>
          <w:szCs w:val="28"/>
          <w:u w:val="single"/>
        </w:rPr>
        <w:t>определены два органа государственной власти</w:t>
      </w:r>
      <w:r w:rsidRPr="006D56C1">
        <w:rPr>
          <w:rFonts w:ascii="PT Astra Serif" w:hAnsi="PT Astra Serif" w:cs="PT Astra Serif"/>
          <w:sz w:val="28"/>
          <w:szCs w:val="28"/>
        </w:rPr>
        <w:t xml:space="preserve">, которые решают свой круг вопросов, касающихся поддержки института сельских старост.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Первой такой структурой по-прежнему останется наше Агентство по развитию сельских территорий, являющееся подведомственным учреждением Министерства агропромышленного комплекса и развития сельских территорий и на уровне администрации Губернатора области, Управление муниципальной политики, которое оказывает содействие муниципалитетам в части развития корпуса сельских старост. </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hAnsi="PT Astra Serif" w:cs="PT Astra Serif"/>
          <w:sz w:val="28"/>
          <w:szCs w:val="28"/>
        </w:rPr>
        <w:t xml:space="preserve">На уровне администраций муниципальных образований также назначены ответственные за взаимодействие с сельскими старостами, в свою очередь </w:t>
      </w:r>
      <w:r w:rsidRPr="006D56C1">
        <w:rPr>
          <w:rFonts w:ascii="PT Astra Serif" w:hAnsi="PT Astra Serif" w:cs="PT Astra Serif"/>
          <w:sz w:val="28"/>
          <w:szCs w:val="28"/>
          <w:u w:val="single"/>
        </w:rPr>
        <w:t>старосты районов объединены в районные советы</w:t>
      </w:r>
      <w:r w:rsidRPr="006D56C1">
        <w:rPr>
          <w:rFonts w:ascii="PT Astra Serif" w:hAnsi="PT Astra Serif" w:cs="PT Astra Serif"/>
          <w:sz w:val="28"/>
          <w:szCs w:val="28"/>
        </w:rPr>
        <w:t xml:space="preserve">, </w:t>
      </w:r>
      <w:r w:rsidRPr="006D56C1">
        <w:rPr>
          <w:rFonts w:ascii="PT Astra Serif" w:hAnsi="PT Astra Serif" w:cs="PT Astra Serif"/>
          <w:sz w:val="28"/>
          <w:szCs w:val="28"/>
          <w:u w:val="single"/>
        </w:rPr>
        <w:t>председатели котор</w:t>
      </w:r>
      <w:r w:rsidRPr="006D56C1">
        <w:rPr>
          <w:rFonts w:ascii="PT Astra Serif" w:eastAsia="Calibri" w:hAnsi="PT Astra Serif" w:cs="PT Astra Serif"/>
          <w:sz w:val="28"/>
          <w:szCs w:val="28"/>
          <w:u w:val="single"/>
          <w:lang w:eastAsia="en-US"/>
        </w:rPr>
        <w:t>ых</w:t>
      </w:r>
      <w:r w:rsidRPr="006D56C1">
        <w:rPr>
          <w:rFonts w:ascii="PT Astra Serif" w:hAnsi="PT Astra Serif" w:cs="PT Astra Serif"/>
          <w:sz w:val="28"/>
          <w:szCs w:val="28"/>
          <w:u w:val="single"/>
        </w:rPr>
        <w:t xml:space="preserve"> вход</w:t>
      </w:r>
      <w:r w:rsidRPr="006D56C1">
        <w:rPr>
          <w:rFonts w:ascii="PT Astra Serif" w:eastAsia="Calibri" w:hAnsi="PT Astra Serif" w:cs="PT Astra Serif"/>
          <w:sz w:val="28"/>
          <w:szCs w:val="28"/>
          <w:u w:val="single"/>
          <w:lang w:eastAsia="en-US"/>
        </w:rPr>
        <w:t>я</w:t>
      </w:r>
      <w:r w:rsidRPr="006D56C1">
        <w:rPr>
          <w:rFonts w:ascii="PT Astra Serif" w:hAnsi="PT Astra Serif" w:cs="PT Astra Serif"/>
          <w:sz w:val="28"/>
          <w:szCs w:val="28"/>
          <w:u w:val="single"/>
        </w:rPr>
        <w:t>т в областной совет, а также</w:t>
      </w:r>
      <w:r w:rsidR="004B456C" w:rsidRPr="006D56C1">
        <w:rPr>
          <w:rFonts w:ascii="PT Astra Serif" w:hAnsi="PT Astra Serif" w:cs="PT Astra Serif"/>
          <w:sz w:val="28"/>
          <w:szCs w:val="28"/>
          <w:u w:val="single"/>
        </w:rPr>
        <w:t>,</w:t>
      </w:r>
      <w:r w:rsidRPr="006D56C1">
        <w:rPr>
          <w:rFonts w:ascii="PT Astra Serif" w:hAnsi="PT Astra Serif" w:cs="PT Astra Serif"/>
          <w:sz w:val="28"/>
          <w:szCs w:val="28"/>
          <w:u w:val="single"/>
        </w:rPr>
        <w:t xml:space="preserve"> в соответствии с поручени</w:t>
      </w:r>
      <w:r w:rsidRPr="006D56C1">
        <w:rPr>
          <w:rFonts w:ascii="PT Astra Serif" w:eastAsia="Calibri" w:hAnsi="PT Astra Serif" w:cs="PT Astra Serif"/>
          <w:sz w:val="28"/>
          <w:szCs w:val="28"/>
          <w:u w:val="single"/>
          <w:lang w:eastAsia="en-US"/>
        </w:rPr>
        <w:t>ем</w:t>
      </w:r>
      <w:r w:rsidRPr="006D56C1">
        <w:rPr>
          <w:rFonts w:ascii="PT Astra Serif" w:hAnsi="PT Astra Serif" w:cs="PT Astra Serif"/>
          <w:sz w:val="28"/>
          <w:szCs w:val="28"/>
          <w:u w:val="single"/>
        </w:rPr>
        <w:t xml:space="preserve"> Губернатора Ульяновской области, в 2020 году были назначены советниками Главы администрации муниципального образования Ульяновской области на общественных началах.</w:t>
      </w:r>
      <w:r w:rsidRPr="006D56C1">
        <w:rPr>
          <w:rFonts w:ascii="PT Astra Serif" w:hAnsi="PT Astra Serif" w:cs="PT Astra Serif"/>
          <w:sz w:val="28"/>
          <w:szCs w:val="28"/>
        </w:rPr>
        <w:t xml:space="preserve"> </w:t>
      </w:r>
      <w:proofErr w:type="gramEnd"/>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Кроме того, с целью определения дополнительных полномочий и функций </w:t>
      </w:r>
      <w:r w:rsidRPr="006D56C1">
        <w:rPr>
          <w:rFonts w:ascii="PT Astra Serif" w:hAnsi="PT Astra Serif" w:cs="PT Astra Serif"/>
          <w:kern w:val="2"/>
          <w:sz w:val="28"/>
          <w:szCs w:val="28"/>
        </w:rPr>
        <w:t xml:space="preserve">старосты сельского населённого пункта в 2020 году </w:t>
      </w:r>
      <w:r w:rsidRPr="006D56C1">
        <w:rPr>
          <w:rFonts w:ascii="PT Astra Serif" w:hAnsi="PT Astra Serif" w:cs="PT Astra Serif"/>
          <w:kern w:val="2"/>
          <w:sz w:val="28"/>
          <w:szCs w:val="28"/>
          <w:u w:val="single"/>
        </w:rPr>
        <w:t>разработан Стандарт деятельности сельского старосты, в форме модельного акта,</w:t>
      </w:r>
      <w:r w:rsidRPr="006D56C1">
        <w:rPr>
          <w:rFonts w:ascii="PT Astra Serif" w:hAnsi="PT Astra Serif" w:cs="PT Astra Serif"/>
          <w:kern w:val="2"/>
          <w:sz w:val="28"/>
          <w:szCs w:val="28"/>
        </w:rPr>
        <w:t xml:space="preserve"> который принят в муниципалитетах. Стандарт устанавливает основные направления организации взаимодействия сельского старосты с исполнительными органами государственной власти, органами местного самоуправления, жителями сельского населённого пункта муниципального образования Ульяновской области.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Ключевой задачей деятельности сельских старост </w:t>
      </w:r>
      <w:r w:rsidRPr="006D56C1">
        <w:rPr>
          <w:rFonts w:ascii="PT Astra Serif" w:eastAsia="Calibri" w:hAnsi="PT Astra Serif" w:cs="PT Astra Serif"/>
          <w:sz w:val="28"/>
          <w:szCs w:val="28"/>
          <w:lang w:eastAsia="en-US"/>
        </w:rPr>
        <w:t>остается</w:t>
      </w:r>
      <w:r w:rsidRPr="006D56C1">
        <w:rPr>
          <w:rFonts w:ascii="PT Astra Serif" w:hAnsi="PT Astra Serif" w:cs="PT Astra Serif"/>
          <w:sz w:val="28"/>
          <w:szCs w:val="28"/>
        </w:rPr>
        <w:t xml:space="preserve"> обеспечение связи между властью и жителями сельских поселений. </w:t>
      </w:r>
      <w:r w:rsidR="004B456C" w:rsidRPr="006D56C1">
        <w:rPr>
          <w:rFonts w:ascii="PT Astra Serif" w:eastAsia="Calibri" w:hAnsi="PT Astra Serif" w:cs="PT Astra Serif"/>
          <w:sz w:val="28"/>
          <w:szCs w:val="28"/>
          <w:lang w:eastAsia="en-US"/>
        </w:rPr>
        <w:t>Они,</w:t>
      </w:r>
      <w:r w:rsidRPr="006D56C1">
        <w:rPr>
          <w:rFonts w:ascii="PT Astra Serif" w:eastAsia="Calibri" w:hAnsi="PT Astra Serif" w:cs="PT Astra Serif"/>
          <w:sz w:val="28"/>
          <w:szCs w:val="28"/>
          <w:lang w:eastAsia="en-US"/>
        </w:rPr>
        <w:t xml:space="preserve"> как лидеры общественного мнения</w:t>
      </w:r>
      <w:r w:rsidR="004B456C" w:rsidRPr="006D56C1">
        <w:rPr>
          <w:rFonts w:ascii="PT Astra Serif" w:eastAsia="Calibri" w:hAnsi="PT Astra Serif" w:cs="PT Astra Serif"/>
          <w:sz w:val="28"/>
          <w:szCs w:val="28"/>
          <w:lang w:eastAsia="en-US"/>
        </w:rPr>
        <w:t>,</w:t>
      </w:r>
      <w:r w:rsidRPr="006D56C1">
        <w:rPr>
          <w:rFonts w:ascii="PT Astra Serif" w:hAnsi="PT Astra Serif" w:cs="PT Astra Serif"/>
          <w:sz w:val="28"/>
          <w:szCs w:val="28"/>
        </w:rPr>
        <w:t xml:space="preserve"> оперативно довод</w:t>
      </w:r>
      <w:r w:rsidR="004B456C" w:rsidRPr="006D56C1">
        <w:rPr>
          <w:rFonts w:ascii="PT Astra Serif" w:hAnsi="PT Astra Serif" w:cs="PT Astra Serif"/>
          <w:sz w:val="28"/>
          <w:szCs w:val="28"/>
        </w:rPr>
        <w:t xml:space="preserve">ят </w:t>
      </w:r>
      <w:r w:rsidRPr="006D56C1">
        <w:rPr>
          <w:rFonts w:ascii="PT Astra Serif" w:hAnsi="PT Astra Serif" w:cs="PT Astra Serif"/>
          <w:sz w:val="28"/>
          <w:szCs w:val="28"/>
        </w:rPr>
        <w:t>до местного руководства информацию о проблемах, а также лично участву</w:t>
      </w:r>
      <w:r w:rsidR="004B456C" w:rsidRPr="006D56C1">
        <w:rPr>
          <w:rFonts w:ascii="PT Astra Serif" w:hAnsi="PT Astra Serif" w:cs="PT Astra Serif"/>
          <w:sz w:val="28"/>
          <w:szCs w:val="28"/>
        </w:rPr>
        <w:t>ют</w:t>
      </w:r>
      <w:r w:rsidRPr="006D56C1">
        <w:rPr>
          <w:rFonts w:ascii="PT Astra Serif" w:hAnsi="PT Astra Serif" w:cs="PT Astra Serif"/>
          <w:sz w:val="28"/>
          <w:szCs w:val="28"/>
        </w:rPr>
        <w:t xml:space="preserve"> в их решени</w:t>
      </w:r>
      <w:r w:rsidR="004B456C" w:rsidRPr="006D56C1">
        <w:rPr>
          <w:rFonts w:ascii="PT Astra Serif" w:hAnsi="PT Astra Serif" w:cs="PT Astra Serif"/>
          <w:sz w:val="28"/>
          <w:szCs w:val="28"/>
        </w:rPr>
        <w:t>и</w:t>
      </w:r>
      <w:r w:rsidRPr="006D56C1">
        <w:rPr>
          <w:rFonts w:ascii="PT Astra Serif" w:hAnsi="PT Astra Serif" w:cs="PT Astra Serif"/>
          <w:sz w:val="28"/>
          <w:szCs w:val="28"/>
        </w:rPr>
        <w:t xml:space="preserve">. Результаты работы каждого старосты видны невооруженным взглядом. Они помогают </w:t>
      </w:r>
      <w:r w:rsidRPr="006D56C1">
        <w:rPr>
          <w:rFonts w:ascii="PT Astra Serif" w:hAnsi="PT Astra Serif" w:cs="PT Astra Serif"/>
          <w:sz w:val="28"/>
          <w:szCs w:val="28"/>
        </w:rPr>
        <w:lastRenderedPageBreak/>
        <w:t xml:space="preserve">благоустраивать территории, тщательно следят за деятельностью </w:t>
      </w:r>
      <w:proofErr w:type="spellStart"/>
      <w:r w:rsidRPr="006D56C1">
        <w:rPr>
          <w:rFonts w:ascii="PT Astra Serif" w:hAnsi="PT Astra Serif" w:cs="PT Astra Serif"/>
          <w:sz w:val="28"/>
          <w:szCs w:val="28"/>
        </w:rPr>
        <w:t>газ</w:t>
      </w:r>
      <w:proofErr w:type="gramStart"/>
      <w:r w:rsidRPr="006D56C1">
        <w:rPr>
          <w:rFonts w:ascii="PT Astra Serif" w:hAnsi="PT Astra Serif" w:cs="PT Astra Serif"/>
          <w:sz w:val="28"/>
          <w:szCs w:val="28"/>
        </w:rPr>
        <w:t>о</w:t>
      </w:r>
      <w:proofErr w:type="spellEnd"/>
      <w:r w:rsidRPr="006D56C1">
        <w:rPr>
          <w:rFonts w:ascii="PT Astra Serif" w:hAnsi="PT Astra Serif" w:cs="PT Astra Serif"/>
          <w:sz w:val="28"/>
          <w:szCs w:val="28"/>
        </w:rPr>
        <w:t>-</w:t>
      </w:r>
      <w:proofErr w:type="gramEnd"/>
      <w:r w:rsidRPr="006D56C1">
        <w:rPr>
          <w:rFonts w:ascii="PT Astra Serif" w:hAnsi="PT Astra Serif" w:cs="PT Astra Serif"/>
          <w:sz w:val="28"/>
          <w:szCs w:val="28"/>
        </w:rPr>
        <w:t xml:space="preserve"> и </w:t>
      </w:r>
      <w:proofErr w:type="spellStart"/>
      <w:r w:rsidRPr="006D56C1">
        <w:rPr>
          <w:rFonts w:ascii="PT Astra Serif" w:hAnsi="PT Astra Serif" w:cs="PT Astra Serif"/>
          <w:sz w:val="28"/>
          <w:szCs w:val="28"/>
        </w:rPr>
        <w:t>энергоснабжающих</w:t>
      </w:r>
      <w:proofErr w:type="spellEnd"/>
      <w:r w:rsidRPr="006D56C1">
        <w:rPr>
          <w:rFonts w:ascii="PT Astra Serif" w:hAnsi="PT Astra Serif" w:cs="PT Astra Serif"/>
          <w:sz w:val="28"/>
          <w:szCs w:val="28"/>
        </w:rPr>
        <w:t xml:space="preserve"> организаций и транспортных предприятий, а также организовывают встречи жителей, в том числе с руководителями этих компаний.</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eastAsia="Calibri" w:hAnsi="PT Astra Serif" w:cs="PT Astra Serif"/>
          <w:sz w:val="28"/>
          <w:szCs w:val="28"/>
          <w:u w:val="single"/>
          <w:lang w:eastAsia="en-US"/>
        </w:rPr>
        <w:t>О</w:t>
      </w:r>
      <w:r w:rsidRPr="006D56C1">
        <w:rPr>
          <w:rFonts w:ascii="PT Astra Serif" w:hAnsi="PT Astra Serif" w:cs="PT Astra Serif"/>
          <w:sz w:val="28"/>
          <w:szCs w:val="28"/>
          <w:u w:val="single"/>
        </w:rPr>
        <w:t>дним из важны</w:t>
      </w:r>
      <w:r w:rsidRPr="006D56C1">
        <w:rPr>
          <w:rFonts w:ascii="PT Astra Serif" w:eastAsia="Calibri" w:hAnsi="PT Astra Serif" w:cs="PT Astra Serif"/>
          <w:sz w:val="28"/>
          <w:szCs w:val="28"/>
          <w:u w:val="single"/>
          <w:lang w:eastAsia="en-US"/>
        </w:rPr>
        <w:t>х</w:t>
      </w:r>
      <w:r w:rsidRPr="006D56C1">
        <w:rPr>
          <w:rFonts w:ascii="PT Astra Serif" w:hAnsi="PT Astra Serif" w:cs="PT Astra Serif"/>
          <w:sz w:val="28"/>
          <w:szCs w:val="28"/>
          <w:u w:val="single"/>
        </w:rPr>
        <w:t xml:space="preserve"> проекто</w:t>
      </w:r>
      <w:r w:rsidRPr="006D56C1">
        <w:rPr>
          <w:rFonts w:ascii="PT Astra Serif" w:eastAsia="Calibri" w:hAnsi="PT Astra Serif" w:cs="PT Astra Serif"/>
          <w:sz w:val="28"/>
          <w:szCs w:val="28"/>
          <w:u w:val="single"/>
          <w:lang w:eastAsia="en-US"/>
        </w:rPr>
        <w:t>в</w:t>
      </w:r>
      <w:r w:rsidRPr="006D56C1">
        <w:rPr>
          <w:rFonts w:ascii="PT Astra Serif" w:hAnsi="PT Astra Serif" w:cs="PT Astra Serif"/>
          <w:sz w:val="28"/>
          <w:szCs w:val="28"/>
          <w:u w:val="single"/>
        </w:rPr>
        <w:t xml:space="preserve"> который мы запустили</w:t>
      </w:r>
      <w:r w:rsidR="00DB6D23" w:rsidRPr="006D56C1">
        <w:rPr>
          <w:rFonts w:ascii="PT Astra Serif" w:hAnsi="PT Astra Serif" w:cs="PT Astra Serif"/>
          <w:sz w:val="28"/>
          <w:szCs w:val="28"/>
          <w:u w:val="single"/>
        </w:rPr>
        <w:t xml:space="preserve"> </w:t>
      </w:r>
      <w:r w:rsidRPr="006D56C1">
        <w:rPr>
          <w:rFonts w:ascii="PT Astra Serif" w:hAnsi="PT Astra Serif" w:cs="PT Astra Serif"/>
          <w:sz w:val="28"/>
          <w:szCs w:val="28"/>
          <w:u w:val="single"/>
        </w:rPr>
        <w:t>при поддержке Корпоративного университета стал «Университет сельских старост»,</w:t>
      </w:r>
      <w:r w:rsidRPr="006D56C1">
        <w:rPr>
          <w:rFonts w:ascii="PT Astra Serif" w:hAnsi="PT Astra Serif" w:cs="PT Astra Serif"/>
          <w:sz w:val="28"/>
          <w:szCs w:val="28"/>
        </w:rPr>
        <w:t xml:space="preserve"> цель которого является повышение у старост сельских населённых пунктов теоретических и практических знаний в сферах деятельности территориального общественного самоуправления, благоустройства, развития гражданского общества и формирование навыков использования полученных знаний для выполнения своих функций на территории сельских населённых пунктов.</w:t>
      </w:r>
      <w:proofErr w:type="gramEnd"/>
      <w:r w:rsidRPr="006D56C1">
        <w:rPr>
          <w:rFonts w:ascii="PT Astra Serif" w:hAnsi="PT Astra Serif" w:cs="PT Astra Serif"/>
          <w:sz w:val="28"/>
          <w:szCs w:val="28"/>
        </w:rPr>
        <w:t xml:space="preserve"> Проект действительно стал хорошим подспорьем в работе сельских старост, многие смогли получить ответы на возникающие вопросы в их деятельность, понять систему работы местной администрации, познакомит</w:t>
      </w:r>
      <w:r w:rsidR="004B456C" w:rsidRPr="006D56C1">
        <w:rPr>
          <w:rFonts w:ascii="PT Astra Serif" w:hAnsi="PT Astra Serif" w:cs="PT Astra Serif"/>
          <w:sz w:val="28"/>
          <w:szCs w:val="28"/>
        </w:rPr>
        <w:t>ь</w:t>
      </w:r>
      <w:r w:rsidRPr="006D56C1">
        <w:rPr>
          <w:rFonts w:ascii="PT Astra Serif" w:hAnsi="PT Astra Serif" w:cs="PT Astra Serif"/>
          <w:sz w:val="28"/>
          <w:szCs w:val="28"/>
        </w:rPr>
        <w:t>ся с инструментами поддержки сельских инициатив</w:t>
      </w:r>
      <w:r w:rsidR="004B456C" w:rsidRPr="006D56C1">
        <w:rPr>
          <w:rFonts w:ascii="PT Astra Serif" w:hAnsi="PT Astra Serif" w:cs="PT Astra Serif"/>
          <w:sz w:val="28"/>
          <w:szCs w:val="28"/>
        </w:rPr>
        <w:t>,</w:t>
      </w:r>
      <w:r w:rsidRPr="006D56C1">
        <w:rPr>
          <w:rFonts w:ascii="PT Astra Serif" w:hAnsi="PT Astra Serif" w:cs="PT Astra Serif"/>
          <w:sz w:val="28"/>
          <w:szCs w:val="28"/>
        </w:rPr>
        <w:t xml:space="preserve"> которые действуют на территории Ульяновской области. </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hAnsi="PT Astra Serif" w:cs="PT Astra Serif"/>
          <w:sz w:val="28"/>
          <w:szCs w:val="28"/>
        </w:rPr>
        <w:t>Кроме этого, образовательный проект был презентован на III Форуме социальных инноваций регионов, который прошел в июня 2019 года в Москве.</w:t>
      </w:r>
      <w:proofErr w:type="gramEnd"/>
      <w:r w:rsidRPr="006D56C1">
        <w:rPr>
          <w:rFonts w:ascii="PT Astra Serif" w:hAnsi="PT Astra Serif" w:cs="PT Astra Serif"/>
          <w:sz w:val="28"/>
          <w:szCs w:val="28"/>
        </w:rPr>
        <w:t xml:space="preserve"> Ряд регионов заинтересовался нашим опытом в данном направлении.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В 2020 году в связи с ограничительными мерами нам не уд</w:t>
      </w:r>
      <w:r w:rsidR="004B456C" w:rsidRPr="006D56C1">
        <w:rPr>
          <w:rFonts w:ascii="PT Astra Serif" w:hAnsi="PT Astra Serif" w:cs="PT Astra Serif"/>
          <w:sz w:val="28"/>
          <w:szCs w:val="28"/>
          <w:u w:val="single"/>
        </w:rPr>
        <w:t xml:space="preserve">алось продолжить его реализацию. Надеемся, что </w:t>
      </w:r>
      <w:r w:rsidRPr="006D56C1">
        <w:rPr>
          <w:rFonts w:ascii="PT Astra Serif" w:hAnsi="PT Astra Serif" w:cs="PT Astra Serif"/>
          <w:sz w:val="28"/>
          <w:szCs w:val="28"/>
          <w:u w:val="single"/>
        </w:rPr>
        <w:t>в текущем году мы вернемся к этому образовательному проекту,</w:t>
      </w:r>
      <w:r w:rsidRPr="006D56C1">
        <w:rPr>
          <w:rFonts w:ascii="PT Astra Serif" w:hAnsi="PT Astra Serif" w:cs="PT Astra Serif"/>
          <w:sz w:val="28"/>
          <w:szCs w:val="28"/>
        </w:rPr>
        <w:t xml:space="preserve"> который будет представлять собой уже не семинары в аудиториях, а изучение лучших практик реализации мероприятий по развитию сельских территорий как внутри региона, так и за пределами. </w:t>
      </w:r>
      <w:proofErr w:type="gramStart"/>
      <w:r w:rsidRPr="006D56C1">
        <w:rPr>
          <w:rFonts w:ascii="PT Astra Serif" w:hAnsi="PT Astra Serif" w:cs="PT Astra Serif"/>
          <w:sz w:val="28"/>
          <w:szCs w:val="28"/>
        </w:rPr>
        <w:t>Кроме этого, достигнуты предварительные договорённости по выстраиванию межрегиональных связей по обмену опытом в рамках развития института сельских старост с Оренбургской, Ленинградской и Владимирской областями.</w:t>
      </w:r>
      <w:proofErr w:type="gramEnd"/>
      <w:r w:rsidRPr="006D56C1">
        <w:rPr>
          <w:rFonts w:ascii="PT Astra Serif" w:hAnsi="PT Astra Serif" w:cs="PT Astra Serif"/>
          <w:sz w:val="28"/>
          <w:szCs w:val="28"/>
        </w:rPr>
        <w:t xml:space="preserve"> В рамках данной работы планируются взаимные выезды в регионы, изучение форматов и принципов работы с сельскими старостами.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С целью популяризации деятельности сельских старост в 2020 году был дан старт информационному проекту «Сельский староста в лицах»</w:t>
      </w:r>
      <w:r w:rsidRPr="006D56C1">
        <w:rPr>
          <w:rFonts w:ascii="PT Astra Serif" w:hAnsi="PT Astra Serif" w:cs="PT Astra Serif"/>
          <w:sz w:val="28"/>
          <w:szCs w:val="28"/>
        </w:rPr>
        <w:t xml:space="preserve">, еженедельно в социальных сетях выпускались истории жизни и работы сельского старосты, описывались их </w:t>
      </w:r>
      <w:proofErr w:type="gramStart"/>
      <w:r w:rsidRPr="006D56C1">
        <w:rPr>
          <w:rFonts w:ascii="PT Astra Serif" w:hAnsi="PT Astra Serif" w:cs="PT Astra Serif"/>
          <w:sz w:val="28"/>
          <w:szCs w:val="28"/>
        </w:rPr>
        <w:t>достижения</w:t>
      </w:r>
      <w:proofErr w:type="gramEnd"/>
      <w:r w:rsidRPr="006D56C1">
        <w:rPr>
          <w:rFonts w:ascii="PT Astra Serif" w:hAnsi="PT Astra Serif" w:cs="PT Astra Serif"/>
          <w:sz w:val="28"/>
          <w:szCs w:val="28"/>
        </w:rPr>
        <w:t xml:space="preserve"> и участие в социально-экономическом развитие села. Это важн</w:t>
      </w:r>
      <w:proofErr w:type="gramStart"/>
      <w:r w:rsidRPr="006D56C1">
        <w:rPr>
          <w:rFonts w:ascii="PT Astra Serif" w:hAnsi="PT Astra Serif" w:cs="PT Astra Serif"/>
          <w:sz w:val="28"/>
          <w:szCs w:val="28"/>
        </w:rPr>
        <w:t>о</w:t>
      </w:r>
      <w:r w:rsidR="00823BCB" w:rsidRPr="006D56C1">
        <w:rPr>
          <w:rFonts w:ascii="PT Astra Serif" w:hAnsi="PT Astra Serif" w:cs="PT Astra Serif"/>
          <w:sz w:val="28"/>
          <w:szCs w:val="28"/>
        </w:rPr>
        <w:t>-</w:t>
      </w:r>
      <w:proofErr w:type="gramEnd"/>
      <w:r w:rsidR="00823BCB" w:rsidRPr="006D56C1">
        <w:rPr>
          <w:rFonts w:ascii="PT Astra Serif" w:hAnsi="PT Astra Serif" w:cs="PT Astra Serif"/>
          <w:sz w:val="28"/>
          <w:szCs w:val="28"/>
        </w:rPr>
        <w:t xml:space="preserve"> </w:t>
      </w:r>
      <w:r w:rsidRPr="006D56C1">
        <w:rPr>
          <w:rFonts w:ascii="PT Astra Serif" w:hAnsi="PT Astra Serif" w:cs="PT Astra Serif"/>
          <w:sz w:val="28"/>
          <w:szCs w:val="28"/>
        </w:rPr>
        <w:t>показывать как сельский старост</w:t>
      </w:r>
      <w:r w:rsidR="00823BCB" w:rsidRPr="006D56C1">
        <w:rPr>
          <w:rFonts w:ascii="PT Astra Serif" w:hAnsi="PT Astra Serif" w:cs="PT Astra Serif"/>
          <w:sz w:val="28"/>
          <w:szCs w:val="28"/>
        </w:rPr>
        <w:t>а</w:t>
      </w:r>
      <w:r w:rsidRPr="006D56C1">
        <w:rPr>
          <w:rFonts w:ascii="PT Astra Serif" w:hAnsi="PT Astra Serif" w:cs="PT Astra Serif"/>
          <w:sz w:val="28"/>
          <w:szCs w:val="28"/>
        </w:rPr>
        <w:t xml:space="preserve"> вкладывает свои силы в свою малую Родину, помогает жителям, выстраивает взаимодействие с органами местного самоуправления. В 2021 году мы продолжим этот проект.</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По поручению Губернатора </w:t>
      </w:r>
      <w:r w:rsidRPr="006D56C1">
        <w:rPr>
          <w:rFonts w:ascii="PT Astra Serif" w:hAnsi="PT Astra Serif" w:cs="PT Astra Serif"/>
          <w:sz w:val="28"/>
          <w:szCs w:val="28"/>
          <w:u w:val="single"/>
        </w:rPr>
        <w:t>разработан конкурс «Самый лучший сельский старост</w:t>
      </w:r>
      <w:r w:rsidR="00823BCB" w:rsidRPr="006D56C1">
        <w:rPr>
          <w:rFonts w:ascii="PT Astra Serif" w:hAnsi="PT Astra Serif" w:cs="PT Astra Serif"/>
          <w:sz w:val="28"/>
          <w:szCs w:val="28"/>
          <w:u w:val="single"/>
        </w:rPr>
        <w:t>а</w:t>
      </w:r>
      <w:r w:rsidRPr="006D56C1">
        <w:rPr>
          <w:rFonts w:ascii="PT Astra Serif" w:hAnsi="PT Astra Serif" w:cs="PT Astra Serif"/>
          <w:sz w:val="28"/>
          <w:szCs w:val="28"/>
          <w:u w:val="single"/>
        </w:rPr>
        <w:t>»,</w:t>
      </w:r>
      <w:r w:rsidRPr="006D56C1">
        <w:rPr>
          <w:rFonts w:ascii="PT Astra Serif" w:hAnsi="PT Astra Serif" w:cs="PT Astra Serif"/>
          <w:sz w:val="28"/>
          <w:szCs w:val="28"/>
        </w:rPr>
        <w:t xml:space="preserve"> цель которого </w:t>
      </w:r>
      <w:r w:rsidR="00823BCB" w:rsidRPr="006D56C1">
        <w:rPr>
          <w:rFonts w:ascii="PT Astra Serif" w:hAnsi="PT Astra Serif" w:cs="PT Astra Serif"/>
          <w:sz w:val="28"/>
          <w:szCs w:val="28"/>
        </w:rPr>
        <w:t xml:space="preserve">- </w:t>
      </w:r>
      <w:r w:rsidRPr="006D56C1">
        <w:rPr>
          <w:rFonts w:ascii="PT Astra Serif" w:hAnsi="PT Astra Serif" w:cs="PT Astra Serif"/>
          <w:sz w:val="28"/>
          <w:szCs w:val="28"/>
        </w:rPr>
        <w:t>стимулирование сельских старост Ульяновской области в реализации своих полномочий. Положением о конкурсе предусмотрено финансовое поощрение победителям</w:t>
      </w:r>
      <w:r w:rsidR="00823BCB" w:rsidRPr="006D56C1">
        <w:rPr>
          <w:rFonts w:ascii="PT Astra Serif" w:hAnsi="PT Astra Serif" w:cs="PT Astra Serif"/>
          <w:sz w:val="28"/>
          <w:szCs w:val="28"/>
        </w:rPr>
        <w:t>. П</w:t>
      </w:r>
      <w:r w:rsidRPr="006D56C1">
        <w:rPr>
          <w:rFonts w:ascii="PT Astra Serif" w:hAnsi="PT Astra Serif" w:cs="PT Astra Serif"/>
          <w:sz w:val="28"/>
          <w:szCs w:val="28"/>
        </w:rPr>
        <w:t xml:space="preserve">о итогам 2020 года «Лучшим сельским старостой» стал </w:t>
      </w:r>
      <w:r w:rsidRPr="006D56C1">
        <w:rPr>
          <w:rFonts w:ascii="PT Astra Serif" w:eastAsia="Calibri" w:hAnsi="PT Astra Serif" w:cs="PT Astra Serif"/>
          <w:sz w:val="28"/>
          <w:szCs w:val="28"/>
        </w:rPr>
        <w:t>Игнатьев Николай Петрович</w:t>
      </w:r>
      <w:r w:rsidR="00823BCB" w:rsidRPr="006D56C1">
        <w:rPr>
          <w:rFonts w:ascii="PT Astra Serif" w:eastAsia="Calibri" w:hAnsi="PT Astra Serif" w:cs="PT Astra Serif"/>
          <w:sz w:val="28"/>
          <w:szCs w:val="28"/>
        </w:rPr>
        <w:t xml:space="preserve"> -</w:t>
      </w:r>
      <w:r w:rsidRPr="006D56C1">
        <w:rPr>
          <w:rFonts w:ascii="PT Astra Serif" w:eastAsia="Calibri" w:hAnsi="PT Astra Serif" w:cs="PT Astra Serif"/>
          <w:sz w:val="28"/>
          <w:szCs w:val="28"/>
        </w:rPr>
        <w:t xml:space="preserve"> староста села </w:t>
      </w:r>
      <w:proofErr w:type="spellStart"/>
      <w:r w:rsidRPr="006D56C1">
        <w:rPr>
          <w:rFonts w:ascii="PT Astra Serif" w:eastAsia="Calibri" w:hAnsi="PT Astra Serif" w:cs="PT Astra Serif"/>
          <w:sz w:val="28"/>
          <w:szCs w:val="28"/>
        </w:rPr>
        <w:t>Загоскино</w:t>
      </w:r>
      <w:proofErr w:type="spellEnd"/>
      <w:r w:rsidRPr="006D56C1">
        <w:rPr>
          <w:rFonts w:ascii="PT Astra Serif" w:eastAsia="Calibri" w:hAnsi="PT Astra Serif" w:cs="PT Astra Serif"/>
          <w:sz w:val="28"/>
          <w:szCs w:val="28"/>
        </w:rPr>
        <w:t xml:space="preserve"> </w:t>
      </w:r>
      <w:proofErr w:type="spellStart"/>
      <w:r w:rsidRPr="006D56C1">
        <w:rPr>
          <w:rFonts w:ascii="PT Astra Serif" w:eastAsia="Calibri" w:hAnsi="PT Astra Serif" w:cs="PT Astra Serif"/>
          <w:sz w:val="28"/>
          <w:szCs w:val="28"/>
        </w:rPr>
        <w:t>Майнского</w:t>
      </w:r>
      <w:proofErr w:type="spellEnd"/>
      <w:r w:rsidRPr="006D56C1">
        <w:rPr>
          <w:rFonts w:ascii="PT Astra Serif" w:eastAsia="Calibri" w:hAnsi="PT Astra Serif" w:cs="PT Astra Serif"/>
          <w:sz w:val="28"/>
          <w:szCs w:val="28"/>
        </w:rPr>
        <w:t xml:space="preserve"> района.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Одним из основных вопросов в деятельности сельских старост, который </w:t>
      </w:r>
      <w:r w:rsidRPr="006D56C1">
        <w:rPr>
          <w:rFonts w:ascii="PT Astra Serif" w:hAnsi="PT Astra Serif" w:cs="PT Astra Serif"/>
          <w:sz w:val="28"/>
          <w:szCs w:val="28"/>
        </w:rPr>
        <w:lastRenderedPageBreak/>
        <w:t xml:space="preserve">на региональном уровне прорабатывается ежегодно - это </w:t>
      </w:r>
      <w:r w:rsidRPr="006D56C1">
        <w:rPr>
          <w:rFonts w:ascii="PT Astra Serif" w:hAnsi="PT Astra Serif" w:cs="PT Astra Serif"/>
          <w:sz w:val="28"/>
          <w:szCs w:val="28"/>
          <w:u w:val="single"/>
        </w:rPr>
        <w:t>вопрос о мотивации сельских старост.</w:t>
      </w:r>
      <w:r w:rsidRPr="006D56C1">
        <w:rPr>
          <w:rFonts w:ascii="PT Astra Serif" w:hAnsi="PT Astra Serif" w:cs="PT Astra Serif"/>
          <w:sz w:val="28"/>
          <w:szCs w:val="28"/>
        </w:rPr>
        <w:t xml:space="preserve"> В данном направлени</w:t>
      </w:r>
      <w:r w:rsidR="00823BCB" w:rsidRPr="006D56C1">
        <w:rPr>
          <w:rFonts w:ascii="PT Astra Serif" w:hAnsi="PT Astra Serif" w:cs="PT Astra Serif"/>
          <w:sz w:val="28"/>
          <w:szCs w:val="28"/>
        </w:rPr>
        <w:t>и</w:t>
      </w:r>
      <w:r w:rsidRPr="006D56C1">
        <w:rPr>
          <w:rFonts w:ascii="PT Astra Serif" w:hAnsi="PT Astra Serif" w:cs="PT Astra Serif"/>
          <w:sz w:val="28"/>
          <w:szCs w:val="28"/>
        </w:rPr>
        <w:t xml:space="preserve"> на областном уровне уже работает ряд решений.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Это </w:t>
      </w:r>
      <w:r w:rsidRPr="006D56C1">
        <w:rPr>
          <w:rFonts w:ascii="PT Astra Serif" w:hAnsi="PT Astra Serif" w:cs="PT Astra Serif"/>
          <w:sz w:val="28"/>
          <w:szCs w:val="28"/>
          <w:u w:val="single"/>
        </w:rPr>
        <w:t>ежемесячная выплата</w:t>
      </w:r>
      <w:r w:rsidR="00823BCB" w:rsidRPr="006D56C1">
        <w:rPr>
          <w:rFonts w:ascii="PT Astra Serif" w:hAnsi="PT Astra Serif" w:cs="PT Astra Serif"/>
          <w:sz w:val="28"/>
          <w:szCs w:val="28"/>
          <w:u w:val="single"/>
        </w:rPr>
        <w:t>,</w:t>
      </w:r>
      <w:r w:rsidRPr="006D56C1">
        <w:rPr>
          <w:rFonts w:ascii="PT Astra Serif" w:hAnsi="PT Astra Serif" w:cs="PT Astra Serif"/>
          <w:sz w:val="28"/>
          <w:szCs w:val="28"/>
          <w:u w:val="single"/>
        </w:rPr>
        <w:t xml:space="preserve"> которая составляет 1000 рублей на руки.</w:t>
      </w:r>
      <w:r w:rsidRPr="006D56C1">
        <w:rPr>
          <w:rFonts w:ascii="PT Astra Serif" w:hAnsi="PT Astra Serif" w:cs="PT Astra Serif"/>
          <w:sz w:val="28"/>
          <w:szCs w:val="28"/>
        </w:rPr>
        <w:t xml:space="preserve"> Ежегодно средства областного бюджета порядка 9 млн. рублей предусм</w:t>
      </w:r>
      <w:r w:rsidR="00823BCB" w:rsidRPr="006D56C1">
        <w:rPr>
          <w:rFonts w:ascii="PT Astra Serif" w:hAnsi="PT Astra Serif" w:cs="PT Astra Serif"/>
          <w:sz w:val="28"/>
          <w:szCs w:val="28"/>
        </w:rPr>
        <w:t>а</w:t>
      </w:r>
      <w:r w:rsidRPr="006D56C1">
        <w:rPr>
          <w:rFonts w:ascii="PT Astra Serif" w:hAnsi="PT Astra Serif" w:cs="PT Astra Serif"/>
          <w:sz w:val="28"/>
          <w:szCs w:val="28"/>
        </w:rPr>
        <w:t xml:space="preserve">триваются в рамках подпрограммы «Содействие развитию институтов гражданского общества и поддержка социально ориентированных некоммерческих организаций и добровольческой (волонтерской) деятельности в Ульяновской области», государственной программы Ульяновской области «Гражданское общество и государственная национальная политика в Ульяновской области» на 2014-2020 годы.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С целью поощрения деятельности сельских старост в 2020 году организована работа по разработ</w:t>
      </w:r>
      <w:r w:rsidR="00823BCB" w:rsidRPr="006D56C1">
        <w:rPr>
          <w:rFonts w:ascii="PT Astra Serif" w:hAnsi="PT Astra Serif" w:cs="PT Astra Serif"/>
          <w:sz w:val="28"/>
          <w:szCs w:val="28"/>
          <w:u w:val="single"/>
        </w:rPr>
        <w:t>ке</w:t>
      </w:r>
      <w:r w:rsidRPr="006D56C1">
        <w:rPr>
          <w:rFonts w:ascii="PT Astra Serif" w:hAnsi="PT Astra Serif" w:cs="PT Astra Serif"/>
          <w:sz w:val="28"/>
          <w:szCs w:val="28"/>
          <w:u w:val="single"/>
        </w:rPr>
        <w:t xml:space="preserve"> регионального специального знака отличия, </w:t>
      </w:r>
      <w:r w:rsidRPr="006D56C1">
        <w:rPr>
          <w:rFonts w:ascii="PT Astra Serif" w:hAnsi="PT Astra Serif" w:cs="PT Astra Serif"/>
          <w:sz w:val="28"/>
          <w:szCs w:val="28"/>
        </w:rPr>
        <w:t>и органы местного самоуправления смогут вручать их, чтобы отметить достижения старост.</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Нами было выстроено сотрудничество с Союзом </w:t>
      </w:r>
      <w:proofErr w:type="spellStart"/>
      <w:r w:rsidRPr="006D56C1">
        <w:rPr>
          <w:rFonts w:ascii="PT Astra Serif" w:hAnsi="PT Astra Serif" w:cs="PT Astra Serif"/>
          <w:sz w:val="28"/>
          <w:szCs w:val="28"/>
        </w:rPr>
        <w:t>геральдистов</w:t>
      </w:r>
      <w:proofErr w:type="spellEnd"/>
      <w:r w:rsidRPr="006D56C1">
        <w:rPr>
          <w:rFonts w:ascii="PT Astra Serif" w:hAnsi="PT Astra Serif" w:cs="PT Astra Serif"/>
          <w:sz w:val="28"/>
          <w:szCs w:val="28"/>
        </w:rPr>
        <w:t xml:space="preserve"> России (исполнительный директор К.Ф. </w:t>
      </w:r>
      <w:proofErr w:type="spellStart"/>
      <w:r w:rsidRPr="006D56C1">
        <w:rPr>
          <w:rFonts w:ascii="PT Astra Serif" w:hAnsi="PT Astra Serif" w:cs="PT Astra Serif"/>
          <w:sz w:val="28"/>
          <w:szCs w:val="28"/>
        </w:rPr>
        <w:t>Мочёнов</w:t>
      </w:r>
      <w:proofErr w:type="spellEnd"/>
      <w:r w:rsidRPr="006D56C1">
        <w:rPr>
          <w:rFonts w:ascii="PT Astra Serif" w:hAnsi="PT Astra Serif" w:cs="PT Astra Serif"/>
          <w:sz w:val="28"/>
          <w:szCs w:val="28"/>
        </w:rPr>
        <w:t xml:space="preserve">) в оказании содействия по разработке эскизов регионального знака отличия для сельских старост Ульяновской области. Союзом </w:t>
      </w:r>
      <w:proofErr w:type="spellStart"/>
      <w:r w:rsidRPr="006D56C1">
        <w:rPr>
          <w:rFonts w:ascii="PT Astra Serif" w:hAnsi="PT Astra Serif" w:cs="PT Astra Serif"/>
          <w:sz w:val="28"/>
          <w:szCs w:val="28"/>
        </w:rPr>
        <w:t>геральдистов</w:t>
      </w:r>
      <w:proofErr w:type="spellEnd"/>
      <w:r w:rsidRPr="006D56C1">
        <w:rPr>
          <w:rFonts w:ascii="PT Astra Serif" w:hAnsi="PT Astra Serif" w:cs="PT Astra Serif"/>
          <w:sz w:val="28"/>
          <w:szCs w:val="28"/>
        </w:rPr>
        <w:t xml:space="preserve"> России были подготовлены и представлены предложения по эскизам знаков отличий для сельских старост в разрезе муниципальных образований. С целью определения наиболее подходящего знака отличия, предложенные эскизы рассмотрены совместно с сельскими и наиболее понравившийся эскиз был доработан, и пробный образец направлен нам Союзом </w:t>
      </w:r>
      <w:proofErr w:type="spellStart"/>
      <w:r w:rsidRPr="006D56C1">
        <w:rPr>
          <w:rFonts w:ascii="PT Astra Serif" w:hAnsi="PT Astra Serif" w:cs="PT Astra Serif"/>
          <w:sz w:val="28"/>
          <w:szCs w:val="28"/>
        </w:rPr>
        <w:t>геральдистов</w:t>
      </w:r>
      <w:proofErr w:type="spellEnd"/>
      <w:r w:rsidRPr="006D56C1">
        <w:rPr>
          <w:rFonts w:ascii="PT Astra Serif" w:hAnsi="PT Astra Serif" w:cs="PT Astra Serif"/>
          <w:sz w:val="28"/>
          <w:szCs w:val="28"/>
        </w:rPr>
        <w:t xml:space="preserve"> России. В 2021 году </w:t>
      </w:r>
      <w:r w:rsidR="00823BCB" w:rsidRPr="006D56C1">
        <w:rPr>
          <w:rFonts w:ascii="PT Astra Serif" w:hAnsi="PT Astra Serif" w:cs="PT Astra Serif"/>
          <w:sz w:val="28"/>
          <w:szCs w:val="28"/>
        </w:rPr>
        <w:t>совместно</w:t>
      </w:r>
      <w:r w:rsidRPr="006D56C1">
        <w:rPr>
          <w:rFonts w:ascii="PT Astra Serif" w:hAnsi="PT Astra Serif" w:cs="PT Astra Serif"/>
          <w:sz w:val="28"/>
          <w:szCs w:val="28"/>
        </w:rPr>
        <w:t xml:space="preserve"> с муниципальными образованиями мы планируем закупить такие знаки в каждый район.</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eastAsia="Calibri" w:hAnsi="PT Astra Serif" w:cs="PT Astra Serif"/>
          <w:sz w:val="28"/>
          <w:szCs w:val="28"/>
          <w:lang w:eastAsia="en-US"/>
        </w:rPr>
        <w:t>Также п</w:t>
      </w:r>
      <w:r w:rsidRPr="006D56C1">
        <w:rPr>
          <w:rFonts w:ascii="PT Astra Serif" w:hAnsi="PT Astra Serif" w:cs="PT Astra Serif"/>
          <w:sz w:val="28"/>
          <w:szCs w:val="28"/>
        </w:rPr>
        <w:t xml:space="preserve">родолжим </w:t>
      </w:r>
      <w:r w:rsidRPr="006D56C1">
        <w:rPr>
          <w:rFonts w:ascii="PT Astra Serif" w:hAnsi="PT Astra Serif" w:cs="PT Astra Serif"/>
          <w:sz w:val="28"/>
          <w:szCs w:val="28"/>
          <w:u w:val="single"/>
        </w:rPr>
        <w:t>активное вовлечение сельских старост в реализуемые государственные программы,</w:t>
      </w:r>
      <w:r w:rsidRPr="006D56C1">
        <w:rPr>
          <w:rFonts w:ascii="PT Astra Serif" w:hAnsi="PT Astra Serif" w:cs="PT Astra Serif"/>
          <w:sz w:val="28"/>
          <w:szCs w:val="28"/>
        </w:rPr>
        <w:t xml:space="preserve"> мероприятия которых направлены на развитие сельских территорий, важно понимать </w:t>
      </w:r>
      <w:r w:rsidR="00823BCB" w:rsidRPr="006D56C1">
        <w:rPr>
          <w:rFonts w:ascii="PT Astra Serif" w:hAnsi="PT Astra Serif" w:cs="PT Astra Serif"/>
          <w:sz w:val="28"/>
          <w:szCs w:val="28"/>
        </w:rPr>
        <w:t xml:space="preserve">- </w:t>
      </w:r>
      <w:r w:rsidRPr="006D56C1">
        <w:rPr>
          <w:rFonts w:ascii="PT Astra Serif" w:hAnsi="PT Astra Serif" w:cs="PT Astra Serif"/>
          <w:sz w:val="28"/>
          <w:szCs w:val="28"/>
        </w:rPr>
        <w:t>как идёт выполнение тех или иных наказов избирателей, получать обратную связь от жителей при формировании приоритетов по благоустройству населённых пунктов. К примеру, о</w:t>
      </w:r>
      <w:r w:rsidRPr="006D56C1">
        <w:rPr>
          <w:rFonts w:ascii="PT Astra Serif" w:eastAsia="Calibri" w:hAnsi="PT Astra Serif" w:cs="PT Astra Serif"/>
          <w:sz w:val="28"/>
          <w:szCs w:val="28"/>
          <w:lang w:eastAsia="en-US"/>
        </w:rPr>
        <w:t>дной из ключевых задач госпрограммы «Комплексное развитие сельских территорий» является активизация участия сельского населения в вопросах определения направлений развития сельских территорий и принятия соответствующих решений, т.е. без решения схода граждан объект не может быть включен в заявочную документацию.</w:t>
      </w:r>
    </w:p>
    <w:p w:rsidR="00823BCB" w:rsidRPr="006D56C1" w:rsidRDefault="00A4659C" w:rsidP="006D56C1">
      <w:pPr>
        <w:widowControl w:val="0"/>
        <w:ind w:firstLine="709"/>
        <w:jc w:val="both"/>
        <w:rPr>
          <w:rFonts w:ascii="PT Astra Serif" w:eastAsia="Calibri" w:hAnsi="PT Astra Serif" w:cs="PT Astra Serif"/>
          <w:sz w:val="28"/>
          <w:szCs w:val="28"/>
          <w:lang w:eastAsia="en-US"/>
        </w:rPr>
      </w:pPr>
      <w:r w:rsidRPr="006D56C1">
        <w:rPr>
          <w:rFonts w:ascii="PT Astra Serif" w:eastAsia="Calibri" w:hAnsi="PT Astra Serif" w:cs="PT Astra Serif"/>
          <w:sz w:val="28"/>
          <w:szCs w:val="28"/>
          <w:u w:val="single"/>
          <w:lang w:eastAsia="en-US"/>
        </w:rPr>
        <w:t xml:space="preserve">Одним из достижений на сегодняшний день можно считать закрепление на территории Ульяновской области </w:t>
      </w:r>
      <w:r w:rsidRPr="006D56C1">
        <w:rPr>
          <w:rFonts w:ascii="PT Astra Serif" w:eastAsia="Calibri" w:hAnsi="PT Astra Serif" w:cs="PT Astra Serif"/>
          <w:b/>
          <w:sz w:val="28"/>
          <w:szCs w:val="28"/>
          <w:u w:val="single"/>
          <w:lang w:eastAsia="en-US"/>
        </w:rPr>
        <w:t>официального Дня сельского старосты.</w:t>
      </w:r>
      <w:r w:rsidRPr="006D56C1">
        <w:rPr>
          <w:rFonts w:ascii="PT Astra Serif" w:eastAsia="Calibri" w:hAnsi="PT Astra Serif" w:cs="PT Astra Serif"/>
          <w:sz w:val="28"/>
          <w:szCs w:val="28"/>
          <w:lang w:eastAsia="en-US"/>
        </w:rPr>
        <w:t xml:space="preserve"> Соответствующие</w:t>
      </w:r>
      <w:r w:rsidRPr="006D56C1">
        <w:rPr>
          <w:rFonts w:ascii="PT Astra Serif" w:eastAsia="Calibri" w:hAnsi="PT Astra Serif" w:cs="PT Astra Serif"/>
          <w:i/>
          <w:sz w:val="28"/>
          <w:szCs w:val="28"/>
          <w:lang w:eastAsia="en-US"/>
        </w:rPr>
        <w:t xml:space="preserve"> </w:t>
      </w:r>
      <w:r w:rsidRPr="006D56C1">
        <w:rPr>
          <w:rFonts w:ascii="PT Astra Serif" w:eastAsia="Calibri" w:hAnsi="PT Astra Serif" w:cs="PT Astra Serif"/>
          <w:sz w:val="28"/>
          <w:szCs w:val="28"/>
          <w:lang w:eastAsia="en-US"/>
        </w:rPr>
        <w:t>изменения вн</w:t>
      </w:r>
      <w:r w:rsidR="00823BCB" w:rsidRPr="006D56C1">
        <w:rPr>
          <w:rFonts w:ascii="PT Astra Serif" w:eastAsia="Calibri" w:hAnsi="PT Astra Serif" w:cs="PT Astra Serif"/>
          <w:sz w:val="28"/>
          <w:szCs w:val="28"/>
          <w:lang w:eastAsia="en-US"/>
        </w:rPr>
        <w:t xml:space="preserve">есены </w:t>
      </w:r>
      <w:r w:rsidRPr="006D56C1">
        <w:rPr>
          <w:rFonts w:ascii="PT Astra Serif" w:eastAsia="Calibri" w:hAnsi="PT Astra Serif" w:cs="PT Astra Serif"/>
          <w:sz w:val="28"/>
          <w:szCs w:val="28"/>
          <w:lang w:eastAsia="en-US"/>
        </w:rPr>
        <w:t>в статью 2 Закона Ульяновской области «О праздниках и памятных датах Ульяновской области», которые закреп</w:t>
      </w:r>
      <w:r w:rsidR="00823BCB" w:rsidRPr="006D56C1">
        <w:rPr>
          <w:rFonts w:ascii="PT Astra Serif" w:eastAsia="Calibri" w:hAnsi="PT Astra Serif" w:cs="PT Astra Serif"/>
          <w:sz w:val="28"/>
          <w:szCs w:val="28"/>
          <w:lang w:eastAsia="en-US"/>
        </w:rPr>
        <w:t>или</w:t>
      </w:r>
      <w:r w:rsidR="00823BCB" w:rsidRPr="006D56C1">
        <w:rPr>
          <w:rFonts w:ascii="PT Astra Serif" w:eastAsia="Calibri" w:hAnsi="PT Astra Serif" w:cs="PT Astra Serif"/>
          <w:sz w:val="28"/>
          <w:szCs w:val="28"/>
          <w:lang w:eastAsia="en-US"/>
        </w:rPr>
        <w:br/>
      </w:r>
      <w:r w:rsidRPr="006D56C1">
        <w:rPr>
          <w:rFonts w:ascii="PT Astra Serif" w:eastAsia="Calibri" w:hAnsi="PT Astra Serif" w:cs="PT Astra Serif"/>
          <w:sz w:val="28"/>
          <w:szCs w:val="28"/>
          <w:lang w:eastAsia="en-US"/>
        </w:rPr>
        <w:t>06 октября как «День сельского старосты Ульяновской области». Дата выбрана на основании принятия первого регионального закона «О сельских старостах» в 2011 году</w:t>
      </w:r>
      <w:r w:rsidR="00823BCB" w:rsidRPr="006D56C1">
        <w:rPr>
          <w:rFonts w:ascii="PT Astra Serif" w:eastAsia="Calibri" w:hAnsi="PT Astra Serif" w:cs="PT Astra Serif"/>
          <w:sz w:val="28"/>
          <w:szCs w:val="28"/>
          <w:lang w:eastAsia="en-US"/>
        </w:rPr>
        <w:t>.</w:t>
      </w:r>
      <w:r w:rsidRPr="006D56C1">
        <w:rPr>
          <w:rFonts w:ascii="PT Astra Serif" w:eastAsia="Calibri" w:hAnsi="PT Astra Serif" w:cs="PT Astra Serif"/>
          <w:sz w:val="28"/>
          <w:szCs w:val="28"/>
          <w:lang w:eastAsia="en-US"/>
        </w:rPr>
        <w:t xml:space="preserve"> Ульяновская область была одним из первых регионов</w:t>
      </w:r>
      <w:r w:rsidR="00823BCB" w:rsidRPr="006D56C1">
        <w:rPr>
          <w:rFonts w:ascii="PT Astra Serif" w:eastAsia="Calibri" w:hAnsi="PT Astra Serif" w:cs="PT Astra Serif"/>
          <w:sz w:val="28"/>
          <w:szCs w:val="28"/>
          <w:lang w:eastAsia="en-US"/>
        </w:rPr>
        <w:t>,</w:t>
      </w:r>
      <w:r w:rsidRPr="006D56C1">
        <w:rPr>
          <w:rFonts w:ascii="PT Astra Serif" w:eastAsia="Calibri" w:hAnsi="PT Astra Serif" w:cs="PT Astra Serif"/>
          <w:sz w:val="28"/>
          <w:szCs w:val="28"/>
          <w:lang w:eastAsia="en-US"/>
        </w:rPr>
        <w:t xml:space="preserve"> где появился такой закон и сейчас утверждение официальной даты станет первым претендентом в России.</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eastAsia="Calibri" w:hAnsi="PT Astra Serif" w:cs="PT Astra Serif"/>
          <w:sz w:val="28"/>
          <w:szCs w:val="28"/>
          <w:lang w:eastAsia="en-US"/>
        </w:rPr>
        <w:lastRenderedPageBreak/>
        <w:t>Установление в Ульяновской области 6 октября праздника «День сельского старосты» позволит проводить мероприятия, посвящённые празднику, единовременно во всех муниципальных образованиях Ульяновской области, а также организовать областное мероприятие с подведением итогов деятельности сельских старост Ульяновской области за текущий год, проведение</w:t>
      </w:r>
      <w:r w:rsidR="00CB2B57" w:rsidRPr="006D56C1">
        <w:rPr>
          <w:rFonts w:ascii="PT Astra Serif" w:eastAsia="Calibri" w:hAnsi="PT Astra Serif" w:cs="PT Astra Serif"/>
          <w:sz w:val="28"/>
          <w:szCs w:val="28"/>
          <w:lang w:eastAsia="en-US"/>
        </w:rPr>
        <w:t>м</w:t>
      </w:r>
      <w:r w:rsidRPr="006D56C1">
        <w:rPr>
          <w:rFonts w:ascii="PT Astra Serif" w:eastAsia="Calibri" w:hAnsi="PT Astra Serif" w:cs="PT Astra Serif"/>
          <w:sz w:val="28"/>
          <w:szCs w:val="28"/>
          <w:lang w:eastAsia="en-US"/>
        </w:rPr>
        <w:t xml:space="preserve"> церемонии награждения сельских старост наградами и благодарственными письмами, в том числе по итогам проведения соревнования в номинации «Лучший сельский староста в</w:t>
      </w:r>
      <w:proofErr w:type="gramEnd"/>
      <w:r w:rsidRPr="006D56C1">
        <w:rPr>
          <w:rFonts w:ascii="PT Astra Serif" w:eastAsia="Calibri" w:hAnsi="PT Astra Serif" w:cs="PT Astra Serif"/>
          <w:sz w:val="28"/>
          <w:szCs w:val="28"/>
          <w:lang w:eastAsia="en-US"/>
        </w:rPr>
        <w:t xml:space="preserve"> Ульяновской области».</w:t>
      </w:r>
    </w:p>
    <w:p w:rsidR="00CB2B57" w:rsidRPr="006D56C1" w:rsidRDefault="00CB2B57" w:rsidP="006D56C1">
      <w:pPr>
        <w:widowControl w:val="0"/>
        <w:ind w:firstLine="709"/>
        <w:jc w:val="both"/>
        <w:rPr>
          <w:rFonts w:ascii="PT Astra Serif" w:eastAsia="Calibri" w:hAnsi="PT Astra Serif" w:cs="PT Astra Serif"/>
          <w:sz w:val="28"/>
          <w:szCs w:val="28"/>
          <w:lang w:eastAsia="en-US"/>
        </w:rPr>
      </w:pP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Безусловно, стоит отметить и работу старост в</w:t>
      </w:r>
      <w:r w:rsidRPr="006D56C1">
        <w:rPr>
          <w:rFonts w:ascii="PT Astra Serif" w:hAnsi="PT Astra Serif" w:cs="PT Astra Serif"/>
          <w:b/>
          <w:bCs/>
          <w:sz w:val="28"/>
          <w:szCs w:val="28"/>
        </w:rPr>
        <w:t xml:space="preserve"> </w:t>
      </w:r>
      <w:proofErr w:type="gramStart"/>
      <w:r w:rsidRPr="006D56C1">
        <w:rPr>
          <w:rFonts w:ascii="PT Astra Serif" w:hAnsi="PT Astra Serif" w:cs="PT Astra Serif"/>
          <w:b/>
          <w:bCs/>
          <w:sz w:val="28"/>
          <w:szCs w:val="28"/>
        </w:rPr>
        <w:t>сложившийся</w:t>
      </w:r>
      <w:proofErr w:type="gramEnd"/>
      <w:r w:rsidRPr="006D56C1">
        <w:rPr>
          <w:rFonts w:ascii="PT Astra Serif" w:hAnsi="PT Astra Serif" w:cs="PT Astra Serif"/>
          <w:b/>
          <w:bCs/>
          <w:sz w:val="28"/>
          <w:szCs w:val="28"/>
        </w:rPr>
        <w:t xml:space="preserve"> ситуации в целях недопущения распространения новой </w:t>
      </w:r>
      <w:proofErr w:type="spellStart"/>
      <w:r w:rsidRPr="006D56C1">
        <w:rPr>
          <w:rFonts w:ascii="PT Astra Serif" w:hAnsi="PT Astra Serif" w:cs="PT Astra Serif"/>
          <w:b/>
          <w:bCs/>
          <w:sz w:val="28"/>
          <w:szCs w:val="28"/>
        </w:rPr>
        <w:t>коронавир</w:t>
      </w:r>
      <w:r w:rsidR="009B5D0E" w:rsidRPr="006D56C1">
        <w:rPr>
          <w:rFonts w:ascii="PT Astra Serif" w:hAnsi="PT Astra Serif" w:cs="PT Astra Serif"/>
          <w:b/>
          <w:bCs/>
          <w:sz w:val="28"/>
          <w:szCs w:val="28"/>
        </w:rPr>
        <w:t>у</w:t>
      </w:r>
      <w:r w:rsidRPr="006D56C1">
        <w:rPr>
          <w:rFonts w:ascii="PT Astra Serif" w:hAnsi="PT Astra Serif" w:cs="PT Astra Serif"/>
          <w:b/>
          <w:bCs/>
          <w:sz w:val="28"/>
          <w:szCs w:val="28"/>
        </w:rPr>
        <w:t>сной</w:t>
      </w:r>
      <w:proofErr w:type="spellEnd"/>
      <w:r w:rsidRPr="006D56C1">
        <w:rPr>
          <w:rFonts w:ascii="PT Astra Serif" w:hAnsi="PT Astra Serif" w:cs="PT Astra Serif"/>
          <w:b/>
          <w:bCs/>
          <w:sz w:val="28"/>
          <w:szCs w:val="28"/>
        </w:rPr>
        <w:t xml:space="preserve"> инфекции</w:t>
      </w:r>
      <w:r w:rsidRPr="006D56C1">
        <w:rPr>
          <w:rFonts w:ascii="PT Astra Serif" w:hAnsi="PT Astra Serif" w:cs="PT Astra Serif"/>
          <w:sz w:val="28"/>
          <w:szCs w:val="28"/>
        </w:rPr>
        <w:t xml:space="preserve"> на территории Ульяновской области,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bCs/>
          <w:kern w:val="2"/>
          <w:sz w:val="28"/>
          <w:szCs w:val="28"/>
        </w:rPr>
        <w:t>Для того</w:t>
      </w:r>
      <w:proofErr w:type="gramStart"/>
      <w:r w:rsidRPr="006D56C1">
        <w:rPr>
          <w:rFonts w:ascii="PT Astra Serif" w:hAnsi="PT Astra Serif" w:cs="PT Astra Serif"/>
          <w:bCs/>
          <w:kern w:val="2"/>
          <w:sz w:val="28"/>
          <w:szCs w:val="28"/>
        </w:rPr>
        <w:t>,</w:t>
      </w:r>
      <w:proofErr w:type="gramEnd"/>
      <w:r w:rsidRPr="006D56C1">
        <w:rPr>
          <w:rFonts w:ascii="PT Astra Serif" w:hAnsi="PT Astra Serif" w:cs="PT Astra Serif"/>
          <w:bCs/>
          <w:kern w:val="2"/>
          <w:sz w:val="28"/>
          <w:szCs w:val="28"/>
        </w:rPr>
        <w:t xml:space="preserve"> чтобы сельские старосты смогли повышать уровень информированности населения, бизнеса в своих населённых пунктах совместно с Управлением внутренней политики </w:t>
      </w:r>
      <w:r w:rsidRPr="006D56C1">
        <w:rPr>
          <w:rFonts w:ascii="PT Astra Serif" w:hAnsi="PT Astra Serif" w:cs="PT Astra Serif"/>
          <w:b/>
          <w:bCs/>
          <w:kern w:val="2"/>
          <w:sz w:val="28"/>
          <w:szCs w:val="28"/>
        </w:rPr>
        <w:t>подготовлен и направлен в районные администрации, поселения, руководителям районных советов сельских старост, а также размещён в созданной группе в сети «</w:t>
      </w:r>
      <w:proofErr w:type="spellStart"/>
      <w:r w:rsidRPr="006D56C1">
        <w:rPr>
          <w:rFonts w:ascii="PT Astra Serif" w:hAnsi="PT Astra Serif" w:cs="PT Astra Serif"/>
          <w:b/>
          <w:bCs/>
          <w:kern w:val="2"/>
          <w:sz w:val="28"/>
          <w:szCs w:val="28"/>
        </w:rPr>
        <w:t>Viber</w:t>
      </w:r>
      <w:proofErr w:type="spellEnd"/>
      <w:r w:rsidRPr="006D56C1">
        <w:rPr>
          <w:rFonts w:ascii="PT Astra Serif" w:hAnsi="PT Astra Serif" w:cs="PT Astra Serif"/>
          <w:b/>
          <w:bCs/>
          <w:kern w:val="2"/>
          <w:sz w:val="28"/>
          <w:szCs w:val="28"/>
        </w:rPr>
        <w:t xml:space="preserve">» и на официальном сайте Министерства агропромышленного комплекса и развития сельских территорий Ульяновской области перечень нормативных документов, рекомендаций, стандартов и других </w:t>
      </w:r>
      <w:proofErr w:type="gramStart"/>
      <w:r w:rsidRPr="006D56C1">
        <w:rPr>
          <w:rFonts w:ascii="PT Astra Serif" w:hAnsi="PT Astra Serif" w:cs="PT Astra Serif"/>
          <w:b/>
          <w:bCs/>
          <w:kern w:val="2"/>
          <w:sz w:val="28"/>
          <w:szCs w:val="28"/>
        </w:rPr>
        <w:t>материалов</w:t>
      </w:r>
      <w:proofErr w:type="gramEnd"/>
      <w:r w:rsidRPr="006D56C1">
        <w:rPr>
          <w:rFonts w:ascii="PT Astra Serif" w:hAnsi="PT Astra Serif" w:cs="PT Astra Serif"/>
          <w:b/>
          <w:bCs/>
          <w:kern w:val="2"/>
          <w:sz w:val="28"/>
          <w:szCs w:val="28"/>
        </w:rPr>
        <w:t xml:space="preserve"> которые могут быть использованы в работе старост с населением.</w:t>
      </w:r>
      <w:r w:rsidRPr="006D56C1">
        <w:rPr>
          <w:rFonts w:ascii="PT Astra Serif" w:hAnsi="PT Astra Serif" w:cs="PT Astra Serif"/>
          <w:bCs/>
          <w:kern w:val="2"/>
          <w:sz w:val="28"/>
          <w:szCs w:val="28"/>
        </w:rPr>
        <w:t xml:space="preserve"> В том числе подготовлен телефонный справочник с указанием всех контактных номеров служб, задействованных в работе оперативного штаба, а также контакты муниципальных штабов.</w:t>
      </w:r>
    </w:p>
    <w:p w:rsidR="00A4659C" w:rsidRPr="006D56C1" w:rsidRDefault="00A4659C" w:rsidP="006D56C1">
      <w:pPr>
        <w:widowControl w:val="0"/>
        <w:ind w:firstLine="709"/>
        <w:jc w:val="both"/>
        <w:rPr>
          <w:rFonts w:ascii="PT Astra Serif" w:hAnsi="PT Astra Serif"/>
          <w:b/>
          <w:sz w:val="28"/>
          <w:szCs w:val="28"/>
        </w:rPr>
      </w:pPr>
      <w:r w:rsidRPr="006D56C1">
        <w:rPr>
          <w:rStyle w:val="2b"/>
          <w:rFonts w:ascii="PT Astra Serif" w:hAnsi="PT Astra Serif" w:cs="PT Astra Serif"/>
          <w:b w:val="0"/>
          <w:bCs w:val="0"/>
          <w:kern w:val="2"/>
          <w:sz w:val="28"/>
          <w:szCs w:val="28"/>
        </w:rPr>
        <w:t>Кроме этого, многие старосты осуществляли поддержку населения</w:t>
      </w:r>
      <w:r w:rsidR="009B5D0E" w:rsidRPr="006D56C1">
        <w:rPr>
          <w:rStyle w:val="2b"/>
          <w:rFonts w:ascii="PT Astra Serif" w:hAnsi="PT Astra Serif" w:cs="PT Astra Serif"/>
          <w:b w:val="0"/>
          <w:bCs w:val="0"/>
          <w:kern w:val="2"/>
          <w:sz w:val="28"/>
          <w:szCs w:val="28"/>
        </w:rPr>
        <w:t>. К</w:t>
      </w:r>
      <w:r w:rsidRPr="006D56C1">
        <w:rPr>
          <w:rStyle w:val="2b"/>
          <w:rFonts w:ascii="PT Astra Serif" w:hAnsi="PT Astra Serif" w:cs="PT Astra Serif"/>
          <w:b w:val="0"/>
          <w:bCs w:val="0"/>
          <w:kern w:val="2"/>
          <w:sz w:val="28"/>
          <w:szCs w:val="28"/>
        </w:rPr>
        <w:t xml:space="preserve"> примеру</w:t>
      </w:r>
      <w:r w:rsidR="009B5D0E" w:rsidRPr="006D56C1">
        <w:rPr>
          <w:rStyle w:val="2b"/>
          <w:rFonts w:ascii="PT Astra Serif" w:hAnsi="PT Astra Serif" w:cs="PT Astra Serif"/>
          <w:b w:val="0"/>
          <w:bCs w:val="0"/>
          <w:kern w:val="2"/>
          <w:sz w:val="28"/>
          <w:szCs w:val="28"/>
        </w:rPr>
        <w:t>,</w:t>
      </w:r>
      <w:r w:rsidRPr="006D56C1">
        <w:rPr>
          <w:rStyle w:val="2b"/>
          <w:rFonts w:ascii="PT Astra Serif" w:hAnsi="PT Astra Serif" w:cs="PT Astra Serif"/>
          <w:b w:val="0"/>
          <w:bCs w:val="0"/>
          <w:kern w:val="2"/>
          <w:sz w:val="28"/>
          <w:szCs w:val="28"/>
        </w:rPr>
        <w:t xml:space="preserve"> староста п</w:t>
      </w:r>
      <w:r w:rsidR="009B5D0E" w:rsidRPr="006D56C1">
        <w:rPr>
          <w:rStyle w:val="2b"/>
          <w:rFonts w:ascii="PT Astra Serif" w:hAnsi="PT Astra Serif" w:cs="PT Astra Serif"/>
          <w:b w:val="0"/>
          <w:bCs w:val="0"/>
          <w:kern w:val="2"/>
          <w:sz w:val="28"/>
          <w:szCs w:val="28"/>
        </w:rPr>
        <w:t>ос</w:t>
      </w:r>
      <w:r w:rsidRPr="006D56C1">
        <w:rPr>
          <w:rStyle w:val="2b"/>
          <w:rFonts w:ascii="PT Astra Serif" w:hAnsi="PT Astra Serif" w:cs="PT Astra Serif"/>
          <w:b w:val="0"/>
          <w:bCs w:val="0"/>
          <w:kern w:val="2"/>
          <w:sz w:val="28"/>
          <w:szCs w:val="28"/>
        </w:rPr>
        <w:t>.</w:t>
      </w:r>
      <w:r w:rsidR="009B5D0E" w:rsidRPr="006D56C1">
        <w:rPr>
          <w:rStyle w:val="2b"/>
          <w:rFonts w:ascii="PT Astra Serif" w:hAnsi="PT Astra Serif" w:cs="PT Astra Serif"/>
          <w:b w:val="0"/>
          <w:bCs w:val="0"/>
          <w:kern w:val="2"/>
          <w:sz w:val="28"/>
          <w:szCs w:val="28"/>
        </w:rPr>
        <w:t xml:space="preserve"> </w:t>
      </w:r>
      <w:r w:rsidRPr="006D56C1">
        <w:rPr>
          <w:rStyle w:val="2b"/>
          <w:rFonts w:ascii="PT Astra Serif" w:hAnsi="PT Astra Serif" w:cs="PT Astra Serif"/>
          <w:b w:val="0"/>
          <w:bCs w:val="0"/>
          <w:kern w:val="2"/>
          <w:sz w:val="28"/>
          <w:szCs w:val="28"/>
        </w:rPr>
        <w:t xml:space="preserve">Пятисотенный </w:t>
      </w:r>
      <w:proofErr w:type="spellStart"/>
      <w:r w:rsidRPr="006D56C1">
        <w:rPr>
          <w:rStyle w:val="2b"/>
          <w:rFonts w:ascii="PT Astra Serif" w:hAnsi="PT Astra Serif" w:cs="PT Astra Serif"/>
          <w:b w:val="0"/>
          <w:bCs w:val="0"/>
          <w:kern w:val="2"/>
          <w:sz w:val="28"/>
          <w:szCs w:val="28"/>
        </w:rPr>
        <w:t>Чердаклинского</w:t>
      </w:r>
      <w:proofErr w:type="spellEnd"/>
      <w:r w:rsidRPr="006D56C1">
        <w:rPr>
          <w:rStyle w:val="2b"/>
          <w:rFonts w:ascii="PT Astra Serif" w:hAnsi="PT Astra Serif" w:cs="PT Astra Serif"/>
          <w:b w:val="0"/>
          <w:bCs w:val="0"/>
          <w:kern w:val="2"/>
          <w:sz w:val="28"/>
          <w:szCs w:val="28"/>
        </w:rPr>
        <w:t xml:space="preserve"> района </w:t>
      </w:r>
      <w:r w:rsidRPr="006D56C1">
        <w:rPr>
          <w:rStyle w:val="2b"/>
          <w:rFonts w:ascii="PT Astra Serif" w:eastAsia="Calibri" w:hAnsi="PT Astra Serif" w:cs="PT Astra Serif"/>
          <w:b w:val="0"/>
          <w:bCs w:val="0"/>
          <w:kern w:val="2"/>
          <w:sz w:val="28"/>
          <w:szCs w:val="28"/>
        </w:rPr>
        <w:t>Голубинская Елена Геннадьевна шила маски и раздавала их своим односельчанам и таких примеров много.</w:t>
      </w:r>
    </w:p>
    <w:p w:rsidR="00A4659C" w:rsidRPr="006D56C1" w:rsidRDefault="00A4659C" w:rsidP="006D56C1">
      <w:pPr>
        <w:widowControl w:val="0"/>
        <w:ind w:firstLine="709"/>
        <w:jc w:val="both"/>
        <w:rPr>
          <w:rFonts w:ascii="PT Astra Serif" w:eastAsia="Calibri" w:hAnsi="PT Astra Serif"/>
          <w:sz w:val="28"/>
          <w:szCs w:val="28"/>
        </w:rPr>
      </w:pP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b/>
          <w:sz w:val="28"/>
          <w:szCs w:val="28"/>
        </w:rPr>
        <w:t xml:space="preserve">1.10.3. </w:t>
      </w:r>
      <w:r w:rsidRPr="006D56C1">
        <w:rPr>
          <w:rFonts w:ascii="PT Astra Serif" w:hAnsi="PT Astra Serif" w:cs="PT Astra Serif"/>
          <w:b/>
          <w:bCs/>
          <w:sz w:val="28"/>
          <w:szCs w:val="28"/>
        </w:rPr>
        <w:t>Реализация молодёжной политики на сельских территориях</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рамках развития молодёжной политики на сельских территориях в структуре ОГБУ «Агентство по развитию сельских территории Ульяновской области» в 2019 году создан отдел по работе с молодёжью и содействия занятости (штатная численность - 3 человека).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Работа отдела определяется по трём направлениям и утверждается годовым Планом мероприятий, который охватывает следующие категории сельской молодёжи: школьники, студенты, молодые специалисты.</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Первое направление</w:t>
      </w:r>
      <w:r w:rsidRPr="006D56C1">
        <w:rPr>
          <w:rFonts w:ascii="PT Astra Serif" w:hAnsi="PT Astra Serif" w:cs="PT Astra Serif"/>
          <w:sz w:val="28"/>
          <w:szCs w:val="28"/>
        </w:rPr>
        <w:t xml:space="preserve"> - популяризация аграрной отрасли и аграрных профессий.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рамках данного направления проводятся различные мероприятия, конкурсы, встречи в формате «Истории успеха» с учащимися </w:t>
      </w:r>
      <w:proofErr w:type="spellStart"/>
      <w:r w:rsidRPr="006D56C1">
        <w:rPr>
          <w:rFonts w:ascii="PT Astra Serif" w:hAnsi="PT Astra Serif" w:cs="PT Astra Serif"/>
          <w:sz w:val="28"/>
          <w:szCs w:val="28"/>
        </w:rPr>
        <w:t>среднеспециальных</w:t>
      </w:r>
      <w:proofErr w:type="spellEnd"/>
      <w:r w:rsidRPr="006D56C1">
        <w:rPr>
          <w:rFonts w:ascii="PT Astra Serif" w:hAnsi="PT Astra Serif" w:cs="PT Astra Serif"/>
          <w:sz w:val="28"/>
          <w:szCs w:val="28"/>
        </w:rPr>
        <w:t xml:space="preserve">, профессиональных и высших учебных заведений. Ежегодно реализуются основные проекты.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частности, это региональный проект «Выбираем профессию» - проект </w:t>
      </w:r>
      <w:r w:rsidRPr="006D56C1">
        <w:rPr>
          <w:rFonts w:ascii="PT Astra Serif" w:hAnsi="PT Astra Serif" w:cs="PT Astra Serif"/>
          <w:sz w:val="28"/>
          <w:szCs w:val="28"/>
        </w:rPr>
        <w:lastRenderedPageBreak/>
        <w:t xml:space="preserve">по информированию сельской молодёжи о возможностях самореализации на сельских территориях и о мерах государственной поддержи молодых специалистов Ульяновской области.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Также одним из основных проектов является проведение регионального этапа и подготовка команды к участию во Всероссийской интеллектуальной игре «Начинающий фермер» - проект, направленный на развитие у молодёжи навыков </w:t>
      </w:r>
      <w:proofErr w:type="spellStart"/>
      <w:proofErr w:type="gramStart"/>
      <w:r w:rsidRPr="006D56C1">
        <w:rPr>
          <w:rFonts w:ascii="PT Astra Serif" w:hAnsi="PT Astra Serif" w:cs="PT Astra Serif"/>
          <w:sz w:val="28"/>
          <w:szCs w:val="28"/>
        </w:rPr>
        <w:t>бизнес-планирования</w:t>
      </w:r>
      <w:proofErr w:type="spellEnd"/>
      <w:proofErr w:type="gramEnd"/>
      <w:r w:rsidRPr="006D56C1">
        <w:rPr>
          <w:rFonts w:ascii="PT Astra Serif" w:hAnsi="PT Astra Serif" w:cs="PT Astra Serif"/>
          <w:sz w:val="28"/>
          <w:szCs w:val="28"/>
        </w:rPr>
        <w:t xml:space="preserve"> в сельском хозяйстве. В 2020 году данный проект получил статус международного</w:t>
      </w:r>
      <w:r w:rsidR="00733B96" w:rsidRPr="006D56C1">
        <w:rPr>
          <w:rFonts w:ascii="PT Astra Serif" w:hAnsi="PT Astra Serif" w:cs="PT Astra Serif"/>
          <w:sz w:val="28"/>
          <w:szCs w:val="28"/>
        </w:rPr>
        <w:t>,</w:t>
      </w:r>
      <w:r w:rsidRPr="006D56C1">
        <w:rPr>
          <w:rFonts w:ascii="PT Astra Serif" w:hAnsi="PT Astra Serif" w:cs="PT Astra Serif"/>
          <w:sz w:val="28"/>
          <w:szCs w:val="28"/>
        </w:rPr>
        <w:t xml:space="preserve"> в котором команда из состава Ульяновского аграрного университета имени П.А.Столыпина и главы КФХ «</w:t>
      </w:r>
      <w:proofErr w:type="spellStart"/>
      <w:r w:rsidRPr="006D56C1">
        <w:rPr>
          <w:rFonts w:ascii="PT Astra Serif" w:hAnsi="PT Astra Serif" w:cs="PT Astra Serif"/>
          <w:sz w:val="28"/>
          <w:szCs w:val="28"/>
        </w:rPr>
        <w:t>Казанчев</w:t>
      </w:r>
      <w:proofErr w:type="spellEnd"/>
      <w:r w:rsidRPr="006D56C1">
        <w:rPr>
          <w:rFonts w:ascii="PT Astra Serif" w:hAnsi="PT Astra Serif" w:cs="PT Astra Serif"/>
          <w:sz w:val="28"/>
          <w:szCs w:val="28"/>
        </w:rPr>
        <w:t xml:space="preserve"> А.Ф.» дошла до полуфинала.</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Второе направление</w:t>
      </w:r>
      <w:r w:rsidRPr="006D56C1">
        <w:rPr>
          <w:rFonts w:ascii="PT Astra Serif" w:hAnsi="PT Astra Serif" w:cs="PT Astra Serif"/>
          <w:sz w:val="28"/>
          <w:szCs w:val="28"/>
        </w:rPr>
        <w:t xml:space="preserve"> – вовлечение молодёжи в социальное и инфраструктурное развитие села. </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hAnsi="PT Astra Serif" w:cs="PT Astra Serif"/>
          <w:sz w:val="28"/>
          <w:szCs w:val="28"/>
        </w:rPr>
        <w:t xml:space="preserve">В рамках данного направления в каждом муниципальном образовании и поселении, совместно с активом молодежи мы проведём обучающие семинары по действующим на территории Ульяновской области программам социального и инфраструктурного развития села, в том числе государственной программы «Комплексное развитие сельских территорий». </w:t>
      </w:r>
      <w:proofErr w:type="gramEnd"/>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Кроме того, совместно с Общественной палатой Ульяновской области мы присоединяемся к проекту «Что не так73?» в социальной сети «</w:t>
      </w:r>
      <w:proofErr w:type="spellStart"/>
      <w:r w:rsidRPr="006D56C1">
        <w:rPr>
          <w:rFonts w:ascii="PT Astra Serif" w:hAnsi="PT Astra Serif" w:cs="PT Astra Serif"/>
          <w:sz w:val="28"/>
          <w:szCs w:val="28"/>
        </w:rPr>
        <w:t>Instagram</w:t>
      </w:r>
      <w:proofErr w:type="spellEnd"/>
      <w:r w:rsidRPr="006D56C1">
        <w:rPr>
          <w:rFonts w:ascii="PT Astra Serif" w:hAnsi="PT Astra Serif" w:cs="PT Astra Serif"/>
          <w:sz w:val="28"/>
          <w:szCs w:val="28"/>
        </w:rPr>
        <w:t xml:space="preserve">», что позволит увеличить охват реализации проекта и позволит ускорить решение проблем, возникающих у сельской молодёжи. Таким образом, молодёжь вовлекается в выработку решений по мероприятиям по развитию инфраструктуры села, необходимых, в первую очередь, для них самих - чтобы остаться жить и работать на селе. </w:t>
      </w:r>
    </w:p>
    <w:p w:rsidR="00A4659C" w:rsidRPr="006D56C1" w:rsidRDefault="00A4659C" w:rsidP="006D56C1">
      <w:pPr>
        <w:widowControl w:val="0"/>
        <w:ind w:firstLine="709"/>
        <w:jc w:val="both"/>
        <w:rPr>
          <w:rFonts w:ascii="PT Astra Serif" w:hAnsi="PT Astra Serif"/>
          <w:sz w:val="28"/>
          <w:szCs w:val="28"/>
        </w:rPr>
      </w:pPr>
      <w:proofErr w:type="gramStart"/>
      <w:r w:rsidRPr="006D56C1">
        <w:rPr>
          <w:rFonts w:ascii="PT Astra Serif" w:hAnsi="PT Astra Serif" w:cs="PT Astra Serif"/>
          <w:sz w:val="28"/>
          <w:szCs w:val="28"/>
        </w:rPr>
        <w:t>В рамках реализации регионального проекта «Народный парк» мы планируем создавать элементы благоустройства с так называемым «</w:t>
      </w:r>
      <w:proofErr w:type="spellStart"/>
      <w:r w:rsidRPr="006D56C1">
        <w:rPr>
          <w:rFonts w:ascii="PT Astra Serif" w:hAnsi="PT Astra Serif" w:cs="PT Astra Serif"/>
          <w:sz w:val="28"/>
          <w:szCs w:val="28"/>
        </w:rPr>
        <w:t>брендированием</w:t>
      </w:r>
      <w:proofErr w:type="spellEnd"/>
      <w:r w:rsidRPr="006D56C1">
        <w:rPr>
          <w:rFonts w:ascii="PT Astra Serif" w:hAnsi="PT Astra Serif" w:cs="PT Astra Serif"/>
          <w:sz w:val="28"/>
          <w:szCs w:val="28"/>
        </w:rPr>
        <w:t>», т. е. на площадках будут монтироваться информационные стенды, на которых будет размещаться информация по населенному пункту (знаковые даты, люди и события).</w:t>
      </w:r>
      <w:proofErr w:type="gramEnd"/>
      <w:r w:rsidRPr="006D56C1">
        <w:rPr>
          <w:rFonts w:ascii="PT Astra Serif" w:hAnsi="PT Astra Serif" w:cs="PT Astra Serif"/>
          <w:sz w:val="28"/>
          <w:szCs w:val="28"/>
        </w:rPr>
        <w:t xml:space="preserve"> </w:t>
      </w:r>
      <w:proofErr w:type="gramStart"/>
      <w:r w:rsidRPr="006D56C1">
        <w:rPr>
          <w:rFonts w:ascii="PT Astra Serif" w:hAnsi="PT Astra Serif" w:cs="PT Astra Serif"/>
          <w:sz w:val="28"/>
          <w:szCs w:val="28"/>
        </w:rPr>
        <w:t>Безусловно</w:t>
      </w:r>
      <w:proofErr w:type="gramEnd"/>
      <w:r w:rsidRPr="006D56C1">
        <w:rPr>
          <w:rFonts w:ascii="PT Astra Serif" w:hAnsi="PT Astra Serif" w:cs="PT Astra Serif"/>
          <w:sz w:val="28"/>
          <w:szCs w:val="28"/>
        </w:rPr>
        <w:t xml:space="preserve"> с участием молодёжи населённого пункта, будет определяться, что должно быть представлено на таких стендах (возможно - на основе конкурсного отбора). Мы проведем обсуждение с молодёжью каждого населенного пункта, где будет реализован данный прое</w:t>
      </w:r>
      <w:proofErr w:type="gramStart"/>
      <w:r w:rsidRPr="006D56C1">
        <w:rPr>
          <w:rFonts w:ascii="PT Astra Serif" w:hAnsi="PT Astra Serif" w:cs="PT Astra Serif"/>
          <w:sz w:val="28"/>
          <w:szCs w:val="28"/>
        </w:rPr>
        <w:t>кт в 20</w:t>
      </w:r>
      <w:proofErr w:type="gramEnd"/>
      <w:r w:rsidRPr="006D56C1">
        <w:rPr>
          <w:rFonts w:ascii="PT Astra Serif" w:hAnsi="PT Astra Serif" w:cs="PT Astra Serif"/>
          <w:sz w:val="28"/>
          <w:szCs w:val="28"/>
        </w:rPr>
        <w:t>1 году.</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Молодёжным Министерством агропромышленного комплекса и развития сельских территорий Ульяновской области было проведено исследование среди молодёжи по формированию образа сельских территорий, из которого стало ясно, что только половина сельской молодёжи знают о мерах государственной поддержке молодых специалистов.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рамках решения проблемы информированности молодёжи на селе мы собрали от всех органов государственной власти области информацию о действующих мерах поддержки молодёжи и сформировали один единый информационный буклет - «Справочник молодого специалиста Ульяновской области», который мы будем ежегодно обновлять и распространять. Наша задача - максимально помочь молодым специалистам, работающим на селе, </w:t>
      </w:r>
      <w:r w:rsidRPr="006D56C1">
        <w:rPr>
          <w:rFonts w:ascii="PT Astra Serif" w:hAnsi="PT Astra Serif" w:cs="PT Astra Serif"/>
          <w:sz w:val="28"/>
          <w:szCs w:val="28"/>
        </w:rPr>
        <w:lastRenderedPageBreak/>
        <w:t>получать все существующие виды поддержки.</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u w:val="single"/>
        </w:rPr>
        <w:t>Третье направление</w:t>
      </w:r>
      <w:r w:rsidRPr="006D56C1">
        <w:rPr>
          <w:rFonts w:ascii="PT Astra Serif" w:hAnsi="PT Astra Serif" w:cs="PT Astra Serif"/>
          <w:sz w:val="28"/>
          <w:szCs w:val="28"/>
        </w:rPr>
        <w:t xml:space="preserve"> - проектно-исследовательская работа.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В рамках данного направления специалистами Агентства совместно с сотрудниками Центра стратегических исследований Ульяновской области ведется формирование направлений развития молодёжной политики на сельских территориях. Данное </w:t>
      </w:r>
      <w:proofErr w:type="gramStart"/>
      <w:r w:rsidRPr="006D56C1">
        <w:rPr>
          <w:rFonts w:ascii="PT Astra Serif" w:hAnsi="PT Astra Serif" w:cs="PT Astra Serif"/>
          <w:sz w:val="28"/>
          <w:szCs w:val="28"/>
        </w:rPr>
        <w:t>исследование</w:t>
      </w:r>
      <w:proofErr w:type="gramEnd"/>
      <w:r w:rsidRPr="006D56C1">
        <w:rPr>
          <w:rFonts w:ascii="PT Astra Serif" w:hAnsi="PT Astra Serif" w:cs="PT Astra Serif"/>
          <w:sz w:val="28"/>
          <w:szCs w:val="28"/>
        </w:rPr>
        <w:t xml:space="preserve"> поможет выявить: </w:t>
      </w:r>
      <w:proofErr w:type="gramStart"/>
      <w:r w:rsidRPr="006D56C1">
        <w:rPr>
          <w:rFonts w:ascii="PT Astra Serif" w:hAnsi="PT Astra Serif" w:cs="PT Astra Serif"/>
          <w:sz w:val="28"/>
          <w:szCs w:val="28"/>
        </w:rPr>
        <w:t>какие</w:t>
      </w:r>
      <w:proofErr w:type="gramEnd"/>
      <w:r w:rsidRPr="006D56C1">
        <w:rPr>
          <w:rFonts w:ascii="PT Astra Serif" w:hAnsi="PT Astra Serif" w:cs="PT Astra Serif"/>
          <w:sz w:val="28"/>
          <w:szCs w:val="28"/>
        </w:rPr>
        <w:t xml:space="preserve"> ещё существуют барьеры молодежи для их развития и жизни на сельских территориях и выстроить планомерное межотраслевое взаимодействие для решения этих проблем и остановить отток молодёжи из села в город.</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Одним из ключевых направлений развития молодёжной </w:t>
      </w:r>
      <w:proofErr w:type="gramStart"/>
      <w:r w:rsidRPr="006D56C1">
        <w:rPr>
          <w:rFonts w:ascii="PT Astra Serif" w:hAnsi="PT Astra Serif" w:cs="PT Astra Serif"/>
          <w:sz w:val="28"/>
          <w:szCs w:val="28"/>
        </w:rPr>
        <w:t>политики на</w:t>
      </w:r>
      <w:proofErr w:type="gramEnd"/>
      <w:r w:rsidRPr="006D56C1">
        <w:rPr>
          <w:rFonts w:ascii="PT Astra Serif" w:hAnsi="PT Astra Serif" w:cs="PT Astra Serif"/>
          <w:sz w:val="28"/>
          <w:szCs w:val="28"/>
        </w:rPr>
        <w:t xml:space="preserve"> сегодняшний день является поддержка в рамках развития своего бизнеса на сельских территориях.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Программа </w:t>
      </w:r>
      <w:proofErr w:type="spellStart"/>
      <w:r w:rsidRPr="006D56C1">
        <w:rPr>
          <w:rFonts w:ascii="PT Astra Serif" w:hAnsi="PT Astra Serif" w:cs="PT Astra Serif"/>
          <w:sz w:val="28"/>
          <w:szCs w:val="28"/>
        </w:rPr>
        <w:t>грантовой</w:t>
      </w:r>
      <w:proofErr w:type="spellEnd"/>
      <w:r w:rsidRPr="006D56C1">
        <w:rPr>
          <w:rFonts w:ascii="PT Astra Serif" w:hAnsi="PT Astra Serif" w:cs="PT Astra Serif"/>
          <w:sz w:val="28"/>
          <w:szCs w:val="28"/>
        </w:rPr>
        <w:t xml:space="preserve"> поддержки «Начинающий фермер» реализуется в регионе с 2012 года, в 2020 году гранты на развитие своего </w:t>
      </w:r>
      <w:proofErr w:type="spellStart"/>
      <w:r w:rsidRPr="006D56C1">
        <w:rPr>
          <w:rFonts w:ascii="PT Astra Serif" w:hAnsi="PT Astra Serif" w:cs="PT Astra Serif"/>
          <w:sz w:val="28"/>
          <w:szCs w:val="28"/>
        </w:rPr>
        <w:t>агробизнеса</w:t>
      </w:r>
      <w:proofErr w:type="spellEnd"/>
      <w:r w:rsidRPr="006D56C1">
        <w:rPr>
          <w:rFonts w:ascii="PT Astra Serif" w:hAnsi="PT Astra Serif" w:cs="PT Astra Serif"/>
          <w:sz w:val="28"/>
          <w:szCs w:val="28"/>
        </w:rPr>
        <w:t xml:space="preserve"> предоставляются на безвозмездной и безвозвратной основе в размере от 3,0 до 5,0 млн. рублей.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Стоит отметить, что за последние 6 лет победителями конкурса по этой </w:t>
      </w:r>
      <w:proofErr w:type="spellStart"/>
      <w:r w:rsidRPr="006D56C1">
        <w:rPr>
          <w:rFonts w:ascii="PT Astra Serif" w:hAnsi="PT Astra Serif" w:cs="PT Astra Serif"/>
          <w:sz w:val="28"/>
          <w:szCs w:val="28"/>
        </w:rPr>
        <w:t>грантовой</w:t>
      </w:r>
      <w:proofErr w:type="spellEnd"/>
      <w:r w:rsidRPr="006D56C1">
        <w:rPr>
          <w:rFonts w:ascii="PT Astra Serif" w:hAnsi="PT Astra Serif" w:cs="PT Astra Serif"/>
          <w:sz w:val="28"/>
          <w:szCs w:val="28"/>
        </w:rPr>
        <w:t xml:space="preserve"> поддержке стали 79 молодых предпринимателей в возрасте до 35 лет, что составляет порядка 50% от общего количества победителей, а 43 из них - в возрасте до 30 лет, что составляет более 26% от общего количества победителей.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Министерством определены новые направления работы по привлечению кадров в отрасль. Так, изучив итоги приёмной компании в наш аграрный Университет, выяснилось, что в 2019 году из всей Ульяновской области на аграрные направления поступило всего 81 студент и 21 из них это жители города Ульяновск.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 xml:space="preserve">Министерством принято решение и разработана специальная аграрная стипендия студентам, поступившим по целевому обучению в аграрный университет, по основным востребованным направлениям подготовки </w:t>
      </w:r>
      <w:proofErr w:type="gramStart"/>
      <w:r w:rsidRPr="006D56C1">
        <w:rPr>
          <w:rFonts w:ascii="PT Astra Serif" w:hAnsi="PT Astra Serif" w:cs="PT Astra Serif"/>
          <w:sz w:val="28"/>
          <w:szCs w:val="28"/>
        </w:rPr>
        <w:t>таких</w:t>
      </w:r>
      <w:proofErr w:type="gramEnd"/>
      <w:r w:rsidRPr="006D56C1">
        <w:rPr>
          <w:rFonts w:ascii="PT Astra Serif" w:hAnsi="PT Astra Serif" w:cs="PT Astra Serif"/>
          <w:sz w:val="28"/>
          <w:szCs w:val="28"/>
        </w:rPr>
        <w:t>, как -</w:t>
      </w:r>
      <w:r w:rsidR="00DB6D23" w:rsidRPr="006D56C1">
        <w:rPr>
          <w:rFonts w:ascii="PT Astra Serif" w:hAnsi="PT Astra Serif" w:cs="PT Astra Serif"/>
          <w:sz w:val="28"/>
          <w:szCs w:val="28"/>
        </w:rPr>
        <w:t xml:space="preserve"> </w:t>
      </w:r>
      <w:r w:rsidRPr="006D56C1">
        <w:rPr>
          <w:rFonts w:ascii="PT Astra Serif" w:hAnsi="PT Astra Serif" w:cs="PT Astra Serif"/>
          <w:sz w:val="28"/>
          <w:szCs w:val="28"/>
        </w:rPr>
        <w:t xml:space="preserve">Агрономия, </w:t>
      </w:r>
      <w:proofErr w:type="spellStart"/>
      <w:r w:rsidRPr="006D56C1">
        <w:rPr>
          <w:rFonts w:ascii="PT Astra Serif" w:hAnsi="PT Astra Serif" w:cs="PT Astra Serif"/>
          <w:sz w:val="28"/>
          <w:szCs w:val="28"/>
        </w:rPr>
        <w:t>Агроинженерия</w:t>
      </w:r>
      <w:proofErr w:type="spellEnd"/>
      <w:r w:rsidRPr="006D56C1">
        <w:rPr>
          <w:rFonts w:ascii="PT Astra Serif" w:hAnsi="PT Astra Serif" w:cs="PT Astra Serif"/>
          <w:sz w:val="28"/>
          <w:szCs w:val="28"/>
        </w:rPr>
        <w:t>, Зоотехния. Сумма стипендии до первой сессии составит 5000 рублей, а по итогам сдачи экзаменационной сессии сумма будет складываться исходя из успеваемости следующим образом:</w:t>
      </w:r>
    </w:p>
    <w:p w:rsidR="00A4659C" w:rsidRPr="006D56C1" w:rsidRDefault="00A4659C" w:rsidP="006D56C1">
      <w:pPr>
        <w:widowControl w:val="0"/>
        <w:numPr>
          <w:ilvl w:val="0"/>
          <w:numId w:val="27"/>
        </w:numPr>
        <w:ind w:left="0" w:firstLine="709"/>
        <w:jc w:val="both"/>
        <w:rPr>
          <w:rFonts w:ascii="PT Astra Serif" w:hAnsi="PT Astra Serif"/>
          <w:sz w:val="28"/>
          <w:szCs w:val="28"/>
        </w:rPr>
      </w:pPr>
      <w:r w:rsidRPr="006D56C1">
        <w:rPr>
          <w:rFonts w:ascii="PT Astra Serif" w:hAnsi="PT Astra Serif" w:cs="PT Astra Serif"/>
          <w:sz w:val="28"/>
          <w:szCs w:val="28"/>
        </w:rPr>
        <w:t>по итогам сданной экзаменационной сессии на «отлично» – 7000 рублей;</w:t>
      </w:r>
    </w:p>
    <w:p w:rsidR="00A4659C" w:rsidRPr="006D56C1" w:rsidRDefault="00A4659C" w:rsidP="006D56C1">
      <w:pPr>
        <w:widowControl w:val="0"/>
        <w:numPr>
          <w:ilvl w:val="0"/>
          <w:numId w:val="27"/>
        </w:numPr>
        <w:ind w:left="0" w:firstLine="709"/>
        <w:jc w:val="both"/>
        <w:rPr>
          <w:rFonts w:ascii="PT Astra Serif" w:hAnsi="PT Astra Serif"/>
          <w:sz w:val="28"/>
          <w:szCs w:val="28"/>
        </w:rPr>
      </w:pPr>
      <w:r w:rsidRPr="006D56C1">
        <w:rPr>
          <w:rFonts w:ascii="PT Astra Serif" w:hAnsi="PT Astra Serif" w:cs="PT Astra Serif"/>
          <w:sz w:val="28"/>
          <w:szCs w:val="28"/>
        </w:rPr>
        <w:t>по итогам сданной экзаменационной сессии на «хорошо» и «отлично» – 6000 рублей;</w:t>
      </w:r>
    </w:p>
    <w:p w:rsidR="00A4659C" w:rsidRPr="006D56C1" w:rsidRDefault="00A4659C" w:rsidP="006D56C1">
      <w:pPr>
        <w:widowControl w:val="0"/>
        <w:numPr>
          <w:ilvl w:val="0"/>
          <w:numId w:val="27"/>
        </w:numPr>
        <w:ind w:left="0" w:firstLine="709"/>
        <w:jc w:val="both"/>
        <w:rPr>
          <w:rFonts w:ascii="PT Astra Serif" w:hAnsi="PT Astra Serif"/>
          <w:sz w:val="28"/>
          <w:szCs w:val="28"/>
        </w:rPr>
      </w:pPr>
      <w:r w:rsidRPr="006D56C1">
        <w:rPr>
          <w:rFonts w:ascii="PT Astra Serif" w:hAnsi="PT Astra Serif" w:cs="PT Astra Serif"/>
          <w:sz w:val="28"/>
          <w:szCs w:val="28"/>
        </w:rPr>
        <w:t>по итогам сданной экзаменационной сессии на «удовлетворительно» и «хорошо»– 5000 рублей;</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В 2020 году 22 студента уже получили данную стипендию.</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cs="PT Astra Serif"/>
          <w:sz w:val="28"/>
          <w:szCs w:val="28"/>
        </w:rPr>
        <w:t>На 2021 год в областном бюджете на данную стипендию заложено 3 млн</w:t>
      </w:r>
      <w:proofErr w:type="gramStart"/>
      <w:r w:rsidRPr="006D56C1">
        <w:rPr>
          <w:rFonts w:ascii="PT Astra Serif" w:hAnsi="PT Astra Serif" w:cs="PT Astra Serif"/>
          <w:sz w:val="28"/>
          <w:szCs w:val="28"/>
        </w:rPr>
        <w:t>.р</w:t>
      </w:r>
      <w:proofErr w:type="gramEnd"/>
      <w:r w:rsidRPr="006D56C1">
        <w:rPr>
          <w:rFonts w:ascii="PT Astra Serif" w:hAnsi="PT Astra Serif" w:cs="PT Astra Serif"/>
          <w:sz w:val="28"/>
          <w:szCs w:val="28"/>
        </w:rPr>
        <w:t xml:space="preserve">ублей </w:t>
      </w:r>
    </w:p>
    <w:p w:rsidR="00A4659C" w:rsidRPr="006D56C1" w:rsidRDefault="00A4659C"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Также, для решения вопроса по содействию занятости и привлечения кадров на сельские территории, в рамках госпрограммы разработан ведомственный проект «Содействие занятости сельского населения». Он </w:t>
      </w:r>
      <w:r w:rsidRPr="006D56C1">
        <w:rPr>
          <w:rFonts w:ascii="PT Astra Serif" w:hAnsi="PT Astra Serif"/>
          <w:sz w:val="28"/>
          <w:szCs w:val="28"/>
        </w:rPr>
        <w:lastRenderedPageBreak/>
        <w:t xml:space="preserve">направлен на активизацию работы с представителями </w:t>
      </w:r>
      <w:proofErr w:type="spellStart"/>
      <w:r w:rsidRPr="006D56C1">
        <w:rPr>
          <w:rFonts w:ascii="PT Astra Serif" w:hAnsi="PT Astra Serif"/>
          <w:sz w:val="28"/>
          <w:szCs w:val="28"/>
        </w:rPr>
        <w:t>агробизнеса</w:t>
      </w:r>
      <w:proofErr w:type="spellEnd"/>
      <w:r w:rsidRPr="006D56C1">
        <w:rPr>
          <w:rFonts w:ascii="PT Astra Serif" w:hAnsi="PT Astra Serif"/>
          <w:sz w:val="28"/>
          <w:szCs w:val="28"/>
        </w:rPr>
        <w:t>, которым будет оказываться государственная поддержка, в части возмещения до 90 % понесенных затрат, при осуществлении целевого обучения будущих специалистов по ученическим договорам, а также возмещение части понесенных затрат на привлечение студентов, проходящих производственную практику.</w:t>
      </w:r>
    </w:p>
    <w:p w:rsidR="00A4659C" w:rsidRPr="006D56C1" w:rsidRDefault="00A4659C" w:rsidP="006D56C1">
      <w:pPr>
        <w:pStyle w:val="msonormalmailrucssattributepostfix"/>
        <w:widowControl w:val="0"/>
        <w:spacing w:before="0" w:beforeAutospacing="0" w:after="0" w:afterAutospacing="0"/>
        <w:ind w:firstLine="709"/>
        <w:jc w:val="both"/>
        <w:rPr>
          <w:rFonts w:ascii="PT Astra Serif" w:hAnsi="PT Astra Serif"/>
          <w:sz w:val="28"/>
          <w:szCs w:val="28"/>
        </w:rPr>
      </w:pPr>
      <w:r w:rsidRPr="006D56C1">
        <w:rPr>
          <w:rFonts w:ascii="PT Astra Serif" w:hAnsi="PT Astra Serif"/>
          <w:sz w:val="28"/>
          <w:szCs w:val="28"/>
        </w:rPr>
        <w:t>На 2021 год в областном бюджете на эти цели заложено 5,3 млн. рублей</w:t>
      </w:r>
    </w:p>
    <w:p w:rsidR="00A0087C" w:rsidRPr="006D56C1" w:rsidRDefault="00A0087C" w:rsidP="006D56C1">
      <w:pPr>
        <w:pStyle w:val="1"/>
        <w:keepNext w:val="0"/>
        <w:widowControl w:val="0"/>
        <w:spacing w:before="0" w:after="0"/>
        <w:ind w:firstLine="709"/>
        <w:jc w:val="both"/>
        <w:rPr>
          <w:rFonts w:ascii="PT Astra Serif" w:hAnsi="PT Astra Serif"/>
          <w:b w:val="0"/>
          <w:sz w:val="28"/>
          <w:szCs w:val="28"/>
        </w:rPr>
      </w:pPr>
    </w:p>
    <w:p w:rsidR="00D94C4C" w:rsidRPr="00733B96" w:rsidRDefault="00D94C4C" w:rsidP="00D94C4C">
      <w:pPr>
        <w:rPr>
          <w:rFonts w:ascii="PT Astra Serif" w:hAnsi="PT Astra Serif"/>
          <w:sz w:val="28"/>
          <w:szCs w:val="28"/>
        </w:rPr>
      </w:pPr>
    </w:p>
    <w:p w:rsidR="00F95172" w:rsidRPr="00733B96" w:rsidRDefault="00F95172" w:rsidP="00D55C3A">
      <w:pPr>
        <w:widowControl w:val="0"/>
        <w:autoSpaceDE w:val="0"/>
        <w:ind w:firstLine="709"/>
        <w:jc w:val="both"/>
        <w:rPr>
          <w:rFonts w:ascii="PT Astra Serif" w:hAnsi="PT Astra Serif"/>
          <w:b/>
          <w:bCs/>
          <w:sz w:val="28"/>
          <w:szCs w:val="28"/>
        </w:rPr>
        <w:sectPr w:rsidR="00F95172" w:rsidRPr="00733B96" w:rsidSect="006718F6">
          <w:headerReference w:type="default" r:id="rId12"/>
          <w:pgSz w:w="11906" w:h="16838" w:code="9"/>
          <w:pgMar w:top="1134" w:right="567" w:bottom="1134" w:left="1701" w:header="709" w:footer="709" w:gutter="0"/>
          <w:cols w:space="708"/>
          <w:titlePg/>
          <w:docGrid w:linePitch="360"/>
        </w:sectPr>
      </w:pPr>
    </w:p>
    <w:p w:rsidR="00002385" w:rsidRPr="00733B96" w:rsidRDefault="0037058F" w:rsidP="00002385">
      <w:pPr>
        <w:widowControl w:val="0"/>
        <w:autoSpaceDE w:val="0"/>
        <w:jc w:val="center"/>
        <w:rPr>
          <w:rFonts w:ascii="PT Astra Serif" w:hAnsi="PT Astra Serif"/>
          <w:b/>
          <w:bCs/>
          <w:sz w:val="28"/>
          <w:szCs w:val="28"/>
        </w:rPr>
      </w:pPr>
      <w:r w:rsidRPr="00733B96">
        <w:rPr>
          <w:rFonts w:ascii="PT Astra Serif" w:hAnsi="PT Astra Serif"/>
          <w:b/>
          <w:bCs/>
          <w:sz w:val="28"/>
          <w:szCs w:val="28"/>
          <w:lang w:val="en-US"/>
        </w:rPr>
        <w:lastRenderedPageBreak/>
        <w:t>II</w:t>
      </w:r>
      <w:r w:rsidRPr="00733B96">
        <w:rPr>
          <w:rFonts w:ascii="PT Astra Serif" w:hAnsi="PT Astra Serif"/>
          <w:b/>
          <w:bCs/>
          <w:sz w:val="28"/>
          <w:szCs w:val="28"/>
        </w:rPr>
        <w:t xml:space="preserve">. </w:t>
      </w:r>
      <w:r w:rsidR="002C4045" w:rsidRPr="00733B96">
        <w:rPr>
          <w:rFonts w:ascii="PT Astra Serif" w:hAnsi="PT Astra Serif"/>
          <w:b/>
          <w:bCs/>
          <w:sz w:val="28"/>
          <w:szCs w:val="28"/>
        </w:rPr>
        <w:t xml:space="preserve">Задачи </w:t>
      </w:r>
    </w:p>
    <w:p w:rsidR="002C4045" w:rsidRPr="00733B96" w:rsidRDefault="00581ACC" w:rsidP="00002385">
      <w:pPr>
        <w:widowControl w:val="0"/>
        <w:autoSpaceDE w:val="0"/>
        <w:jc w:val="center"/>
        <w:rPr>
          <w:rFonts w:ascii="PT Astra Serif" w:hAnsi="PT Astra Serif"/>
          <w:b/>
          <w:bCs/>
          <w:sz w:val="28"/>
          <w:szCs w:val="28"/>
        </w:rPr>
      </w:pPr>
      <w:r w:rsidRPr="00733B96">
        <w:rPr>
          <w:rFonts w:ascii="PT Astra Serif" w:hAnsi="PT Astra Serif"/>
          <w:b/>
          <w:bCs/>
          <w:sz w:val="28"/>
          <w:szCs w:val="28"/>
        </w:rPr>
        <w:t>Министерств</w:t>
      </w:r>
      <w:r w:rsidR="002C4045" w:rsidRPr="00733B96">
        <w:rPr>
          <w:rFonts w:ascii="PT Astra Serif" w:hAnsi="PT Astra Serif"/>
          <w:b/>
          <w:bCs/>
          <w:sz w:val="28"/>
          <w:szCs w:val="28"/>
        </w:rPr>
        <w:t>а</w:t>
      </w:r>
      <w:r w:rsidRPr="00733B96">
        <w:rPr>
          <w:rFonts w:ascii="PT Astra Serif" w:hAnsi="PT Astra Serif"/>
          <w:b/>
          <w:bCs/>
          <w:sz w:val="28"/>
          <w:szCs w:val="28"/>
        </w:rPr>
        <w:t xml:space="preserve"> агропромышленного комплекса и развития сельских территорий Ульяновской области </w:t>
      </w:r>
      <w:r w:rsidR="002C4045" w:rsidRPr="00733B96">
        <w:rPr>
          <w:rFonts w:ascii="PT Astra Serif" w:hAnsi="PT Astra Serif"/>
          <w:b/>
          <w:bCs/>
          <w:sz w:val="28"/>
          <w:szCs w:val="28"/>
        </w:rPr>
        <w:t>на 20</w:t>
      </w:r>
      <w:r w:rsidR="00631489" w:rsidRPr="00733B96">
        <w:rPr>
          <w:rFonts w:ascii="PT Astra Serif" w:hAnsi="PT Astra Serif"/>
          <w:b/>
          <w:bCs/>
          <w:sz w:val="28"/>
          <w:szCs w:val="28"/>
        </w:rPr>
        <w:t>2</w:t>
      </w:r>
      <w:r w:rsidR="00963BEA" w:rsidRPr="00733B96">
        <w:rPr>
          <w:rFonts w:ascii="PT Astra Serif" w:hAnsi="PT Astra Serif"/>
          <w:b/>
          <w:bCs/>
          <w:sz w:val="28"/>
          <w:szCs w:val="28"/>
        </w:rPr>
        <w:t>1</w:t>
      </w:r>
      <w:r w:rsidR="002C4045" w:rsidRPr="00733B96">
        <w:rPr>
          <w:rFonts w:ascii="PT Astra Serif" w:hAnsi="PT Astra Serif"/>
          <w:b/>
          <w:bCs/>
          <w:sz w:val="28"/>
          <w:szCs w:val="28"/>
        </w:rPr>
        <w:t xml:space="preserve"> год</w:t>
      </w:r>
    </w:p>
    <w:p w:rsidR="007C5B6E" w:rsidRPr="006D56C1" w:rsidRDefault="002C4045" w:rsidP="006D56C1">
      <w:pPr>
        <w:widowControl w:val="0"/>
        <w:autoSpaceDE w:val="0"/>
        <w:ind w:firstLine="709"/>
        <w:jc w:val="both"/>
        <w:rPr>
          <w:rFonts w:ascii="PT Astra Serif" w:hAnsi="PT Astra Serif"/>
          <w:bCs/>
          <w:sz w:val="28"/>
          <w:szCs w:val="28"/>
        </w:rPr>
      </w:pPr>
      <w:r w:rsidRPr="006D56C1">
        <w:rPr>
          <w:rFonts w:ascii="PT Astra Serif" w:hAnsi="PT Astra Serif"/>
          <w:bCs/>
          <w:sz w:val="28"/>
          <w:szCs w:val="28"/>
        </w:rPr>
        <w:t>Детально задачи Министерства на 20</w:t>
      </w:r>
      <w:r w:rsidR="00963BEA" w:rsidRPr="006D56C1">
        <w:rPr>
          <w:rFonts w:ascii="PT Astra Serif" w:hAnsi="PT Astra Serif"/>
          <w:bCs/>
          <w:sz w:val="28"/>
          <w:szCs w:val="28"/>
        </w:rPr>
        <w:t>21</w:t>
      </w:r>
      <w:r w:rsidRPr="006D56C1">
        <w:rPr>
          <w:rFonts w:ascii="PT Astra Serif" w:hAnsi="PT Astra Serif"/>
          <w:bCs/>
          <w:sz w:val="28"/>
          <w:szCs w:val="28"/>
        </w:rPr>
        <w:t xml:space="preserve"> год указаны в каждом из разделов</w:t>
      </w:r>
      <w:r w:rsidR="007C5B6E" w:rsidRPr="006D56C1">
        <w:rPr>
          <w:rFonts w:ascii="PT Astra Serif" w:hAnsi="PT Astra Serif"/>
          <w:bCs/>
          <w:sz w:val="28"/>
          <w:szCs w:val="28"/>
        </w:rPr>
        <w:t xml:space="preserve"> отчёта</w:t>
      </w:r>
      <w:r w:rsidRPr="006D56C1">
        <w:rPr>
          <w:rFonts w:ascii="PT Astra Serif" w:hAnsi="PT Astra Serif"/>
          <w:bCs/>
          <w:sz w:val="28"/>
          <w:szCs w:val="28"/>
        </w:rPr>
        <w:t xml:space="preserve">. </w:t>
      </w:r>
    </w:p>
    <w:p w:rsidR="00581ACC" w:rsidRPr="006D56C1" w:rsidRDefault="002C4045" w:rsidP="006D56C1">
      <w:pPr>
        <w:widowControl w:val="0"/>
        <w:autoSpaceDE w:val="0"/>
        <w:ind w:firstLine="709"/>
        <w:jc w:val="both"/>
        <w:rPr>
          <w:rFonts w:ascii="PT Astra Serif" w:hAnsi="PT Astra Serif"/>
          <w:sz w:val="28"/>
          <w:szCs w:val="28"/>
        </w:rPr>
      </w:pPr>
      <w:r w:rsidRPr="006D56C1">
        <w:rPr>
          <w:rFonts w:ascii="PT Astra Serif" w:hAnsi="PT Astra Serif"/>
          <w:bCs/>
          <w:sz w:val="28"/>
          <w:szCs w:val="28"/>
        </w:rPr>
        <w:t>В общем</w:t>
      </w:r>
      <w:r w:rsidR="00AB18F7" w:rsidRPr="006D56C1">
        <w:rPr>
          <w:rFonts w:ascii="PT Astra Serif" w:hAnsi="PT Astra Serif"/>
          <w:bCs/>
          <w:sz w:val="28"/>
          <w:szCs w:val="28"/>
        </w:rPr>
        <w:t>,</w:t>
      </w:r>
      <w:r w:rsidRPr="006D56C1">
        <w:rPr>
          <w:rFonts w:ascii="PT Astra Serif" w:hAnsi="PT Astra Serif"/>
          <w:bCs/>
          <w:sz w:val="28"/>
          <w:szCs w:val="28"/>
        </w:rPr>
        <w:t xml:space="preserve"> ключевые цели и приоритетные задачи Министерства на 20</w:t>
      </w:r>
      <w:r w:rsidR="00631489" w:rsidRPr="006D56C1">
        <w:rPr>
          <w:rFonts w:ascii="PT Astra Serif" w:hAnsi="PT Astra Serif"/>
          <w:bCs/>
          <w:sz w:val="28"/>
          <w:szCs w:val="28"/>
        </w:rPr>
        <w:t>2</w:t>
      </w:r>
      <w:r w:rsidR="00733B96" w:rsidRPr="006D56C1">
        <w:rPr>
          <w:rFonts w:ascii="PT Astra Serif" w:hAnsi="PT Astra Serif"/>
          <w:bCs/>
          <w:sz w:val="28"/>
          <w:szCs w:val="28"/>
        </w:rPr>
        <w:t>1</w:t>
      </w:r>
      <w:r w:rsidRPr="006D56C1">
        <w:rPr>
          <w:rFonts w:ascii="PT Astra Serif" w:hAnsi="PT Astra Serif"/>
          <w:bCs/>
          <w:sz w:val="28"/>
          <w:szCs w:val="28"/>
        </w:rPr>
        <w:t xml:space="preserve"> год определены в </w:t>
      </w:r>
      <w:r w:rsidR="00581ACC" w:rsidRPr="006D56C1">
        <w:rPr>
          <w:rFonts w:ascii="PT Astra Serif" w:hAnsi="PT Astra Serif"/>
          <w:bCs/>
          <w:sz w:val="28"/>
          <w:szCs w:val="28"/>
        </w:rPr>
        <w:t>«Публичной декларации ключевых целей и приоритетных задач Министерства на 20</w:t>
      </w:r>
      <w:r w:rsidR="00631489" w:rsidRPr="006D56C1">
        <w:rPr>
          <w:rFonts w:ascii="PT Astra Serif" w:hAnsi="PT Astra Serif"/>
          <w:bCs/>
          <w:sz w:val="28"/>
          <w:szCs w:val="28"/>
        </w:rPr>
        <w:t>2</w:t>
      </w:r>
      <w:r w:rsidR="00963BEA" w:rsidRPr="006D56C1">
        <w:rPr>
          <w:rFonts w:ascii="PT Astra Serif" w:hAnsi="PT Astra Serif"/>
          <w:bCs/>
          <w:sz w:val="28"/>
          <w:szCs w:val="28"/>
        </w:rPr>
        <w:t>1</w:t>
      </w:r>
      <w:r w:rsidR="00581ACC" w:rsidRPr="006D56C1">
        <w:rPr>
          <w:rFonts w:ascii="PT Astra Serif" w:hAnsi="PT Astra Serif"/>
          <w:bCs/>
          <w:sz w:val="28"/>
          <w:szCs w:val="28"/>
        </w:rPr>
        <w:t xml:space="preserve"> год» (далее –</w:t>
      </w:r>
      <w:r w:rsidR="005C0ACF" w:rsidRPr="006D56C1">
        <w:rPr>
          <w:rFonts w:ascii="PT Astra Serif" w:hAnsi="PT Astra Serif"/>
          <w:bCs/>
          <w:sz w:val="28"/>
          <w:szCs w:val="28"/>
        </w:rPr>
        <w:t xml:space="preserve"> </w:t>
      </w:r>
      <w:r w:rsidR="00581ACC" w:rsidRPr="006D56C1">
        <w:rPr>
          <w:rFonts w:ascii="PT Astra Serif" w:hAnsi="PT Astra Serif"/>
          <w:bCs/>
          <w:sz w:val="28"/>
          <w:szCs w:val="28"/>
        </w:rPr>
        <w:t>Деклараци</w:t>
      </w:r>
      <w:r w:rsidRPr="006D56C1">
        <w:rPr>
          <w:rFonts w:ascii="PT Astra Serif" w:hAnsi="PT Astra Serif"/>
          <w:bCs/>
          <w:sz w:val="28"/>
          <w:szCs w:val="28"/>
        </w:rPr>
        <w:t>я</w:t>
      </w:r>
      <w:r w:rsidR="00581ACC" w:rsidRPr="006D56C1">
        <w:rPr>
          <w:rFonts w:ascii="PT Astra Serif" w:hAnsi="PT Astra Serif"/>
          <w:bCs/>
          <w:sz w:val="28"/>
          <w:szCs w:val="28"/>
        </w:rPr>
        <w:t>).</w:t>
      </w:r>
      <w:r w:rsidR="00581ACC" w:rsidRPr="006D56C1">
        <w:rPr>
          <w:rFonts w:ascii="PT Astra Serif" w:hAnsi="PT Astra Serif"/>
          <w:sz w:val="28"/>
          <w:szCs w:val="28"/>
        </w:rPr>
        <w:t xml:space="preserve"> </w:t>
      </w:r>
    </w:p>
    <w:p w:rsidR="00581ACC" w:rsidRPr="006D56C1" w:rsidRDefault="00581ACC" w:rsidP="006D56C1">
      <w:pPr>
        <w:widowControl w:val="0"/>
        <w:autoSpaceDE w:val="0"/>
        <w:ind w:firstLine="709"/>
        <w:jc w:val="both"/>
        <w:rPr>
          <w:rFonts w:ascii="PT Astra Serif" w:hAnsi="PT Astra Serif"/>
          <w:b/>
          <w:sz w:val="28"/>
          <w:szCs w:val="28"/>
        </w:rPr>
      </w:pPr>
      <w:r w:rsidRPr="006D56C1">
        <w:rPr>
          <w:rFonts w:ascii="PT Astra Serif" w:hAnsi="PT Astra Serif"/>
          <w:bCs/>
          <w:sz w:val="28"/>
          <w:szCs w:val="28"/>
        </w:rPr>
        <w:t xml:space="preserve">Согласно Декларации </w:t>
      </w:r>
      <w:r w:rsidRPr="006D56C1">
        <w:rPr>
          <w:rFonts w:ascii="PT Astra Serif" w:hAnsi="PT Astra Serif"/>
          <w:b/>
          <w:bCs/>
          <w:sz w:val="28"/>
          <w:szCs w:val="28"/>
        </w:rPr>
        <w:t>ключевыми целями Министерства на 20</w:t>
      </w:r>
      <w:r w:rsidR="00631489" w:rsidRPr="006D56C1">
        <w:rPr>
          <w:rFonts w:ascii="PT Astra Serif" w:hAnsi="PT Astra Serif"/>
          <w:b/>
          <w:bCs/>
          <w:sz w:val="28"/>
          <w:szCs w:val="28"/>
        </w:rPr>
        <w:t>2</w:t>
      </w:r>
      <w:r w:rsidR="00733B96" w:rsidRPr="006D56C1">
        <w:rPr>
          <w:rFonts w:ascii="PT Astra Serif" w:hAnsi="PT Astra Serif"/>
          <w:b/>
          <w:bCs/>
          <w:sz w:val="28"/>
          <w:szCs w:val="28"/>
        </w:rPr>
        <w:t>1</w:t>
      </w:r>
      <w:r w:rsidRPr="006D56C1">
        <w:rPr>
          <w:rFonts w:ascii="PT Astra Serif" w:hAnsi="PT Astra Serif"/>
          <w:b/>
          <w:bCs/>
          <w:sz w:val="28"/>
          <w:szCs w:val="28"/>
        </w:rPr>
        <w:t xml:space="preserve"> год являются: </w:t>
      </w:r>
    </w:p>
    <w:p w:rsidR="00733B96" w:rsidRPr="006D56C1" w:rsidRDefault="00733B96"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1. </w:t>
      </w:r>
      <w:r w:rsidRPr="006D56C1">
        <w:rPr>
          <w:rFonts w:ascii="PT Astra Serif" w:hAnsi="PT Astra Serif"/>
          <w:sz w:val="28"/>
          <w:szCs w:val="28"/>
        </w:rPr>
        <w:t xml:space="preserve">Увеличение производства продукции сельского хозяйства в целях обеспечения продовольственной безопасности Ульяновской области согласно Доктрине продовольственной безопасности Ульяновской области </w:t>
      </w:r>
    </w:p>
    <w:p w:rsidR="00733B96" w:rsidRPr="006D56C1" w:rsidRDefault="00733B96"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2. </w:t>
      </w:r>
      <w:r w:rsidRPr="006D56C1">
        <w:rPr>
          <w:rFonts w:ascii="PT Astra Serif" w:hAnsi="PT Astra Serif"/>
          <w:sz w:val="28"/>
          <w:szCs w:val="28"/>
        </w:rPr>
        <w:t>Развитие малых форм хозяйствования на селе через реализацию региональной составляющей федерального проекта «Система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w:t>
      </w:r>
    </w:p>
    <w:p w:rsidR="00733B96" w:rsidRPr="006D56C1" w:rsidRDefault="00733B96"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3. </w:t>
      </w:r>
      <w:r w:rsidRPr="006D56C1">
        <w:rPr>
          <w:rFonts w:ascii="PT Astra Serif" w:hAnsi="PT Astra Serif"/>
          <w:sz w:val="28"/>
          <w:szCs w:val="28"/>
        </w:rPr>
        <w:t>Увеличение экспорта продукции агропромышленного комплекса Ульяновской области через реализацию региональной составляющей федерального проекта «Экспорт продукции АПК» национального проекта «Международная кооперация и экспорт».</w:t>
      </w:r>
    </w:p>
    <w:p w:rsidR="00733B96" w:rsidRPr="006D56C1" w:rsidRDefault="00733B96"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4. </w:t>
      </w:r>
      <w:r w:rsidRPr="006D56C1">
        <w:rPr>
          <w:rFonts w:ascii="PT Astra Serif" w:hAnsi="PT Astra Serif"/>
          <w:sz w:val="28"/>
          <w:szCs w:val="28"/>
        </w:rPr>
        <w:t>Повышение конкурентоспособности и эффективности предприятий агропромышленного комплекса</w:t>
      </w:r>
    </w:p>
    <w:p w:rsidR="00733B96" w:rsidRPr="006D56C1" w:rsidRDefault="00733B96" w:rsidP="006D56C1">
      <w:pPr>
        <w:widowControl w:val="0"/>
        <w:ind w:firstLine="709"/>
        <w:jc w:val="both"/>
        <w:rPr>
          <w:rFonts w:ascii="PT Astra Serif" w:hAnsi="PT Astra Serif"/>
          <w:sz w:val="28"/>
          <w:szCs w:val="28"/>
        </w:rPr>
      </w:pPr>
      <w:r w:rsidRPr="006D56C1">
        <w:rPr>
          <w:rFonts w:ascii="PT Astra Serif" w:hAnsi="PT Astra Serif"/>
          <w:bCs/>
          <w:sz w:val="28"/>
          <w:szCs w:val="28"/>
        </w:rPr>
        <w:t xml:space="preserve">5. </w:t>
      </w:r>
      <w:r w:rsidRPr="006D56C1">
        <w:rPr>
          <w:rFonts w:ascii="PT Astra Serif" w:hAnsi="PT Astra Serif"/>
          <w:sz w:val="28"/>
          <w:szCs w:val="28"/>
        </w:rPr>
        <w:t>Обеспечение устойчивого развития сельских территорий, занятости сельского населения, повышение уровня жизни на селе.</w:t>
      </w:r>
    </w:p>
    <w:p w:rsidR="00581ACC" w:rsidRPr="006D56C1" w:rsidRDefault="00581ACC" w:rsidP="006D56C1">
      <w:pPr>
        <w:widowControl w:val="0"/>
        <w:autoSpaceDE w:val="0"/>
        <w:ind w:firstLine="709"/>
        <w:jc w:val="both"/>
        <w:rPr>
          <w:rFonts w:ascii="PT Astra Serif" w:hAnsi="PT Astra Serif"/>
          <w:sz w:val="28"/>
          <w:szCs w:val="28"/>
        </w:rPr>
      </w:pPr>
      <w:r w:rsidRPr="006D56C1">
        <w:rPr>
          <w:rFonts w:ascii="PT Astra Serif" w:hAnsi="PT Astra Serif"/>
          <w:b/>
          <w:sz w:val="28"/>
          <w:szCs w:val="28"/>
        </w:rPr>
        <w:t xml:space="preserve">Достижение ключевых целей </w:t>
      </w:r>
      <w:r w:rsidRPr="006D56C1">
        <w:rPr>
          <w:rFonts w:ascii="PT Astra Serif" w:hAnsi="PT Astra Serif"/>
          <w:sz w:val="28"/>
          <w:szCs w:val="28"/>
        </w:rPr>
        <w:t>Министерства планируется</w:t>
      </w:r>
      <w:r w:rsidRPr="006D56C1">
        <w:rPr>
          <w:rFonts w:ascii="PT Astra Serif" w:hAnsi="PT Astra Serif"/>
          <w:b/>
          <w:sz w:val="28"/>
          <w:szCs w:val="28"/>
        </w:rPr>
        <w:t xml:space="preserve"> через реализацию соответствующих задач</w:t>
      </w:r>
      <w:r w:rsidRPr="006D56C1">
        <w:rPr>
          <w:rFonts w:ascii="PT Astra Serif" w:hAnsi="PT Astra Serif"/>
          <w:sz w:val="28"/>
          <w:szCs w:val="28"/>
        </w:rPr>
        <w:t>:</w:t>
      </w:r>
    </w:p>
    <w:p w:rsidR="00963BEA" w:rsidRPr="006D56C1" w:rsidRDefault="00963BEA" w:rsidP="006D56C1">
      <w:pPr>
        <w:widowControl w:val="0"/>
        <w:ind w:firstLine="709"/>
        <w:jc w:val="both"/>
        <w:rPr>
          <w:rFonts w:ascii="PT Astra Serif" w:hAnsi="PT Astra Serif"/>
          <w:sz w:val="28"/>
          <w:szCs w:val="28"/>
        </w:rPr>
      </w:pPr>
      <w:r w:rsidRPr="006D56C1">
        <w:rPr>
          <w:rFonts w:ascii="PT Astra Serif" w:hAnsi="PT Astra Serif"/>
          <w:sz w:val="28"/>
          <w:szCs w:val="28"/>
        </w:rPr>
        <w:t xml:space="preserve">Итак, что касается </w:t>
      </w:r>
      <w:r w:rsidRPr="006D56C1">
        <w:rPr>
          <w:rFonts w:ascii="PT Astra Serif" w:hAnsi="PT Astra Serif"/>
          <w:b/>
          <w:sz w:val="28"/>
          <w:szCs w:val="28"/>
        </w:rPr>
        <w:t>приоритетов и задач на 2021 год.</w:t>
      </w:r>
    </w:p>
    <w:p w:rsidR="00963BEA" w:rsidRPr="006D56C1" w:rsidRDefault="00963BEA" w:rsidP="006D56C1">
      <w:pPr>
        <w:widowControl w:val="0"/>
        <w:ind w:firstLine="709"/>
        <w:jc w:val="both"/>
        <w:rPr>
          <w:rFonts w:ascii="PT Astra Serif" w:hAnsi="PT Astra Serif"/>
          <w:b/>
          <w:i/>
          <w:sz w:val="28"/>
          <w:szCs w:val="28"/>
        </w:rPr>
      </w:pPr>
      <w:r w:rsidRPr="006D56C1">
        <w:rPr>
          <w:rFonts w:ascii="PT Astra Serif" w:hAnsi="PT Astra Serif"/>
          <w:b/>
          <w:i/>
          <w:sz w:val="28"/>
          <w:szCs w:val="28"/>
        </w:rPr>
        <w:t xml:space="preserve">По цели № </w:t>
      </w:r>
      <w:r w:rsidRPr="006D56C1">
        <w:rPr>
          <w:rFonts w:ascii="PT Astra Serif" w:hAnsi="PT Astra Serif"/>
          <w:b/>
          <w:bCs/>
          <w:i/>
          <w:sz w:val="28"/>
          <w:szCs w:val="28"/>
        </w:rPr>
        <w:t xml:space="preserve">1 Публичной декларации. </w:t>
      </w:r>
      <w:r w:rsidRPr="006D56C1">
        <w:rPr>
          <w:rFonts w:ascii="PT Astra Serif" w:hAnsi="PT Astra Serif"/>
          <w:b/>
          <w:i/>
          <w:sz w:val="28"/>
          <w:szCs w:val="28"/>
        </w:rPr>
        <w:t xml:space="preserve">Увеличение производства продукции сельского хозяйства в целях обеспечения продовольственной безопасности Ульяновской области согласно Доктрине продовольственной безопасности Ульяновской области </w:t>
      </w:r>
    </w:p>
    <w:p w:rsidR="00963BEA" w:rsidRPr="006D56C1" w:rsidRDefault="00963BEA" w:rsidP="006D56C1">
      <w:pPr>
        <w:widowControl w:val="0"/>
        <w:ind w:firstLine="709"/>
        <w:jc w:val="both"/>
        <w:rPr>
          <w:rFonts w:ascii="PT Astra Serif" w:hAnsi="PT Astra Serif"/>
          <w:bCs/>
          <w:sz w:val="28"/>
          <w:szCs w:val="28"/>
        </w:rPr>
      </w:pPr>
      <w:r w:rsidRPr="006D56C1">
        <w:rPr>
          <w:rFonts w:ascii="PT Astra Serif" w:hAnsi="PT Astra Serif"/>
          <w:bCs/>
          <w:sz w:val="28"/>
          <w:szCs w:val="28"/>
        </w:rPr>
        <w:t xml:space="preserve">Здесь мы ставим </w:t>
      </w:r>
      <w:r w:rsidRPr="006D56C1">
        <w:rPr>
          <w:rFonts w:ascii="PT Astra Serif" w:hAnsi="PT Astra Serif"/>
          <w:b/>
          <w:bCs/>
          <w:sz w:val="28"/>
          <w:szCs w:val="28"/>
        </w:rPr>
        <w:t>следующие задачи</w:t>
      </w:r>
      <w:r w:rsidRPr="006D56C1">
        <w:rPr>
          <w:rFonts w:ascii="PT Astra Serif" w:hAnsi="PT Astra Serif"/>
          <w:bCs/>
          <w:sz w:val="28"/>
          <w:szCs w:val="28"/>
        </w:rPr>
        <w:t>:</w:t>
      </w:r>
    </w:p>
    <w:p w:rsidR="00963BEA" w:rsidRPr="006D56C1" w:rsidRDefault="00963BEA" w:rsidP="006D56C1">
      <w:pPr>
        <w:pStyle w:val="ab"/>
        <w:widowControl w:val="0"/>
        <w:numPr>
          <w:ilvl w:val="0"/>
          <w:numId w:val="28"/>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Сохранение общей посевной площади, расширение посевных площадей под зерновыми и кормовыми культурами, масличными культурами, овощами, картофелем.</w:t>
      </w:r>
    </w:p>
    <w:p w:rsidR="00963BEA" w:rsidRPr="006D56C1" w:rsidRDefault="00963BEA" w:rsidP="006D56C1">
      <w:pPr>
        <w:pStyle w:val="ab"/>
        <w:widowControl w:val="0"/>
        <w:numPr>
          <w:ilvl w:val="0"/>
          <w:numId w:val="28"/>
        </w:numPr>
        <w:spacing w:after="0" w:line="240" w:lineRule="auto"/>
        <w:ind w:left="0" w:firstLine="709"/>
        <w:jc w:val="both"/>
        <w:rPr>
          <w:rFonts w:ascii="PT Astra Serif" w:hAnsi="PT Astra Serif"/>
          <w:bCs/>
          <w:i/>
          <w:sz w:val="28"/>
          <w:szCs w:val="28"/>
        </w:rPr>
      </w:pPr>
      <w:r w:rsidRPr="006D56C1">
        <w:rPr>
          <w:rFonts w:ascii="PT Astra Serif" w:hAnsi="PT Astra Serif"/>
          <w:bCs/>
          <w:sz w:val="28"/>
          <w:szCs w:val="28"/>
        </w:rPr>
        <w:t xml:space="preserve">Повышение урожайности сельскохозяйственных </w:t>
      </w:r>
      <w:r w:rsidRPr="006D56C1">
        <w:rPr>
          <w:rFonts w:ascii="PT Astra Serif" w:hAnsi="PT Astra Serif"/>
          <w:bCs/>
          <w:i/>
          <w:sz w:val="28"/>
          <w:szCs w:val="28"/>
        </w:rPr>
        <w:t>(за счёт повышения доли высеваемых элитных семян внедрения перспективных сортов, применения научно обоснованных доз внесения удобрений и средств химизации)</w:t>
      </w:r>
    </w:p>
    <w:p w:rsidR="00963BEA" w:rsidRPr="006D56C1" w:rsidRDefault="00963BEA" w:rsidP="006D56C1">
      <w:pPr>
        <w:pStyle w:val="ab"/>
        <w:widowControl w:val="0"/>
        <w:numPr>
          <w:ilvl w:val="0"/>
          <w:numId w:val="28"/>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Техническое переоснащение мелиоративных систем по подпрограмме «Развитие мелиорации земель сельскохозяйственного назначения»</w:t>
      </w:r>
    </w:p>
    <w:p w:rsidR="00963BEA" w:rsidRPr="006D56C1" w:rsidRDefault="00963BEA" w:rsidP="006D56C1">
      <w:pPr>
        <w:pStyle w:val="ab"/>
        <w:widowControl w:val="0"/>
        <w:numPr>
          <w:ilvl w:val="0"/>
          <w:numId w:val="28"/>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Улучшение генофонда сельскохозяйственных животных, повышение их продуктивных качеств</w:t>
      </w:r>
    </w:p>
    <w:p w:rsidR="00963BEA" w:rsidRPr="006D56C1" w:rsidRDefault="00963BEA" w:rsidP="006D56C1">
      <w:pPr>
        <w:pStyle w:val="ab"/>
        <w:widowControl w:val="0"/>
        <w:numPr>
          <w:ilvl w:val="0"/>
          <w:numId w:val="28"/>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lastRenderedPageBreak/>
        <w:t>Строительство новых животноводческих комплексов, реконструкция и модернизация существующих животноводческих объектов</w:t>
      </w:r>
    </w:p>
    <w:p w:rsidR="00963BEA" w:rsidRPr="006D56C1" w:rsidRDefault="00963BEA" w:rsidP="006D56C1">
      <w:pPr>
        <w:widowControl w:val="0"/>
        <w:ind w:firstLine="709"/>
        <w:jc w:val="both"/>
        <w:rPr>
          <w:rFonts w:ascii="PT Astra Serif" w:hAnsi="PT Astra Serif"/>
          <w:b/>
          <w:i/>
          <w:sz w:val="28"/>
          <w:szCs w:val="28"/>
        </w:rPr>
      </w:pPr>
      <w:r w:rsidRPr="006D56C1">
        <w:rPr>
          <w:rFonts w:ascii="PT Astra Serif" w:hAnsi="PT Astra Serif"/>
          <w:b/>
          <w:bCs/>
          <w:i/>
          <w:sz w:val="28"/>
          <w:szCs w:val="28"/>
        </w:rPr>
        <w:t xml:space="preserve">По цели № 2. </w:t>
      </w:r>
      <w:r w:rsidRPr="006D56C1">
        <w:rPr>
          <w:rFonts w:ascii="PT Astra Serif" w:hAnsi="PT Astra Serif"/>
          <w:b/>
          <w:i/>
          <w:sz w:val="28"/>
          <w:szCs w:val="28"/>
        </w:rPr>
        <w:t>Развитие малых форм хозяйствования на селе через реализацию региональной составляющей федерального проекта «Система поддержки фермеров и развитие сельской кооперации»</w:t>
      </w:r>
    </w:p>
    <w:p w:rsidR="00963BEA" w:rsidRPr="006D56C1" w:rsidRDefault="00963BEA" w:rsidP="006D56C1">
      <w:pPr>
        <w:widowControl w:val="0"/>
        <w:ind w:firstLine="709"/>
        <w:jc w:val="both"/>
        <w:rPr>
          <w:rFonts w:ascii="PT Astra Serif" w:hAnsi="PT Astra Serif"/>
          <w:b/>
          <w:sz w:val="28"/>
          <w:szCs w:val="28"/>
        </w:rPr>
      </w:pPr>
      <w:r w:rsidRPr="006D56C1">
        <w:rPr>
          <w:rFonts w:ascii="PT Astra Serif" w:hAnsi="PT Astra Serif"/>
          <w:b/>
          <w:sz w:val="28"/>
          <w:szCs w:val="28"/>
        </w:rPr>
        <w:t>Задачи следующие:</w:t>
      </w:r>
    </w:p>
    <w:p w:rsidR="00963BEA" w:rsidRPr="006D56C1" w:rsidRDefault="00963BEA" w:rsidP="006D56C1">
      <w:pPr>
        <w:pStyle w:val="ab"/>
        <w:widowControl w:val="0"/>
        <w:numPr>
          <w:ilvl w:val="0"/>
          <w:numId w:val="29"/>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Реализация мероприятий (за счёт средств федерального и областного бюджета) в рамках федерального проекта:</w:t>
      </w:r>
    </w:p>
    <w:p w:rsidR="00963BEA" w:rsidRPr="006D56C1" w:rsidRDefault="00963BEA" w:rsidP="006D56C1">
      <w:pPr>
        <w:pStyle w:val="ab"/>
        <w:widowControl w:val="0"/>
        <w:spacing w:after="0" w:line="240" w:lineRule="auto"/>
        <w:ind w:left="0" w:firstLine="709"/>
        <w:jc w:val="both"/>
        <w:rPr>
          <w:rFonts w:ascii="PT Astra Serif" w:hAnsi="PT Astra Serif"/>
          <w:sz w:val="28"/>
          <w:szCs w:val="28"/>
        </w:rPr>
      </w:pPr>
      <w:r w:rsidRPr="006D56C1">
        <w:rPr>
          <w:rFonts w:ascii="PT Astra Serif" w:hAnsi="PT Astra Serif"/>
          <w:sz w:val="28"/>
          <w:szCs w:val="28"/>
        </w:rPr>
        <w:t>- предоставление грантов на реализацию проектов «</w:t>
      </w:r>
      <w:proofErr w:type="spellStart"/>
      <w:r w:rsidRPr="006D56C1">
        <w:rPr>
          <w:rFonts w:ascii="PT Astra Serif" w:hAnsi="PT Astra Serif"/>
          <w:sz w:val="28"/>
          <w:szCs w:val="28"/>
        </w:rPr>
        <w:t>Агростартап</w:t>
      </w:r>
      <w:proofErr w:type="spellEnd"/>
      <w:r w:rsidRPr="006D56C1">
        <w:rPr>
          <w:rFonts w:ascii="PT Astra Serif" w:hAnsi="PT Astra Serif"/>
          <w:sz w:val="28"/>
          <w:szCs w:val="28"/>
        </w:rPr>
        <w:t>»;</w:t>
      </w:r>
    </w:p>
    <w:p w:rsidR="00963BEA" w:rsidRPr="006D56C1" w:rsidRDefault="00963BEA" w:rsidP="006D56C1">
      <w:pPr>
        <w:pStyle w:val="ab"/>
        <w:widowControl w:val="0"/>
        <w:spacing w:after="0" w:line="240" w:lineRule="auto"/>
        <w:ind w:left="0" w:firstLine="709"/>
        <w:jc w:val="both"/>
        <w:rPr>
          <w:rFonts w:ascii="PT Astra Serif" w:hAnsi="PT Astra Serif"/>
          <w:sz w:val="28"/>
          <w:szCs w:val="28"/>
        </w:rPr>
      </w:pPr>
      <w:r w:rsidRPr="006D56C1">
        <w:rPr>
          <w:rFonts w:ascii="PT Astra Serif" w:hAnsi="PT Astra Serif"/>
          <w:sz w:val="28"/>
          <w:szCs w:val="28"/>
        </w:rPr>
        <w:t>- выплата субсидий сельскохозяйственным потребительским кооперативам в целях возмещения части их затрат, связанных с развитием;</w:t>
      </w:r>
    </w:p>
    <w:p w:rsidR="00963BEA" w:rsidRPr="006D56C1" w:rsidRDefault="00963BEA" w:rsidP="006D56C1">
      <w:pPr>
        <w:pStyle w:val="ab"/>
        <w:widowControl w:val="0"/>
        <w:spacing w:after="0" w:line="240" w:lineRule="auto"/>
        <w:ind w:left="0" w:firstLine="709"/>
        <w:jc w:val="both"/>
        <w:rPr>
          <w:rFonts w:ascii="PT Astra Serif" w:hAnsi="PT Astra Serif"/>
          <w:sz w:val="28"/>
          <w:szCs w:val="28"/>
        </w:rPr>
      </w:pPr>
      <w:r w:rsidRPr="006D56C1">
        <w:rPr>
          <w:rFonts w:ascii="PT Astra Serif" w:hAnsi="PT Astra Serif"/>
          <w:sz w:val="28"/>
          <w:szCs w:val="28"/>
        </w:rPr>
        <w:t>- обеспечение деятельности Центра компетенций в сфере сельскохозяйственной кооперации и поддержки фермеров</w:t>
      </w:r>
    </w:p>
    <w:p w:rsidR="00963BEA" w:rsidRPr="006D56C1" w:rsidRDefault="00963BEA" w:rsidP="006D56C1">
      <w:pPr>
        <w:pStyle w:val="ab"/>
        <w:widowControl w:val="0"/>
        <w:numPr>
          <w:ilvl w:val="0"/>
          <w:numId w:val="29"/>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Предоставление грантов на развитие материально-технической базы сельскохозяйственных потребительских кооперативов</w:t>
      </w:r>
    </w:p>
    <w:p w:rsidR="00963BEA" w:rsidRPr="006D56C1" w:rsidRDefault="00963BEA" w:rsidP="006D56C1">
      <w:pPr>
        <w:pStyle w:val="ab"/>
        <w:widowControl w:val="0"/>
        <w:numPr>
          <w:ilvl w:val="0"/>
          <w:numId w:val="29"/>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 xml:space="preserve">Бюджетная поддержка в рамках специального областного Закона «О кооперации» </w:t>
      </w:r>
    </w:p>
    <w:p w:rsidR="00963BEA" w:rsidRPr="006D56C1" w:rsidRDefault="00963BEA" w:rsidP="006D56C1">
      <w:pPr>
        <w:pStyle w:val="ab"/>
        <w:widowControl w:val="0"/>
        <w:numPr>
          <w:ilvl w:val="0"/>
          <w:numId w:val="29"/>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Предоставление грантов по направлениям «</w:t>
      </w:r>
      <w:proofErr w:type="spellStart"/>
      <w:r w:rsidRPr="006D56C1">
        <w:rPr>
          <w:rFonts w:ascii="PT Astra Serif" w:hAnsi="PT Astra Serif"/>
          <w:sz w:val="28"/>
          <w:szCs w:val="28"/>
        </w:rPr>
        <w:t>Агропрогресс</w:t>
      </w:r>
      <w:proofErr w:type="spellEnd"/>
      <w:r w:rsidRPr="006D56C1">
        <w:rPr>
          <w:rFonts w:ascii="PT Astra Serif" w:hAnsi="PT Astra Serif"/>
          <w:sz w:val="28"/>
          <w:szCs w:val="28"/>
        </w:rPr>
        <w:t>» и «Развитие семейных животноводческих ферм»</w:t>
      </w:r>
    </w:p>
    <w:p w:rsidR="00733B96" w:rsidRPr="006D56C1" w:rsidRDefault="00963BEA" w:rsidP="006D56C1">
      <w:pPr>
        <w:widowControl w:val="0"/>
        <w:ind w:firstLine="709"/>
        <w:jc w:val="both"/>
        <w:rPr>
          <w:rFonts w:ascii="PT Astra Serif" w:hAnsi="PT Astra Serif"/>
          <w:b/>
          <w:i/>
          <w:sz w:val="28"/>
          <w:szCs w:val="28"/>
        </w:rPr>
      </w:pPr>
      <w:r w:rsidRPr="006D56C1">
        <w:rPr>
          <w:rFonts w:ascii="PT Astra Serif" w:hAnsi="PT Astra Serif"/>
          <w:b/>
          <w:bCs/>
          <w:i/>
          <w:sz w:val="28"/>
          <w:szCs w:val="28"/>
        </w:rPr>
        <w:t xml:space="preserve">По цели № 3. </w:t>
      </w:r>
      <w:r w:rsidRPr="006D56C1">
        <w:rPr>
          <w:rFonts w:ascii="PT Astra Serif" w:hAnsi="PT Astra Serif"/>
          <w:b/>
          <w:i/>
          <w:sz w:val="28"/>
          <w:szCs w:val="28"/>
        </w:rPr>
        <w:t>Увеличение экспорта продукции агропромышленного комплекса Ульяновской области</w:t>
      </w:r>
      <w:r w:rsidR="00733B96" w:rsidRPr="006D56C1">
        <w:rPr>
          <w:rFonts w:ascii="PT Astra Serif" w:hAnsi="PT Astra Serif"/>
          <w:b/>
          <w:i/>
          <w:sz w:val="28"/>
          <w:szCs w:val="28"/>
        </w:rPr>
        <w:t>.</w:t>
      </w:r>
    </w:p>
    <w:p w:rsidR="00963BEA" w:rsidRPr="006D56C1" w:rsidRDefault="00733B96" w:rsidP="006D56C1">
      <w:pPr>
        <w:widowControl w:val="0"/>
        <w:ind w:firstLine="709"/>
        <w:jc w:val="both"/>
        <w:rPr>
          <w:rFonts w:ascii="PT Astra Serif" w:hAnsi="PT Astra Serif"/>
          <w:sz w:val="28"/>
          <w:szCs w:val="28"/>
        </w:rPr>
      </w:pPr>
      <w:r w:rsidRPr="006D56C1">
        <w:rPr>
          <w:rFonts w:ascii="PT Astra Serif" w:hAnsi="PT Astra Serif"/>
          <w:sz w:val="28"/>
          <w:szCs w:val="28"/>
        </w:rPr>
        <w:t>Р</w:t>
      </w:r>
      <w:r w:rsidR="00963BEA" w:rsidRPr="006D56C1">
        <w:rPr>
          <w:rFonts w:ascii="PT Astra Serif" w:hAnsi="PT Astra Serif"/>
          <w:sz w:val="28"/>
          <w:szCs w:val="28"/>
        </w:rPr>
        <w:t>еализаци</w:t>
      </w:r>
      <w:r w:rsidRPr="006D56C1">
        <w:rPr>
          <w:rFonts w:ascii="PT Astra Serif" w:hAnsi="PT Astra Serif"/>
          <w:sz w:val="28"/>
          <w:szCs w:val="28"/>
        </w:rPr>
        <w:t>я</w:t>
      </w:r>
      <w:r w:rsidR="00963BEA" w:rsidRPr="006D56C1">
        <w:rPr>
          <w:rFonts w:ascii="PT Astra Serif" w:hAnsi="PT Astra Serif"/>
          <w:sz w:val="28"/>
          <w:szCs w:val="28"/>
        </w:rPr>
        <w:t xml:space="preserve"> </w:t>
      </w:r>
      <w:r w:rsidRPr="006D56C1">
        <w:rPr>
          <w:rFonts w:ascii="PT Astra Serif" w:hAnsi="PT Astra Serif"/>
          <w:sz w:val="28"/>
          <w:szCs w:val="28"/>
        </w:rPr>
        <w:t xml:space="preserve">мероприятий </w:t>
      </w:r>
      <w:r w:rsidR="00963BEA" w:rsidRPr="006D56C1">
        <w:rPr>
          <w:rFonts w:ascii="PT Astra Serif" w:hAnsi="PT Astra Serif"/>
          <w:sz w:val="28"/>
          <w:szCs w:val="28"/>
        </w:rPr>
        <w:t>региональной составляющей федерального проекта «Экспорт продукции АПК»</w:t>
      </w:r>
    </w:p>
    <w:p w:rsidR="00963BEA" w:rsidRPr="006D56C1" w:rsidRDefault="00963BEA" w:rsidP="006D56C1">
      <w:pPr>
        <w:widowControl w:val="0"/>
        <w:ind w:firstLine="709"/>
        <w:jc w:val="both"/>
        <w:rPr>
          <w:rFonts w:ascii="PT Astra Serif" w:hAnsi="PT Astra Serif"/>
          <w:b/>
          <w:i/>
          <w:sz w:val="28"/>
          <w:szCs w:val="28"/>
        </w:rPr>
      </w:pPr>
      <w:r w:rsidRPr="006D56C1">
        <w:rPr>
          <w:rFonts w:ascii="PT Astra Serif" w:hAnsi="PT Astra Serif"/>
          <w:b/>
          <w:bCs/>
          <w:i/>
          <w:sz w:val="28"/>
          <w:szCs w:val="28"/>
        </w:rPr>
        <w:t xml:space="preserve">По цели № 4. </w:t>
      </w:r>
      <w:r w:rsidRPr="006D56C1">
        <w:rPr>
          <w:rFonts w:ascii="PT Astra Serif" w:hAnsi="PT Astra Serif"/>
          <w:b/>
          <w:i/>
          <w:sz w:val="28"/>
          <w:szCs w:val="28"/>
        </w:rPr>
        <w:t>Повышение конкурентоспособности и эффективности предприятий агропромышленного комплекса</w:t>
      </w:r>
    </w:p>
    <w:p w:rsidR="00963BEA" w:rsidRPr="006D56C1" w:rsidRDefault="00963BEA" w:rsidP="006D56C1">
      <w:pPr>
        <w:widowControl w:val="0"/>
        <w:ind w:firstLine="709"/>
        <w:jc w:val="both"/>
        <w:rPr>
          <w:rFonts w:ascii="PT Astra Serif" w:hAnsi="PT Astra Serif"/>
          <w:sz w:val="28"/>
          <w:szCs w:val="28"/>
        </w:rPr>
      </w:pPr>
      <w:r w:rsidRPr="006D56C1">
        <w:rPr>
          <w:rFonts w:ascii="PT Astra Serif" w:hAnsi="PT Astra Serif"/>
          <w:sz w:val="28"/>
          <w:szCs w:val="28"/>
        </w:rPr>
        <w:t>На достижение цели направлены следующие мероприятия:</w:t>
      </w:r>
    </w:p>
    <w:p w:rsidR="00963BEA" w:rsidRPr="006D56C1" w:rsidRDefault="00963BEA" w:rsidP="006D56C1">
      <w:pPr>
        <w:pStyle w:val="ab"/>
        <w:widowControl w:val="0"/>
        <w:numPr>
          <w:ilvl w:val="0"/>
          <w:numId w:val="30"/>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Техническая и научно-технологическая модернизация предприятий агропромышленного комплекса</w:t>
      </w:r>
    </w:p>
    <w:p w:rsidR="00963BEA" w:rsidRPr="006D56C1" w:rsidRDefault="00963BEA" w:rsidP="006D56C1">
      <w:pPr>
        <w:pStyle w:val="ab"/>
        <w:widowControl w:val="0"/>
        <w:numPr>
          <w:ilvl w:val="0"/>
          <w:numId w:val="30"/>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 xml:space="preserve">Привлечение инвесторов в агропромышленный комплекс Ульяновской области (приоритеты – молочное животноводство; птицеводство; </w:t>
      </w:r>
      <w:proofErr w:type="spellStart"/>
      <w:r w:rsidRPr="006D56C1">
        <w:rPr>
          <w:rFonts w:ascii="PT Astra Serif" w:hAnsi="PT Astra Serif"/>
          <w:bCs/>
          <w:sz w:val="28"/>
          <w:szCs w:val="28"/>
        </w:rPr>
        <w:t>рыбохозяйственный</w:t>
      </w:r>
      <w:proofErr w:type="spellEnd"/>
      <w:r w:rsidRPr="006D56C1">
        <w:rPr>
          <w:rFonts w:ascii="PT Astra Serif" w:hAnsi="PT Astra Serif"/>
          <w:bCs/>
          <w:sz w:val="28"/>
          <w:szCs w:val="28"/>
        </w:rPr>
        <w:t xml:space="preserve"> комплекс; создание производств по глубокой переработке продукции сельского хозяйства, в том числе глубокая переработка зерна</w:t>
      </w:r>
      <w:proofErr w:type="gramStart"/>
      <w:r w:rsidRPr="006D56C1">
        <w:rPr>
          <w:rFonts w:ascii="PT Astra Serif" w:hAnsi="PT Astra Serif"/>
          <w:bCs/>
          <w:sz w:val="28"/>
          <w:szCs w:val="28"/>
        </w:rPr>
        <w:t xml:space="preserve"> ;</w:t>
      </w:r>
      <w:proofErr w:type="gramEnd"/>
      <w:r w:rsidRPr="006D56C1">
        <w:rPr>
          <w:rFonts w:ascii="PT Astra Serif" w:hAnsi="PT Astra Serif"/>
          <w:bCs/>
          <w:sz w:val="28"/>
          <w:szCs w:val="28"/>
        </w:rPr>
        <w:t xml:space="preserve"> малое и среднее предпринимательство на селе)</w:t>
      </w:r>
    </w:p>
    <w:p w:rsidR="00963BEA" w:rsidRPr="006D56C1" w:rsidRDefault="00963BEA" w:rsidP="006D56C1">
      <w:pPr>
        <w:pStyle w:val="ab"/>
        <w:widowControl w:val="0"/>
        <w:numPr>
          <w:ilvl w:val="0"/>
          <w:numId w:val="30"/>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Повышение рационального использования земельных участков из земель сельскохозяйственного назначения:</w:t>
      </w:r>
      <w:r w:rsidR="00DB6D23" w:rsidRPr="006D56C1">
        <w:rPr>
          <w:rFonts w:ascii="PT Astra Serif" w:hAnsi="PT Astra Serif"/>
          <w:bCs/>
          <w:sz w:val="28"/>
          <w:szCs w:val="28"/>
        </w:rPr>
        <w:t xml:space="preserve"> </w:t>
      </w:r>
      <w:r w:rsidRPr="006D56C1">
        <w:rPr>
          <w:rFonts w:ascii="PT Astra Serif" w:hAnsi="PT Astra Serif"/>
          <w:bCs/>
          <w:sz w:val="28"/>
          <w:szCs w:val="28"/>
        </w:rPr>
        <w:t xml:space="preserve">вовлечение в оборот выбывших сельскохозяйственных угодий за счёт проведения </w:t>
      </w:r>
      <w:proofErr w:type="spellStart"/>
      <w:r w:rsidRPr="006D56C1">
        <w:rPr>
          <w:rFonts w:ascii="PT Astra Serif" w:hAnsi="PT Astra Serif"/>
          <w:bCs/>
          <w:sz w:val="28"/>
          <w:szCs w:val="28"/>
        </w:rPr>
        <w:t>культуртехнических</w:t>
      </w:r>
      <w:proofErr w:type="spellEnd"/>
      <w:r w:rsidRPr="006D56C1">
        <w:rPr>
          <w:rFonts w:ascii="PT Astra Serif" w:hAnsi="PT Astra Serif"/>
          <w:bCs/>
          <w:sz w:val="28"/>
          <w:szCs w:val="28"/>
        </w:rPr>
        <w:t xml:space="preserve"> работ; известкование кислых почв</w:t>
      </w:r>
    </w:p>
    <w:p w:rsidR="00963BEA" w:rsidRPr="006D56C1" w:rsidRDefault="00963BEA" w:rsidP="006D56C1">
      <w:pPr>
        <w:pStyle w:val="ab"/>
        <w:widowControl w:val="0"/>
        <w:numPr>
          <w:ilvl w:val="0"/>
          <w:numId w:val="30"/>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Разработка и внедрение достижений науки в сельскохозяйственное производство в рамках созданного научно-образовательного кластера агропромышленного комплекса Ульяновской области</w:t>
      </w:r>
    </w:p>
    <w:p w:rsidR="00963BEA" w:rsidRPr="006D56C1" w:rsidRDefault="00963BEA" w:rsidP="006D56C1">
      <w:pPr>
        <w:pStyle w:val="ab"/>
        <w:widowControl w:val="0"/>
        <w:numPr>
          <w:ilvl w:val="0"/>
          <w:numId w:val="30"/>
        </w:numPr>
        <w:spacing w:after="0" w:line="240" w:lineRule="auto"/>
        <w:ind w:left="0" w:firstLine="709"/>
        <w:jc w:val="both"/>
        <w:rPr>
          <w:rFonts w:ascii="PT Astra Serif" w:hAnsi="PT Astra Serif"/>
          <w:bCs/>
          <w:sz w:val="28"/>
          <w:szCs w:val="28"/>
        </w:rPr>
      </w:pPr>
      <w:r w:rsidRPr="006D56C1">
        <w:rPr>
          <w:rFonts w:ascii="PT Astra Serif" w:hAnsi="PT Astra Serif"/>
          <w:bCs/>
          <w:sz w:val="28"/>
          <w:szCs w:val="28"/>
        </w:rPr>
        <w:t>Увеличение уровня заработной платы работников сельхозпредприятий, в том числе - путём привязки выплаты субсидий к размеру зарплаты</w:t>
      </w:r>
    </w:p>
    <w:p w:rsidR="00963BEA" w:rsidRPr="006D56C1" w:rsidRDefault="00963BEA" w:rsidP="006D56C1">
      <w:pPr>
        <w:widowControl w:val="0"/>
        <w:ind w:firstLine="709"/>
        <w:jc w:val="both"/>
        <w:rPr>
          <w:rFonts w:ascii="PT Astra Serif" w:hAnsi="PT Astra Serif"/>
          <w:b/>
          <w:sz w:val="28"/>
          <w:szCs w:val="28"/>
        </w:rPr>
      </w:pPr>
      <w:r w:rsidRPr="006D56C1">
        <w:rPr>
          <w:rFonts w:ascii="PT Astra Serif" w:hAnsi="PT Astra Serif"/>
          <w:b/>
          <w:bCs/>
          <w:sz w:val="28"/>
          <w:szCs w:val="28"/>
        </w:rPr>
        <w:t xml:space="preserve">По цели № 5. </w:t>
      </w:r>
      <w:r w:rsidRPr="006D56C1">
        <w:rPr>
          <w:rFonts w:ascii="PT Astra Serif" w:hAnsi="PT Astra Serif"/>
          <w:b/>
          <w:sz w:val="28"/>
          <w:szCs w:val="28"/>
        </w:rPr>
        <w:t xml:space="preserve">Обеспечение устойчивого развития сельских </w:t>
      </w:r>
      <w:r w:rsidRPr="006D56C1">
        <w:rPr>
          <w:rFonts w:ascii="PT Astra Serif" w:hAnsi="PT Astra Serif"/>
          <w:b/>
          <w:sz w:val="28"/>
          <w:szCs w:val="28"/>
        </w:rPr>
        <w:lastRenderedPageBreak/>
        <w:t>территорий, занятости сельского населения, повышение уровня жизни на селе.</w:t>
      </w:r>
    </w:p>
    <w:p w:rsidR="00963BEA" w:rsidRPr="006D56C1" w:rsidRDefault="00963BEA" w:rsidP="006D56C1">
      <w:pPr>
        <w:pStyle w:val="ab"/>
        <w:widowControl w:val="0"/>
        <w:numPr>
          <w:ilvl w:val="0"/>
          <w:numId w:val="35"/>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реализация мероприятий государственной программы «Комплексное развитие сельских территорий»</w:t>
      </w:r>
    </w:p>
    <w:p w:rsidR="00963BEA" w:rsidRPr="006D56C1" w:rsidRDefault="00963BEA" w:rsidP="006D56C1">
      <w:pPr>
        <w:pStyle w:val="ab"/>
        <w:widowControl w:val="0"/>
        <w:numPr>
          <w:ilvl w:val="0"/>
          <w:numId w:val="35"/>
        </w:numPr>
        <w:spacing w:after="0" w:line="240" w:lineRule="auto"/>
        <w:ind w:left="0" w:firstLine="709"/>
        <w:jc w:val="both"/>
        <w:rPr>
          <w:rFonts w:ascii="PT Astra Serif" w:hAnsi="PT Astra Serif"/>
          <w:sz w:val="28"/>
          <w:szCs w:val="28"/>
        </w:rPr>
      </w:pPr>
      <w:r w:rsidRPr="006D56C1">
        <w:rPr>
          <w:rFonts w:ascii="PT Astra Serif" w:hAnsi="PT Astra Serif"/>
          <w:sz w:val="28"/>
          <w:szCs w:val="28"/>
        </w:rPr>
        <w:t xml:space="preserve">государственная поддержка молодых специалистов, занятых в сельском хозяйстве </w:t>
      </w:r>
    </w:p>
    <w:p w:rsidR="005F63A9" w:rsidRPr="006D56C1" w:rsidRDefault="005F63A9" w:rsidP="006D56C1">
      <w:pPr>
        <w:widowControl w:val="0"/>
        <w:autoSpaceDE w:val="0"/>
        <w:ind w:firstLine="709"/>
        <w:jc w:val="both"/>
        <w:rPr>
          <w:rFonts w:ascii="PT Astra Serif" w:hAnsi="PT Astra Serif"/>
          <w:b/>
          <w:sz w:val="28"/>
          <w:szCs w:val="28"/>
        </w:rPr>
      </w:pPr>
    </w:p>
    <w:p w:rsidR="00963BEA" w:rsidRPr="006D56C1" w:rsidRDefault="00963BEA" w:rsidP="006D56C1">
      <w:pPr>
        <w:widowControl w:val="0"/>
        <w:autoSpaceDE w:val="0"/>
        <w:ind w:firstLine="709"/>
        <w:jc w:val="both"/>
        <w:rPr>
          <w:rFonts w:ascii="PT Astra Serif" w:hAnsi="PT Astra Serif"/>
          <w:bCs/>
          <w:sz w:val="28"/>
          <w:szCs w:val="28"/>
          <w:u w:val="single"/>
        </w:rPr>
      </w:pPr>
    </w:p>
    <w:p w:rsidR="008F1EC2" w:rsidRPr="006D56C1" w:rsidRDefault="008F1EC2" w:rsidP="006D56C1">
      <w:pPr>
        <w:widowControl w:val="0"/>
        <w:autoSpaceDE w:val="0"/>
        <w:jc w:val="center"/>
        <w:rPr>
          <w:rFonts w:ascii="PT Astra Serif" w:hAnsi="PT Astra Serif"/>
          <w:sz w:val="28"/>
          <w:szCs w:val="28"/>
        </w:rPr>
      </w:pPr>
      <w:r w:rsidRPr="006D56C1">
        <w:rPr>
          <w:rFonts w:ascii="PT Astra Serif" w:hAnsi="PT Astra Serif"/>
          <w:sz w:val="28"/>
          <w:szCs w:val="28"/>
        </w:rPr>
        <w:t>________________</w:t>
      </w:r>
    </w:p>
    <w:sectPr w:rsidR="008F1EC2" w:rsidRPr="006D56C1" w:rsidSect="00D55C3A">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4D" w:rsidRDefault="004D214D">
      <w:r>
        <w:separator/>
      </w:r>
    </w:p>
  </w:endnote>
  <w:endnote w:type="continuationSeparator" w:id="0">
    <w:p w:rsidR="004D214D" w:rsidRDefault="004D21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DL">
    <w:altName w:val="Times New Roman"/>
    <w:charset w:val="CC"/>
    <w:family w:val="auto"/>
    <w:pitch w:val="variable"/>
    <w:sig w:usb0="00000001"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NSimSun">
    <w:panose1 w:val="02010609030101010101"/>
    <w:charset w:val="86"/>
    <w:family w:val="modern"/>
    <w:pitch w:val="fixed"/>
    <w:sig w:usb0="00000003" w:usb1="288F0000" w:usb2="00000016" w:usb3="00000000" w:csb0="00040001" w:csb1="00000000"/>
  </w:font>
  <w:font w:name="font304">
    <w:charset w:val="01"/>
    <w:family w:val="auto"/>
    <w:pitch w:val="variable"/>
    <w:sig w:usb0="00000000" w:usb1="00000000" w:usb2="00000000" w:usb3="00000000" w:csb0="00000000" w:csb1="00000000"/>
  </w:font>
  <w:font w:name="Source Han Sans CN Regular">
    <w:panose1 w:val="00000000000000000000"/>
    <w:charset w:val="00"/>
    <w:family w:val="roman"/>
    <w:notTrueType/>
    <w:pitch w:val="default"/>
    <w:sig w:usb0="00000000" w:usb1="00000000" w:usb2="00000000" w:usb3="00000000" w:csb0="00000000" w:csb1="00000000"/>
  </w:font>
  <w:font w:name="font224">
    <w:altName w:val="Times New Roman"/>
    <w:charset w:val="CC"/>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T Astra Serif;sans-serif">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20B0604020202020204"/>
    <w:charset w:val="CC"/>
    <w:family w:val="swiss"/>
    <w:pitch w:val="variable"/>
    <w:sig w:usb0="E0000AFF" w:usb1="500078FF" w:usb2="00000021" w:usb3="00000000" w:csb0="000001BF" w:csb1="00000000"/>
  </w:font>
  <w:font w:name="PT Astra Serif;serif">
    <w:altName w:val="Times New Roman"/>
    <w:panose1 w:val="00000000000000000000"/>
    <w:charset w:val="00"/>
    <w:family w:val="roman"/>
    <w:notTrueType/>
    <w:pitch w:val="default"/>
    <w:sig w:usb0="00000000" w:usb1="00000000" w:usb2="00000000" w:usb3="00000000" w:csb0="00000000" w:csb1="00000000"/>
  </w:font>
  <w:font w:name="font254">
    <w:altName w:val="Times New Roman"/>
    <w:charset w:val="CC"/>
    <w:family w:val="auto"/>
    <w:pitch w:val="variable"/>
    <w:sig w:usb0="00000000" w:usb1="00000000" w:usb2="00000000" w:usb3="00000000" w:csb0="00000000" w:csb1="00000000"/>
  </w:font>
  <w:font w:name="Times New Roman CYR">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4D" w:rsidRDefault="004D214D">
      <w:r>
        <w:separator/>
      </w:r>
    </w:p>
  </w:footnote>
  <w:footnote w:type="continuationSeparator" w:id="0">
    <w:p w:rsidR="004D214D" w:rsidRDefault="004D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8B" w:rsidRDefault="0072698B" w:rsidP="004959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698B" w:rsidRDefault="0072698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8B" w:rsidRDefault="0072698B" w:rsidP="0049592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72698B" w:rsidRDefault="0072698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8B" w:rsidRPr="003101E5" w:rsidRDefault="0072698B">
    <w:pPr>
      <w:pStyle w:val="a7"/>
      <w:jc w:val="center"/>
      <w:rPr>
        <w:sz w:val="28"/>
        <w:szCs w:val="28"/>
      </w:rPr>
    </w:pPr>
    <w:r w:rsidRPr="003101E5">
      <w:rPr>
        <w:sz w:val="28"/>
        <w:szCs w:val="28"/>
      </w:rPr>
      <w:fldChar w:fldCharType="begin"/>
    </w:r>
    <w:r w:rsidRPr="003101E5">
      <w:rPr>
        <w:sz w:val="28"/>
        <w:szCs w:val="28"/>
      </w:rPr>
      <w:instrText xml:space="preserve"> PAGE   \* MERGEFORMAT </w:instrText>
    </w:r>
    <w:r w:rsidRPr="003101E5">
      <w:rPr>
        <w:sz w:val="28"/>
        <w:szCs w:val="28"/>
      </w:rPr>
      <w:fldChar w:fldCharType="separate"/>
    </w:r>
    <w:r w:rsidR="00645080">
      <w:rPr>
        <w:noProof/>
        <w:sz w:val="28"/>
        <w:szCs w:val="28"/>
      </w:rPr>
      <w:t>76</w:t>
    </w:r>
    <w:r w:rsidRPr="003101E5">
      <w:rPr>
        <w:sz w:val="28"/>
        <w:szCs w:val="28"/>
      </w:rPr>
      <w:fldChar w:fldCharType="end"/>
    </w:r>
  </w:p>
  <w:p w:rsidR="0072698B" w:rsidRDefault="0072698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ascii="Times New Roman" w:hAnsi="Times New Roman" w:cs="Times New Roman"/>
        <w:sz w:val="28"/>
        <w:szCs w:val="28"/>
      </w:rPr>
    </w:lvl>
    <w:lvl w:ilvl="1">
      <w:start w:val="1"/>
      <w:numFmt w:val="decimal"/>
      <w:lvlText w:val="%2."/>
      <w:lvlJc w:val="left"/>
      <w:pPr>
        <w:tabs>
          <w:tab w:val="num" w:pos="1004"/>
        </w:tabs>
        <w:ind w:left="1004" w:hanging="360"/>
      </w:pPr>
      <w:rPr>
        <w:rFonts w:ascii="Times New Roman" w:hAnsi="Times New Roman" w:cs="Times New Roman"/>
        <w:sz w:val="28"/>
        <w:szCs w:val="28"/>
      </w:rPr>
    </w:lvl>
    <w:lvl w:ilvl="2">
      <w:start w:val="1"/>
      <w:numFmt w:val="decimal"/>
      <w:lvlText w:val="%3."/>
      <w:lvlJc w:val="left"/>
      <w:pPr>
        <w:tabs>
          <w:tab w:val="num" w:pos="1364"/>
        </w:tabs>
        <w:ind w:left="1364" w:hanging="360"/>
      </w:pPr>
      <w:rPr>
        <w:rFonts w:ascii="Times New Roman" w:hAnsi="Times New Roman" w:cs="Times New Roman"/>
        <w:sz w:val="28"/>
        <w:szCs w:val="28"/>
      </w:rPr>
    </w:lvl>
    <w:lvl w:ilvl="3">
      <w:start w:val="1"/>
      <w:numFmt w:val="decimal"/>
      <w:lvlText w:val="%4."/>
      <w:lvlJc w:val="left"/>
      <w:pPr>
        <w:tabs>
          <w:tab w:val="num" w:pos="1724"/>
        </w:tabs>
        <w:ind w:left="1724" w:hanging="360"/>
      </w:pPr>
      <w:rPr>
        <w:rFonts w:ascii="Times New Roman" w:hAnsi="Times New Roman" w:cs="Times New Roman"/>
        <w:sz w:val="28"/>
        <w:szCs w:val="28"/>
      </w:rPr>
    </w:lvl>
    <w:lvl w:ilvl="4">
      <w:start w:val="1"/>
      <w:numFmt w:val="decimal"/>
      <w:lvlText w:val="%5."/>
      <w:lvlJc w:val="left"/>
      <w:pPr>
        <w:tabs>
          <w:tab w:val="num" w:pos="2084"/>
        </w:tabs>
        <w:ind w:left="2084" w:hanging="360"/>
      </w:pPr>
      <w:rPr>
        <w:rFonts w:ascii="Times New Roman" w:hAnsi="Times New Roman" w:cs="Times New Roman"/>
        <w:sz w:val="28"/>
        <w:szCs w:val="28"/>
      </w:rPr>
    </w:lvl>
    <w:lvl w:ilvl="5">
      <w:start w:val="1"/>
      <w:numFmt w:val="decimal"/>
      <w:lvlText w:val="%6."/>
      <w:lvlJc w:val="left"/>
      <w:pPr>
        <w:tabs>
          <w:tab w:val="num" w:pos="2444"/>
        </w:tabs>
        <w:ind w:left="2444" w:hanging="360"/>
      </w:pPr>
      <w:rPr>
        <w:rFonts w:ascii="Times New Roman" w:hAnsi="Times New Roman" w:cs="Times New Roman"/>
        <w:sz w:val="28"/>
        <w:szCs w:val="28"/>
      </w:rPr>
    </w:lvl>
    <w:lvl w:ilvl="6">
      <w:start w:val="1"/>
      <w:numFmt w:val="decimal"/>
      <w:lvlText w:val="%7."/>
      <w:lvlJc w:val="left"/>
      <w:pPr>
        <w:tabs>
          <w:tab w:val="num" w:pos="2804"/>
        </w:tabs>
        <w:ind w:left="2804" w:hanging="360"/>
      </w:pPr>
      <w:rPr>
        <w:rFonts w:ascii="Times New Roman" w:hAnsi="Times New Roman" w:cs="Times New Roman"/>
        <w:sz w:val="28"/>
        <w:szCs w:val="28"/>
      </w:rPr>
    </w:lvl>
    <w:lvl w:ilvl="7">
      <w:start w:val="1"/>
      <w:numFmt w:val="decimal"/>
      <w:lvlText w:val="%8."/>
      <w:lvlJc w:val="left"/>
      <w:pPr>
        <w:tabs>
          <w:tab w:val="num" w:pos="3164"/>
        </w:tabs>
        <w:ind w:left="3164" w:hanging="360"/>
      </w:pPr>
      <w:rPr>
        <w:rFonts w:ascii="Times New Roman" w:hAnsi="Times New Roman" w:cs="Times New Roman"/>
        <w:sz w:val="28"/>
        <w:szCs w:val="28"/>
      </w:rPr>
    </w:lvl>
    <w:lvl w:ilvl="8">
      <w:start w:val="1"/>
      <w:numFmt w:val="decimal"/>
      <w:lvlText w:val="%9."/>
      <w:lvlJc w:val="left"/>
      <w:pPr>
        <w:tabs>
          <w:tab w:val="num" w:pos="3524"/>
        </w:tabs>
        <w:ind w:left="3524" w:hanging="360"/>
      </w:pPr>
      <w:rPr>
        <w:rFonts w:ascii="Times New Roman" w:hAnsi="Times New Roman" w:cs="Times New Roman"/>
        <w:sz w:val="28"/>
        <w:szCs w:val="28"/>
      </w:rPr>
    </w:lvl>
  </w:abstractNum>
  <w:abstractNum w:abstractNumId="2">
    <w:nsid w:val="00000004"/>
    <w:multiLevelType w:val="singleLevel"/>
    <w:tmpl w:val="00000004"/>
    <w:name w:val="WW8Num4"/>
    <w:lvl w:ilvl="0">
      <w:start w:val="1"/>
      <w:numFmt w:val="bullet"/>
      <w:lvlText w:val=""/>
      <w:lvlJc w:val="left"/>
      <w:pPr>
        <w:tabs>
          <w:tab w:val="num" w:pos="0"/>
        </w:tabs>
        <w:ind w:left="1429"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rPr>
    </w:lvl>
  </w:abstractNum>
  <w:abstractNum w:abstractNumId="4">
    <w:nsid w:val="042D516E"/>
    <w:multiLevelType w:val="hybridMultilevel"/>
    <w:tmpl w:val="F02A2834"/>
    <w:lvl w:ilvl="0" w:tplc="EE1C392C">
      <w:start w:val="1"/>
      <w:numFmt w:val="bullet"/>
      <w:lvlText w:val=""/>
      <w:lvlJc w:val="left"/>
      <w:pPr>
        <w:tabs>
          <w:tab w:val="num" w:pos="720"/>
        </w:tabs>
        <w:ind w:left="720" w:hanging="360"/>
      </w:pPr>
      <w:rPr>
        <w:rFonts w:ascii="Symbol" w:hAnsi="Symbol" w:hint="default"/>
      </w:rPr>
    </w:lvl>
    <w:lvl w:ilvl="1" w:tplc="66180AAE">
      <w:start w:val="1"/>
      <w:numFmt w:val="bullet"/>
      <w:pStyle w:val="a"/>
      <w:lvlText w:val=""/>
      <w:lvlJc w:val="left"/>
      <w:pPr>
        <w:tabs>
          <w:tab w:val="num" w:pos="1440"/>
        </w:tabs>
        <w:ind w:left="1440" w:hanging="360"/>
      </w:pPr>
      <w:rPr>
        <w:rFonts w:ascii="Wingdings 2" w:hAnsi="Wingdings 2" w:hint="default"/>
        <w:b w:val="0"/>
        <w:i w:val="0"/>
        <w:caps/>
        <w:strike w:val="0"/>
        <w:dstrike w:val="0"/>
        <w:outline w:val="0"/>
        <w:shadow w:val="0"/>
        <w:emboss w:val="0"/>
        <w:imprint w:val="0"/>
        <w:vanish w:val="0"/>
        <w:sz w:val="32"/>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CB7A55"/>
    <w:multiLevelType w:val="hybridMultilevel"/>
    <w:tmpl w:val="B23295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DD6B87"/>
    <w:multiLevelType w:val="hybridMultilevel"/>
    <w:tmpl w:val="7BA0138E"/>
    <w:lvl w:ilvl="0" w:tplc="84B8E72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E32F2F"/>
    <w:multiLevelType w:val="hybridMultilevel"/>
    <w:tmpl w:val="4CD05C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111335"/>
    <w:multiLevelType w:val="multilevel"/>
    <w:tmpl w:val="0750D6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299265E"/>
    <w:multiLevelType w:val="hybridMultilevel"/>
    <w:tmpl w:val="2A3834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DF002D"/>
    <w:multiLevelType w:val="hybridMultilevel"/>
    <w:tmpl w:val="53F0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F6AFD"/>
    <w:multiLevelType w:val="hybridMultilevel"/>
    <w:tmpl w:val="66C62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BF5561"/>
    <w:multiLevelType w:val="hybridMultilevel"/>
    <w:tmpl w:val="51EA1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93C2F48"/>
    <w:multiLevelType w:val="hybridMultilevel"/>
    <w:tmpl w:val="2ED88C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F7C5B"/>
    <w:multiLevelType w:val="multilevel"/>
    <w:tmpl w:val="A136041E"/>
    <w:lvl w:ilvl="0">
      <w:start w:val="1"/>
      <w:numFmt w:val="decimal"/>
      <w:pStyle w:val="a0"/>
      <w:lvlText w:val="%1."/>
      <w:lvlJc w:val="left"/>
      <w:pPr>
        <w:tabs>
          <w:tab w:val="num" w:pos="1021"/>
        </w:tabs>
        <w:ind w:left="0" w:firstLine="680"/>
      </w:pPr>
      <w:rPr>
        <w:rFonts w:hint="default"/>
        <w:spacing w:val="0"/>
        <w:w w:val="100"/>
        <w:kern w:val="0"/>
        <w:position w:val="0"/>
        <w:sz w:val="28"/>
        <w:szCs w:val="28"/>
      </w:rPr>
    </w:lvl>
    <w:lvl w:ilvl="1">
      <w:start w:val="1"/>
      <w:numFmt w:val="decimal"/>
      <w:lvlText w:val="%1.%2."/>
      <w:lvlJc w:val="left"/>
      <w:pPr>
        <w:tabs>
          <w:tab w:val="num" w:pos="1191"/>
        </w:tabs>
        <w:ind w:left="0" w:firstLine="680"/>
      </w:pPr>
      <w:rPr>
        <w:rFonts w:hint="default"/>
      </w:rPr>
    </w:lvl>
    <w:lvl w:ilvl="2">
      <w:start w:val="1"/>
      <w:numFmt w:val="decimal"/>
      <w:lvlText w:val="%1.%2.%3."/>
      <w:lvlJc w:val="left"/>
      <w:pPr>
        <w:tabs>
          <w:tab w:val="num" w:pos="1191"/>
        </w:tabs>
        <w:ind w:left="975" w:hanging="504"/>
      </w:pPr>
      <w:rPr>
        <w:rFonts w:hint="default"/>
      </w:rPr>
    </w:lvl>
    <w:lvl w:ilvl="3">
      <w:start w:val="1"/>
      <w:numFmt w:val="decimal"/>
      <w:lvlText w:val="%1.%2.%3.%4."/>
      <w:lvlJc w:val="left"/>
      <w:pPr>
        <w:tabs>
          <w:tab w:val="num" w:pos="1551"/>
        </w:tabs>
        <w:ind w:left="1479" w:hanging="648"/>
      </w:pPr>
      <w:rPr>
        <w:rFonts w:hint="default"/>
      </w:rPr>
    </w:lvl>
    <w:lvl w:ilvl="4">
      <w:start w:val="1"/>
      <w:numFmt w:val="decimal"/>
      <w:lvlText w:val="%1.%2.%3.%4.%5."/>
      <w:lvlJc w:val="left"/>
      <w:pPr>
        <w:tabs>
          <w:tab w:val="num" w:pos="2271"/>
        </w:tabs>
        <w:ind w:left="1983" w:hanging="792"/>
      </w:pPr>
      <w:rPr>
        <w:rFonts w:hint="default"/>
      </w:rPr>
    </w:lvl>
    <w:lvl w:ilvl="5">
      <w:start w:val="1"/>
      <w:numFmt w:val="decimal"/>
      <w:lvlText w:val="%1.%2.%3.%4.%5.%6."/>
      <w:lvlJc w:val="left"/>
      <w:pPr>
        <w:tabs>
          <w:tab w:val="num" w:pos="2631"/>
        </w:tabs>
        <w:ind w:left="2487" w:hanging="936"/>
      </w:pPr>
      <w:rPr>
        <w:rFonts w:hint="default"/>
      </w:rPr>
    </w:lvl>
    <w:lvl w:ilvl="6">
      <w:start w:val="1"/>
      <w:numFmt w:val="decimal"/>
      <w:lvlText w:val="%1.%2.%3.%4.%5.%6.%7."/>
      <w:lvlJc w:val="left"/>
      <w:pPr>
        <w:tabs>
          <w:tab w:val="num" w:pos="3351"/>
        </w:tabs>
        <w:ind w:left="2991" w:hanging="1080"/>
      </w:pPr>
      <w:rPr>
        <w:rFonts w:hint="default"/>
      </w:rPr>
    </w:lvl>
    <w:lvl w:ilvl="7">
      <w:start w:val="1"/>
      <w:numFmt w:val="decimal"/>
      <w:lvlText w:val="%1.%2.%3.%4.%5.%6.%7.%8."/>
      <w:lvlJc w:val="left"/>
      <w:pPr>
        <w:tabs>
          <w:tab w:val="num" w:pos="3711"/>
        </w:tabs>
        <w:ind w:left="3495" w:hanging="1224"/>
      </w:pPr>
      <w:rPr>
        <w:rFonts w:hint="default"/>
      </w:rPr>
    </w:lvl>
    <w:lvl w:ilvl="8">
      <w:start w:val="1"/>
      <w:numFmt w:val="decimal"/>
      <w:lvlText w:val="%1.%2.%3.%4.%5.%6.%7.%8.%9."/>
      <w:lvlJc w:val="left"/>
      <w:pPr>
        <w:tabs>
          <w:tab w:val="num" w:pos="4431"/>
        </w:tabs>
        <w:ind w:left="4071" w:hanging="1440"/>
      </w:pPr>
      <w:rPr>
        <w:rFonts w:hint="default"/>
      </w:rPr>
    </w:lvl>
  </w:abstractNum>
  <w:abstractNum w:abstractNumId="15">
    <w:nsid w:val="35B81206"/>
    <w:multiLevelType w:val="hybridMultilevel"/>
    <w:tmpl w:val="DDEC43B0"/>
    <w:lvl w:ilvl="0" w:tplc="0A3024BA">
      <w:start w:val="1"/>
      <w:numFmt w:val="decimal"/>
      <w:pStyle w:val="a1"/>
      <w:lvlText w:val="%1."/>
      <w:lvlJc w:val="left"/>
      <w:pPr>
        <w:tabs>
          <w:tab w:val="num" w:pos="360"/>
        </w:tabs>
        <w:ind w:left="360" w:hanging="360"/>
      </w:pPr>
      <w:rPr>
        <w:rFonts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344223"/>
    <w:multiLevelType w:val="multilevel"/>
    <w:tmpl w:val="F72CE3E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nsid w:val="39CA31C0"/>
    <w:multiLevelType w:val="multilevel"/>
    <w:tmpl w:val="7A2C849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
    <w:nsid w:val="3B945C3F"/>
    <w:multiLevelType w:val="hybridMultilevel"/>
    <w:tmpl w:val="3B08F7D4"/>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7431F1"/>
    <w:multiLevelType w:val="hybridMultilevel"/>
    <w:tmpl w:val="42981F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1C58C1"/>
    <w:multiLevelType w:val="hybridMultilevel"/>
    <w:tmpl w:val="3D24D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3A5193"/>
    <w:multiLevelType w:val="multilevel"/>
    <w:tmpl w:val="5B30B7FA"/>
    <w:styleLink w:val="WW8Num41"/>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83E30AD"/>
    <w:multiLevelType w:val="hybridMultilevel"/>
    <w:tmpl w:val="4CA6F4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97697B"/>
    <w:multiLevelType w:val="multilevel"/>
    <w:tmpl w:val="00000002"/>
    <w:lvl w:ilvl="0">
      <w:start w:val="1"/>
      <w:numFmt w:val="decimal"/>
      <w:lvlText w:val="%1."/>
      <w:lvlJc w:val="left"/>
      <w:pPr>
        <w:tabs>
          <w:tab w:val="num" w:pos="644"/>
        </w:tabs>
        <w:ind w:left="644" w:hanging="360"/>
      </w:pPr>
      <w:rPr>
        <w:rFonts w:ascii="Times New Roman" w:hAnsi="Times New Roman" w:cs="Times New Roman"/>
        <w:sz w:val="28"/>
        <w:szCs w:val="28"/>
      </w:rPr>
    </w:lvl>
    <w:lvl w:ilvl="1">
      <w:start w:val="1"/>
      <w:numFmt w:val="decimal"/>
      <w:lvlText w:val="%2."/>
      <w:lvlJc w:val="left"/>
      <w:pPr>
        <w:tabs>
          <w:tab w:val="num" w:pos="1004"/>
        </w:tabs>
        <w:ind w:left="1004" w:hanging="360"/>
      </w:pPr>
      <w:rPr>
        <w:rFonts w:ascii="Times New Roman" w:hAnsi="Times New Roman" w:cs="Times New Roman"/>
        <w:sz w:val="28"/>
        <w:szCs w:val="28"/>
      </w:rPr>
    </w:lvl>
    <w:lvl w:ilvl="2">
      <w:start w:val="1"/>
      <w:numFmt w:val="decimal"/>
      <w:lvlText w:val="%3."/>
      <w:lvlJc w:val="left"/>
      <w:pPr>
        <w:tabs>
          <w:tab w:val="num" w:pos="1364"/>
        </w:tabs>
        <w:ind w:left="1364" w:hanging="360"/>
      </w:pPr>
      <w:rPr>
        <w:rFonts w:ascii="Times New Roman" w:hAnsi="Times New Roman" w:cs="Times New Roman"/>
        <w:sz w:val="28"/>
        <w:szCs w:val="28"/>
      </w:rPr>
    </w:lvl>
    <w:lvl w:ilvl="3">
      <w:start w:val="1"/>
      <w:numFmt w:val="decimal"/>
      <w:lvlText w:val="%4."/>
      <w:lvlJc w:val="left"/>
      <w:pPr>
        <w:tabs>
          <w:tab w:val="num" w:pos="1724"/>
        </w:tabs>
        <w:ind w:left="1724" w:hanging="360"/>
      </w:pPr>
      <w:rPr>
        <w:rFonts w:ascii="Times New Roman" w:hAnsi="Times New Roman" w:cs="Times New Roman"/>
        <w:sz w:val="28"/>
        <w:szCs w:val="28"/>
      </w:rPr>
    </w:lvl>
    <w:lvl w:ilvl="4">
      <w:start w:val="1"/>
      <w:numFmt w:val="decimal"/>
      <w:lvlText w:val="%5."/>
      <w:lvlJc w:val="left"/>
      <w:pPr>
        <w:tabs>
          <w:tab w:val="num" w:pos="2084"/>
        </w:tabs>
        <w:ind w:left="2084" w:hanging="360"/>
      </w:pPr>
      <w:rPr>
        <w:rFonts w:ascii="Times New Roman" w:hAnsi="Times New Roman" w:cs="Times New Roman"/>
        <w:sz w:val="28"/>
        <w:szCs w:val="28"/>
      </w:rPr>
    </w:lvl>
    <w:lvl w:ilvl="5">
      <w:start w:val="1"/>
      <w:numFmt w:val="decimal"/>
      <w:lvlText w:val="%6."/>
      <w:lvlJc w:val="left"/>
      <w:pPr>
        <w:tabs>
          <w:tab w:val="num" w:pos="2444"/>
        </w:tabs>
        <w:ind w:left="2444" w:hanging="360"/>
      </w:pPr>
      <w:rPr>
        <w:rFonts w:ascii="Times New Roman" w:hAnsi="Times New Roman" w:cs="Times New Roman"/>
        <w:sz w:val="28"/>
        <w:szCs w:val="28"/>
      </w:rPr>
    </w:lvl>
    <w:lvl w:ilvl="6">
      <w:start w:val="1"/>
      <w:numFmt w:val="decimal"/>
      <w:lvlText w:val="%7."/>
      <w:lvlJc w:val="left"/>
      <w:pPr>
        <w:tabs>
          <w:tab w:val="num" w:pos="2804"/>
        </w:tabs>
        <w:ind w:left="2804" w:hanging="360"/>
      </w:pPr>
      <w:rPr>
        <w:rFonts w:ascii="Times New Roman" w:hAnsi="Times New Roman" w:cs="Times New Roman"/>
        <w:sz w:val="28"/>
        <w:szCs w:val="28"/>
      </w:rPr>
    </w:lvl>
    <w:lvl w:ilvl="7">
      <w:start w:val="1"/>
      <w:numFmt w:val="decimal"/>
      <w:lvlText w:val="%8."/>
      <w:lvlJc w:val="left"/>
      <w:pPr>
        <w:tabs>
          <w:tab w:val="num" w:pos="3164"/>
        </w:tabs>
        <w:ind w:left="3164" w:hanging="360"/>
      </w:pPr>
      <w:rPr>
        <w:rFonts w:ascii="Times New Roman" w:hAnsi="Times New Roman" w:cs="Times New Roman"/>
        <w:sz w:val="28"/>
        <w:szCs w:val="28"/>
      </w:rPr>
    </w:lvl>
    <w:lvl w:ilvl="8">
      <w:start w:val="1"/>
      <w:numFmt w:val="decimal"/>
      <w:lvlText w:val="%9."/>
      <w:lvlJc w:val="left"/>
      <w:pPr>
        <w:tabs>
          <w:tab w:val="num" w:pos="3524"/>
        </w:tabs>
        <w:ind w:left="3524" w:hanging="360"/>
      </w:pPr>
      <w:rPr>
        <w:rFonts w:ascii="Times New Roman" w:hAnsi="Times New Roman" w:cs="Times New Roman"/>
        <w:sz w:val="28"/>
        <w:szCs w:val="28"/>
      </w:rPr>
    </w:lvl>
  </w:abstractNum>
  <w:abstractNum w:abstractNumId="24">
    <w:nsid w:val="4A3D4147"/>
    <w:multiLevelType w:val="multilevel"/>
    <w:tmpl w:val="0A78FE46"/>
    <w:lvl w:ilvl="0">
      <w:start w:val="1"/>
      <w:numFmt w:val="decimal"/>
      <w:lvlText w:val="%1."/>
      <w:lvlJc w:val="left"/>
      <w:pPr>
        <w:tabs>
          <w:tab w:val="num" w:pos="644"/>
        </w:tabs>
        <w:ind w:left="644" w:hanging="360"/>
      </w:pPr>
      <w:rPr>
        <w:rFonts w:cs="Times New Roman"/>
        <w:sz w:val="28"/>
        <w:szCs w:val="28"/>
      </w:rPr>
    </w:lvl>
    <w:lvl w:ilvl="1">
      <w:start w:val="1"/>
      <w:numFmt w:val="decimal"/>
      <w:lvlText w:val="%2."/>
      <w:lvlJc w:val="left"/>
      <w:pPr>
        <w:tabs>
          <w:tab w:val="num" w:pos="1004"/>
        </w:tabs>
        <w:ind w:left="1004" w:hanging="360"/>
      </w:pPr>
      <w:rPr>
        <w:rFonts w:cs="Times New Roman"/>
        <w:sz w:val="28"/>
        <w:szCs w:val="28"/>
      </w:rPr>
    </w:lvl>
    <w:lvl w:ilvl="2">
      <w:start w:val="1"/>
      <w:numFmt w:val="decimal"/>
      <w:lvlText w:val="%3."/>
      <w:lvlJc w:val="left"/>
      <w:pPr>
        <w:tabs>
          <w:tab w:val="num" w:pos="1364"/>
        </w:tabs>
        <w:ind w:left="1364" w:hanging="360"/>
      </w:pPr>
      <w:rPr>
        <w:rFonts w:cs="Times New Roman"/>
        <w:sz w:val="28"/>
        <w:szCs w:val="28"/>
      </w:rPr>
    </w:lvl>
    <w:lvl w:ilvl="3">
      <w:start w:val="1"/>
      <w:numFmt w:val="decimal"/>
      <w:lvlText w:val="%4."/>
      <w:lvlJc w:val="left"/>
      <w:pPr>
        <w:tabs>
          <w:tab w:val="num" w:pos="1724"/>
        </w:tabs>
        <w:ind w:left="1724" w:hanging="360"/>
      </w:pPr>
      <w:rPr>
        <w:rFonts w:cs="Times New Roman"/>
        <w:sz w:val="28"/>
        <w:szCs w:val="28"/>
      </w:rPr>
    </w:lvl>
    <w:lvl w:ilvl="4">
      <w:start w:val="1"/>
      <w:numFmt w:val="decimal"/>
      <w:lvlText w:val="%5."/>
      <w:lvlJc w:val="left"/>
      <w:pPr>
        <w:tabs>
          <w:tab w:val="num" w:pos="2084"/>
        </w:tabs>
        <w:ind w:left="2084" w:hanging="360"/>
      </w:pPr>
      <w:rPr>
        <w:rFonts w:cs="Times New Roman"/>
        <w:sz w:val="28"/>
        <w:szCs w:val="28"/>
      </w:rPr>
    </w:lvl>
    <w:lvl w:ilvl="5">
      <w:start w:val="1"/>
      <w:numFmt w:val="decimal"/>
      <w:lvlText w:val="%6."/>
      <w:lvlJc w:val="left"/>
      <w:pPr>
        <w:tabs>
          <w:tab w:val="num" w:pos="2444"/>
        </w:tabs>
        <w:ind w:left="2444" w:hanging="360"/>
      </w:pPr>
      <w:rPr>
        <w:rFonts w:cs="Times New Roman"/>
        <w:sz w:val="28"/>
        <w:szCs w:val="28"/>
      </w:rPr>
    </w:lvl>
    <w:lvl w:ilvl="6">
      <w:start w:val="1"/>
      <w:numFmt w:val="decimal"/>
      <w:lvlText w:val="%7."/>
      <w:lvlJc w:val="left"/>
      <w:pPr>
        <w:tabs>
          <w:tab w:val="num" w:pos="2804"/>
        </w:tabs>
        <w:ind w:left="2804" w:hanging="360"/>
      </w:pPr>
      <w:rPr>
        <w:rFonts w:cs="Times New Roman"/>
        <w:sz w:val="28"/>
        <w:szCs w:val="28"/>
      </w:rPr>
    </w:lvl>
    <w:lvl w:ilvl="7">
      <w:start w:val="1"/>
      <w:numFmt w:val="decimal"/>
      <w:lvlText w:val="%8."/>
      <w:lvlJc w:val="left"/>
      <w:pPr>
        <w:tabs>
          <w:tab w:val="num" w:pos="3164"/>
        </w:tabs>
        <w:ind w:left="3164" w:hanging="360"/>
      </w:pPr>
      <w:rPr>
        <w:rFonts w:cs="Times New Roman"/>
        <w:sz w:val="28"/>
        <w:szCs w:val="28"/>
      </w:rPr>
    </w:lvl>
    <w:lvl w:ilvl="8">
      <w:start w:val="1"/>
      <w:numFmt w:val="decimal"/>
      <w:lvlText w:val="%9."/>
      <w:lvlJc w:val="left"/>
      <w:pPr>
        <w:tabs>
          <w:tab w:val="num" w:pos="3524"/>
        </w:tabs>
        <w:ind w:left="3524" w:hanging="360"/>
      </w:pPr>
      <w:rPr>
        <w:rFonts w:cs="Times New Roman"/>
        <w:sz w:val="28"/>
        <w:szCs w:val="28"/>
      </w:rPr>
    </w:lvl>
  </w:abstractNum>
  <w:abstractNum w:abstractNumId="25">
    <w:nsid w:val="4D003ADB"/>
    <w:multiLevelType w:val="hybridMultilevel"/>
    <w:tmpl w:val="296EB0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0D663F"/>
    <w:multiLevelType w:val="hybridMultilevel"/>
    <w:tmpl w:val="BB543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501552"/>
    <w:multiLevelType w:val="multilevel"/>
    <w:tmpl w:val="3A4253F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5AAF3F20"/>
    <w:multiLevelType w:val="hybridMultilevel"/>
    <w:tmpl w:val="290C2C20"/>
    <w:lvl w:ilvl="0" w:tplc="9686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9D42BC"/>
    <w:multiLevelType w:val="multilevel"/>
    <w:tmpl w:val="B6182870"/>
    <w:styleLink w:val="WWNum6"/>
    <w:lvl w:ilvl="0">
      <w:numFmt w:val="bullet"/>
      <w:lvlText w:val=""/>
      <w:lvlJc w:val="left"/>
      <w:rPr>
        <w:rFonts w:ascii="Symbol" w:hAnsi="Symbol" w:cs="OpenSymbol, 'Arial Unicode MS'"/>
        <w:b/>
        <w:color w:val="000000"/>
        <w:sz w:val="28"/>
        <w:szCs w:val="28"/>
      </w:rPr>
    </w:lvl>
    <w:lvl w:ilvl="1">
      <w:numFmt w:val="bullet"/>
      <w:lvlText w:val=""/>
      <w:lvlJc w:val="left"/>
      <w:rPr>
        <w:rFonts w:ascii="Symbol" w:hAnsi="Symbol" w:cs="OpenSymbol, 'Arial Unicode MS'"/>
        <w:color w:val="000000"/>
        <w:sz w:val="28"/>
        <w:szCs w:val="28"/>
      </w:rPr>
    </w:lvl>
    <w:lvl w:ilvl="2">
      <w:numFmt w:val="bullet"/>
      <w:lvlText w:val=""/>
      <w:lvlJc w:val="left"/>
      <w:rPr>
        <w:rFonts w:ascii="Symbol" w:hAnsi="Symbol" w:cs="OpenSymbol, 'Arial Unicode MS'"/>
        <w:color w:val="000000"/>
        <w:sz w:val="28"/>
        <w:szCs w:val="28"/>
      </w:rPr>
    </w:lvl>
    <w:lvl w:ilvl="3">
      <w:numFmt w:val="bullet"/>
      <w:lvlText w:val=""/>
      <w:lvlJc w:val="left"/>
      <w:rPr>
        <w:rFonts w:ascii="Symbol" w:hAnsi="Symbol" w:cs="OpenSymbol, 'Arial Unicode MS'"/>
        <w:color w:val="000000"/>
        <w:sz w:val="28"/>
        <w:szCs w:val="28"/>
      </w:rPr>
    </w:lvl>
    <w:lvl w:ilvl="4">
      <w:numFmt w:val="bullet"/>
      <w:lvlText w:val=""/>
      <w:lvlJc w:val="left"/>
      <w:rPr>
        <w:rFonts w:ascii="Symbol" w:hAnsi="Symbol" w:cs="OpenSymbol, 'Arial Unicode MS'"/>
        <w:color w:val="000000"/>
        <w:sz w:val="28"/>
        <w:szCs w:val="28"/>
      </w:rPr>
    </w:lvl>
    <w:lvl w:ilvl="5">
      <w:numFmt w:val="bullet"/>
      <w:lvlText w:val=""/>
      <w:lvlJc w:val="left"/>
      <w:rPr>
        <w:rFonts w:ascii="Symbol" w:hAnsi="Symbol" w:cs="OpenSymbol, 'Arial Unicode MS'"/>
        <w:color w:val="000000"/>
        <w:sz w:val="28"/>
        <w:szCs w:val="28"/>
      </w:rPr>
    </w:lvl>
    <w:lvl w:ilvl="6">
      <w:numFmt w:val="bullet"/>
      <w:lvlText w:val=""/>
      <w:lvlJc w:val="left"/>
      <w:rPr>
        <w:rFonts w:ascii="Symbol" w:hAnsi="Symbol" w:cs="OpenSymbol, 'Arial Unicode MS'"/>
        <w:color w:val="000000"/>
        <w:sz w:val="28"/>
        <w:szCs w:val="28"/>
      </w:rPr>
    </w:lvl>
    <w:lvl w:ilvl="7">
      <w:numFmt w:val="bullet"/>
      <w:lvlText w:val=""/>
      <w:lvlJc w:val="left"/>
      <w:rPr>
        <w:rFonts w:ascii="Symbol" w:hAnsi="Symbol" w:cs="OpenSymbol, 'Arial Unicode MS'"/>
        <w:color w:val="000000"/>
        <w:sz w:val="28"/>
        <w:szCs w:val="28"/>
      </w:rPr>
    </w:lvl>
    <w:lvl w:ilvl="8">
      <w:numFmt w:val="bullet"/>
      <w:lvlText w:val=""/>
      <w:lvlJc w:val="left"/>
      <w:rPr>
        <w:rFonts w:ascii="Symbol" w:hAnsi="Symbol" w:cs="OpenSymbol, 'Arial Unicode MS'"/>
        <w:color w:val="000000"/>
        <w:sz w:val="28"/>
        <w:szCs w:val="28"/>
      </w:rPr>
    </w:lvl>
  </w:abstractNum>
  <w:abstractNum w:abstractNumId="30">
    <w:nsid w:val="616770C8"/>
    <w:multiLevelType w:val="multilevel"/>
    <w:tmpl w:val="E896492C"/>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nsid w:val="689744DD"/>
    <w:multiLevelType w:val="hybridMultilevel"/>
    <w:tmpl w:val="3AD0C9E2"/>
    <w:lvl w:ilvl="0" w:tplc="886E68CE">
      <w:start w:val="1"/>
      <w:numFmt w:val="bullet"/>
      <w:lvlText w:val=""/>
      <w:lvlJc w:val="left"/>
      <w:pPr>
        <w:tabs>
          <w:tab w:val="num" w:pos="720"/>
        </w:tabs>
        <w:ind w:left="720" w:hanging="360"/>
      </w:pPr>
      <w:rPr>
        <w:rFonts w:ascii="Wingdings" w:hAnsi="Wingdings" w:hint="default"/>
      </w:rPr>
    </w:lvl>
    <w:lvl w:ilvl="1" w:tplc="0116F1B8" w:tentative="1">
      <w:start w:val="1"/>
      <w:numFmt w:val="bullet"/>
      <w:lvlText w:val=""/>
      <w:lvlJc w:val="left"/>
      <w:pPr>
        <w:tabs>
          <w:tab w:val="num" w:pos="1440"/>
        </w:tabs>
        <w:ind w:left="1440" w:hanging="360"/>
      </w:pPr>
      <w:rPr>
        <w:rFonts w:ascii="Wingdings" w:hAnsi="Wingdings" w:hint="default"/>
      </w:rPr>
    </w:lvl>
    <w:lvl w:ilvl="2" w:tplc="C076ED60" w:tentative="1">
      <w:start w:val="1"/>
      <w:numFmt w:val="bullet"/>
      <w:lvlText w:val=""/>
      <w:lvlJc w:val="left"/>
      <w:pPr>
        <w:tabs>
          <w:tab w:val="num" w:pos="2160"/>
        </w:tabs>
        <w:ind w:left="2160" w:hanging="360"/>
      </w:pPr>
      <w:rPr>
        <w:rFonts w:ascii="Wingdings" w:hAnsi="Wingdings" w:hint="default"/>
      </w:rPr>
    </w:lvl>
    <w:lvl w:ilvl="3" w:tplc="F99EC9C6" w:tentative="1">
      <w:start w:val="1"/>
      <w:numFmt w:val="bullet"/>
      <w:lvlText w:val=""/>
      <w:lvlJc w:val="left"/>
      <w:pPr>
        <w:tabs>
          <w:tab w:val="num" w:pos="2880"/>
        </w:tabs>
        <w:ind w:left="2880" w:hanging="360"/>
      </w:pPr>
      <w:rPr>
        <w:rFonts w:ascii="Wingdings" w:hAnsi="Wingdings" w:hint="default"/>
      </w:rPr>
    </w:lvl>
    <w:lvl w:ilvl="4" w:tplc="4BC65230" w:tentative="1">
      <w:start w:val="1"/>
      <w:numFmt w:val="bullet"/>
      <w:lvlText w:val=""/>
      <w:lvlJc w:val="left"/>
      <w:pPr>
        <w:tabs>
          <w:tab w:val="num" w:pos="3600"/>
        </w:tabs>
        <w:ind w:left="3600" w:hanging="360"/>
      </w:pPr>
      <w:rPr>
        <w:rFonts w:ascii="Wingdings" w:hAnsi="Wingdings" w:hint="default"/>
      </w:rPr>
    </w:lvl>
    <w:lvl w:ilvl="5" w:tplc="6EB6B732" w:tentative="1">
      <w:start w:val="1"/>
      <w:numFmt w:val="bullet"/>
      <w:lvlText w:val=""/>
      <w:lvlJc w:val="left"/>
      <w:pPr>
        <w:tabs>
          <w:tab w:val="num" w:pos="4320"/>
        </w:tabs>
        <w:ind w:left="4320" w:hanging="360"/>
      </w:pPr>
      <w:rPr>
        <w:rFonts w:ascii="Wingdings" w:hAnsi="Wingdings" w:hint="default"/>
      </w:rPr>
    </w:lvl>
    <w:lvl w:ilvl="6" w:tplc="9086E684" w:tentative="1">
      <w:start w:val="1"/>
      <w:numFmt w:val="bullet"/>
      <w:lvlText w:val=""/>
      <w:lvlJc w:val="left"/>
      <w:pPr>
        <w:tabs>
          <w:tab w:val="num" w:pos="5040"/>
        </w:tabs>
        <w:ind w:left="5040" w:hanging="360"/>
      </w:pPr>
      <w:rPr>
        <w:rFonts w:ascii="Wingdings" w:hAnsi="Wingdings" w:hint="default"/>
      </w:rPr>
    </w:lvl>
    <w:lvl w:ilvl="7" w:tplc="FE9E91FC" w:tentative="1">
      <w:start w:val="1"/>
      <w:numFmt w:val="bullet"/>
      <w:lvlText w:val=""/>
      <w:lvlJc w:val="left"/>
      <w:pPr>
        <w:tabs>
          <w:tab w:val="num" w:pos="5760"/>
        </w:tabs>
        <w:ind w:left="5760" w:hanging="360"/>
      </w:pPr>
      <w:rPr>
        <w:rFonts w:ascii="Wingdings" w:hAnsi="Wingdings" w:hint="default"/>
      </w:rPr>
    </w:lvl>
    <w:lvl w:ilvl="8" w:tplc="1B0E33E8" w:tentative="1">
      <w:start w:val="1"/>
      <w:numFmt w:val="bullet"/>
      <w:lvlText w:val=""/>
      <w:lvlJc w:val="left"/>
      <w:pPr>
        <w:tabs>
          <w:tab w:val="num" w:pos="6480"/>
        </w:tabs>
        <w:ind w:left="6480" w:hanging="360"/>
      </w:pPr>
      <w:rPr>
        <w:rFonts w:ascii="Wingdings" w:hAnsi="Wingdings" w:hint="default"/>
      </w:rPr>
    </w:lvl>
  </w:abstractNum>
  <w:abstractNum w:abstractNumId="32">
    <w:nsid w:val="6CBF2114"/>
    <w:multiLevelType w:val="hybridMultilevel"/>
    <w:tmpl w:val="10F6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DDB2C12"/>
    <w:multiLevelType w:val="hybridMultilevel"/>
    <w:tmpl w:val="C9E4BA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FC1A38"/>
    <w:multiLevelType w:val="hybridMultilevel"/>
    <w:tmpl w:val="0F6848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5"/>
  </w:num>
  <w:num w:numId="3">
    <w:abstractNumId w:val="14"/>
  </w:num>
  <w:num w:numId="4">
    <w:abstractNumId w:val="1"/>
  </w:num>
  <w:num w:numId="5">
    <w:abstractNumId w:val="0"/>
  </w:num>
  <w:num w:numId="6">
    <w:abstractNumId w:val="33"/>
  </w:num>
  <w:num w:numId="7">
    <w:abstractNumId w:val="19"/>
  </w:num>
  <w:num w:numId="8">
    <w:abstractNumId w:val="32"/>
  </w:num>
  <w:num w:numId="9">
    <w:abstractNumId w:val="7"/>
  </w:num>
  <w:num w:numId="10">
    <w:abstractNumId w:val="26"/>
  </w:num>
  <w:num w:numId="11">
    <w:abstractNumId w:val="28"/>
  </w:num>
  <w:num w:numId="12">
    <w:abstractNumId w:val="29"/>
  </w:num>
  <w:num w:numId="13">
    <w:abstractNumId w:val="10"/>
  </w:num>
  <w:num w:numId="14">
    <w:abstractNumId w:val="20"/>
  </w:num>
  <w:num w:numId="15">
    <w:abstractNumId w:val="23"/>
  </w:num>
  <w:num w:numId="16">
    <w:abstractNumId w:val="31"/>
  </w:num>
  <w:num w:numId="17">
    <w:abstractNumId w:val="6"/>
  </w:num>
  <w:num w:numId="18">
    <w:abstractNumId w:val="12"/>
  </w:num>
  <w:num w:numId="19">
    <w:abstractNumId w:val="11"/>
  </w:num>
  <w:num w:numId="20">
    <w:abstractNumId w:val="5"/>
  </w:num>
  <w:num w:numId="21">
    <w:abstractNumId w:val="24"/>
  </w:num>
  <w:num w:numId="22">
    <w:abstractNumId w:val="16"/>
  </w:num>
  <w:num w:numId="23">
    <w:abstractNumId w:val="30"/>
  </w:num>
  <w:num w:numId="24">
    <w:abstractNumId w:val="27"/>
  </w:num>
  <w:num w:numId="25">
    <w:abstractNumId w:val="17"/>
  </w:num>
  <w:num w:numId="26">
    <w:abstractNumId w:val="2"/>
  </w:num>
  <w:num w:numId="27">
    <w:abstractNumId w:val="3"/>
  </w:num>
  <w:num w:numId="28">
    <w:abstractNumId w:val="13"/>
  </w:num>
  <w:num w:numId="29">
    <w:abstractNumId w:val="9"/>
  </w:num>
  <w:num w:numId="30">
    <w:abstractNumId w:val="22"/>
  </w:num>
  <w:num w:numId="31">
    <w:abstractNumId w:val="8"/>
  </w:num>
  <w:num w:numId="32">
    <w:abstractNumId w:val="21"/>
  </w:num>
  <w:num w:numId="33">
    <w:abstractNumId w:val="34"/>
  </w:num>
  <w:num w:numId="34">
    <w:abstractNumId w:val="25"/>
  </w:num>
  <w:num w:numId="35">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43EBE"/>
    <w:rsid w:val="000009C3"/>
    <w:rsid w:val="00002385"/>
    <w:rsid w:val="00003816"/>
    <w:rsid w:val="000041E7"/>
    <w:rsid w:val="00005241"/>
    <w:rsid w:val="0000546A"/>
    <w:rsid w:val="000069C7"/>
    <w:rsid w:val="0001219B"/>
    <w:rsid w:val="00013D82"/>
    <w:rsid w:val="00013E1B"/>
    <w:rsid w:val="00013F84"/>
    <w:rsid w:val="00014311"/>
    <w:rsid w:val="00014EF7"/>
    <w:rsid w:val="00015D38"/>
    <w:rsid w:val="000161BC"/>
    <w:rsid w:val="00017CE5"/>
    <w:rsid w:val="00021267"/>
    <w:rsid w:val="00022470"/>
    <w:rsid w:val="00022730"/>
    <w:rsid w:val="00022D13"/>
    <w:rsid w:val="00023938"/>
    <w:rsid w:val="0002491B"/>
    <w:rsid w:val="00026F28"/>
    <w:rsid w:val="0003490C"/>
    <w:rsid w:val="000360D2"/>
    <w:rsid w:val="00036B22"/>
    <w:rsid w:val="000372DF"/>
    <w:rsid w:val="0004166E"/>
    <w:rsid w:val="000421B3"/>
    <w:rsid w:val="0004225D"/>
    <w:rsid w:val="00042579"/>
    <w:rsid w:val="00043793"/>
    <w:rsid w:val="00043BD5"/>
    <w:rsid w:val="00044A6E"/>
    <w:rsid w:val="00046430"/>
    <w:rsid w:val="000469FE"/>
    <w:rsid w:val="000502ED"/>
    <w:rsid w:val="000503E5"/>
    <w:rsid w:val="00050FF4"/>
    <w:rsid w:val="00053C11"/>
    <w:rsid w:val="0005423D"/>
    <w:rsid w:val="00055774"/>
    <w:rsid w:val="000557D3"/>
    <w:rsid w:val="00055EA4"/>
    <w:rsid w:val="000576A6"/>
    <w:rsid w:val="00061094"/>
    <w:rsid w:val="00063064"/>
    <w:rsid w:val="000653D1"/>
    <w:rsid w:val="000668D3"/>
    <w:rsid w:val="00066EAF"/>
    <w:rsid w:val="000673FF"/>
    <w:rsid w:val="00072129"/>
    <w:rsid w:val="00072AC2"/>
    <w:rsid w:val="00072D86"/>
    <w:rsid w:val="000736A7"/>
    <w:rsid w:val="00073B12"/>
    <w:rsid w:val="00075004"/>
    <w:rsid w:val="00076E61"/>
    <w:rsid w:val="000770FC"/>
    <w:rsid w:val="00077718"/>
    <w:rsid w:val="00080E6A"/>
    <w:rsid w:val="00080EF9"/>
    <w:rsid w:val="000819AF"/>
    <w:rsid w:val="00081DAA"/>
    <w:rsid w:val="00082389"/>
    <w:rsid w:val="00082693"/>
    <w:rsid w:val="00083D43"/>
    <w:rsid w:val="00083F84"/>
    <w:rsid w:val="00084362"/>
    <w:rsid w:val="000859A1"/>
    <w:rsid w:val="00085EB2"/>
    <w:rsid w:val="000905FD"/>
    <w:rsid w:val="000937CD"/>
    <w:rsid w:val="00094E87"/>
    <w:rsid w:val="000956E3"/>
    <w:rsid w:val="00096EC8"/>
    <w:rsid w:val="000A0D8A"/>
    <w:rsid w:val="000A1CFF"/>
    <w:rsid w:val="000A217B"/>
    <w:rsid w:val="000A26C5"/>
    <w:rsid w:val="000A3875"/>
    <w:rsid w:val="000A5B2F"/>
    <w:rsid w:val="000A6F44"/>
    <w:rsid w:val="000A7F56"/>
    <w:rsid w:val="000B1131"/>
    <w:rsid w:val="000B1954"/>
    <w:rsid w:val="000B68AE"/>
    <w:rsid w:val="000B72F1"/>
    <w:rsid w:val="000C5C6B"/>
    <w:rsid w:val="000C65F6"/>
    <w:rsid w:val="000C698D"/>
    <w:rsid w:val="000C70FF"/>
    <w:rsid w:val="000C77A8"/>
    <w:rsid w:val="000C78AE"/>
    <w:rsid w:val="000C7E61"/>
    <w:rsid w:val="000D07C3"/>
    <w:rsid w:val="000D0A79"/>
    <w:rsid w:val="000D14F9"/>
    <w:rsid w:val="000D2E2F"/>
    <w:rsid w:val="000D4835"/>
    <w:rsid w:val="000D57CE"/>
    <w:rsid w:val="000D6E61"/>
    <w:rsid w:val="000E1586"/>
    <w:rsid w:val="000E5D4B"/>
    <w:rsid w:val="000E669E"/>
    <w:rsid w:val="000F2FE3"/>
    <w:rsid w:val="000F6F53"/>
    <w:rsid w:val="0010122A"/>
    <w:rsid w:val="00103ED2"/>
    <w:rsid w:val="00104359"/>
    <w:rsid w:val="0010473E"/>
    <w:rsid w:val="00105388"/>
    <w:rsid w:val="001074B6"/>
    <w:rsid w:val="00107E07"/>
    <w:rsid w:val="0011160A"/>
    <w:rsid w:val="00113C96"/>
    <w:rsid w:val="00121283"/>
    <w:rsid w:val="0012208C"/>
    <w:rsid w:val="001222D7"/>
    <w:rsid w:val="00123E81"/>
    <w:rsid w:val="00125535"/>
    <w:rsid w:val="00125644"/>
    <w:rsid w:val="00133045"/>
    <w:rsid w:val="00133C37"/>
    <w:rsid w:val="00134D7D"/>
    <w:rsid w:val="00135816"/>
    <w:rsid w:val="00135DD8"/>
    <w:rsid w:val="00136415"/>
    <w:rsid w:val="0014061D"/>
    <w:rsid w:val="00141576"/>
    <w:rsid w:val="00142014"/>
    <w:rsid w:val="00142549"/>
    <w:rsid w:val="0014329B"/>
    <w:rsid w:val="00145CEE"/>
    <w:rsid w:val="00147130"/>
    <w:rsid w:val="00147160"/>
    <w:rsid w:val="0014760C"/>
    <w:rsid w:val="00147C05"/>
    <w:rsid w:val="0015002A"/>
    <w:rsid w:val="001515D1"/>
    <w:rsid w:val="00155096"/>
    <w:rsid w:val="0015605E"/>
    <w:rsid w:val="00156650"/>
    <w:rsid w:val="00157645"/>
    <w:rsid w:val="00157C01"/>
    <w:rsid w:val="00160958"/>
    <w:rsid w:val="001609B9"/>
    <w:rsid w:val="001615FC"/>
    <w:rsid w:val="001616A9"/>
    <w:rsid w:val="00162F26"/>
    <w:rsid w:val="00163A76"/>
    <w:rsid w:val="001652B7"/>
    <w:rsid w:val="00165AC0"/>
    <w:rsid w:val="00170526"/>
    <w:rsid w:val="00172378"/>
    <w:rsid w:val="001727E4"/>
    <w:rsid w:val="001728F3"/>
    <w:rsid w:val="00175817"/>
    <w:rsid w:val="0017590F"/>
    <w:rsid w:val="00177093"/>
    <w:rsid w:val="0017763E"/>
    <w:rsid w:val="00177E9E"/>
    <w:rsid w:val="001804BD"/>
    <w:rsid w:val="001806FF"/>
    <w:rsid w:val="00180A02"/>
    <w:rsid w:val="00180FA8"/>
    <w:rsid w:val="001819CD"/>
    <w:rsid w:val="00182FA0"/>
    <w:rsid w:val="001843F6"/>
    <w:rsid w:val="001856CA"/>
    <w:rsid w:val="00185E7F"/>
    <w:rsid w:val="00187215"/>
    <w:rsid w:val="0019044F"/>
    <w:rsid w:val="0019061A"/>
    <w:rsid w:val="00191DA6"/>
    <w:rsid w:val="00191F00"/>
    <w:rsid w:val="00193AB8"/>
    <w:rsid w:val="00194228"/>
    <w:rsid w:val="00197779"/>
    <w:rsid w:val="001A04BF"/>
    <w:rsid w:val="001A10BB"/>
    <w:rsid w:val="001A6597"/>
    <w:rsid w:val="001A65A9"/>
    <w:rsid w:val="001B1098"/>
    <w:rsid w:val="001B165F"/>
    <w:rsid w:val="001B2A45"/>
    <w:rsid w:val="001B31E4"/>
    <w:rsid w:val="001B7702"/>
    <w:rsid w:val="001C09C9"/>
    <w:rsid w:val="001C1CF2"/>
    <w:rsid w:val="001C259D"/>
    <w:rsid w:val="001C3C7C"/>
    <w:rsid w:val="001C47A0"/>
    <w:rsid w:val="001C4AF9"/>
    <w:rsid w:val="001C68A5"/>
    <w:rsid w:val="001C75AD"/>
    <w:rsid w:val="001D112E"/>
    <w:rsid w:val="001D389F"/>
    <w:rsid w:val="001D4104"/>
    <w:rsid w:val="001D5382"/>
    <w:rsid w:val="001D5802"/>
    <w:rsid w:val="001D6E77"/>
    <w:rsid w:val="001D6FDA"/>
    <w:rsid w:val="001D7D1C"/>
    <w:rsid w:val="001E0313"/>
    <w:rsid w:val="001E10C2"/>
    <w:rsid w:val="001E196E"/>
    <w:rsid w:val="001E2B7C"/>
    <w:rsid w:val="001E4D1F"/>
    <w:rsid w:val="001E573E"/>
    <w:rsid w:val="001E6E1C"/>
    <w:rsid w:val="001E70A1"/>
    <w:rsid w:val="001E765C"/>
    <w:rsid w:val="001F0EDE"/>
    <w:rsid w:val="001F343A"/>
    <w:rsid w:val="0020065C"/>
    <w:rsid w:val="002007DF"/>
    <w:rsid w:val="0020231F"/>
    <w:rsid w:val="00206103"/>
    <w:rsid w:val="002068A5"/>
    <w:rsid w:val="002073DF"/>
    <w:rsid w:val="0020790C"/>
    <w:rsid w:val="00207C5A"/>
    <w:rsid w:val="00213454"/>
    <w:rsid w:val="002140F4"/>
    <w:rsid w:val="00223077"/>
    <w:rsid w:val="00226AA6"/>
    <w:rsid w:val="00226F5F"/>
    <w:rsid w:val="002338C9"/>
    <w:rsid w:val="00234996"/>
    <w:rsid w:val="0023539E"/>
    <w:rsid w:val="00237A4C"/>
    <w:rsid w:val="00243F8B"/>
    <w:rsid w:val="00244188"/>
    <w:rsid w:val="00246803"/>
    <w:rsid w:val="00246A40"/>
    <w:rsid w:val="002503ED"/>
    <w:rsid w:val="0025159F"/>
    <w:rsid w:val="00254A27"/>
    <w:rsid w:val="0025790D"/>
    <w:rsid w:val="00257C27"/>
    <w:rsid w:val="00260AC1"/>
    <w:rsid w:val="00260C48"/>
    <w:rsid w:val="00260DB6"/>
    <w:rsid w:val="00260EE1"/>
    <w:rsid w:val="0026104B"/>
    <w:rsid w:val="002628E5"/>
    <w:rsid w:val="00262E21"/>
    <w:rsid w:val="00266A72"/>
    <w:rsid w:val="00266ABD"/>
    <w:rsid w:val="00267717"/>
    <w:rsid w:val="00267A74"/>
    <w:rsid w:val="00272B5C"/>
    <w:rsid w:val="002742A9"/>
    <w:rsid w:val="002742D2"/>
    <w:rsid w:val="002753F6"/>
    <w:rsid w:val="00275458"/>
    <w:rsid w:val="0027671F"/>
    <w:rsid w:val="00277A26"/>
    <w:rsid w:val="00280D51"/>
    <w:rsid w:val="00281022"/>
    <w:rsid w:val="002821AA"/>
    <w:rsid w:val="00282C17"/>
    <w:rsid w:val="00283C50"/>
    <w:rsid w:val="002856F2"/>
    <w:rsid w:val="00285D0B"/>
    <w:rsid w:val="002872A4"/>
    <w:rsid w:val="00291FEE"/>
    <w:rsid w:val="00292711"/>
    <w:rsid w:val="0029364A"/>
    <w:rsid w:val="002948A2"/>
    <w:rsid w:val="00297EF7"/>
    <w:rsid w:val="002A0D89"/>
    <w:rsid w:val="002A57B3"/>
    <w:rsid w:val="002A5FFB"/>
    <w:rsid w:val="002A6749"/>
    <w:rsid w:val="002A7E6A"/>
    <w:rsid w:val="002B01E7"/>
    <w:rsid w:val="002B069A"/>
    <w:rsid w:val="002B0796"/>
    <w:rsid w:val="002B112B"/>
    <w:rsid w:val="002B4B30"/>
    <w:rsid w:val="002B6839"/>
    <w:rsid w:val="002B7C13"/>
    <w:rsid w:val="002C17DE"/>
    <w:rsid w:val="002C1D97"/>
    <w:rsid w:val="002C2C0B"/>
    <w:rsid w:val="002C3086"/>
    <w:rsid w:val="002C4045"/>
    <w:rsid w:val="002C57FB"/>
    <w:rsid w:val="002D01B9"/>
    <w:rsid w:val="002D1290"/>
    <w:rsid w:val="002D3473"/>
    <w:rsid w:val="002D5278"/>
    <w:rsid w:val="002D60C9"/>
    <w:rsid w:val="002D6649"/>
    <w:rsid w:val="002D6F94"/>
    <w:rsid w:val="002E258B"/>
    <w:rsid w:val="002E260E"/>
    <w:rsid w:val="002E59C4"/>
    <w:rsid w:val="002E650E"/>
    <w:rsid w:val="002E7CF1"/>
    <w:rsid w:val="002F12D5"/>
    <w:rsid w:val="002F3099"/>
    <w:rsid w:val="002F3FB9"/>
    <w:rsid w:val="002F4ACD"/>
    <w:rsid w:val="002F6F19"/>
    <w:rsid w:val="002F78EB"/>
    <w:rsid w:val="00301C2F"/>
    <w:rsid w:val="00304458"/>
    <w:rsid w:val="00307853"/>
    <w:rsid w:val="003112A0"/>
    <w:rsid w:val="00312579"/>
    <w:rsid w:val="00312C89"/>
    <w:rsid w:val="00312CC0"/>
    <w:rsid w:val="00313040"/>
    <w:rsid w:val="00313D24"/>
    <w:rsid w:val="00314649"/>
    <w:rsid w:val="00314F4B"/>
    <w:rsid w:val="003153B9"/>
    <w:rsid w:val="003163B6"/>
    <w:rsid w:val="00320AC7"/>
    <w:rsid w:val="0032162C"/>
    <w:rsid w:val="003228F1"/>
    <w:rsid w:val="00322E17"/>
    <w:rsid w:val="00324EE7"/>
    <w:rsid w:val="00325CB3"/>
    <w:rsid w:val="00325D9A"/>
    <w:rsid w:val="003269E7"/>
    <w:rsid w:val="00332B17"/>
    <w:rsid w:val="00334872"/>
    <w:rsid w:val="003360AE"/>
    <w:rsid w:val="00340C11"/>
    <w:rsid w:val="00340C6C"/>
    <w:rsid w:val="00341D95"/>
    <w:rsid w:val="00343AC0"/>
    <w:rsid w:val="00345260"/>
    <w:rsid w:val="00345CEA"/>
    <w:rsid w:val="00345D3C"/>
    <w:rsid w:val="003500AB"/>
    <w:rsid w:val="00351FD8"/>
    <w:rsid w:val="00353443"/>
    <w:rsid w:val="00355796"/>
    <w:rsid w:val="00356D33"/>
    <w:rsid w:val="00357157"/>
    <w:rsid w:val="00357317"/>
    <w:rsid w:val="003621C3"/>
    <w:rsid w:val="003626CB"/>
    <w:rsid w:val="00362DCB"/>
    <w:rsid w:val="003649BA"/>
    <w:rsid w:val="00366E5B"/>
    <w:rsid w:val="0037058F"/>
    <w:rsid w:val="00370DC6"/>
    <w:rsid w:val="003722A4"/>
    <w:rsid w:val="003724E9"/>
    <w:rsid w:val="00372694"/>
    <w:rsid w:val="003726C6"/>
    <w:rsid w:val="003726E6"/>
    <w:rsid w:val="00372E6A"/>
    <w:rsid w:val="003730AC"/>
    <w:rsid w:val="00377C0E"/>
    <w:rsid w:val="00377F85"/>
    <w:rsid w:val="00380A19"/>
    <w:rsid w:val="00380A7A"/>
    <w:rsid w:val="00380FF0"/>
    <w:rsid w:val="00381B25"/>
    <w:rsid w:val="00383BBA"/>
    <w:rsid w:val="00383D91"/>
    <w:rsid w:val="003853D4"/>
    <w:rsid w:val="00385480"/>
    <w:rsid w:val="00386695"/>
    <w:rsid w:val="00387ED5"/>
    <w:rsid w:val="00391651"/>
    <w:rsid w:val="0039538E"/>
    <w:rsid w:val="00397875"/>
    <w:rsid w:val="003A054C"/>
    <w:rsid w:val="003A0CED"/>
    <w:rsid w:val="003A17A7"/>
    <w:rsid w:val="003A2628"/>
    <w:rsid w:val="003A2720"/>
    <w:rsid w:val="003A4CF4"/>
    <w:rsid w:val="003A592E"/>
    <w:rsid w:val="003A5BEF"/>
    <w:rsid w:val="003A6875"/>
    <w:rsid w:val="003B11FC"/>
    <w:rsid w:val="003B1BD9"/>
    <w:rsid w:val="003B2680"/>
    <w:rsid w:val="003B7016"/>
    <w:rsid w:val="003B74BF"/>
    <w:rsid w:val="003B7FCF"/>
    <w:rsid w:val="003C0138"/>
    <w:rsid w:val="003C14A3"/>
    <w:rsid w:val="003C5A1A"/>
    <w:rsid w:val="003D0E5F"/>
    <w:rsid w:val="003E0671"/>
    <w:rsid w:val="003E0EF9"/>
    <w:rsid w:val="003E21BB"/>
    <w:rsid w:val="003E2F43"/>
    <w:rsid w:val="003E3DB5"/>
    <w:rsid w:val="003E3E6A"/>
    <w:rsid w:val="003E4522"/>
    <w:rsid w:val="003E4534"/>
    <w:rsid w:val="003E46CB"/>
    <w:rsid w:val="003E5617"/>
    <w:rsid w:val="003E5806"/>
    <w:rsid w:val="003E6D4D"/>
    <w:rsid w:val="003F35AA"/>
    <w:rsid w:val="003F49A9"/>
    <w:rsid w:val="003F664C"/>
    <w:rsid w:val="003F6F1B"/>
    <w:rsid w:val="00400261"/>
    <w:rsid w:val="004005C7"/>
    <w:rsid w:val="0040174D"/>
    <w:rsid w:val="004019C9"/>
    <w:rsid w:val="00403000"/>
    <w:rsid w:val="00403A53"/>
    <w:rsid w:val="0040632D"/>
    <w:rsid w:val="0040667E"/>
    <w:rsid w:val="0040775A"/>
    <w:rsid w:val="00413A9A"/>
    <w:rsid w:val="0041449F"/>
    <w:rsid w:val="00416711"/>
    <w:rsid w:val="004209CC"/>
    <w:rsid w:val="004216D7"/>
    <w:rsid w:val="00422831"/>
    <w:rsid w:val="0042306B"/>
    <w:rsid w:val="00423483"/>
    <w:rsid w:val="004255B0"/>
    <w:rsid w:val="004261AC"/>
    <w:rsid w:val="00426DF5"/>
    <w:rsid w:val="00432429"/>
    <w:rsid w:val="00433BF8"/>
    <w:rsid w:val="004372E8"/>
    <w:rsid w:val="004375EF"/>
    <w:rsid w:val="0043772B"/>
    <w:rsid w:val="00437E7E"/>
    <w:rsid w:val="00442C50"/>
    <w:rsid w:val="00443354"/>
    <w:rsid w:val="00445CF6"/>
    <w:rsid w:val="004475DA"/>
    <w:rsid w:val="00447A1E"/>
    <w:rsid w:val="00447EC1"/>
    <w:rsid w:val="00450C43"/>
    <w:rsid w:val="00451432"/>
    <w:rsid w:val="00451BB3"/>
    <w:rsid w:val="0045431E"/>
    <w:rsid w:val="0045616E"/>
    <w:rsid w:val="00460936"/>
    <w:rsid w:val="004634CE"/>
    <w:rsid w:val="00463C84"/>
    <w:rsid w:val="004640C7"/>
    <w:rsid w:val="00466D97"/>
    <w:rsid w:val="00467840"/>
    <w:rsid w:val="0047063B"/>
    <w:rsid w:val="0047237B"/>
    <w:rsid w:val="00475ACC"/>
    <w:rsid w:val="004766B4"/>
    <w:rsid w:val="0047717C"/>
    <w:rsid w:val="00481131"/>
    <w:rsid w:val="00481396"/>
    <w:rsid w:val="00482E9B"/>
    <w:rsid w:val="00484A10"/>
    <w:rsid w:val="004853A6"/>
    <w:rsid w:val="00486E26"/>
    <w:rsid w:val="00491105"/>
    <w:rsid w:val="0049151A"/>
    <w:rsid w:val="00491CDE"/>
    <w:rsid w:val="00495924"/>
    <w:rsid w:val="0049606A"/>
    <w:rsid w:val="00496B0A"/>
    <w:rsid w:val="004979BA"/>
    <w:rsid w:val="004A0E2D"/>
    <w:rsid w:val="004A1AC0"/>
    <w:rsid w:val="004A2610"/>
    <w:rsid w:val="004A2F8C"/>
    <w:rsid w:val="004A4575"/>
    <w:rsid w:val="004A52E5"/>
    <w:rsid w:val="004B03E0"/>
    <w:rsid w:val="004B20AB"/>
    <w:rsid w:val="004B39E5"/>
    <w:rsid w:val="004B456C"/>
    <w:rsid w:val="004B6DDE"/>
    <w:rsid w:val="004C0771"/>
    <w:rsid w:val="004C1AA7"/>
    <w:rsid w:val="004C1FDD"/>
    <w:rsid w:val="004C2F6D"/>
    <w:rsid w:val="004C55AE"/>
    <w:rsid w:val="004D199D"/>
    <w:rsid w:val="004D1C5F"/>
    <w:rsid w:val="004D214D"/>
    <w:rsid w:val="004D2AFB"/>
    <w:rsid w:val="004D2B8D"/>
    <w:rsid w:val="004D42D1"/>
    <w:rsid w:val="004D50FB"/>
    <w:rsid w:val="004D57DC"/>
    <w:rsid w:val="004D5D91"/>
    <w:rsid w:val="004D772D"/>
    <w:rsid w:val="004E1640"/>
    <w:rsid w:val="004E7488"/>
    <w:rsid w:val="004E770B"/>
    <w:rsid w:val="004F2BFA"/>
    <w:rsid w:val="004F4D0C"/>
    <w:rsid w:val="004F5BCC"/>
    <w:rsid w:val="004F79A7"/>
    <w:rsid w:val="00500F54"/>
    <w:rsid w:val="00501993"/>
    <w:rsid w:val="005025AD"/>
    <w:rsid w:val="00503937"/>
    <w:rsid w:val="00504BDB"/>
    <w:rsid w:val="00505009"/>
    <w:rsid w:val="0050588F"/>
    <w:rsid w:val="00506D88"/>
    <w:rsid w:val="00515EE0"/>
    <w:rsid w:val="0052068C"/>
    <w:rsid w:val="00520E61"/>
    <w:rsid w:val="00522775"/>
    <w:rsid w:val="00525AC8"/>
    <w:rsid w:val="0052722E"/>
    <w:rsid w:val="00527356"/>
    <w:rsid w:val="00527756"/>
    <w:rsid w:val="005307DD"/>
    <w:rsid w:val="005363DF"/>
    <w:rsid w:val="0053754C"/>
    <w:rsid w:val="005375F9"/>
    <w:rsid w:val="00537FF2"/>
    <w:rsid w:val="00540BDD"/>
    <w:rsid w:val="0054365D"/>
    <w:rsid w:val="00545C08"/>
    <w:rsid w:val="00547B6A"/>
    <w:rsid w:val="00550989"/>
    <w:rsid w:val="005509A1"/>
    <w:rsid w:val="00551386"/>
    <w:rsid w:val="00551490"/>
    <w:rsid w:val="005523EF"/>
    <w:rsid w:val="00552B0E"/>
    <w:rsid w:val="00552D38"/>
    <w:rsid w:val="00553905"/>
    <w:rsid w:val="005574AF"/>
    <w:rsid w:val="005576EA"/>
    <w:rsid w:val="00557E5B"/>
    <w:rsid w:val="005609CF"/>
    <w:rsid w:val="00563208"/>
    <w:rsid w:val="0056361A"/>
    <w:rsid w:val="00564023"/>
    <w:rsid w:val="005646C1"/>
    <w:rsid w:val="005659E8"/>
    <w:rsid w:val="0056680B"/>
    <w:rsid w:val="00567E26"/>
    <w:rsid w:val="00571F4A"/>
    <w:rsid w:val="00575C7E"/>
    <w:rsid w:val="00576C73"/>
    <w:rsid w:val="00581311"/>
    <w:rsid w:val="00581ACC"/>
    <w:rsid w:val="00582BAF"/>
    <w:rsid w:val="00587009"/>
    <w:rsid w:val="0059207A"/>
    <w:rsid w:val="00596A33"/>
    <w:rsid w:val="005A0DBD"/>
    <w:rsid w:val="005A1F92"/>
    <w:rsid w:val="005A2059"/>
    <w:rsid w:val="005A2BA3"/>
    <w:rsid w:val="005A337E"/>
    <w:rsid w:val="005A53FF"/>
    <w:rsid w:val="005A68DB"/>
    <w:rsid w:val="005A6CA8"/>
    <w:rsid w:val="005A6E40"/>
    <w:rsid w:val="005B049B"/>
    <w:rsid w:val="005B16C0"/>
    <w:rsid w:val="005B2BB5"/>
    <w:rsid w:val="005B3627"/>
    <w:rsid w:val="005B72D9"/>
    <w:rsid w:val="005C0ACF"/>
    <w:rsid w:val="005C22B9"/>
    <w:rsid w:val="005C2478"/>
    <w:rsid w:val="005C362D"/>
    <w:rsid w:val="005C38FB"/>
    <w:rsid w:val="005C46D9"/>
    <w:rsid w:val="005C4B27"/>
    <w:rsid w:val="005C4BFE"/>
    <w:rsid w:val="005C4E62"/>
    <w:rsid w:val="005C61E4"/>
    <w:rsid w:val="005C7809"/>
    <w:rsid w:val="005D1AA5"/>
    <w:rsid w:val="005D2267"/>
    <w:rsid w:val="005D2AD0"/>
    <w:rsid w:val="005D311D"/>
    <w:rsid w:val="005D368A"/>
    <w:rsid w:val="005D3A78"/>
    <w:rsid w:val="005D42B0"/>
    <w:rsid w:val="005D46A4"/>
    <w:rsid w:val="005D577C"/>
    <w:rsid w:val="005D62CB"/>
    <w:rsid w:val="005D6F73"/>
    <w:rsid w:val="005D7E68"/>
    <w:rsid w:val="005E209F"/>
    <w:rsid w:val="005E266A"/>
    <w:rsid w:val="005E44C2"/>
    <w:rsid w:val="005E4781"/>
    <w:rsid w:val="005E67F4"/>
    <w:rsid w:val="005F11C1"/>
    <w:rsid w:val="005F11EB"/>
    <w:rsid w:val="005F16B2"/>
    <w:rsid w:val="005F208C"/>
    <w:rsid w:val="005F3379"/>
    <w:rsid w:val="005F3DCA"/>
    <w:rsid w:val="005F4152"/>
    <w:rsid w:val="005F6207"/>
    <w:rsid w:val="005F63A9"/>
    <w:rsid w:val="006047AF"/>
    <w:rsid w:val="0061008A"/>
    <w:rsid w:val="00616EA1"/>
    <w:rsid w:val="00617C14"/>
    <w:rsid w:val="00621538"/>
    <w:rsid w:val="006228BA"/>
    <w:rsid w:val="0062314C"/>
    <w:rsid w:val="0062340E"/>
    <w:rsid w:val="006243F5"/>
    <w:rsid w:val="00624CA7"/>
    <w:rsid w:val="00624CD9"/>
    <w:rsid w:val="00625AA8"/>
    <w:rsid w:val="00625AC2"/>
    <w:rsid w:val="00631489"/>
    <w:rsid w:val="00634748"/>
    <w:rsid w:val="00635F3E"/>
    <w:rsid w:val="006365AC"/>
    <w:rsid w:val="006367DA"/>
    <w:rsid w:val="006374F2"/>
    <w:rsid w:val="006375AE"/>
    <w:rsid w:val="00642CF8"/>
    <w:rsid w:val="00642D5E"/>
    <w:rsid w:val="006437E9"/>
    <w:rsid w:val="00644469"/>
    <w:rsid w:val="00645080"/>
    <w:rsid w:val="00645680"/>
    <w:rsid w:val="00645822"/>
    <w:rsid w:val="006478B7"/>
    <w:rsid w:val="0065014A"/>
    <w:rsid w:val="00651B55"/>
    <w:rsid w:val="00654C89"/>
    <w:rsid w:val="00655904"/>
    <w:rsid w:val="00656F2C"/>
    <w:rsid w:val="00660E87"/>
    <w:rsid w:val="006612A2"/>
    <w:rsid w:val="00661CAB"/>
    <w:rsid w:val="00666D4B"/>
    <w:rsid w:val="00666E59"/>
    <w:rsid w:val="0067003A"/>
    <w:rsid w:val="0067078C"/>
    <w:rsid w:val="00671032"/>
    <w:rsid w:val="006718F6"/>
    <w:rsid w:val="00672280"/>
    <w:rsid w:val="00674B7A"/>
    <w:rsid w:val="00680749"/>
    <w:rsid w:val="00681AA9"/>
    <w:rsid w:val="006857B8"/>
    <w:rsid w:val="0068674C"/>
    <w:rsid w:val="00686856"/>
    <w:rsid w:val="0068699B"/>
    <w:rsid w:val="00686E26"/>
    <w:rsid w:val="00690F45"/>
    <w:rsid w:val="00691869"/>
    <w:rsid w:val="0069194E"/>
    <w:rsid w:val="0069225F"/>
    <w:rsid w:val="00694065"/>
    <w:rsid w:val="00697128"/>
    <w:rsid w:val="00697656"/>
    <w:rsid w:val="006A0704"/>
    <w:rsid w:val="006A1463"/>
    <w:rsid w:val="006A1FE1"/>
    <w:rsid w:val="006A5253"/>
    <w:rsid w:val="006A5EA0"/>
    <w:rsid w:val="006A708F"/>
    <w:rsid w:val="006B2074"/>
    <w:rsid w:val="006B42A7"/>
    <w:rsid w:val="006B63A9"/>
    <w:rsid w:val="006B7361"/>
    <w:rsid w:val="006B7633"/>
    <w:rsid w:val="006B7BE0"/>
    <w:rsid w:val="006C2566"/>
    <w:rsid w:val="006C5B9B"/>
    <w:rsid w:val="006C672A"/>
    <w:rsid w:val="006C7114"/>
    <w:rsid w:val="006D0D4F"/>
    <w:rsid w:val="006D2AA5"/>
    <w:rsid w:val="006D2D01"/>
    <w:rsid w:val="006D3BDC"/>
    <w:rsid w:val="006D56C1"/>
    <w:rsid w:val="006D59BC"/>
    <w:rsid w:val="006D6835"/>
    <w:rsid w:val="006D78B3"/>
    <w:rsid w:val="006D7987"/>
    <w:rsid w:val="006E1123"/>
    <w:rsid w:val="006E1A42"/>
    <w:rsid w:val="006E21C7"/>
    <w:rsid w:val="006E4F58"/>
    <w:rsid w:val="006E6508"/>
    <w:rsid w:val="006F1A2D"/>
    <w:rsid w:val="006F2B6D"/>
    <w:rsid w:val="006F7268"/>
    <w:rsid w:val="007012BB"/>
    <w:rsid w:val="0070180B"/>
    <w:rsid w:val="00702775"/>
    <w:rsid w:val="0070619A"/>
    <w:rsid w:val="00707817"/>
    <w:rsid w:val="00707D57"/>
    <w:rsid w:val="007111CB"/>
    <w:rsid w:val="00711E89"/>
    <w:rsid w:val="00720FA6"/>
    <w:rsid w:val="0072119A"/>
    <w:rsid w:val="0072698B"/>
    <w:rsid w:val="007302B6"/>
    <w:rsid w:val="00730A5E"/>
    <w:rsid w:val="00731696"/>
    <w:rsid w:val="00731731"/>
    <w:rsid w:val="007337FE"/>
    <w:rsid w:val="00733B96"/>
    <w:rsid w:val="00735116"/>
    <w:rsid w:val="00735C47"/>
    <w:rsid w:val="0073755E"/>
    <w:rsid w:val="00743981"/>
    <w:rsid w:val="00744CFE"/>
    <w:rsid w:val="007460AB"/>
    <w:rsid w:val="0075131E"/>
    <w:rsid w:val="0075166B"/>
    <w:rsid w:val="00754D5D"/>
    <w:rsid w:val="00754D92"/>
    <w:rsid w:val="00755186"/>
    <w:rsid w:val="00757650"/>
    <w:rsid w:val="007602F6"/>
    <w:rsid w:val="0076117C"/>
    <w:rsid w:val="007636D5"/>
    <w:rsid w:val="00763982"/>
    <w:rsid w:val="00764575"/>
    <w:rsid w:val="0076537B"/>
    <w:rsid w:val="00765CBB"/>
    <w:rsid w:val="00766BCC"/>
    <w:rsid w:val="007675DE"/>
    <w:rsid w:val="00770E1F"/>
    <w:rsid w:val="00770FCD"/>
    <w:rsid w:val="00771F80"/>
    <w:rsid w:val="00775001"/>
    <w:rsid w:val="0077570E"/>
    <w:rsid w:val="007760DA"/>
    <w:rsid w:val="0077690F"/>
    <w:rsid w:val="00781385"/>
    <w:rsid w:val="00781CDA"/>
    <w:rsid w:val="00791183"/>
    <w:rsid w:val="00791ED9"/>
    <w:rsid w:val="007930E6"/>
    <w:rsid w:val="007A04CB"/>
    <w:rsid w:val="007A1C0A"/>
    <w:rsid w:val="007A3231"/>
    <w:rsid w:val="007A44FE"/>
    <w:rsid w:val="007A49A2"/>
    <w:rsid w:val="007A59B3"/>
    <w:rsid w:val="007B0A7B"/>
    <w:rsid w:val="007B125F"/>
    <w:rsid w:val="007B33EF"/>
    <w:rsid w:val="007B38B1"/>
    <w:rsid w:val="007B49AA"/>
    <w:rsid w:val="007C24FD"/>
    <w:rsid w:val="007C5B6E"/>
    <w:rsid w:val="007C77DE"/>
    <w:rsid w:val="007D0A2E"/>
    <w:rsid w:val="007D36FC"/>
    <w:rsid w:val="007D3C87"/>
    <w:rsid w:val="007D5B38"/>
    <w:rsid w:val="007D76D6"/>
    <w:rsid w:val="007D7859"/>
    <w:rsid w:val="007E0253"/>
    <w:rsid w:val="007E2E95"/>
    <w:rsid w:val="007E3C5B"/>
    <w:rsid w:val="007E639E"/>
    <w:rsid w:val="007F120F"/>
    <w:rsid w:val="007F2129"/>
    <w:rsid w:val="007F3A2B"/>
    <w:rsid w:val="007F4CF7"/>
    <w:rsid w:val="007F6B50"/>
    <w:rsid w:val="007F73BA"/>
    <w:rsid w:val="007F7A0F"/>
    <w:rsid w:val="00802CD8"/>
    <w:rsid w:val="008065DC"/>
    <w:rsid w:val="0081332B"/>
    <w:rsid w:val="00814D3B"/>
    <w:rsid w:val="00815923"/>
    <w:rsid w:val="0081602A"/>
    <w:rsid w:val="00817200"/>
    <w:rsid w:val="00817F55"/>
    <w:rsid w:val="00823BCB"/>
    <w:rsid w:val="00823F15"/>
    <w:rsid w:val="0082582E"/>
    <w:rsid w:val="00827023"/>
    <w:rsid w:val="008278BF"/>
    <w:rsid w:val="00827D0D"/>
    <w:rsid w:val="00830C69"/>
    <w:rsid w:val="0083295A"/>
    <w:rsid w:val="0083314E"/>
    <w:rsid w:val="00834C1F"/>
    <w:rsid w:val="00836538"/>
    <w:rsid w:val="0083762A"/>
    <w:rsid w:val="00837EFB"/>
    <w:rsid w:val="00841587"/>
    <w:rsid w:val="0084317A"/>
    <w:rsid w:val="008433A8"/>
    <w:rsid w:val="00843D9F"/>
    <w:rsid w:val="00844119"/>
    <w:rsid w:val="00847D47"/>
    <w:rsid w:val="008525F3"/>
    <w:rsid w:val="0085401D"/>
    <w:rsid w:val="00856A3E"/>
    <w:rsid w:val="00860ED6"/>
    <w:rsid w:val="00863802"/>
    <w:rsid w:val="00863A11"/>
    <w:rsid w:val="00866059"/>
    <w:rsid w:val="008706AD"/>
    <w:rsid w:val="00871538"/>
    <w:rsid w:val="0087275F"/>
    <w:rsid w:val="008729CC"/>
    <w:rsid w:val="00872CD4"/>
    <w:rsid w:val="0087327B"/>
    <w:rsid w:val="008756A5"/>
    <w:rsid w:val="00875892"/>
    <w:rsid w:val="008771BB"/>
    <w:rsid w:val="00884040"/>
    <w:rsid w:val="00887B66"/>
    <w:rsid w:val="00890625"/>
    <w:rsid w:val="00893191"/>
    <w:rsid w:val="008940F9"/>
    <w:rsid w:val="00897125"/>
    <w:rsid w:val="0089769E"/>
    <w:rsid w:val="008A0BFB"/>
    <w:rsid w:val="008A2099"/>
    <w:rsid w:val="008A3E94"/>
    <w:rsid w:val="008A40A5"/>
    <w:rsid w:val="008A54B0"/>
    <w:rsid w:val="008A6424"/>
    <w:rsid w:val="008A7402"/>
    <w:rsid w:val="008B1B86"/>
    <w:rsid w:val="008B20C5"/>
    <w:rsid w:val="008B3855"/>
    <w:rsid w:val="008B4593"/>
    <w:rsid w:val="008B5819"/>
    <w:rsid w:val="008C129C"/>
    <w:rsid w:val="008C15A0"/>
    <w:rsid w:val="008C39A0"/>
    <w:rsid w:val="008C41B6"/>
    <w:rsid w:val="008C4C5F"/>
    <w:rsid w:val="008C5A69"/>
    <w:rsid w:val="008C764E"/>
    <w:rsid w:val="008D1094"/>
    <w:rsid w:val="008D2A47"/>
    <w:rsid w:val="008D2F40"/>
    <w:rsid w:val="008D43BC"/>
    <w:rsid w:val="008E0CA3"/>
    <w:rsid w:val="008E0E21"/>
    <w:rsid w:val="008E1487"/>
    <w:rsid w:val="008E1802"/>
    <w:rsid w:val="008E2947"/>
    <w:rsid w:val="008E4BBA"/>
    <w:rsid w:val="008E4BFE"/>
    <w:rsid w:val="008E5117"/>
    <w:rsid w:val="008E79F7"/>
    <w:rsid w:val="008F01EC"/>
    <w:rsid w:val="008F136C"/>
    <w:rsid w:val="008F1EC2"/>
    <w:rsid w:val="008F3B7D"/>
    <w:rsid w:val="009009A0"/>
    <w:rsid w:val="0090140E"/>
    <w:rsid w:val="00904846"/>
    <w:rsid w:val="0090569D"/>
    <w:rsid w:val="009078AF"/>
    <w:rsid w:val="00907C17"/>
    <w:rsid w:val="009110C8"/>
    <w:rsid w:val="009138B4"/>
    <w:rsid w:val="00917C12"/>
    <w:rsid w:val="00921307"/>
    <w:rsid w:val="00921F6B"/>
    <w:rsid w:val="0092214E"/>
    <w:rsid w:val="00922327"/>
    <w:rsid w:val="00923CA5"/>
    <w:rsid w:val="00923EEE"/>
    <w:rsid w:val="0092430A"/>
    <w:rsid w:val="00926840"/>
    <w:rsid w:val="00927168"/>
    <w:rsid w:val="009273FB"/>
    <w:rsid w:val="00927CBC"/>
    <w:rsid w:val="00927CCC"/>
    <w:rsid w:val="00927D77"/>
    <w:rsid w:val="009309CD"/>
    <w:rsid w:val="0093172B"/>
    <w:rsid w:val="0093406E"/>
    <w:rsid w:val="009342B6"/>
    <w:rsid w:val="00934C5C"/>
    <w:rsid w:val="00941329"/>
    <w:rsid w:val="00941514"/>
    <w:rsid w:val="00943FB4"/>
    <w:rsid w:val="00944E2B"/>
    <w:rsid w:val="00946D0F"/>
    <w:rsid w:val="00951156"/>
    <w:rsid w:val="00952693"/>
    <w:rsid w:val="0095587C"/>
    <w:rsid w:val="009573F5"/>
    <w:rsid w:val="00957EC0"/>
    <w:rsid w:val="00960DC6"/>
    <w:rsid w:val="0096254D"/>
    <w:rsid w:val="00962AC0"/>
    <w:rsid w:val="00963535"/>
    <w:rsid w:val="00963BEA"/>
    <w:rsid w:val="00964319"/>
    <w:rsid w:val="009648F5"/>
    <w:rsid w:val="0096577A"/>
    <w:rsid w:val="00967ACF"/>
    <w:rsid w:val="00972132"/>
    <w:rsid w:val="009722E8"/>
    <w:rsid w:val="00972F19"/>
    <w:rsid w:val="00974D91"/>
    <w:rsid w:val="00975151"/>
    <w:rsid w:val="009768CE"/>
    <w:rsid w:val="00977BB1"/>
    <w:rsid w:val="0098282A"/>
    <w:rsid w:val="00982C61"/>
    <w:rsid w:val="009833A8"/>
    <w:rsid w:val="00983CB3"/>
    <w:rsid w:val="00984B97"/>
    <w:rsid w:val="0098544D"/>
    <w:rsid w:val="00986045"/>
    <w:rsid w:val="00986C95"/>
    <w:rsid w:val="00991199"/>
    <w:rsid w:val="00997D6C"/>
    <w:rsid w:val="009A0FB5"/>
    <w:rsid w:val="009A1944"/>
    <w:rsid w:val="009A5F45"/>
    <w:rsid w:val="009A743D"/>
    <w:rsid w:val="009B0E49"/>
    <w:rsid w:val="009B1F23"/>
    <w:rsid w:val="009B2363"/>
    <w:rsid w:val="009B2823"/>
    <w:rsid w:val="009B3447"/>
    <w:rsid w:val="009B5252"/>
    <w:rsid w:val="009B58DC"/>
    <w:rsid w:val="009B5D0E"/>
    <w:rsid w:val="009B63E0"/>
    <w:rsid w:val="009B77A0"/>
    <w:rsid w:val="009C5642"/>
    <w:rsid w:val="009C5673"/>
    <w:rsid w:val="009C589A"/>
    <w:rsid w:val="009C5A54"/>
    <w:rsid w:val="009C6A8D"/>
    <w:rsid w:val="009C7456"/>
    <w:rsid w:val="009D189C"/>
    <w:rsid w:val="009D1D42"/>
    <w:rsid w:val="009D50CD"/>
    <w:rsid w:val="009D5119"/>
    <w:rsid w:val="009D62D0"/>
    <w:rsid w:val="009D68A2"/>
    <w:rsid w:val="009D68F1"/>
    <w:rsid w:val="009E02D5"/>
    <w:rsid w:val="009E20BE"/>
    <w:rsid w:val="009E45DD"/>
    <w:rsid w:val="009E6B5B"/>
    <w:rsid w:val="009E6E93"/>
    <w:rsid w:val="009E7C23"/>
    <w:rsid w:val="009F0616"/>
    <w:rsid w:val="009F31AE"/>
    <w:rsid w:val="009F43E6"/>
    <w:rsid w:val="009F57DD"/>
    <w:rsid w:val="009F5D24"/>
    <w:rsid w:val="009F714F"/>
    <w:rsid w:val="00A002DC"/>
    <w:rsid w:val="00A0087C"/>
    <w:rsid w:val="00A03780"/>
    <w:rsid w:val="00A0651B"/>
    <w:rsid w:val="00A07332"/>
    <w:rsid w:val="00A10066"/>
    <w:rsid w:val="00A103BB"/>
    <w:rsid w:val="00A116AF"/>
    <w:rsid w:val="00A13478"/>
    <w:rsid w:val="00A14410"/>
    <w:rsid w:val="00A14DDE"/>
    <w:rsid w:val="00A15453"/>
    <w:rsid w:val="00A15A02"/>
    <w:rsid w:val="00A15BA0"/>
    <w:rsid w:val="00A16971"/>
    <w:rsid w:val="00A1704B"/>
    <w:rsid w:val="00A177AD"/>
    <w:rsid w:val="00A17874"/>
    <w:rsid w:val="00A20071"/>
    <w:rsid w:val="00A2168B"/>
    <w:rsid w:val="00A22B5C"/>
    <w:rsid w:val="00A23DB8"/>
    <w:rsid w:val="00A244F9"/>
    <w:rsid w:val="00A24D12"/>
    <w:rsid w:val="00A25A4E"/>
    <w:rsid w:val="00A30D47"/>
    <w:rsid w:val="00A310B0"/>
    <w:rsid w:val="00A33416"/>
    <w:rsid w:val="00A34C0A"/>
    <w:rsid w:val="00A35193"/>
    <w:rsid w:val="00A411F7"/>
    <w:rsid w:val="00A41650"/>
    <w:rsid w:val="00A41DA9"/>
    <w:rsid w:val="00A428F2"/>
    <w:rsid w:val="00A4659C"/>
    <w:rsid w:val="00A479FF"/>
    <w:rsid w:val="00A53A81"/>
    <w:rsid w:val="00A60B69"/>
    <w:rsid w:val="00A60E47"/>
    <w:rsid w:val="00A619DA"/>
    <w:rsid w:val="00A62161"/>
    <w:rsid w:val="00A63B1C"/>
    <w:rsid w:val="00A642E3"/>
    <w:rsid w:val="00A64AE4"/>
    <w:rsid w:val="00A66237"/>
    <w:rsid w:val="00A70471"/>
    <w:rsid w:val="00A70EA2"/>
    <w:rsid w:val="00A74CBB"/>
    <w:rsid w:val="00A77043"/>
    <w:rsid w:val="00A7796A"/>
    <w:rsid w:val="00A808D2"/>
    <w:rsid w:val="00A816C1"/>
    <w:rsid w:val="00A81B0A"/>
    <w:rsid w:val="00A8247B"/>
    <w:rsid w:val="00A83605"/>
    <w:rsid w:val="00A83895"/>
    <w:rsid w:val="00A85A2E"/>
    <w:rsid w:val="00A85C4B"/>
    <w:rsid w:val="00A923ED"/>
    <w:rsid w:val="00A930F6"/>
    <w:rsid w:val="00A97035"/>
    <w:rsid w:val="00AA0DC8"/>
    <w:rsid w:val="00AA1922"/>
    <w:rsid w:val="00AA1FA7"/>
    <w:rsid w:val="00AA2228"/>
    <w:rsid w:val="00AA264C"/>
    <w:rsid w:val="00AA27FC"/>
    <w:rsid w:val="00AA489F"/>
    <w:rsid w:val="00AA508E"/>
    <w:rsid w:val="00AA77BA"/>
    <w:rsid w:val="00AB008E"/>
    <w:rsid w:val="00AB0CFE"/>
    <w:rsid w:val="00AB18F7"/>
    <w:rsid w:val="00AB1D96"/>
    <w:rsid w:val="00AB1EA1"/>
    <w:rsid w:val="00AB47A2"/>
    <w:rsid w:val="00AB5573"/>
    <w:rsid w:val="00AB6081"/>
    <w:rsid w:val="00AB6B09"/>
    <w:rsid w:val="00AB7004"/>
    <w:rsid w:val="00AB71E9"/>
    <w:rsid w:val="00AC6818"/>
    <w:rsid w:val="00AC721B"/>
    <w:rsid w:val="00AC74B8"/>
    <w:rsid w:val="00AD1D3A"/>
    <w:rsid w:val="00AD1DDB"/>
    <w:rsid w:val="00AD24ED"/>
    <w:rsid w:val="00AD4F7F"/>
    <w:rsid w:val="00AD6297"/>
    <w:rsid w:val="00AD6F82"/>
    <w:rsid w:val="00AE1914"/>
    <w:rsid w:val="00AE228F"/>
    <w:rsid w:val="00AE2B13"/>
    <w:rsid w:val="00AE3A9B"/>
    <w:rsid w:val="00AE3E98"/>
    <w:rsid w:val="00AE5791"/>
    <w:rsid w:val="00AF124D"/>
    <w:rsid w:val="00AF2E2A"/>
    <w:rsid w:val="00AF49D9"/>
    <w:rsid w:val="00AF4E09"/>
    <w:rsid w:val="00AF59E1"/>
    <w:rsid w:val="00AF6683"/>
    <w:rsid w:val="00AF6A2E"/>
    <w:rsid w:val="00B02667"/>
    <w:rsid w:val="00B02BCD"/>
    <w:rsid w:val="00B02CF6"/>
    <w:rsid w:val="00B035FA"/>
    <w:rsid w:val="00B0419C"/>
    <w:rsid w:val="00B05B5E"/>
    <w:rsid w:val="00B062C1"/>
    <w:rsid w:val="00B07594"/>
    <w:rsid w:val="00B10486"/>
    <w:rsid w:val="00B146F4"/>
    <w:rsid w:val="00B14FED"/>
    <w:rsid w:val="00B20D61"/>
    <w:rsid w:val="00B2432B"/>
    <w:rsid w:val="00B24D13"/>
    <w:rsid w:val="00B26F13"/>
    <w:rsid w:val="00B270A4"/>
    <w:rsid w:val="00B27F30"/>
    <w:rsid w:val="00B31C7F"/>
    <w:rsid w:val="00B335A0"/>
    <w:rsid w:val="00B342B0"/>
    <w:rsid w:val="00B34A1F"/>
    <w:rsid w:val="00B370A5"/>
    <w:rsid w:val="00B41FA7"/>
    <w:rsid w:val="00B421D0"/>
    <w:rsid w:val="00B43EBE"/>
    <w:rsid w:val="00B4505D"/>
    <w:rsid w:val="00B46ED6"/>
    <w:rsid w:val="00B5212D"/>
    <w:rsid w:val="00B533EA"/>
    <w:rsid w:val="00B53EC4"/>
    <w:rsid w:val="00B54CC7"/>
    <w:rsid w:val="00B54CFF"/>
    <w:rsid w:val="00B56577"/>
    <w:rsid w:val="00B5764D"/>
    <w:rsid w:val="00B57B49"/>
    <w:rsid w:val="00B60CF5"/>
    <w:rsid w:val="00B61168"/>
    <w:rsid w:val="00B656AD"/>
    <w:rsid w:val="00B65F93"/>
    <w:rsid w:val="00B673BB"/>
    <w:rsid w:val="00B71525"/>
    <w:rsid w:val="00B71642"/>
    <w:rsid w:val="00B748D5"/>
    <w:rsid w:val="00B7692D"/>
    <w:rsid w:val="00B775A9"/>
    <w:rsid w:val="00B83828"/>
    <w:rsid w:val="00B85876"/>
    <w:rsid w:val="00B86508"/>
    <w:rsid w:val="00B86C25"/>
    <w:rsid w:val="00B90906"/>
    <w:rsid w:val="00B91C75"/>
    <w:rsid w:val="00B92EFE"/>
    <w:rsid w:val="00B92FDD"/>
    <w:rsid w:val="00B94CB0"/>
    <w:rsid w:val="00BA1899"/>
    <w:rsid w:val="00BA1D40"/>
    <w:rsid w:val="00BA4AD4"/>
    <w:rsid w:val="00BB101D"/>
    <w:rsid w:val="00BB16A5"/>
    <w:rsid w:val="00BB418F"/>
    <w:rsid w:val="00BB6972"/>
    <w:rsid w:val="00BC04AD"/>
    <w:rsid w:val="00BC1D01"/>
    <w:rsid w:val="00BC4666"/>
    <w:rsid w:val="00BC481F"/>
    <w:rsid w:val="00BC5B2C"/>
    <w:rsid w:val="00BC5B4F"/>
    <w:rsid w:val="00BC6223"/>
    <w:rsid w:val="00BC78E3"/>
    <w:rsid w:val="00BC7BD6"/>
    <w:rsid w:val="00BD0C8E"/>
    <w:rsid w:val="00BD0E40"/>
    <w:rsid w:val="00BD1505"/>
    <w:rsid w:val="00BD2847"/>
    <w:rsid w:val="00BD4963"/>
    <w:rsid w:val="00BD4F60"/>
    <w:rsid w:val="00BD585F"/>
    <w:rsid w:val="00BD5FBE"/>
    <w:rsid w:val="00BD6362"/>
    <w:rsid w:val="00BD6C46"/>
    <w:rsid w:val="00BD7AA1"/>
    <w:rsid w:val="00BE0137"/>
    <w:rsid w:val="00BE078E"/>
    <w:rsid w:val="00BE258A"/>
    <w:rsid w:val="00BE2DA3"/>
    <w:rsid w:val="00BE3CCD"/>
    <w:rsid w:val="00BE5F94"/>
    <w:rsid w:val="00BE7217"/>
    <w:rsid w:val="00BE780A"/>
    <w:rsid w:val="00BF0E10"/>
    <w:rsid w:val="00BF4D81"/>
    <w:rsid w:val="00BF5349"/>
    <w:rsid w:val="00BF59B9"/>
    <w:rsid w:val="00C02BA2"/>
    <w:rsid w:val="00C044A1"/>
    <w:rsid w:val="00C0458B"/>
    <w:rsid w:val="00C059BF"/>
    <w:rsid w:val="00C06461"/>
    <w:rsid w:val="00C11BF3"/>
    <w:rsid w:val="00C12704"/>
    <w:rsid w:val="00C15E2D"/>
    <w:rsid w:val="00C233C9"/>
    <w:rsid w:val="00C2586D"/>
    <w:rsid w:val="00C2777F"/>
    <w:rsid w:val="00C3257D"/>
    <w:rsid w:val="00C32C5F"/>
    <w:rsid w:val="00C33A81"/>
    <w:rsid w:val="00C349C2"/>
    <w:rsid w:val="00C35461"/>
    <w:rsid w:val="00C36839"/>
    <w:rsid w:val="00C37BC5"/>
    <w:rsid w:val="00C40243"/>
    <w:rsid w:val="00C41EFC"/>
    <w:rsid w:val="00C43C85"/>
    <w:rsid w:val="00C44636"/>
    <w:rsid w:val="00C4480B"/>
    <w:rsid w:val="00C44D87"/>
    <w:rsid w:val="00C453F4"/>
    <w:rsid w:val="00C52D16"/>
    <w:rsid w:val="00C5424D"/>
    <w:rsid w:val="00C5731D"/>
    <w:rsid w:val="00C607FA"/>
    <w:rsid w:val="00C60D9F"/>
    <w:rsid w:val="00C61DF4"/>
    <w:rsid w:val="00C63320"/>
    <w:rsid w:val="00C63789"/>
    <w:rsid w:val="00C670AB"/>
    <w:rsid w:val="00C67DF9"/>
    <w:rsid w:val="00C70689"/>
    <w:rsid w:val="00C717EF"/>
    <w:rsid w:val="00C718AC"/>
    <w:rsid w:val="00C71CFB"/>
    <w:rsid w:val="00C73394"/>
    <w:rsid w:val="00C75346"/>
    <w:rsid w:val="00C758E0"/>
    <w:rsid w:val="00C800A6"/>
    <w:rsid w:val="00C812E7"/>
    <w:rsid w:val="00C818E9"/>
    <w:rsid w:val="00C8292A"/>
    <w:rsid w:val="00C82A31"/>
    <w:rsid w:val="00C83034"/>
    <w:rsid w:val="00C84486"/>
    <w:rsid w:val="00C85CAA"/>
    <w:rsid w:val="00C86276"/>
    <w:rsid w:val="00C86A8E"/>
    <w:rsid w:val="00C912DD"/>
    <w:rsid w:val="00C91529"/>
    <w:rsid w:val="00C92871"/>
    <w:rsid w:val="00C942A8"/>
    <w:rsid w:val="00C94B69"/>
    <w:rsid w:val="00C956E6"/>
    <w:rsid w:val="00C95F06"/>
    <w:rsid w:val="00C968E3"/>
    <w:rsid w:val="00C96B35"/>
    <w:rsid w:val="00C97428"/>
    <w:rsid w:val="00CA16C4"/>
    <w:rsid w:val="00CA1971"/>
    <w:rsid w:val="00CA2A0B"/>
    <w:rsid w:val="00CA3B3A"/>
    <w:rsid w:val="00CA6CE4"/>
    <w:rsid w:val="00CA7C97"/>
    <w:rsid w:val="00CB0849"/>
    <w:rsid w:val="00CB0A37"/>
    <w:rsid w:val="00CB0CF2"/>
    <w:rsid w:val="00CB2967"/>
    <w:rsid w:val="00CB2B57"/>
    <w:rsid w:val="00CB3905"/>
    <w:rsid w:val="00CB3C5E"/>
    <w:rsid w:val="00CB43D6"/>
    <w:rsid w:val="00CB5C1A"/>
    <w:rsid w:val="00CB71DF"/>
    <w:rsid w:val="00CC00F6"/>
    <w:rsid w:val="00CC0A9D"/>
    <w:rsid w:val="00CC199F"/>
    <w:rsid w:val="00CC20F2"/>
    <w:rsid w:val="00CC50F0"/>
    <w:rsid w:val="00CC6033"/>
    <w:rsid w:val="00CD035E"/>
    <w:rsid w:val="00CD2EC1"/>
    <w:rsid w:val="00CD3481"/>
    <w:rsid w:val="00CD5B9A"/>
    <w:rsid w:val="00CD620C"/>
    <w:rsid w:val="00CD7A16"/>
    <w:rsid w:val="00CE01E1"/>
    <w:rsid w:val="00CE3135"/>
    <w:rsid w:val="00CE451B"/>
    <w:rsid w:val="00CE5FD0"/>
    <w:rsid w:val="00CE64F3"/>
    <w:rsid w:val="00CE6DFF"/>
    <w:rsid w:val="00CF0008"/>
    <w:rsid w:val="00CF053B"/>
    <w:rsid w:val="00CF0C3D"/>
    <w:rsid w:val="00CF10F0"/>
    <w:rsid w:val="00CF2252"/>
    <w:rsid w:val="00D00D18"/>
    <w:rsid w:val="00D01668"/>
    <w:rsid w:val="00D06042"/>
    <w:rsid w:val="00D06754"/>
    <w:rsid w:val="00D06ED3"/>
    <w:rsid w:val="00D10D1A"/>
    <w:rsid w:val="00D113A6"/>
    <w:rsid w:val="00D125BB"/>
    <w:rsid w:val="00D13F00"/>
    <w:rsid w:val="00D176AB"/>
    <w:rsid w:val="00D21A34"/>
    <w:rsid w:val="00D2475B"/>
    <w:rsid w:val="00D254F3"/>
    <w:rsid w:val="00D26DE3"/>
    <w:rsid w:val="00D30F3D"/>
    <w:rsid w:val="00D31EE3"/>
    <w:rsid w:val="00D31EFF"/>
    <w:rsid w:val="00D321AB"/>
    <w:rsid w:val="00D3235D"/>
    <w:rsid w:val="00D34245"/>
    <w:rsid w:val="00D34332"/>
    <w:rsid w:val="00D37731"/>
    <w:rsid w:val="00D400A3"/>
    <w:rsid w:val="00D42B22"/>
    <w:rsid w:val="00D434A9"/>
    <w:rsid w:val="00D43B25"/>
    <w:rsid w:val="00D44313"/>
    <w:rsid w:val="00D446C7"/>
    <w:rsid w:val="00D45310"/>
    <w:rsid w:val="00D45F8E"/>
    <w:rsid w:val="00D46B91"/>
    <w:rsid w:val="00D47272"/>
    <w:rsid w:val="00D50203"/>
    <w:rsid w:val="00D50B7E"/>
    <w:rsid w:val="00D54137"/>
    <w:rsid w:val="00D546D2"/>
    <w:rsid w:val="00D55756"/>
    <w:rsid w:val="00D55C3A"/>
    <w:rsid w:val="00D5725D"/>
    <w:rsid w:val="00D577A1"/>
    <w:rsid w:val="00D70342"/>
    <w:rsid w:val="00D707F9"/>
    <w:rsid w:val="00D71406"/>
    <w:rsid w:val="00D71922"/>
    <w:rsid w:val="00D72F1F"/>
    <w:rsid w:val="00D752E5"/>
    <w:rsid w:val="00D75711"/>
    <w:rsid w:val="00D764CA"/>
    <w:rsid w:val="00D77683"/>
    <w:rsid w:val="00D80FDF"/>
    <w:rsid w:val="00D81D2A"/>
    <w:rsid w:val="00D841A9"/>
    <w:rsid w:val="00D849D2"/>
    <w:rsid w:val="00D854B2"/>
    <w:rsid w:val="00D86751"/>
    <w:rsid w:val="00D90CAB"/>
    <w:rsid w:val="00D91E9E"/>
    <w:rsid w:val="00D94635"/>
    <w:rsid w:val="00D94C4C"/>
    <w:rsid w:val="00D95D1D"/>
    <w:rsid w:val="00D95DB7"/>
    <w:rsid w:val="00D9605A"/>
    <w:rsid w:val="00D97AE0"/>
    <w:rsid w:val="00DA2F9A"/>
    <w:rsid w:val="00DA3C89"/>
    <w:rsid w:val="00DA432B"/>
    <w:rsid w:val="00DA7E20"/>
    <w:rsid w:val="00DB354C"/>
    <w:rsid w:val="00DB368F"/>
    <w:rsid w:val="00DB388E"/>
    <w:rsid w:val="00DB6D23"/>
    <w:rsid w:val="00DB6F0A"/>
    <w:rsid w:val="00DC0855"/>
    <w:rsid w:val="00DC0DD3"/>
    <w:rsid w:val="00DC0F94"/>
    <w:rsid w:val="00DC2B91"/>
    <w:rsid w:val="00DC43B0"/>
    <w:rsid w:val="00DC480A"/>
    <w:rsid w:val="00DC4CB9"/>
    <w:rsid w:val="00DC4EDE"/>
    <w:rsid w:val="00DC5D9C"/>
    <w:rsid w:val="00DC75E4"/>
    <w:rsid w:val="00DC7A92"/>
    <w:rsid w:val="00DD3B7A"/>
    <w:rsid w:val="00DD4C4A"/>
    <w:rsid w:val="00DD5658"/>
    <w:rsid w:val="00DE184B"/>
    <w:rsid w:val="00DE2A15"/>
    <w:rsid w:val="00DE4D32"/>
    <w:rsid w:val="00DE5BE6"/>
    <w:rsid w:val="00DE5F39"/>
    <w:rsid w:val="00DE676A"/>
    <w:rsid w:val="00DE7477"/>
    <w:rsid w:val="00DE76CD"/>
    <w:rsid w:val="00DE7B99"/>
    <w:rsid w:val="00DE7BF5"/>
    <w:rsid w:val="00DF1909"/>
    <w:rsid w:val="00DF2A91"/>
    <w:rsid w:val="00DF37D0"/>
    <w:rsid w:val="00DF3BA3"/>
    <w:rsid w:val="00DF491B"/>
    <w:rsid w:val="00DF5A5F"/>
    <w:rsid w:val="00DF5E35"/>
    <w:rsid w:val="00DF7D41"/>
    <w:rsid w:val="00E008B4"/>
    <w:rsid w:val="00E02E2F"/>
    <w:rsid w:val="00E03060"/>
    <w:rsid w:val="00E06727"/>
    <w:rsid w:val="00E06A92"/>
    <w:rsid w:val="00E07FBA"/>
    <w:rsid w:val="00E11177"/>
    <w:rsid w:val="00E12620"/>
    <w:rsid w:val="00E1290D"/>
    <w:rsid w:val="00E218EE"/>
    <w:rsid w:val="00E21BB6"/>
    <w:rsid w:val="00E22D25"/>
    <w:rsid w:val="00E317B7"/>
    <w:rsid w:val="00E34518"/>
    <w:rsid w:val="00E35AC1"/>
    <w:rsid w:val="00E402A5"/>
    <w:rsid w:val="00E413F1"/>
    <w:rsid w:val="00E41BE8"/>
    <w:rsid w:val="00E41D85"/>
    <w:rsid w:val="00E4279E"/>
    <w:rsid w:val="00E42916"/>
    <w:rsid w:val="00E44267"/>
    <w:rsid w:val="00E46A60"/>
    <w:rsid w:val="00E50573"/>
    <w:rsid w:val="00E50D56"/>
    <w:rsid w:val="00E51DE7"/>
    <w:rsid w:val="00E53E5F"/>
    <w:rsid w:val="00E54A1C"/>
    <w:rsid w:val="00E54B14"/>
    <w:rsid w:val="00E571A4"/>
    <w:rsid w:val="00E57B81"/>
    <w:rsid w:val="00E57D6D"/>
    <w:rsid w:val="00E61296"/>
    <w:rsid w:val="00E61C86"/>
    <w:rsid w:val="00E61E77"/>
    <w:rsid w:val="00E67264"/>
    <w:rsid w:val="00E70B0C"/>
    <w:rsid w:val="00E7106F"/>
    <w:rsid w:val="00E71A00"/>
    <w:rsid w:val="00E72909"/>
    <w:rsid w:val="00E7319B"/>
    <w:rsid w:val="00E732B5"/>
    <w:rsid w:val="00E73B26"/>
    <w:rsid w:val="00E741E2"/>
    <w:rsid w:val="00E744BD"/>
    <w:rsid w:val="00E7511E"/>
    <w:rsid w:val="00E76046"/>
    <w:rsid w:val="00E7664C"/>
    <w:rsid w:val="00E77206"/>
    <w:rsid w:val="00E775A5"/>
    <w:rsid w:val="00E777EF"/>
    <w:rsid w:val="00E80CAA"/>
    <w:rsid w:val="00E822F3"/>
    <w:rsid w:val="00E850FB"/>
    <w:rsid w:val="00E85A1D"/>
    <w:rsid w:val="00E92D9D"/>
    <w:rsid w:val="00E94025"/>
    <w:rsid w:val="00E943DA"/>
    <w:rsid w:val="00EA1C81"/>
    <w:rsid w:val="00EA6293"/>
    <w:rsid w:val="00EA67EA"/>
    <w:rsid w:val="00EA6831"/>
    <w:rsid w:val="00EA7322"/>
    <w:rsid w:val="00EB014D"/>
    <w:rsid w:val="00EB1755"/>
    <w:rsid w:val="00EB3D0F"/>
    <w:rsid w:val="00EB3F20"/>
    <w:rsid w:val="00EB430A"/>
    <w:rsid w:val="00EB4EF5"/>
    <w:rsid w:val="00EB675B"/>
    <w:rsid w:val="00EB7FC6"/>
    <w:rsid w:val="00EC011C"/>
    <w:rsid w:val="00EC1C9D"/>
    <w:rsid w:val="00EC28EF"/>
    <w:rsid w:val="00EC2B19"/>
    <w:rsid w:val="00EC2CA8"/>
    <w:rsid w:val="00EC2EDB"/>
    <w:rsid w:val="00EC3CD9"/>
    <w:rsid w:val="00EC434C"/>
    <w:rsid w:val="00EC6423"/>
    <w:rsid w:val="00ED18F3"/>
    <w:rsid w:val="00ED2D74"/>
    <w:rsid w:val="00ED5493"/>
    <w:rsid w:val="00ED704C"/>
    <w:rsid w:val="00EE6FE1"/>
    <w:rsid w:val="00EF2036"/>
    <w:rsid w:val="00EF5B8C"/>
    <w:rsid w:val="00EF651E"/>
    <w:rsid w:val="00F00CD0"/>
    <w:rsid w:val="00F023CA"/>
    <w:rsid w:val="00F04081"/>
    <w:rsid w:val="00F040AA"/>
    <w:rsid w:val="00F0470A"/>
    <w:rsid w:val="00F15E21"/>
    <w:rsid w:val="00F2133F"/>
    <w:rsid w:val="00F22110"/>
    <w:rsid w:val="00F23949"/>
    <w:rsid w:val="00F23F24"/>
    <w:rsid w:val="00F24882"/>
    <w:rsid w:val="00F249FD"/>
    <w:rsid w:val="00F25C2D"/>
    <w:rsid w:val="00F31B88"/>
    <w:rsid w:val="00F32CEC"/>
    <w:rsid w:val="00F361C4"/>
    <w:rsid w:val="00F4135A"/>
    <w:rsid w:val="00F43343"/>
    <w:rsid w:val="00F43675"/>
    <w:rsid w:val="00F43EE6"/>
    <w:rsid w:val="00F44C03"/>
    <w:rsid w:val="00F45495"/>
    <w:rsid w:val="00F4550B"/>
    <w:rsid w:val="00F47145"/>
    <w:rsid w:val="00F50468"/>
    <w:rsid w:val="00F5259E"/>
    <w:rsid w:val="00F533AE"/>
    <w:rsid w:val="00F54CA7"/>
    <w:rsid w:val="00F60AF0"/>
    <w:rsid w:val="00F60D8D"/>
    <w:rsid w:val="00F6121E"/>
    <w:rsid w:val="00F6135E"/>
    <w:rsid w:val="00F62AB5"/>
    <w:rsid w:val="00F630E3"/>
    <w:rsid w:val="00F645CF"/>
    <w:rsid w:val="00F64810"/>
    <w:rsid w:val="00F64D00"/>
    <w:rsid w:val="00F65591"/>
    <w:rsid w:val="00F6582F"/>
    <w:rsid w:val="00F65AAC"/>
    <w:rsid w:val="00F66D0D"/>
    <w:rsid w:val="00F716B9"/>
    <w:rsid w:val="00F721AA"/>
    <w:rsid w:val="00F757C5"/>
    <w:rsid w:val="00F80457"/>
    <w:rsid w:val="00F80C91"/>
    <w:rsid w:val="00F81799"/>
    <w:rsid w:val="00F827CB"/>
    <w:rsid w:val="00F8544B"/>
    <w:rsid w:val="00F86606"/>
    <w:rsid w:val="00F87830"/>
    <w:rsid w:val="00F91B64"/>
    <w:rsid w:val="00F920FA"/>
    <w:rsid w:val="00F9488F"/>
    <w:rsid w:val="00F95172"/>
    <w:rsid w:val="00F97D10"/>
    <w:rsid w:val="00FA0656"/>
    <w:rsid w:val="00FA1560"/>
    <w:rsid w:val="00FA26A4"/>
    <w:rsid w:val="00FA4AA5"/>
    <w:rsid w:val="00FA4B1E"/>
    <w:rsid w:val="00FA5A77"/>
    <w:rsid w:val="00FA5D3D"/>
    <w:rsid w:val="00FB2633"/>
    <w:rsid w:val="00FB5172"/>
    <w:rsid w:val="00FC122D"/>
    <w:rsid w:val="00FC3C18"/>
    <w:rsid w:val="00FC5B21"/>
    <w:rsid w:val="00FC62CD"/>
    <w:rsid w:val="00FC7B61"/>
    <w:rsid w:val="00FD0ADB"/>
    <w:rsid w:val="00FD11B3"/>
    <w:rsid w:val="00FD2604"/>
    <w:rsid w:val="00FD33B8"/>
    <w:rsid w:val="00FD429B"/>
    <w:rsid w:val="00FD573A"/>
    <w:rsid w:val="00FD73C0"/>
    <w:rsid w:val="00FE1AEA"/>
    <w:rsid w:val="00FE369C"/>
    <w:rsid w:val="00FE4E39"/>
    <w:rsid w:val="00FE5E60"/>
    <w:rsid w:val="00FF0BFF"/>
    <w:rsid w:val="00FF0EA1"/>
    <w:rsid w:val="00FF3ED4"/>
    <w:rsid w:val="00FF452C"/>
    <w:rsid w:val="00FF5B6E"/>
    <w:rsid w:val="00FF7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D76D6"/>
    <w:rPr>
      <w:sz w:val="24"/>
      <w:szCs w:val="24"/>
    </w:rPr>
  </w:style>
  <w:style w:type="paragraph" w:styleId="1">
    <w:name w:val="heading 1"/>
    <w:basedOn w:val="a2"/>
    <w:next w:val="a2"/>
    <w:link w:val="10"/>
    <w:uiPriority w:val="9"/>
    <w:qFormat/>
    <w:rsid w:val="00D97AE0"/>
    <w:pPr>
      <w:keepNext/>
      <w:spacing w:before="240" w:after="60"/>
      <w:outlineLvl w:val="0"/>
    </w:pPr>
    <w:rPr>
      <w:rFonts w:ascii="Cambria" w:hAnsi="Cambria"/>
      <w:b/>
      <w:bCs/>
      <w:kern w:val="32"/>
      <w:sz w:val="32"/>
      <w:szCs w:val="32"/>
    </w:rPr>
  </w:style>
  <w:style w:type="paragraph" w:styleId="2">
    <w:name w:val="heading 2"/>
    <w:basedOn w:val="a2"/>
    <w:next w:val="a2"/>
    <w:link w:val="20"/>
    <w:qFormat/>
    <w:rsid w:val="00C94B69"/>
    <w:pPr>
      <w:keepNext/>
      <w:spacing w:before="240" w:after="60"/>
      <w:outlineLvl w:val="1"/>
    </w:pPr>
    <w:rPr>
      <w:rFonts w:ascii="Arial" w:hAnsi="Arial" w:cs="Arial"/>
      <w:b/>
      <w:bCs/>
      <w:i/>
      <w:iCs/>
      <w:sz w:val="28"/>
      <w:szCs w:val="28"/>
    </w:rPr>
  </w:style>
  <w:style w:type="paragraph" w:styleId="3">
    <w:name w:val="heading 3"/>
    <w:basedOn w:val="a2"/>
    <w:link w:val="30"/>
    <w:uiPriority w:val="9"/>
    <w:qFormat/>
    <w:rsid w:val="002D3473"/>
    <w:pPr>
      <w:spacing w:before="100" w:beforeAutospacing="1" w:after="100" w:afterAutospacing="1"/>
      <w:outlineLvl w:val="2"/>
    </w:pPr>
    <w:rPr>
      <w:b/>
      <w:bCs/>
      <w:sz w:val="27"/>
      <w:szCs w:val="27"/>
    </w:rPr>
  </w:style>
  <w:style w:type="paragraph" w:styleId="4">
    <w:name w:val="heading 4"/>
    <w:basedOn w:val="a2"/>
    <w:next w:val="a2"/>
    <w:link w:val="40"/>
    <w:unhideWhenUsed/>
    <w:qFormat/>
    <w:rsid w:val="00D97AE0"/>
    <w:pPr>
      <w:keepNext/>
      <w:spacing w:before="240" w:after="60"/>
      <w:outlineLvl w:val="3"/>
    </w:pPr>
    <w:rPr>
      <w:rFonts w:ascii="Calibri" w:hAnsi="Calibri"/>
      <w:b/>
      <w:bCs/>
      <w:sz w:val="28"/>
      <w:szCs w:val="28"/>
    </w:rPr>
  </w:style>
  <w:style w:type="paragraph" w:styleId="5">
    <w:name w:val="heading 5"/>
    <w:basedOn w:val="a2"/>
    <w:next w:val="a2"/>
    <w:link w:val="50"/>
    <w:uiPriority w:val="9"/>
    <w:qFormat/>
    <w:rsid w:val="00E822F3"/>
    <w:pPr>
      <w:spacing w:before="240" w:after="60"/>
      <w:outlineLvl w:val="4"/>
    </w:pPr>
    <w:rPr>
      <w:b/>
      <w:bCs/>
      <w:i/>
      <w:iCs/>
      <w:sz w:val="26"/>
      <w:szCs w:val="26"/>
    </w:rPr>
  </w:style>
  <w:style w:type="paragraph" w:styleId="7">
    <w:name w:val="heading 7"/>
    <w:basedOn w:val="a2"/>
    <w:next w:val="a2"/>
    <w:link w:val="70"/>
    <w:qFormat/>
    <w:rsid w:val="00C94B69"/>
    <w:pPr>
      <w:spacing w:before="240" w:after="60"/>
      <w:outlineLvl w:val="6"/>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Содержимое таблицы"/>
    <w:basedOn w:val="a2"/>
    <w:qFormat/>
    <w:rsid w:val="00345260"/>
    <w:pPr>
      <w:suppressLineNumbers/>
      <w:suppressAutoHyphens/>
    </w:pPr>
    <w:rPr>
      <w:lang w:eastAsia="ar-SA"/>
    </w:rPr>
  </w:style>
  <w:style w:type="paragraph" w:styleId="a7">
    <w:name w:val="header"/>
    <w:aliases w:val=" Знак"/>
    <w:basedOn w:val="a2"/>
    <w:link w:val="a8"/>
    <w:uiPriority w:val="99"/>
    <w:rsid w:val="00B05B5E"/>
    <w:pPr>
      <w:tabs>
        <w:tab w:val="center" w:pos="4677"/>
        <w:tab w:val="right" w:pos="9355"/>
      </w:tabs>
    </w:pPr>
  </w:style>
  <w:style w:type="character" w:styleId="a9">
    <w:name w:val="page number"/>
    <w:basedOn w:val="a3"/>
    <w:uiPriority w:val="99"/>
    <w:rsid w:val="00B05B5E"/>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Знак"/>
    <w:basedOn w:val="a2"/>
    <w:link w:val="11"/>
    <w:uiPriority w:val="99"/>
    <w:qFormat/>
    <w:rsid w:val="0040174D"/>
    <w:pPr>
      <w:spacing w:before="100" w:beforeAutospacing="1" w:after="119"/>
    </w:pPr>
  </w:style>
  <w:style w:type="paragraph" w:styleId="ab">
    <w:name w:val="List Paragraph"/>
    <w:basedOn w:val="a2"/>
    <w:link w:val="ac"/>
    <w:uiPriority w:val="34"/>
    <w:qFormat/>
    <w:rsid w:val="00133045"/>
    <w:pPr>
      <w:spacing w:after="200" w:line="276" w:lineRule="auto"/>
      <w:ind w:left="720"/>
      <w:contextualSpacing/>
    </w:pPr>
    <w:rPr>
      <w:rFonts w:ascii="Calibri" w:eastAsia="Calibri" w:hAnsi="Calibri"/>
      <w:sz w:val="22"/>
      <w:szCs w:val="22"/>
      <w:lang w:eastAsia="en-US"/>
    </w:rPr>
  </w:style>
  <w:style w:type="paragraph" w:customStyle="1" w:styleId="marker-quote3">
    <w:name w:val="marker-quote3"/>
    <w:basedOn w:val="a2"/>
    <w:rsid w:val="00AB71E9"/>
    <w:pPr>
      <w:spacing w:before="100" w:beforeAutospacing="1" w:after="100" w:afterAutospacing="1"/>
    </w:pPr>
  </w:style>
  <w:style w:type="paragraph" w:styleId="ad">
    <w:name w:val="Balloon Text"/>
    <w:basedOn w:val="a2"/>
    <w:link w:val="ae"/>
    <w:rsid w:val="002948A2"/>
    <w:rPr>
      <w:rFonts w:ascii="Tahoma" w:hAnsi="Tahoma" w:cs="Tahoma"/>
      <w:sz w:val="16"/>
      <w:szCs w:val="16"/>
    </w:rPr>
  </w:style>
  <w:style w:type="character" w:customStyle="1" w:styleId="ae">
    <w:name w:val="Текст выноски Знак"/>
    <w:basedOn w:val="a3"/>
    <w:link w:val="ad"/>
    <w:rsid w:val="002948A2"/>
    <w:rPr>
      <w:rFonts w:ascii="Tahoma" w:hAnsi="Tahoma" w:cs="Tahoma"/>
      <w:sz w:val="16"/>
      <w:szCs w:val="16"/>
    </w:rPr>
  </w:style>
  <w:style w:type="paragraph" w:customStyle="1" w:styleId="u">
    <w:name w:val="u"/>
    <w:basedOn w:val="a2"/>
    <w:rsid w:val="00353443"/>
    <w:pPr>
      <w:ind w:firstLine="390"/>
      <w:jc w:val="both"/>
    </w:pPr>
  </w:style>
  <w:style w:type="paragraph" w:customStyle="1" w:styleId="Heading">
    <w:name w:val="Heading"/>
    <w:rsid w:val="00353443"/>
    <w:pPr>
      <w:autoSpaceDE w:val="0"/>
      <w:autoSpaceDN w:val="0"/>
      <w:adjustRightInd w:val="0"/>
    </w:pPr>
    <w:rPr>
      <w:rFonts w:ascii="Arial" w:eastAsia="Calibri" w:hAnsi="Arial" w:cs="Arial"/>
      <w:b/>
      <w:bCs/>
      <w:sz w:val="22"/>
      <w:szCs w:val="22"/>
    </w:rPr>
  </w:style>
  <w:style w:type="character" w:styleId="af">
    <w:name w:val="Strong"/>
    <w:basedOn w:val="a3"/>
    <w:qFormat/>
    <w:rsid w:val="00917C12"/>
    <w:rPr>
      <w:b/>
      <w:bCs/>
    </w:rPr>
  </w:style>
  <w:style w:type="paragraph" w:customStyle="1" w:styleId="12">
    <w:name w:val="Обычный1"/>
    <w:link w:val="ListParagraphChar"/>
    <w:qFormat/>
    <w:rsid w:val="00C059BF"/>
    <w:pPr>
      <w:spacing w:line="100" w:lineRule="atLeast"/>
    </w:pPr>
    <w:rPr>
      <w:sz w:val="28"/>
      <w:szCs w:val="28"/>
      <w:lang w:eastAsia="ar-SA"/>
    </w:rPr>
  </w:style>
  <w:style w:type="paragraph" w:customStyle="1" w:styleId="ConsPlusNormal">
    <w:name w:val="ConsPlusNormal"/>
    <w:rsid w:val="00C059BF"/>
    <w:pPr>
      <w:widowControl w:val="0"/>
      <w:autoSpaceDE w:val="0"/>
      <w:autoSpaceDN w:val="0"/>
      <w:adjustRightInd w:val="0"/>
      <w:ind w:firstLine="720"/>
    </w:pPr>
    <w:rPr>
      <w:rFonts w:ascii="Arial" w:hAnsi="Arial" w:cs="Arial"/>
    </w:rPr>
  </w:style>
  <w:style w:type="paragraph" w:styleId="21">
    <w:name w:val="Body Text 2"/>
    <w:basedOn w:val="a2"/>
    <w:link w:val="22"/>
    <w:rsid w:val="00C059BF"/>
    <w:pPr>
      <w:jc w:val="center"/>
    </w:pPr>
    <w:rPr>
      <w:sz w:val="28"/>
    </w:rPr>
  </w:style>
  <w:style w:type="paragraph" w:styleId="af0">
    <w:name w:val="No Spacing"/>
    <w:link w:val="af1"/>
    <w:uiPriority w:val="1"/>
    <w:qFormat/>
    <w:rsid w:val="00F23F24"/>
    <w:pPr>
      <w:ind w:firstLine="709"/>
      <w:jc w:val="both"/>
    </w:pPr>
    <w:rPr>
      <w:rFonts w:ascii="Calibri" w:eastAsia="Calibri" w:hAnsi="Calibri"/>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Знак1"/>
    <w:basedOn w:val="a3"/>
    <w:link w:val="aa"/>
    <w:uiPriority w:val="99"/>
    <w:qFormat/>
    <w:locked/>
    <w:rsid w:val="003724E9"/>
    <w:rPr>
      <w:sz w:val="24"/>
      <w:szCs w:val="24"/>
      <w:lang w:val="ru-RU" w:eastAsia="ru-RU" w:bidi="ar-SA"/>
    </w:rPr>
  </w:style>
  <w:style w:type="paragraph" w:customStyle="1" w:styleId="af2">
    <w:name w:val="Текст письма"/>
    <w:basedOn w:val="a2"/>
    <w:rsid w:val="00C717EF"/>
    <w:pPr>
      <w:spacing w:line="360" w:lineRule="auto"/>
      <w:ind w:firstLine="709"/>
      <w:jc w:val="both"/>
    </w:pPr>
    <w:rPr>
      <w:szCs w:val="20"/>
    </w:rPr>
  </w:style>
  <w:style w:type="paragraph" w:styleId="af3">
    <w:name w:val="Title"/>
    <w:basedOn w:val="a2"/>
    <w:link w:val="af4"/>
    <w:qFormat/>
    <w:rsid w:val="00E775A5"/>
    <w:pPr>
      <w:jc w:val="center"/>
    </w:pPr>
    <w:rPr>
      <w:sz w:val="28"/>
    </w:rPr>
  </w:style>
  <w:style w:type="character" w:customStyle="1" w:styleId="af4">
    <w:name w:val="Название Знак"/>
    <w:basedOn w:val="a3"/>
    <w:link w:val="af3"/>
    <w:rsid w:val="00E775A5"/>
    <w:rPr>
      <w:sz w:val="28"/>
      <w:szCs w:val="24"/>
    </w:rPr>
  </w:style>
  <w:style w:type="character" w:customStyle="1" w:styleId="af5">
    <w:name w:val="Основной текст_"/>
    <w:link w:val="13"/>
    <w:rsid w:val="00E775A5"/>
    <w:rPr>
      <w:sz w:val="28"/>
      <w:szCs w:val="28"/>
      <w:shd w:val="clear" w:color="auto" w:fill="FFFFFF"/>
    </w:rPr>
  </w:style>
  <w:style w:type="paragraph" w:customStyle="1" w:styleId="13">
    <w:name w:val="Основной текст1"/>
    <w:basedOn w:val="a2"/>
    <w:link w:val="af5"/>
    <w:rsid w:val="00E775A5"/>
    <w:pPr>
      <w:shd w:val="clear" w:color="auto" w:fill="FFFFFF"/>
      <w:spacing w:after="360" w:line="0" w:lineRule="atLeast"/>
      <w:ind w:hanging="300"/>
    </w:pPr>
    <w:rPr>
      <w:sz w:val="28"/>
      <w:szCs w:val="28"/>
    </w:rPr>
  </w:style>
  <w:style w:type="paragraph" w:customStyle="1" w:styleId="ConsPlusNonformat">
    <w:name w:val="ConsPlusNonformat"/>
    <w:uiPriority w:val="99"/>
    <w:rsid w:val="00E775A5"/>
    <w:pPr>
      <w:widowControl w:val="0"/>
      <w:autoSpaceDE w:val="0"/>
      <w:autoSpaceDN w:val="0"/>
      <w:adjustRightInd w:val="0"/>
    </w:pPr>
    <w:rPr>
      <w:rFonts w:ascii="Courier New" w:hAnsi="Courier New" w:cs="Courier New"/>
    </w:rPr>
  </w:style>
  <w:style w:type="paragraph" w:customStyle="1" w:styleId="af6">
    <w:name w:val="Базовый"/>
    <w:rsid w:val="00A24D12"/>
    <w:pPr>
      <w:tabs>
        <w:tab w:val="left" w:pos="708"/>
      </w:tabs>
      <w:suppressAutoHyphens/>
      <w:spacing w:after="200" w:line="276" w:lineRule="auto"/>
    </w:pPr>
    <w:rPr>
      <w:rFonts w:ascii="Calibri" w:eastAsia="SimSun" w:hAnsi="Calibri"/>
      <w:color w:val="00000A"/>
      <w:sz w:val="22"/>
      <w:szCs w:val="22"/>
      <w:lang w:eastAsia="en-US"/>
    </w:rPr>
  </w:style>
  <w:style w:type="paragraph" w:styleId="af7">
    <w:name w:val="Body Text"/>
    <w:basedOn w:val="a2"/>
    <w:link w:val="af8"/>
    <w:rsid w:val="00FC122D"/>
    <w:pPr>
      <w:widowControl w:val="0"/>
      <w:autoSpaceDE w:val="0"/>
      <w:autoSpaceDN w:val="0"/>
      <w:adjustRightInd w:val="0"/>
      <w:spacing w:after="120"/>
    </w:pPr>
    <w:rPr>
      <w:sz w:val="20"/>
      <w:szCs w:val="20"/>
    </w:rPr>
  </w:style>
  <w:style w:type="character" w:customStyle="1" w:styleId="af8">
    <w:name w:val="Основной текст Знак"/>
    <w:basedOn w:val="a3"/>
    <w:link w:val="af7"/>
    <w:rsid w:val="00FC122D"/>
  </w:style>
  <w:style w:type="character" w:styleId="af9">
    <w:name w:val="annotation reference"/>
    <w:uiPriority w:val="99"/>
    <w:unhideWhenUsed/>
    <w:rsid w:val="00FC122D"/>
    <w:rPr>
      <w:sz w:val="16"/>
      <w:szCs w:val="16"/>
    </w:rPr>
  </w:style>
  <w:style w:type="paragraph" w:styleId="afa">
    <w:name w:val="annotation text"/>
    <w:basedOn w:val="a2"/>
    <w:link w:val="afb"/>
    <w:uiPriority w:val="99"/>
    <w:unhideWhenUsed/>
    <w:rsid w:val="00FC122D"/>
    <w:rPr>
      <w:sz w:val="20"/>
      <w:szCs w:val="20"/>
    </w:rPr>
  </w:style>
  <w:style w:type="character" w:customStyle="1" w:styleId="afb">
    <w:name w:val="Текст примечания Знак"/>
    <w:basedOn w:val="a3"/>
    <w:link w:val="afa"/>
    <w:uiPriority w:val="99"/>
    <w:rsid w:val="00FC122D"/>
  </w:style>
  <w:style w:type="paragraph" w:customStyle="1" w:styleId="western">
    <w:name w:val="western"/>
    <w:basedOn w:val="a2"/>
    <w:rsid w:val="00FC122D"/>
    <w:pPr>
      <w:spacing w:before="100" w:beforeAutospacing="1" w:after="100" w:afterAutospacing="1"/>
    </w:pPr>
  </w:style>
  <w:style w:type="character" w:customStyle="1" w:styleId="30">
    <w:name w:val="Заголовок 3 Знак"/>
    <w:basedOn w:val="a3"/>
    <w:link w:val="3"/>
    <w:uiPriority w:val="9"/>
    <w:rsid w:val="002D3473"/>
    <w:rPr>
      <w:b/>
      <w:bCs/>
      <w:sz w:val="27"/>
      <w:szCs w:val="27"/>
    </w:rPr>
  </w:style>
  <w:style w:type="paragraph" w:customStyle="1" w:styleId="14">
    <w:name w:val="Абзац списка1"/>
    <w:basedOn w:val="a2"/>
    <w:qFormat/>
    <w:rsid w:val="002C3086"/>
    <w:pPr>
      <w:suppressAutoHyphens/>
      <w:ind w:left="720"/>
    </w:pPr>
    <w:rPr>
      <w:rFonts w:eastAsia="Lucida Sans Unicode" w:cs="Mangal"/>
      <w:kern w:val="1"/>
      <w:lang w:eastAsia="hi-IN" w:bidi="hi-IN"/>
    </w:rPr>
  </w:style>
  <w:style w:type="paragraph" w:customStyle="1" w:styleId="just">
    <w:name w:val="just"/>
    <w:basedOn w:val="a2"/>
    <w:rsid w:val="002C3086"/>
    <w:pPr>
      <w:spacing w:before="120" w:after="120"/>
      <w:jc w:val="both"/>
    </w:pPr>
  </w:style>
  <w:style w:type="paragraph" w:styleId="31">
    <w:name w:val="Body Text 3"/>
    <w:basedOn w:val="a2"/>
    <w:link w:val="32"/>
    <w:rsid w:val="00A83895"/>
    <w:pPr>
      <w:spacing w:after="120"/>
    </w:pPr>
    <w:rPr>
      <w:sz w:val="16"/>
      <w:szCs w:val="16"/>
    </w:rPr>
  </w:style>
  <w:style w:type="character" w:customStyle="1" w:styleId="32">
    <w:name w:val="Основной текст 3 Знак"/>
    <w:basedOn w:val="a3"/>
    <w:link w:val="31"/>
    <w:rsid w:val="00A83895"/>
    <w:rPr>
      <w:sz w:val="16"/>
      <w:szCs w:val="16"/>
    </w:rPr>
  </w:style>
  <w:style w:type="paragraph" w:customStyle="1" w:styleId="afc">
    <w:name w:val="Знак"/>
    <w:basedOn w:val="a2"/>
    <w:rsid w:val="00A83895"/>
    <w:pPr>
      <w:spacing w:after="160" w:line="240" w:lineRule="exact"/>
    </w:pPr>
    <w:rPr>
      <w:rFonts w:ascii="Verdana" w:hAnsi="Verdana" w:cs="Verdana"/>
      <w:sz w:val="20"/>
      <w:szCs w:val="20"/>
      <w:lang w:val="en-US" w:eastAsia="en-US"/>
    </w:rPr>
  </w:style>
  <w:style w:type="paragraph" w:customStyle="1" w:styleId="FORMATTEXT">
    <w:name w:val=".FORMATTEXT"/>
    <w:uiPriority w:val="99"/>
    <w:qFormat/>
    <w:rsid w:val="00A83895"/>
    <w:pPr>
      <w:widowControl w:val="0"/>
      <w:autoSpaceDE w:val="0"/>
      <w:autoSpaceDN w:val="0"/>
      <w:adjustRightInd w:val="0"/>
    </w:pPr>
    <w:rPr>
      <w:sz w:val="24"/>
      <w:szCs w:val="24"/>
    </w:rPr>
  </w:style>
  <w:style w:type="paragraph" w:styleId="afd">
    <w:name w:val="Body Text First Indent"/>
    <w:basedOn w:val="af7"/>
    <w:link w:val="afe"/>
    <w:rsid w:val="00520E61"/>
    <w:pPr>
      <w:widowControl/>
      <w:autoSpaceDE/>
      <w:autoSpaceDN/>
      <w:adjustRightInd/>
      <w:ind w:firstLine="210"/>
    </w:pPr>
    <w:rPr>
      <w:sz w:val="24"/>
      <w:szCs w:val="24"/>
    </w:rPr>
  </w:style>
  <w:style w:type="character" w:customStyle="1" w:styleId="afe">
    <w:name w:val="Красная строка Знак"/>
    <w:basedOn w:val="af8"/>
    <w:link w:val="afd"/>
    <w:rsid w:val="00520E61"/>
    <w:rPr>
      <w:sz w:val="24"/>
      <w:szCs w:val="24"/>
    </w:rPr>
  </w:style>
  <w:style w:type="character" w:customStyle="1" w:styleId="10">
    <w:name w:val="Заголовок 1 Знак"/>
    <w:basedOn w:val="a3"/>
    <w:link w:val="1"/>
    <w:uiPriority w:val="9"/>
    <w:rsid w:val="00D97AE0"/>
    <w:rPr>
      <w:rFonts w:ascii="Cambria" w:eastAsia="Times New Roman" w:hAnsi="Cambria" w:cs="Times New Roman"/>
      <w:b/>
      <w:bCs/>
      <w:kern w:val="32"/>
      <w:sz w:val="32"/>
      <w:szCs w:val="32"/>
    </w:rPr>
  </w:style>
  <w:style w:type="character" w:customStyle="1" w:styleId="40">
    <w:name w:val="Заголовок 4 Знак"/>
    <w:basedOn w:val="a3"/>
    <w:link w:val="4"/>
    <w:rsid w:val="00D97AE0"/>
    <w:rPr>
      <w:rFonts w:ascii="Calibri" w:hAnsi="Calibri"/>
      <w:b/>
      <w:bCs/>
      <w:sz w:val="28"/>
      <w:szCs w:val="28"/>
    </w:rPr>
  </w:style>
  <w:style w:type="table" w:styleId="aff">
    <w:name w:val="Table Grid"/>
    <w:basedOn w:val="a4"/>
    <w:uiPriority w:val="59"/>
    <w:rsid w:val="001727E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3"/>
    <w:link w:val="21"/>
    <w:rsid w:val="00856A3E"/>
    <w:rPr>
      <w:sz w:val="28"/>
      <w:szCs w:val="24"/>
    </w:rPr>
  </w:style>
  <w:style w:type="character" w:styleId="aff0">
    <w:name w:val="Emphasis"/>
    <w:basedOn w:val="a3"/>
    <w:qFormat/>
    <w:rsid w:val="00944E2B"/>
    <w:rPr>
      <w:i/>
      <w:iCs/>
    </w:rPr>
  </w:style>
  <w:style w:type="character" w:styleId="aff1">
    <w:name w:val="Hyperlink"/>
    <w:uiPriority w:val="99"/>
    <w:rsid w:val="001D4104"/>
    <w:rPr>
      <w:color w:val="0000FF"/>
      <w:u w:val="single"/>
    </w:rPr>
  </w:style>
  <w:style w:type="paragraph" w:customStyle="1" w:styleId="msonormalcxspmiddlecxspmiddle">
    <w:name w:val="msonormalcxspmiddlecxspmiddle"/>
    <w:basedOn w:val="a2"/>
    <w:rsid w:val="001D4104"/>
    <w:pPr>
      <w:spacing w:before="100" w:beforeAutospacing="1" w:after="100" w:afterAutospacing="1"/>
    </w:pPr>
  </w:style>
  <w:style w:type="paragraph" w:styleId="aff2">
    <w:name w:val="Body Text Indent"/>
    <w:basedOn w:val="a2"/>
    <w:link w:val="aff3"/>
    <w:uiPriority w:val="99"/>
    <w:unhideWhenUsed/>
    <w:rsid w:val="001D4104"/>
    <w:pPr>
      <w:spacing w:after="120"/>
      <w:ind w:left="283"/>
    </w:pPr>
  </w:style>
  <w:style w:type="character" w:customStyle="1" w:styleId="aff3">
    <w:name w:val="Основной текст с отступом Знак"/>
    <w:basedOn w:val="a3"/>
    <w:link w:val="aff2"/>
    <w:uiPriority w:val="99"/>
    <w:rsid w:val="001D4104"/>
    <w:rPr>
      <w:sz w:val="24"/>
      <w:szCs w:val="24"/>
    </w:rPr>
  </w:style>
  <w:style w:type="character" w:customStyle="1" w:styleId="a8">
    <w:name w:val="Верхний колонтитул Знак"/>
    <w:aliases w:val=" Знак Знак"/>
    <w:basedOn w:val="a3"/>
    <w:link w:val="a7"/>
    <w:uiPriority w:val="99"/>
    <w:rsid w:val="00121283"/>
    <w:rPr>
      <w:sz w:val="24"/>
      <w:szCs w:val="24"/>
    </w:rPr>
  </w:style>
  <w:style w:type="paragraph" w:customStyle="1" w:styleId="msobodytextcxspmiddle">
    <w:name w:val="msobodytextcxspmiddle"/>
    <w:basedOn w:val="a2"/>
    <w:rsid w:val="00121283"/>
    <w:pPr>
      <w:spacing w:before="100" w:beforeAutospacing="1" w:after="100" w:afterAutospacing="1"/>
    </w:pPr>
  </w:style>
  <w:style w:type="character" w:customStyle="1" w:styleId="FontStyle13">
    <w:name w:val="Font Style13"/>
    <w:qFormat/>
    <w:rsid w:val="00121283"/>
    <w:rPr>
      <w:rFonts w:ascii="Times New Roman" w:hAnsi="Times New Roman" w:cs="Times New Roman"/>
      <w:sz w:val="22"/>
      <w:szCs w:val="22"/>
    </w:rPr>
  </w:style>
  <w:style w:type="paragraph" w:customStyle="1" w:styleId="msonormalcxspmiddle">
    <w:name w:val="msonormalcxspmiddle"/>
    <w:basedOn w:val="a2"/>
    <w:rsid w:val="008B3855"/>
    <w:pPr>
      <w:spacing w:before="100" w:beforeAutospacing="1" w:after="100" w:afterAutospacing="1"/>
    </w:pPr>
  </w:style>
  <w:style w:type="character" w:customStyle="1" w:styleId="FontStyle88">
    <w:name w:val="Font Style88"/>
    <w:uiPriority w:val="99"/>
    <w:rsid w:val="008B3855"/>
    <w:rPr>
      <w:rFonts w:ascii="Times New Roman" w:hAnsi="Times New Roman" w:cs="Times New Roman" w:hint="default"/>
      <w:sz w:val="26"/>
      <w:szCs w:val="26"/>
    </w:rPr>
  </w:style>
  <w:style w:type="paragraph" w:styleId="33">
    <w:name w:val="Body Text Indent 3"/>
    <w:basedOn w:val="a2"/>
    <w:link w:val="34"/>
    <w:uiPriority w:val="99"/>
    <w:rsid w:val="00F757C5"/>
    <w:pPr>
      <w:spacing w:after="120"/>
      <w:ind w:left="283"/>
    </w:pPr>
    <w:rPr>
      <w:sz w:val="16"/>
      <w:szCs w:val="16"/>
    </w:rPr>
  </w:style>
  <w:style w:type="character" w:customStyle="1" w:styleId="34">
    <w:name w:val="Основной текст с отступом 3 Знак"/>
    <w:basedOn w:val="a3"/>
    <w:link w:val="33"/>
    <w:uiPriority w:val="99"/>
    <w:rsid w:val="00F757C5"/>
    <w:rPr>
      <w:sz w:val="16"/>
      <w:szCs w:val="16"/>
    </w:rPr>
  </w:style>
  <w:style w:type="paragraph" w:styleId="aff4">
    <w:name w:val="footer"/>
    <w:basedOn w:val="a2"/>
    <w:link w:val="aff5"/>
    <w:rsid w:val="00380A7A"/>
    <w:pPr>
      <w:tabs>
        <w:tab w:val="center" w:pos="4677"/>
        <w:tab w:val="right" w:pos="9355"/>
      </w:tabs>
    </w:pPr>
  </w:style>
  <w:style w:type="character" w:customStyle="1" w:styleId="aff5">
    <w:name w:val="Нижний колонтитул Знак"/>
    <w:basedOn w:val="a3"/>
    <w:link w:val="aff4"/>
    <w:rsid w:val="00380A7A"/>
    <w:rPr>
      <w:sz w:val="24"/>
      <w:szCs w:val="24"/>
    </w:rPr>
  </w:style>
  <w:style w:type="paragraph" w:customStyle="1" w:styleId="announcement">
    <w:name w:val="announcement"/>
    <w:basedOn w:val="a2"/>
    <w:rsid w:val="008F3B7D"/>
    <w:pPr>
      <w:spacing w:before="100" w:after="100" w:line="100" w:lineRule="atLeast"/>
    </w:pPr>
    <w:rPr>
      <w:lang w:eastAsia="ar-SA"/>
    </w:rPr>
  </w:style>
  <w:style w:type="paragraph" w:customStyle="1" w:styleId="person0">
    <w:name w:val="person_0"/>
    <w:basedOn w:val="a2"/>
    <w:rsid w:val="00624CD9"/>
    <w:pPr>
      <w:spacing w:before="100" w:beforeAutospacing="1" w:after="100" w:afterAutospacing="1"/>
    </w:pPr>
  </w:style>
  <w:style w:type="paragraph" w:customStyle="1" w:styleId="23">
    <w:name w:val="Обычный2"/>
    <w:rsid w:val="00982C61"/>
    <w:pPr>
      <w:spacing w:line="100" w:lineRule="atLeast"/>
      <w:jc w:val="center"/>
    </w:pPr>
    <w:rPr>
      <w:rFonts w:eastAsia="Calibri"/>
      <w:sz w:val="28"/>
      <w:szCs w:val="28"/>
      <w:lang w:eastAsia="ar-SA"/>
    </w:rPr>
  </w:style>
  <w:style w:type="character" w:customStyle="1" w:styleId="15">
    <w:name w:val="Основной шрифт абзаца1"/>
    <w:qFormat/>
    <w:rsid w:val="00982C61"/>
  </w:style>
  <w:style w:type="character" w:customStyle="1" w:styleId="50">
    <w:name w:val="Заголовок 5 Знак"/>
    <w:basedOn w:val="a3"/>
    <w:link w:val="5"/>
    <w:uiPriority w:val="9"/>
    <w:rsid w:val="00E822F3"/>
    <w:rPr>
      <w:b/>
      <w:bCs/>
      <w:i/>
      <w:iCs/>
      <w:sz w:val="26"/>
      <w:szCs w:val="26"/>
    </w:rPr>
  </w:style>
  <w:style w:type="paragraph" w:styleId="24">
    <w:name w:val="Body Text Indent 2"/>
    <w:basedOn w:val="a2"/>
    <w:link w:val="25"/>
    <w:rsid w:val="00C94B69"/>
    <w:pPr>
      <w:spacing w:after="120" w:line="480" w:lineRule="auto"/>
      <w:ind w:left="283"/>
    </w:pPr>
  </w:style>
  <w:style w:type="character" w:customStyle="1" w:styleId="25">
    <w:name w:val="Основной текст с отступом 2 Знак"/>
    <w:basedOn w:val="a3"/>
    <w:link w:val="24"/>
    <w:rsid w:val="00C94B69"/>
    <w:rPr>
      <w:sz w:val="24"/>
      <w:szCs w:val="24"/>
    </w:rPr>
  </w:style>
  <w:style w:type="character" w:customStyle="1" w:styleId="20">
    <w:name w:val="Заголовок 2 Знак"/>
    <w:basedOn w:val="a3"/>
    <w:link w:val="2"/>
    <w:rsid w:val="00C94B69"/>
    <w:rPr>
      <w:rFonts w:ascii="Arial" w:hAnsi="Arial" w:cs="Arial"/>
      <w:b/>
      <w:bCs/>
      <w:i/>
      <w:iCs/>
      <w:sz w:val="28"/>
      <w:szCs w:val="28"/>
    </w:rPr>
  </w:style>
  <w:style w:type="character" w:customStyle="1" w:styleId="70">
    <w:name w:val="Заголовок 7 Знак"/>
    <w:basedOn w:val="a3"/>
    <w:link w:val="7"/>
    <w:rsid w:val="00C94B69"/>
    <w:rPr>
      <w:sz w:val="24"/>
      <w:szCs w:val="24"/>
    </w:rPr>
  </w:style>
  <w:style w:type="paragraph" w:styleId="aff6">
    <w:name w:val="caption"/>
    <w:basedOn w:val="a2"/>
    <w:next w:val="a2"/>
    <w:qFormat/>
    <w:rsid w:val="00C94B69"/>
    <w:pPr>
      <w:jc w:val="right"/>
    </w:pPr>
    <w:rPr>
      <w:spacing w:val="2"/>
      <w:sz w:val="28"/>
      <w:szCs w:val="20"/>
    </w:rPr>
  </w:style>
  <w:style w:type="paragraph" w:styleId="HTML">
    <w:name w:val="HTML Preformatted"/>
    <w:basedOn w:val="a2"/>
    <w:link w:val="HTML0"/>
    <w:rsid w:val="00C94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94B69"/>
    <w:rPr>
      <w:rFonts w:ascii="Courier New" w:hAnsi="Courier New" w:cs="Courier New"/>
    </w:rPr>
  </w:style>
  <w:style w:type="paragraph" w:customStyle="1" w:styleId="a">
    <w:name w:val="Анкета"/>
    <w:basedOn w:val="a2"/>
    <w:rsid w:val="00C94B69"/>
    <w:pPr>
      <w:numPr>
        <w:ilvl w:val="1"/>
        <w:numId w:val="1"/>
      </w:numPr>
    </w:pPr>
    <w:rPr>
      <w:sz w:val="20"/>
      <w:szCs w:val="20"/>
    </w:rPr>
  </w:style>
  <w:style w:type="paragraph" w:customStyle="1" w:styleId="aff7">
    <w:name w:val="Знак Знак Знак Знак Знак Знак Знак Знак Знак Знак"/>
    <w:basedOn w:val="a2"/>
    <w:rsid w:val="00C94B69"/>
    <w:pPr>
      <w:spacing w:after="160" w:line="240" w:lineRule="exact"/>
    </w:pPr>
    <w:rPr>
      <w:rFonts w:ascii="Verdana" w:hAnsi="Verdana"/>
      <w:sz w:val="20"/>
      <w:szCs w:val="20"/>
      <w:lang w:val="en-US" w:eastAsia="en-US"/>
    </w:rPr>
  </w:style>
  <w:style w:type="paragraph" w:customStyle="1" w:styleId="par">
    <w:name w:val="par"/>
    <w:basedOn w:val="a2"/>
    <w:rsid w:val="00C94B69"/>
    <w:pPr>
      <w:spacing w:before="100" w:beforeAutospacing="1" w:after="100" w:afterAutospacing="1"/>
    </w:pPr>
    <w:rPr>
      <w:sz w:val="19"/>
      <w:szCs w:val="19"/>
    </w:rPr>
  </w:style>
  <w:style w:type="paragraph" w:customStyle="1" w:styleId="MTDisplayEquation">
    <w:name w:val="MTDisplayEquation"/>
    <w:basedOn w:val="a2"/>
    <w:next w:val="a2"/>
    <w:rsid w:val="00C94B69"/>
    <w:pPr>
      <w:tabs>
        <w:tab w:val="center" w:pos="4680"/>
        <w:tab w:val="right" w:pos="9360"/>
      </w:tabs>
      <w:ind w:firstLine="709"/>
      <w:jc w:val="both"/>
    </w:pPr>
    <w:rPr>
      <w:sz w:val="28"/>
      <w:szCs w:val="28"/>
      <w:lang w:eastAsia="en-US"/>
    </w:rPr>
  </w:style>
  <w:style w:type="paragraph" w:customStyle="1" w:styleId="ConsNormal">
    <w:name w:val="ConsNormal"/>
    <w:rsid w:val="00C94B69"/>
    <w:pPr>
      <w:widowControl w:val="0"/>
      <w:ind w:right="19772" w:firstLine="720"/>
    </w:pPr>
    <w:rPr>
      <w:rFonts w:ascii="Arial" w:hAnsi="Arial"/>
      <w:snapToGrid w:val="0"/>
    </w:rPr>
  </w:style>
  <w:style w:type="paragraph" w:styleId="16">
    <w:name w:val="toc 1"/>
    <w:basedOn w:val="a2"/>
    <w:next w:val="a2"/>
    <w:autoRedefine/>
    <w:rsid w:val="00C94B69"/>
  </w:style>
  <w:style w:type="paragraph" w:styleId="26">
    <w:name w:val="Body Text First Indent 2"/>
    <w:basedOn w:val="aff2"/>
    <w:link w:val="27"/>
    <w:unhideWhenUsed/>
    <w:rsid w:val="00C94B69"/>
    <w:pPr>
      <w:spacing w:line="360" w:lineRule="auto"/>
      <w:ind w:firstLine="210"/>
      <w:jc w:val="both"/>
    </w:pPr>
    <w:rPr>
      <w:sz w:val="28"/>
      <w:szCs w:val="28"/>
    </w:rPr>
  </w:style>
  <w:style w:type="character" w:customStyle="1" w:styleId="27">
    <w:name w:val="Красная строка 2 Знак"/>
    <w:basedOn w:val="aff3"/>
    <w:link w:val="26"/>
    <w:rsid w:val="00C94B69"/>
    <w:rPr>
      <w:sz w:val="28"/>
      <w:szCs w:val="28"/>
    </w:rPr>
  </w:style>
  <w:style w:type="paragraph" w:customStyle="1" w:styleId="normtext">
    <w:name w:val="normtext"/>
    <w:basedOn w:val="a2"/>
    <w:rsid w:val="00C94B69"/>
    <w:pPr>
      <w:spacing w:before="240" w:after="480"/>
      <w:ind w:left="480" w:right="480" w:firstLine="480"/>
      <w:jc w:val="both"/>
    </w:pPr>
    <w:rPr>
      <w:rFonts w:ascii="Verdana" w:hAnsi="Verdana"/>
      <w:color w:val="666666"/>
      <w:sz w:val="18"/>
      <w:szCs w:val="18"/>
    </w:rPr>
  </w:style>
  <w:style w:type="paragraph" w:customStyle="1" w:styleId="CharCharCharChar">
    <w:name w:val="Знак Знак Знак Знак Знак Знак Знак Знак Знак Char Char Знак Знак Char Char Знак Знак Знак Знак Знак Знак Знак"/>
    <w:basedOn w:val="a2"/>
    <w:rsid w:val="00C94B69"/>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w:basedOn w:val="a2"/>
    <w:rsid w:val="00C94B69"/>
    <w:pPr>
      <w:spacing w:after="160" w:line="240" w:lineRule="exact"/>
    </w:pPr>
    <w:rPr>
      <w:rFonts w:ascii="Verdana" w:hAnsi="Verdana"/>
      <w:sz w:val="20"/>
      <w:szCs w:val="20"/>
      <w:lang w:val="en-US" w:eastAsia="en-US"/>
    </w:rPr>
  </w:style>
  <w:style w:type="paragraph" w:customStyle="1" w:styleId="Normal1">
    <w:name w:val="Normal1"/>
    <w:rsid w:val="00C94B69"/>
  </w:style>
  <w:style w:type="character" w:customStyle="1" w:styleId="scayt-misspell">
    <w:name w:val="scayt-misspell"/>
    <w:basedOn w:val="a3"/>
    <w:rsid w:val="00C94B69"/>
  </w:style>
  <w:style w:type="character" w:customStyle="1" w:styleId="apple-style-span">
    <w:name w:val="apple-style-span"/>
    <w:basedOn w:val="a3"/>
    <w:rsid w:val="00C94B69"/>
  </w:style>
  <w:style w:type="character" w:customStyle="1" w:styleId="apple-converted-space">
    <w:name w:val="apple-converted-space"/>
    <w:basedOn w:val="a3"/>
    <w:rsid w:val="00C94B69"/>
  </w:style>
  <w:style w:type="paragraph" w:customStyle="1" w:styleId="17">
    <w:name w:val="Знак1 Знак Знак Знак"/>
    <w:basedOn w:val="a2"/>
    <w:rsid w:val="00C94B69"/>
    <w:pPr>
      <w:pageBreakBefore/>
      <w:spacing w:after="160" w:line="360" w:lineRule="auto"/>
    </w:pPr>
    <w:rPr>
      <w:sz w:val="28"/>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94B69"/>
    <w:pPr>
      <w:spacing w:after="160" w:line="240" w:lineRule="exact"/>
    </w:pPr>
    <w:rPr>
      <w:rFonts w:ascii="Verdana" w:hAnsi="Verdana"/>
      <w:sz w:val="20"/>
      <w:szCs w:val="20"/>
      <w:lang w:val="en-US" w:eastAsia="en-US"/>
    </w:rPr>
  </w:style>
  <w:style w:type="paragraph" w:customStyle="1" w:styleId="affa">
    <w:name w:val="Знак Знак Знак Знак"/>
    <w:basedOn w:val="a2"/>
    <w:rsid w:val="00C94B69"/>
    <w:pPr>
      <w:pageBreakBefore/>
      <w:spacing w:after="160" w:line="360" w:lineRule="auto"/>
    </w:pPr>
    <w:rPr>
      <w:sz w:val="28"/>
      <w:szCs w:val="28"/>
      <w:lang w:val="en-US" w:eastAsia="en-US"/>
    </w:rPr>
  </w:style>
  <w:style w:type="paragraph" w:customStyle="1" w:styleId="affb">
    <w:name w:val="Стиль"/>
    <w:basedOn w:val="a2"/>
    <w:rsid w:val="00C94B69"/>
    <w:pPr>
      <w:suppressAutoHyphens/>
      <w:autoSpaceDE w:val="0"/>
      <w:autoSpaceDN w:val="0"/>
      <w:adjustRightInd w:val="0"/>
      <w:spacing w:line="288" w:lineRule="auto"/>
      <w:textAlignment w:val="baseline"/>
    </w:pPr>
    <w:rPr>
      <w:color w:val="000000"/>
    </w:rPr>
  </w:style>
  <w:style w:type="paragraph" w:styleId="a1">
    <w:name w:val="Plain Text"/>
    <w:basedOn w:val="a2"/>
    <w:link w:val="affc"/>
    <w:rsid w:val="00C94B69"/>
    <w:pPr>
      <w:numPr>
        <w:numId w:val="2"/>
      </w:numPr>
    </w:pPr>
    <w:rPr>
      <w:rFonts w:ascii="Courier New" w:hAnsi="Courier New" w:cs="Courier New"/>
      <w:sz w:val="20"/>
      <w:szCs w:val="20"/>
    </w:rPr>
  </w:style>
  <w:style w:type="character" w:customStyle="1" w:styleId="affc">
    <w:name w:val="Текст Знак"/>
    <w:basedOn w:val="a3"/>
    <w:link w:val="a1"/>
    <w:rsid w:val="00C94B69"/>
    <w:rPr>
      <w:rFonts w:ascii="Courier New" w:hAnsi="Courier New" w:cs="Courier New"/>
    </w:rPr>
  </w:style>
  <w:style w:type="character" w:styleId="affd">
    <w:name w:val="FollowedHyperlink"/>
    <w:basedOn w:val="a3"/>
    <w:rsid w:val="00C94B69"/>
    <w:rPr>
      <w:color w:val="800080"/>
      <w:u w:val="single"/>
    </w:rPr>
  </w:style>
  <w:style w:type="paragraph" w:styleId="affe">
    <w:name w:val="Document Map"/>
    <w:basedOn w:val="a2"/>
    <w:link w:val="afff"/>
    <w:rsid w:val="00C94B69"/>
    <w:pPr>
      <w:shd w:val="clear" w:color="auto" w:fill="000080"/>
    </w:pPr>
    <w:rPr>
      <w:rFonts w:ascii="Tahoma" w:hAnsi="Tahoma"/>
      <w:sz w:val="20"/>
      <w:szCs w:val="20"/>
    </w:rPr>
  </w:style>
  <w:style w:type="character" w:customStyle="1" w:styleId="afff">
    <w:name w:val="Схема документа Знак"/>
    <w:basedOn w:val="a3"/>
    <w:link w:val="affe"/>
    <w:rsid w:val="00C94B69"/>
    <w:rPr>
      <w:rFonts w:ascii="Tahoma" w:hAnsi="Tahoma"/>
      <w:shd w:val="clear" w:color="auto" w:fill="000080"/>
    </w:rPr>
  </w:style>
  <w:style w:type="character" w:customStyle="1" w:styleId="FontStyle197">
    <w:name w:val="Font Style197"/>
    <w:rsid w:val="00C94B69"/>
    <w:rPr>
      <w:rFonts w:ascii="Times New Roman" w:hAnsi="Times New Roman" w:cs="Times New Roman"/>
      <w:b/>
      <w:bCs/>
      <w:sz w:val="12"/>
      <w:szCs w:val="12"/>
    </w:rPr>
  </w:style>
  <w:style w:type="character" w:customStyle="1" w:styleId="FontStyle199">
    <w:name w:val="Font Style199"/>
    <w:rsid w:val="00C94B69"/>
    <w:rPr>
      <w:rFonts w:ascii="Times New Roman" w:hAnsi="Times New Roman" w:cs="Times New Roman"/>
      <w:sz w:val="12"/>
      <w:szCs w:val="12"/>
    </w:rPr>
  </w:style>
  <w:style w:type="paragraph" w:customStyle="1" w:styleId="afff0">
    <w:name w:val="Знак Знак Знак"/>
    <w:basedOn w:val="a2"/>
    <w:autoRedefine/>
    <w:rsid w:val="00C94B69"/>
    <w:pPr>
      <w:keepLines/>
      <w:widowControl w:val="0"/>
      <w:autoSpaceDE w:val="0"/>
      <w:autoSpaceDN w:val="0"/>
      <w:adjustRightInd w:val="0"/>
      <w:spacing w:after="160"/>
      <w:jc w:val="center"/>
    </w:pPr>
    <w:rPr>
      <w:rFonts w:eastAsia="MS Mincho"/>
      <w:sz w:val="22"/>
      <w:szCs w:val="22"/>
      <w:lang w:eastAsia="en-US"/>
    </w:rPr>
  </w:style>
  <w:style w:type="paragraph" w:customStyle="1" w:styleId="18">
    <w:name w:val="Знак Знак Знак Знак Знак Знак Знак1 Знак Знак Знак"/>
    <w:basedOn w:val="a2"/>
    <w:rsid w:val="00C94B69"/>
    <w:pPr>
      <w:tabs>
        <w:tab w:val="num" w:pos="643"/>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2"/>
    <w:rsid w:val="00C94B69"/>
    <w:pPr>
      <w:spacing w:after="160" w:line="240" w:lineRule="exact"/>
      <w:jc w:val="both"/>
    </w:pPr>
    <w:rPr>
      <w:rFonts w:ascii="Verdana" w:hAnsi="Verdana"/>
      <w:sz w:val="20"/>
      <w:szCs w:val="20"/>
      <w:lang w:val="en-US" w:eastAsia="en-US"/>
    </w:rPr>
  </w:style>
  <w:style w:type="paragraph" w:customStyle="1" w:styleId="Default">
    <w:name w:val="Default"/>
    <w:rsid w:val="00C94B69"/>
    <w:pPr>
      <w:autoSpaceDE w:val="0"/>
      <w:autoSpaceDN w:val="0"/>
      <w:adjustRightInd w:val="0"/>
    </w:pPr>
    <w:rPr>
      <w:color w:val="000000"/>
      <w:sz w:val="24"/>
      <w:szCs w:val="24"/>
    </w:rPr>
  </w:style>
  <w:style w:type="paragraph" w:customStyle="1" w:styleId="itemfulltext">
    <w:name w:val="itemfulltext"/>
    <w:basedOn w:val="a2"/>
    <w:rsid w:val="00C94B69"/>
    <w:pPr>
      <w:spacing w:before="100" w:beforeAutospacing="1" w:after="100" w:afterAutospacing="1"/>
    </w:pPr>
  </w:style>
  <w:style w:type="paragraph" w:customStyle="1" w:styleId="19">
    <w:name w:val="Знак1 Знак Знак Знак"/>
    <w:basedOn w:val="a2"/>
    <w:rsid w:val="00C94B69"/>
    <w:pPr>
      <w:spacing w:after="160" w:line="240" w:lineRule="exact"/>
    </w:pPr>
    <w:rPr>
      <w:rFonts w:ascii="Verdana" w:hAnsi="Verdana"/>
      <w:sz w:val="20"/>
      <w:szCs w:val="20"/>
      <w:lang w:val="en-US" w:eastAsia="en-US"/>
    </w:rPr>
  </w:style>
  <w:style w:type="paragraph" w:customStyle="1" w:styleId="35">
    <w:name w:val="заголовок 3"/>
    <w:basedOn w:val="a2"/>
    <w:next w:val="a2"/>
    <w:rsid w:val="00C94B69"/>
    <w:pPr>
      <w:keepNext/>
      <w:spacing w:line="360" w:lineRule="auto"/>
      <w:jc w:val="center"/>
      <w:outlineLvl w:val="2"/>
    </w:pPr>
    <w:rPr>
      <w:b/>
      <w:sz w:val="28"/>
      <w:szCs w:val="20"/>
    </w:rPr>
  </w:style>
  <w:style w:type="paragraph" w:customStyle="1" w:styleId="CharCharCharChar0">
    <w:name w:val="Знак Знак Знак Знак Знак Знак Знак Знак Знак Char Char Знак Знак Char Char Знак Знак Знак Знак"/>
    <w:basedOn w:val="a2"/>
    <w:rsid w:val="00C94B69"/>
    <w:pPr>
      <w:spacing w:after="160" w:line="240" w:lineRule="exact"/>
    </w:pPr>
    <w:rPr>
      <w:rFonts w:ascii="Verdana" w:hAnsi="Verdana"/>
      <w:sz w:val="20"/>
      <w:szCs w:val="20"/>
      <w:lang w:val="en-US" w:eastAsia="en-US"/>
    </w:rPr>
  </w:style>
  <w:style w:type="paragraph" w:customStyle="1" w:styleId="1a">
    <w:name w:val="Абзац списка1"/>
    <w:basedOn w:val="a2"/>
    <w:rsid w:val="00C94B69"/>
    <w:pPr>
      <w:ind w:left="720"/>
      <w:contextualSpacing/>
    </w:pPr>
    <w:rPr>
      <w:rFonts w:eastAsia="Calibri"/>
    </w:rPr>
  </w:style>
  <w:style w:type="paragraph" w:customStyle="1" w:styleId="1b">
    <w:name w:val="Знак Знак Знак1 Знак"/>
    <w:basedOn w:val="a2"/>
    <w:rsid w:val="00C94B69"/>
    <w:pPr>
      <w:spacing w:after="160" w:line="240" w:lineRule="exact"/>
    </w:pPr>
    <w:rPr>
      <w:rFonts w:ascii="Verdana" w:hAnsi="Verdana"/>
      <w:lang w:val="en-US" w:eastAsia="en-US"/>
    </w:rPr>
  </w:style>
  <w:style w:type="character" w:customStyle="1" w:styleId="1c">
    <w:name w:val="Знак Знак1"/>
    <w:basedOn w:val="a3"/>
    <w:rsid w:val="00C94B69"/>
    <w:rPr>
      <w:sz w:val="28"/>
      <w:lang w:val="ru-RU" w:eastAsia="ru-RU" w:bidi="ar-SA"/>
    </w:rPr>
  </w:style>
  <w:style w:type="character" w:customStyle="1" w:styleId="Bodytext">
    <w:name w:val="Body text_"/>
    <w:link w:val="28"/>
    <w:locked/>
    <w:rsid w:val="005A6CA8"/>
    <w:rPr>
      <w:shd w:val="clear" w:color="auto" w:fill="FFFFFF"/>
    </w:rPr>
  </w:style>
  <w:style w:type="paragraph" w:customStyle="1" w:styleId="28">
    <w:name w:val="Основной текст2"/>
    <w:basedOn w:val="a2"/>
    <w:link w:val="Bodytext"/>
    <w:rsid w:val="005A6CA8"/>
    <w:pPr>
      <w:shd w:val="clear" w:color="auto" w:fill="FFFFFF"/>
      <w:spacing w:before="240" w:line="259" w:lineRule="exact"/>
      <w:jc w:val="both"/>
    </w:pPr>
    <w:rPr>
      <w:sz w:val="20"/>
      <w:szCs w:val="20"/>
      <w:shd w:val="clear" w:color="auto" w:fill="FFFFFF"/>
    </w:rPr>
  </w:style>
  <w:style w:type="character" w:customStyle="1" w:styleId="QuoteChar">
    <w:name w:val="Quote Char"/>
    <w:link w:val="210"/>
    <w:locked/>
    <w:rsid w:val="00A930F6"/>
    <w:rPr>
      <w:i/>
      <w:iCs/>
      <w:color w:val="000000"/>
    </w:rPr>
  </w:style>
  <w:style w:type="paragraph" w:customStyle="1" w:styleId="210">
    <w:name w:val="Цитата 21"/>
    <w:basedOn w:val="a2"/>
    <w:next w:val="a2"/>
    <w:link w:val="QuoteChar"/>
    <w:rsid w:val="00A930F6"/>
    <w:pPr>
      <w:spacing w:after="200" w:line="276" w:lineRule="auto"/>
    </w:pPr>
    <w:rPr>
      <w:i/>
      <w:iCs/>
      <w:color w:val="000000"/>
      <w:sz w:val="20"/>
      <w:szCs w:val="20"/>
    </w:rPr>
  </w:style>
  <w:style w:type="paragraph" w:customStyle="1" w:styleId="Style6">
    <w:name w:val="Style6"/>
    <w:basedOn w:val="a2"/>
    <w:qFormat/>
    <w:rsid w:val="00A930F6"/>
    <w:pPr>
      <w:widowControl w:val="0"/>
      <w:autoSpaceDE w:val="0"/>
      <w:autoSpaceDN w:val="0"/>
      <w:adjustRightInd w:val="0"/>
      <w:spacing w:line="370" w:lineRule="exact"/>
      <w:jc w:val="both"/>
    </w:pPr>
  </w:style>
  <w:style w:type="paragraph" w:customStyle="1" w:styleId="Standard">
    <w:name w:val="Standard"/>
    <w:qFormat/>
    <w:rsid w:val="00E35AC1"/>
    <w:pPr>
      <w:widowControl w:val="0"/>
      <w:suppressAutoHyphens/>
      <w:autoSpaceDN w:val="0"/>
    </w:pPr>
    <w:rPr>
      <w:rFonts w:eastAsia="Andale Sans UI" w:cs="Tahoma"/>
      <w:kern w:val="3"/>
      <w:sz w:val="24"/>
      <w:szCs w:val="24"/>
      <w:lang w:val="de-DE" w:eastAsia="ja-JP" w:bidi="fa-IR"/>
    </w:rPr>
  </w:style>
  <w:style w:type="paragraph" w:customStyle="1" w:styleId="afff2">
    <w:name w:val="График"/>
    <w:next w:val="a2"/>
    <w:rsid w:val="005C22B9"/>
    <w:pPr>
      <w:keepNext/>
      <w:autoSpaceDE w:val="0"/>
      <w:autoSpaceDN w:val="0"/>
      <w:spacing w:after="240"/>
      <w:jc w:val="center"/>
    </w:pPr>
    <w:rPr>
      <w:rFonts w:ascii="Arial" w:hAnsi="Arial" w:cs="Arial"/>
      <w:b/>
      <w:bCs/>
      <w:noProof/>
      <w:sz w:val="22"/>
      <w:szCs w:val="22"/>
      <w:lang w:val="en-US"/>
    </w:rPr>
  </w:style>
  <w:style w:type="character" w:customStyle="1" w:styleId="s1">
    <w:name w:val="s1"/>
    <w:basedOn w:val="a3"/>
    <w:rsid w:val="00175817"/>
  </w:style>
  <w:style w:type="character" w:customStyle="1" w:styleId="FontStyle14">
    <w:name w:val="Font Style14"/>
    <w:basedOn w:val="a3"/>
    <w:uiPriority w:val="99"/>
    <w:qFormat/>
    <w:rsid w:val="00175817"/>
    <w:rPr>
      <w:rFonts w:ascii="Times New Roman" w:hAnsi="Times New Roman" w:cs="Times New Roman"/>
      <w:sz w:val="26"/>
      <w:szCs w:val="26"/>
    </w:rPr>
  </w:style>
  <w:style w:type="character" w:styleId="afff3">
    <w:name w:val="Subtle Emphasis"/>
    <w:uiPriority w:val="19"/>
    <w:qFormat/>
    <w:rsid w:val="00175817"/>
    <w:rPr>
      <w:i/>
      <w:iCs/>
      <w:color w:val="808080"/>
    </w:rPr>
  </w:style>
  <w:style w:type="paragraph" w:customStyle="1" w:styleId="Style3">
    <w:name w:val="Style3"/>
    <w:basedOn w:val="a2"/>
    <w:qFormat/>
    <w:rsid w:val="00175817"/>
    <w:pPr>
      <w:widowControl w:val="0"/>
      <w:autoSpaceDE w:val="0"/>
      <w:autoSpaceDN w:val="0"/>
      <w:adjustRightInd w:val="0"/>
    </w:pPr>
  </w:style>
  <w:style w:type="paragraph" w:customStyle="1" w:styleId="a0">
    <w:name w:val="Стиль список цифр + полужирный"/>
    <w:basedOn w:val="a2"/>
    <w:rsid w:val="00175817"/>
    <w:pPr>
      <w:numPr>
        <w:numId w:val="3"/>
      </w:numPr>
    </w:pPr>
    <w:rPr>
      <w:b/>
      <w:bCs/>
      <w:sz w:val="28"/>
    </w:rPr>
  </w:style>
  <w:style w:type="paragraph" w:customStyle="1" w:styleId="ConsPlusTitle">
    <w:name w:val="ConsPlusTitle"/>
    <w:uiPriority w:val="99"/>
    <w:qFormat/>
    <w:rsid w:val="00F716B9"/>
    <w:pPr>
      <w:widowControl w:val="0"/>
      <w:autoSpaceDE w:val="0"/>
      <w:autoSpaceDN w:val="0"/>
      <w:adjustRightInd w:val="0"/>
    </w:pPr>
    <w:rPr>
      <w:rFonts w:ascii="Arial" w:hAnsi="Arial" w:cs="Arial"/>
      <w:b/>
      <w:bCs/>
    </w:rPr>
  </w:style>
  <w:style w:type="character" w:customStyle="1" w:styleId="BodyTextChar">
    <w:name w:val="Body Text Char"/>
    <w:uiPriority w:val="99"/>
    <w:locked/>
    <w:rsid w:val="00F716B9"/>
    <w:rPr>
      <w:rFonts w:ascii="Times New Roman" w:hAnsi="Times New Roman" w:cs="Times New Roman"/>
      <w:spacing w:val="4"/>
      <w:sz w:val="20"/>
      <w:szCs w:val="20"/>
      <w:shd w:val="clear" w:color="auto" w:fill="FFFFFF"/>
    </w:rPr>
  </w:style>
  <w:style w:type="paragraph" w:customStyle="1" w:styleId="msonormalcxspmiddlecxspmiddlecxspmiddle">
    <w:name w:val="msonormalcxspmiddlecxspmiddlecxspmiddle"/>
    <w:basedOn w:val="a2"/>
    <w:rsid w:val="00F716B9"/>
    <w:pPr>
      <w:spacing w:before="100" w:beforeAutospacing="1" w:after="100" w:afterAutospacing="1"/>
    </w:pPr>
  </w:style>
  <w:style w:type="paragraph" w:customStyle="1" w:styleId="a10">
    <w:name w:val="a1"/>
    <w:basedOn w:val="a2"/>
    <w:rsid w:val="00EC434C"/>
    <w:pPr>
      <w:spacing w:before="100" w:beforeAutospacing="1" w:after="100" w:afterAutospacing="1"/>
    </w:pPr>
  </w:style>
  <w:style w:type="character" w:customStyle="1" w:styleId="FontStyle12">
    <w:name w:val="Font Style12"/>
    <w:basedOn w:val="a3"/>
    <w:uiPriority w:val="99"/>
    <w:rsid w:val="004A0E2D"/>
    <w:rPr>
      <w:rFonts w:ascii="Arial" w:hAnsi="Arial" w:cs="Arial"/>
      <w:b/>
      <w:bCs/>
      <w:sz w:val="30"/>
      <w:szCs w:val="30"/>
    </w:rPr>
  </w:style>
  <w:style w:type="paragraph" w:customStyle="1" w:styleId="Style2">
    <w:name w:val="Style2"/>
    <w:basedOn w:val="a2"/>
    <w:qFormat/>
    <w:rsid w:val="004A0E2D"/>
    <w:pPr>
      <w:widowControl w:val="0"/>
      <w:autoSpaceDE w:val="0"/>
      <w:autoSpaceDN w:val="0"/>
      <w:adjustRightInd w:val="0"/>
    </w:pPr>
    <w:rPr>
      <w:rFonts w:ascii="Arial" w:hAnsi="Arial" w:cs="Arial"/>
    </w:rPr>
  </w:style>
  <w:style w:type="character" w:customStyle="1" w:styleId="docaccesstitle1">
    <w:name w:val="docaccess_title1"/>
    <w:uiPriority w:val="99"/>
    <w:rsid w:val="00500F54"/>
    <w:rPr>
      <w:rFonts w:ascii="Times New Roman" w:hAnsi="Times New Roman"/>
      <w:sz w:val="28"/>
    </w:rPr>
  </w:style>
  <w:style w:type="character" w:customStyle="1" w:styleId="FontStyle27">
    <w:name w:val="Font Style27"/>
    <w:basedOn w:val="a3"/>
    <w:uiPriority w:val="99"/>
    <w:rsid w:val="00500F54"/>
    <w:rPr>
      <w:rFonts w:ascii="Lucida Sans Unicode" w:hAnsi="Lucida Sans Unicode" w:cs="Lucida Sans Unicode"/>
      <w:b/>
      <w:bCs/>
      <w:sz w:val="20"/>
      <w:szCs w:val="20"/>
    </w:rPr>
  </w:style>
  <w:style w:type="character" w:customStyle="1" w:styleId="FontStyle28">
    <w:name w:val="Font Style28"/>
    <w:basedOn w:val="a3"/>
    <w:uiPriority w:val="99"/>
    <w:rsid w:val="00500F54"/>
    <w:rPr>
      <w:rFonts w:ascii="Lucida Sans Unicode" w:hAnsi="Lucida Sans Unicode" w:cs="Lucida Sans Unicode"/>
      <w:sz w:val="20"/>
      <w:szCs w:val="20"/>
    </w:rPr>
  </w:style>
  <w:style w:type="paragraph" w:customStyle="1" w:styleId="1d">
    <w:name w:val="Текст1"/>
    <w:basedOn w:val="a2"/>
    <w:uiPriority w:val="99"/>
    <w:rsid w:val="00500F54"/>
    <w:pPr>
      <w:suppressAutoHyphens/>
    </w:pPr>
    <w:rPr>
      <w:rFonts w:ascii="Courier New" w:eastAsia="Calibri" w:hAnsi="Courier New" w:cs="Courier New"/>
      <w:sz w:val="20"/>
      <w:szCs w:val="20"/>
      <w:lang w:eastAsia="zh-CN"/>
    </w:rPr>
  </w:style>
  <w:style w:type="character" w:customStyle="1" w:styleId="translation-chunk">
    <w:name w:val="translation-chunk"/>
    <w:basedOn w:val="a3"/>
    <w:uiPriority w:val="99"/>
    <w:rsid w:val="00500F54"/>
    <w:rPr>
      <w:rFonts w:cs="Times New Roman"/>
    </w:rPr>
  </w:style>
  <w:style w:type="paragraph" w:customStyle="1" w:styleId="ConsPlusCell">
    <w:name w:val="ConsPlusCell"/>
    <w:uiPriority w:val="99"/>
    <w:rsid w:val="00500F54"/>
    <w:pPr>
      <w:widowControl w:val="0"/>
      <w:autoSpaceDE w:val="0"/>
      <w:autoSpaceDN w:val="0"/>
      <w:adjustRightInd w:val="0"/>
    </w:pPr>
    <w:rPr>
      <w:rFonts w:ascii="Calibri" w:eastAsia="Calibri" w:hAnsi="Calibri" w:cs="Calibri"/>
      <w:sz w:val="22"/>
      <w:szCs w:val="22"/>
    </w:rPr>
  </w:style>
  <w:style w:type="paragraph" w:customStyle="1" w:styleId="36">
    <w:name w:val="Основной текст3"/>
    <w:basedOn w:val="a2"/>
    <w:rsid w:val="005E266A"/>
    <w:pPr>
      <w:widowControl w:val="0"/>
      <w:shd w:val="clear" w:color="auto" w:fill="FFFFFF"/>
      <w:spacing w:after="540" w:line="0" w:lineRule="atLeast"/>
      <w:jc w:val="right"/>
    </w:pPr>
    <w:rPr>
      <w:rFonts w:ascii="Lucida Sans Unicode" w:eastAsia="Lucida Sans Unicode" w:hAnsi="Lucida Sans Unicode" w:cs="Lucida Sans Unicode"/>
      <w:sz w:val="23"/>
      <w:szCs w:val="23"/>
    </w:rPr>
  </w:style>
  <w:style w:type="character" w:customStyle="1" w:styleId="afff4">
    <w:name w:val="Выделение жирным"/>
    <w:qFormat/>
    <w:rsid w:val="006D6835"/>
    <w:rPr>
      <w:b/>
      <w:bCs/>
    </w:rPr>
  </w:style>
  <w:style w:type="paragraph" w:customStyle="1" w:styleId="westernmailrucssattributepostfix">
    <w:name w:val="western_mailru_css_attribute_postfix"/>
    <w:basedOn w:val="a2"/>
    <w:rsid w:val="00651B55"/>
    <w:pPr>
      <w:spacing w:before="100" w:beforeAutospacing="1" w:after="100" w:afterAutospacing="1"/>
    </w:pPr>
  </w:style>
  <w:style w:type="paragraph" w:customStyle="1" w:styleId="msoaccenttext5">
    <w:name w:val="msoaccenttext5"/>
    <w:basedOn w:val="a2"/>
    <w:rsid w:val="00FA5A77"/>
    <w:pPr>
      <w:suppressAutoHyphens/>
      <w:spacing w:before="280" w:after="280"/>
    </w:pPr>
    <w:rPr>
      <w:color w:val="000000"/>
      <w:lang w:eastAsia="zh-CN"/>
    </w:rPr>
  </w:style>
  <w:style w:type="paragraph" w:customStyle="1" w:styleId="Style24">
    <w:name w:val="Style24"/>
    <w:basedOn w:val="a2"/>
    <w:uiPriority w:val="99"/>
    <w:rsid w:val="000A26C5"/>
    <w:pPr>
      <w:widowControl w:val="0"/>
      <w:autoSpaceDE w:val="0"/>
      <w:autoSpaceDN w:val="0"/>
      <w:adjustRightInd w:val="0"/>
    </w:pPr>
  </w:style>
  <w:style w:type="paragraph" w:customStyle="1" w:styleId="1e">
    <w:name w:val="Без интервала1"/>
    <w:link w:val="NoSpacingChar"/>
    <w:rsid w:val="004640C7"/>
    <w:pPr>
      <w:widowControl w:val="0"/>
      <w:autoSpaceDE w:val="0"/>
      <w:autoSpaceDN w:val="0"/>
      <w:adjustRightInd w:val="0"/>
    </w:pPr>
    <w:rPr>
      <w:rFonts w:ascii="Arial" w:eastAsia="Calibri" w:hAnsi="Arial"/>
      <w:sz w:val="22"/>
      <w:szCs w:val="22"/>
    </w:rPr>
  </w:style>
  <w:style w:type="character" w:customStyle="1" w:styleId="NoSpacingChar">
    <w:name w:val="No Spacing Char"/>
    <w:link w:val="1e"/>
    <w:locked/>
    <w:rsid w:val="004640C7"/>
    <w:rPr>
      <w:rFonts w:ascii="Arial" w:eastAsia="Calibri" w:hAnsi="Arial"/>
      <w:sz w:val="22"/>
      <w:szCs w:val="22"/>
      <w:lang w:bidi="ar-SA"/>
    </w:rPr>
  </w:style>
  <w:style w:type="paragraph" w:customStyle="1" w:styleId="pt-consplusnormal-000011">
    <w:name w:val="pt-consplusnormal-000011"/>
    <w:basedOn w:val="a2"/>
    <w:rsid w:val="00A428F2"/>
    <w:pPr>
      <w:spacing w:before="100" w:beforeAutospacing="1" w:after="100" w:afterAutospacing="1"/>
    </w:pPr>
  </w:style>
  <w:style w:type="character" w:customStyle="1" w:styleId="pt-a0">
    <w:name w:val="pt-a0"/>
    <w:basedOn w:val="a3"/>
    <w:rsid w:val="00A428F2"/>
  </w:style>
  <w:style w:type="character" w:customStyle="1" w:styleId="pt-a0-000012">
    <w:name w:val="pt-a0-000012"/>
    <w:basedOn w:val="a3"/>
    <w:rsid w:val="00A428F2"/>
  </w:style>
  <w:style w:type="paragraph" w:customStyle="1" w:styleId="msonormalmailrucssattributepostfix">
    <w:name w:val="msonormal_mailru_css_attribute_postfix"/>
    <w:basedOn w:val="a2"/>
    <w:qFormat/>
    <w:rsid w:val="00A428F2"/>
    <w:pPr>
      <w:spacing w:before="100" w:beforeAutospacing="1" w:after="100" w:afterAutospacing="1"/>
    </w:pPr>
  </w:style>
  <w:style w:type="character" w:customStyle="1" w:styleId="af1">
    <w:name w:val="Без интервала Знак"/>
    <w:link w:val="af0"/>
    <w:uiPriority w:val="1"/>
    <w:locked/>
    <w:rsid w:val="00A428F2"/>
    <w:rPr>
      <w:rFonts w:ascii="Calibri" w:eastAsia="Calibri" w:hAnsi="Calibri"/>
      <w:lang w:val="ru-RU" w:eastAsia="ru-RU" w:bidi="ar-SA"/>
    </w:rPr>
  </w:style>
  <w:style w:type="paragraph" w:customStyle="1" w:styleId="29">
    <w:name w:val="Без интервала2"/>
    <w:rsid w:val="00A428F2"/>
    <w:rPr>
      <w:rFonts w:ascii="Calibri" w:eastAsia="Calibri" w:hAnsi="Calibri"/>
      <w:sz w:val="22"/>
      <w:szCs w:val="22"/>
    </w:rPr>
  </w:style>
  <w:style w:type="character" w:customStyle="1" w:styleId="blk">
    <w:name w:val="blk"/>
    <w:basedOn w:val="a3"/>
    <w:qFormat/>
    <w:rsid w:val="00246803"/>
  </w:style>
  <w:style w:type="paragraph" w:customStyle="1" w:styleId="Textbody">
    <w:name w:val="Text body"/>
    <w:basedOn w:val="Standard"/>
    <w:qFormat/>
    <w:rsid w:val="006243F5"/>
    <w:pPr>
      <w:widowControl/>
      <w:spacing w:after="140" w:line="288" w:lineRule="auto"/>
      <w:textAlignment w:val="baseline"/>
    </w:pPr>
    <w:rPr>
      <w:rFonts w:ascii="Liberation Serif" w:eastAsia="Tahoma" w:hAnsi="Liberation Serif" w:cs="Noto Sans Devanagari"/>
      <w:lang w:val="ru-RU" w:eastAsia="zh-CN" w:bidi="hi-IN"/>
    </w:rPr>
  </w:style>
  <w:style w:type="paragraph" w:customStyle="1" w:styleId="formattext0">
    <w:name w:val="formattext"/>
    <w:basedOn w:val="a2"/>
    <w:rsid w:val="00DA2F9A"/>
    <w:pPr>
      <w:spacing w:before="100" w:beforeAutospacing="1" w:after="100" w:afterAutospacing="1"/>
    </w:pPr>
  </w:style>
  <w:style w:type="paragraph" w:customStyle="1" w:styleId="normal">
    <w:name w:val="normal"/>
    <w:uiPriority w:val="99"/>
    <w:rsid w:val="00720FA6"/>
    <w:rPr>
      <w:sz w:val="24"/>
      <w:szCs w:val="24"/>
    </w:rPr>
  </w:style>
  <w:style w:type="character" w:customStyle="1" w:styleId="ac">
    <w:name w:val="Абзац списка Знак"/>
    <w:basedOn w:val="a3"/>
    <w:link w:val="ab"/>
    <w:uiPriority w:val="34"/>
    <w:rsid w:val="00720FA6"/>
    <w:rPr>
      <w:rFonts w:ascii="Calibri" w:eastAsia="Calibri" w:hAnsi="Calibri"/>
      <w:sz w:val="22"/>
      <w:szCs w:val="22"/>
      <w:lang w:eastAsia="en-US"/>
    </w:rPr>
  </w:style>
  <w:style w:type="paragraph" w:customStyle="1" w:styleId="afff5">
    <w:name w:val="адрес"/>
    <w:basedOn w:val="a2"/>
    <w:rsid w:val="005C46D9"/>
    <w:pPr>
      <w:suppressAutoHyphens/>
      <w:overflowPunct w:val="0"/>
      <w:autoSpaceDE w:val="0"/>
      <w:spacing w:after="200" w:line="240" w:lineRule="atLeast"/>
      <w:ind w:left="5103" w:right="-284"/>
      <w:textAlignment w:val="baseline"/>
    </w:pPr>
    <w:rPr>
      <w:rFonts w:ascii="TimesDL" w:eastAsia="Calibri" w:hAnsi="TimesDL" w:cs="TimesDL"/>
      <w:color w:val="00000A"/>
      <w:sz w:val="26"/>
      <w:szCs w:val="20"/>
      <w:lang w:eastAsia="zh-CN"/>
    </w:rPr>
  </w:style>
  <w:style w:type="paragraph" w:customStyle="1" w:styleId="bl0">
    <w:name w:val="bl0"/>
    <w:basedOn w:val="a2"/>
    <w:rsid w:val="005C46D9"/>
    <w:pPr>
      <w:spacing w:before="100" w:beforeAutospacing="1" w:after="100" w:afterAutospacing="1"/>
    </w:pPr>
  </w:style>
  <w:style w:type="paragraph" w:customStyle="1" w:styleId="HEADERTEXT">
    <w:name w:val=".HEADERTEXT"/>
    <w:uiPriority w:val="99"/>
    <w:rsid w:val="00A15BA0"/>
    <w:pPr>
      <w:widowControl w:val="0"/>
      <w:autoSpaceDE w:val="0"/>
      <w:autoSpaceDN w:val="0"/>
      <w:adjustRightInd w:val="0"/>
    </w:pPr>
    <w:rPr>
      <w:rFonts w:ascii="Arial" w:hAnsi="Arial" w:cs="Arial"/>
      <w:color w:val="2B4279"/>
      <w:sz w:val="22"/>
      <w:szCs w:val="22"/>
    </w:rPr>
  </w:style>
  <w:style w:type="character" w:customStyle="1" w:styleId="news-date-time">
    <w:name w:val="news-date-time"/>
    <w:basedOn w:val="a3"/>
    <w:rsid w:val="00073B12"/>
  </w:style>
  <w:style w:type="character" w:customStyle="1" w:styleId="WW-1">
    <w:name w:val="WW-Выделение жирным1"/>
    <w:qFormat/>
    <w:rsid w:val="00DC75E4"/>
    <w:rPr>
      <w:b/>
      <w:bCs/>
    </w:rPr>
  </w:style>
  <w:style w:type="paragraph" w:customStyle="1" w:styleId="Header">
    <w:name w:val="Header"/>
    <w:basedOn w:val="a2"/>
    <w:qFormat/>
    <w:rsid w:val="00DC75E4"/>
    <w:rPr>
      <w:rFonts w:ascii="PT Astra Serif" w:eastAsia="NSimSun" w:hAnsi="PT Astra Serif" w:cs="Mangal"/>
      <w:kern w:val="2"/>
      <w:lang w:eastAsia="zh-CN" w:bidi="hi-IN"/>
    </w:rPr>
  </w:style>
  <w:style w:type="paragraph" w:customStyle="1" w:styleId="ConsNonformat">
    <w:name w:val="ConsNonformat"/>
    <w:qFormat/>
    <w:rsid w:val="00DC75E4"/>
    <w:pPr>
      <w:widowControl w:val="0"/>
      <w:suppressAutoHyphens/>
    </w:pPr>
    <w:rPr>
      <w:rFonts w:ascii="Courier New" w:eastAsia="Arial" w:hAnsi="Courier New" w:cs="Courier New"/>
      <w:kern w:val="2"/>
      <w:lang w:eastAsia="zh-CN"/>
    </w:rPr>
  </w:style>
  <w:style w:type="paragraph" w:customStyle="1" w:styleId="2a">
    <w:name w:val="Абзац списка2"/>
    <w:basedOn w:val="a2"/>
    <w:rsid w:val="00967ACF"/>
    <w:pPr>
      <w:suppressAutoHyphens/>
      <w:spacing w:after="200" w:line="276" w:lineRule="auto"/>
      <w:ind w:left="720"/>
      <w:contextualSpacing/>
    </w:pPr>
    <w:rPr>
      <w:sz w:val="20"/>
      <w:szCs w:val="20"/>
      <w:lang w:eastAsia="zh-CN"/>
    </w:rPr>
  </w:style>
  <w:style w:type="paragraph" w:customStyle="1" w:styleId="1f">
    <w:name w:val="Обычный (веб)1"/>
    <w:basedOn w:val="Standard"/>
    <w:rsid w:val="0017590F"/>
    <w:pPr>
      <w:widowControl/>
      <w:spacing w:before="280" w:after="280"/>
      <w:textAlignment w:val="baseline"/>
    </w:pPr>
    <w:rPr>
      <w:rFonts w:eastAsia="Times New Roman" w:cs="Times New Roman"/>
      <w:lang w:val="ru-RU" w:eastAsia="ru-RU" w:bidi="hi-IN"/>
    </w:rPr>
  </w:style>
  <w:style w:type="character" w:customStyle="1" w:styleId="StrongEmphasis">
    <w:name w:val="Strong Emphasis"/>
    <w:basedOn w:val="a3"/>
    <w:rsid w:val="0017590F"/>
    <w:rPr>
      <w:b/>
      <w:bCs/>
    </w:rPr>
  </w:style>
  <w:style w:type="numbering" w:customStyle="1" w:styleId="WWNum6">
    <w:name w:val="WWNum6"/>
    <w:basedOn w:val="a5"/>
    <w:rsid w:val="0017590F"/>
    <w:pPr>
      <w:numPr>
        <w:numId w:val="12"/>
      </w:numPr>
    </w:pPr>
  </w:style>
  <w:style w:type="paragraph" w:customStyle="1" w:styleId="Standarduser">
    <w:name w:val="Standard (user)"/>
    <w:rsid w:val="0017590F"/>
    <w:pPr>
      <w:suppressAutoHyphens/>
      <w:autoSpaceDN w:val="0"/>
      <w:textAlignment w:val="baseline"/>
    </w:pPr>
    <w:rPr>
      <w:rFonts w:ascii="Liberation Serif" w:eastAsia="Tahoma" w:hAnsi="Liberation Serif" w:cs="Noto Sans Devanagari"/>
      <w:kern w:val="3"/>
      <w:sz w:val="24"/>
      <w:szCs w:val="24"/>
      <w:lang w:eastAsia="zh-CN" w:bidi="hi-IN"/>
    </w:rPr>
  </w:style>
  <w:style w:type="paragraph" w:customStyle="1" w:styleId="Textbodyuser">
    <w:name w:val="Text body (user)"/>
    <w:basedOn w:val="a2"/>
    <w:rsid w:val="0017590F"/>
    <w:pPr>
      <w:suppressAutoHyphens/>
      <w:autoSpaceDN w:val="0"/>
      <w:spacing w:after="140" w:line="288" w:lineRule="auto"/>
      <w:textAlignment w:val="baseline"/>
    </w:pPr>
    <w:rPr>
      <w:rFonts w:ascii="Liberation Serif" w:eastAsia="Tahoma" w:hAnsi="Liberation Serif" w:cs="Noto Sans Devanagari"/>
      <w:kern w:val="3"/>
      <w:lang w:eastAsia="zh-CN" w:bidi="hi-IN"/>
    </w:rPr>
  </w:style>
  <w:style w:type="character" w:customStyle="1" w:styleId="fontstyle01">
    <w:name w:val="fontstyle01"/>
    <w:basedOn w:val="a3"/>
    <w:rsid w:val="0017590F"/>
    <w:rPr>
      <w:rFonts w:ascii="Calibri" w:hAnsi="Calibri" w:hint="default"/>
      <w:b w:val="0"/>
      <w:bCs w:val="0"/>
      <w:i w:val="0"/>
      <w:iCs w:val="0"/>
      <w:color w:val="000000"/>
      <w:sz w:val="30"/>
      <w:szCs w:val="30"/>
    </w:rPr>
  </w:style>
  <w:style w:type="paragraph" w:customStyle="1" w:styleId="37">
    <w:name w:val="Без интервала3"/>
    <w:rsid w:val="00E61296"/>
    <w:rPr>
      <w:rFonts w:ascii="Calibri" w:hAnsi="Calibri"/>
      <w:sz w:val="22"/>
      <w:szCs w:val="22"/>
      <w:lang w:eastAsia="en-US"/>
    </w:rPr>
  </w:style>
  <w:style w:type="character" w:customStyle="1" w:styleId="ref">
    <w:name w:val="ref"/>
    <w:basedOn w:val="a3"/>
    <w:rsid w:val="00E80CAA"/>
  </w:style>
  <w:style w:type="character" w:customStyle="1" w:styleId="number">
    <w:name w:val="number"/>
    <w:basedOn w:val="a3"/>
    <w:rsid w:val="00E80CAA"/>
  </w:style>
  <w:style w:type="character" w:customStyle="1" w:styleId="date">
    <w:name w:val="date"/>
    <w:basedOn w:val="a3"/>
    <w:qFormat/>
    <w:rsid w:val="00E80CAA"/>
  </w:style>
  <w:style w:type="character" w:customStyle="1" w:styleId="1f0">
    <w:name w:val="Строгий1"/>
    <w:rsid w:val="00EB3F20"/>
    <w:rPr>
      <w:b/>
      <w:bCs/>
    </w:rPr>
  </w:style>
  <w:style w:type="character" w:customStyle="1" w:styleId="FontStyle15">
    <w:name w:val="Font Style15"/>
    <w:basedOn w:val="a3"/>
    <w:qFormat/>
    <w:rsid w:val="00085EB2"/>
    <w:rPr>
      <w:rFonts w:ascii="Times New Roman" w:hAnsi="Times New Roman" w:cs="Times New Roman"/>
      <w:sz w:val="22"/>
      <w:szCs w:val="22"/>
    </w:rPr>
  </w:style>
  <w:style w:type="paragraph" w:customStyle="1" w:styleId="Style5">
    <w:name w:val="Style5"/>
    <w:basedOn w:val="a2"/>
    <w:qFormat/>
    <w:rsid w:val="00085EB2"/>
    <w:pPr>
      <w:widowControl w:val="0"/>
      <w:spacing w:line="392" w:lineRule="exact"/>
      <w:ind w:firstLine="187"/>
    </w:pPr>
    <w:rPr>
      <w:lang w:eastAsia="zh-CN"/>
    </w:rPr>
  </w:style>
  <w:style w:type="paragraph" w:customStyle="1" w:styleId="Style7">
    <w:name w:val="Style7"/>
    <w:basedOn w:val="a2"/>
    <w:qFormat/>
    <w:rsid w:val="00085EB2"/>
    <w:pPr>
      <w:widowControl w:val="0"/>
    </w:pPr>
    <w:rPr>
      <w:lang w:eastAsia="zh-CN"/>
    </w:rPr>
  </w:style>
  <w:style w:type="paragraph" w:customStyle="1" w:styleId="Style4">
    <w:name w:val="Style4"/>
    <w:basedOn w:val="a2"/>
    <w:qFormat/>
    <w:rsid w:val="00085EB2"/>
    <w:pPr>
      <w:widowControl w:val="0"/>
      <w:spacing w:line="324" w:lineRule="exact"/>
      <w:jc w:val="both"/>
    </w:pPr>
    <w:rPr>
      <w:lang w:eastAsia="zh-CN"/>
    </w:rPr>
  </w:style>
  <w:style w:type="character" w:customStyle="1" w:styleId="Contents2">
    <w:name w:val="Contents 2"/>
    <w:qFormat/>
    <w:rsid w:val="008065DC"/>
  </w:style>
  <w:style w:type="paragraph" w:customStyle="1" w:styleId="ListLabel81">
    <w:name w:val="ListLabel 81"/>
    <w:qFormat/>
    <w:rsid w:val="008065DC"/>
    <w:rPr>
      <w:rFonts w:ascii="Calibri" w:eastAsia="Tahoma" w:hAnsi="Calibri" w:cs="Noto Sans Devanagari"/>
      <w:color w:val="000000"/>
      <w:sz w:val="22"/>
      <w:lang w:eastAsia="zh-CN" w:bidi="hi-IN"/>
    </w:rPr>
  </w:style>
  <w:style w:type="paragraph" w:customStyle="1" w:styleId="LO-normal">
    <w:name w:val="LO-normal"/>
    <w:uiPriority w:val="99"/>
    <w:qFormat/>
    <w:rsid w:val="003E0671"/>
    <w:rPr>
      <w:rFonts w:ascii="Calibri" w:eastAsia="Tahoma" w:hAnsi="Calibri" w:cs="Noto Sans Devanagari"/>
      <w:sz w:val="24"/>
      <w:szCs w:val="24"/>
      <w:lang w:eastAsia="zh-CN" w:bidi="hi-IN"/>
    </w:rPr>
  </w:style>
  <w:style w:type="paragraph" w:customStyle="1" w:styleId="paragraph">
    <w:name w:val="paragraph"/>
    <w:basedOn w:val="a2"/>
    <w:qFormat/>
    <w:rsid w:val="001804BD"/>
    <w:pPr>
      <w:spacing w:before="280" w:after="280" w:line="1" w:lineRule="atLeast"/>
      <w:textAlignment w:val="top"/>
      <w:outlineLvl w:val="0"/>
    </w:pPr>
    <w:rPr>
      <w:lang w:eastAsia="zh-CN"/>
    </w:rPr>
  </w:style>
  <w:style w:type="paragraph" w:customStyle="1" w:styleId="38">
    <w:name w:val="Обычный3"/>
    <w:rsid w:val="00B0419C"/>
    <w:rPr>
      <w:sz w:val="24"/>
      <w:szCs w:val="24"/>
    </w:rPr>
  </w:style>
  <w:style w:type="paragraph" w:customStyle="1" w:styleId="LO-normal1">
    <w:name w:val="LO-normal1"/>
    <w:uiPriority w:val="99"/>
    <w:qFormat/>
    <w:rsid w:val="00625AC2"/>
    <w:rPr>
      <w:rFonts w:ascii="Calibri" w:eastAsia="Tahoma" w:hAnsi="Calibri" w:cs="Noto Sans Devanagari"/>
      <w:sz w:val="24"/>
      <w:szCs w:val="24"/>
      <w:lang w:eastAsia="zh-CN" w:bidi="hi-IN"/>
    </w:rPr>
  </w:style>
  <w:style w:type="paragraph" w:customStyle="1" w:styleId="Heading1">
    <w:name w:val="Heading 1"/>
    <w:basedOn w:val="12"/>
    <w:next w:val="12"/>
    <w:uiPriority w:val="9"/>
    <w:qFormat/>
    <w:rsid w:val="00377F85"/>
    <w:pPr>
      <w:keepNext/>
      <w:suppressAutoHyphens/>
      <w:spacing w:before="240" w:after="60"/>
      <w:outlineLvl w:val="0"/>
    </w:pPr>
    <w:rPr>
      <w:rFonts w:ascii="Cambria" w:hAnsi="Cambria"/>
      <w:b/>
      <w:bCs/>
      <w:kern w:val="2"/>
      <w:sz w:val="32"/>
      <w:szCs w:val="32"/>
    </w:rPr>
  </w:style>
  <w:style w:type="character" w:customStyle="1" w:styleId="-">
    <w:name w:val="Интернет-ссылка"/>
    <w:rsid w:val="00CD035E"/>
    <w:rPr>
      <w:color w:val="000080"/>
      <w:u w:val="single"/>
    </w:rPr>
  </w:style>
  <w:style w:type="character" w:customStyle="1" w:styleId="2b">
    <w:name w:val="Строгий2"/>
    <w:basedOn w:val="a3"/>
    <w:rsid w:val="00A4659C"/>
    <w:rPr>
      <w:b/>
      <w:bCs/>
    </w:rPr>
  </w:style>
  <w:style w:type="paragraph" w:customStyle="1" w:styleId="41">
    <w:name w:val="Без интервала4"/>
    <w:rsid w:val="00666E59"/>
    <w:pPr>
      <w:suppressAutoHyphens/>
    </w:pPr>
    <w:rPr>
      <w:rFonts w:ascii="Calibri" w:eastAsia="Calibri" w:hAnsi="Calibri" w:cs="font304"/>
      <w:sz w:val="22"/>
      <w:szCs w:val="22"/>
      <w:lang w:eastAsia="en-US"/>
    </w:rPr>
  </w:style>
  <w:style w:type="paragraph" w:customStyle="1" w:styleId="39">
    <w:name w:val="Абзац списка3"/>
    <w:basedOn w:val="a2"/>
    <w:rsid w:val="00666E59"/>
    <w:pPr>
      <w:widowControl w:val="0"/>
      <w:suppressAutoHyphens/>
      <w:spacing w:after="160"/>
      <w:ind w:left="720"/>
      <w:contextualSpacing/>
      <w:jc w:val="center"/>
    </w:pPr>
    <w:rPr>
      <w:rFonts w:ascii="PT Astra Serif" w:eastAsia="Source Han Sans CN Regular" w:hAnsi="PT Astra Serif"/>
      <w:kern w:val="2"/>
      <w:sz w:val="28"/>
    </w:rPr>
  </w:style>
  <w:style w:type="character" w:customStyle="1" w:styleId="211">
    <w:name w:val="Основной текст с отступом 2 Знак1"/>
    <w:qFormat/>
    <w:rsid w:val="009E7C23"/>
    <w:rPr>
      <w:rFonts w:ascii="Calibri" w:eastAsia="SimSun" w:hAnsi="Calibri"/>
      <w:color w:val="00000A"/>
      <w:sz w:val="22"/>
      <w:szCs w:val="22"/>
      <w:lang w:eastAsia="en-US"/>
    </w:rPr>
  </w:style>
  <w:style w:type="character" w:customStyle="1" w:styleId="Nessuno">
    <w:name w:val="Nessuno"/>
    <w:qFormat/>
    <w:rsid w:val="009E7C23"/>
    <w:rPr>
      <w:lang w:val="ru-RU"/>
    </w:rPr>
  </w:style>
  <w:style w:type="character" w:customStyle="1" w:styleId="ListParagraphChar">
    <w:name w:val="List Paragraph Char"/>
    <w:link w:val="12"/>
    <w:qFormat/>
    <w:locked/>
    <w:rsid w:val="000956E3"/>
    <w:rPr>
      <w:sz w:val="28"/>
      <w:szCs w:val="28"/>
      <w:lang w:eastAsia="ar-SA"/>
    </w:rPr>
  </w:style>
  <w:style w:type="numbering" w:customStyle="1" w:styleId="WW8Num41">
    <w:name w:val="WW8Num41"/>
    <w:basedOn w:val="a5"/>
    <w:rsid w:val="000956E3"/>
    <w:pPr>
      <w:numPr>
        <w:numId w:val="32"/>
      </w:numPr>
    </w:pPr>
  </w:style>
</w:styles>
</file>

<file path=word/webSettings.xml><?xml version="1.0" encoding="utf-8"?>
<w:webSettings xmlns:r="http://schemas.openxmlformats.org/officeDocument/2006/relationships" xmlns:w="http://schemas.openxmlformats.org/wordprocessingml/2006/main">
  <w:divs>
    <w:div w:id="8139352">
      <w:bodyDiv w:val="1"/>
      <w:marLeft w:val="0"/>
      <w:marRight w:val="0"/>
      <w:marTop w:val="0"/>
      <w:marBottom w:val="0"/>
      <w:divBdr>
        <w:top w:val="none" w:sz="0" w:space="0" w:color="auto"/>
        <w:left w:val="none" w:sz="0" w:space="0" w:color="auto"/>
        <w:bottom w:val="none" w:sz="0" w:space="0" w:color="auto"/>
        <w:right w:val="none" w:sz="0" w:space="0" w:color="auto"/>
      </w:divBdr>
    </w:div>
    <w:div w:id="10497653">
      <w:bodyDiv w:val="1"/>
      <w:marLeft w:val="0"/>
      <w:marRight w:val="0"/>
      <w:marTop w:val="0"/>
      <w:marBottom w:val="0"/>
      <w:divBdr>
        <w:top w:val="none" w:sz="0" w:space="0" w:color="auto"/>
        <w:left w:val="none" w:sz="0" w:space="0" w:color="auto"/>
        <w:bottom w:val="none" w:sz="0" w:space="0" w:color="auto"/>
        <w:right w:val="none" w:sz="0" w:space="0" w:color="auto"/>
      </w:divBdr>
    </w:div>
    <w:div w:id="33891769">
      <w:bodyDiv w:val="1"/>
      <w:marLeft w:val="0"/>
      <w:marRight w:val="0"/>
      <w:marTop w:val="0"/>
      <w:marBottom w:val="0"/>
      <w:divBdr>
        <w:top w:val="none" w:sz="0" w:space="0" w:color="auto"/>
        <w:left w:val="none" w:sz="0" w:space="0" w:color="auto"/>
        <w:bottom w:val="none" w:sz="0" w:space="0" w:color="auto"/>
        <w:right w:val="none" w:sz="0" w:space="0" w:color="auto"/>
      </w:divBdr>
    </w:div>
    <w:div w:id="47657629">
      <w:bodyDiv w:val="1"/>
      <w:marLeft w:val="0"/>
      <w:marRight w:val="0"/>
      <w:marTop w:val="0"/>
      <w:marBottom w:val="0"/>
      <w:divBdr>
        <w:top w:val="none" w:sz="0" w:space="0" w:color="auto"/>
        <w:left w:val="none" w:sz="0" w:space="0" w:color="auto"/>
        <w:bottom w:val="none" w:sz="0" w:space="0" w:color="auto"/>
        <w:right w:val="none" w:sz="0" w:space="0" w:color="auto"/>
      </w:divBdr>
    </w:div>
    <w:div w:id="105807580">
      <w:bodyDiv w:val="1"/>
      <w:marLeft w:val="0"/>
      <w:marRight w:val="0"/>
      <w:marTop w:val="0"/>
      <w:marBottom w:val="0"/>
      <w:divBdr>
        <w:top w:val="none" w:sz="0" w:space="0" w:color="auto"/>
        <w:left w:val="none" w:sz="0" w:space="0" w:color="auto"/>
        <w:bottom w:val="none" w:sz="0" w:space="0" w:color="auto"/>
        <w:right w:val="none" w:sz="0" w:space="0" w:color="auto"/>
      </w:divBdr>
    </w:div>
    <w:div w:id="114452500">
      <w:bodyDiv w:val="1"/>
      <w:marLeft w:val="0"/>
      <w:marRight w:val="0"/>
      <w:marTop w:val="0"/>
      <w:marBottom w:val="0"/>
      <w:divBdr>
        <w:top w:val="none" w:sz="0" w:space="0" w:color="auto"/>
        <w:left w:val="none" w:sz="0" w:space="0" w:color="auto"/>
        <w:bottom w:val="none" w:sz="0" w:space="0" w:color="auto"/>
        <w:right w:val="none" w:sz="0" w:space="0" w:color="auto"/>
      </w:divBdr>
    </w:div>
    <w:div w:id="123541559">
      <w:bodyDiv w:val="1"/>
      <w:marLeft w:val="0"/>
      <w:marRight w:val="0"/>
      <w:marTop w:val="0"/>
      <w:marBottom w:val="0"/>
      <w:divBdr>
        <w:top w:val="none" w:sz="0" w:space="0" w:color="auto"/>
        <w:left w:val="none" w:sz="0" w:space="0" w:color="auto"/>
        <w:bottom w:val="none" w:sz="0" w:space="0" w:color="auto"/>
        <w:right w:val="none" w:sz="0" w:space="0" w:color="auto"/>
      </w:divBdr>
    </w:div>
    <w:div w:id="142236848">
      <w:bodyDiv w:val="1"/>
      <w:marLeft w:val="0"/>
      <w:marRight w:val="0"/>
      <w:marTop w:val="0"/>
      <w:marBottom w:val="0"/>
      <w:divBdr>
        <w:top w:val="none" w:sz="0" w:space="0" w:color="auto"/>
        <w:left w:val="none" w:sz="0" w:space="0" w:color="auto"/>
        <w:bottom w:val="none" w:sz="0" w:space="0" w:color="auto"/>
        <w:right w:val="none" w:sz="0" w:space="0" w:color="auto"/>
      </w:divBdr>
    </w:div>
    <w:div w:id="162859210">
      <w:bodyDiv w:val="1"/>
      <w:marLeft w:val="0"/>
      <w:marRight w:val="0"/>
      <w:marTop w:val="0"/>
      <w:marBottom w:val="0"/>
      <w:divBdr>
        <w:top w:val="none" w:sz="0" w:space="0" w:color="auto"/>
        <w:left w:val="none" w:sz="0" w:space="0" w:color="auto"/>
        <w:bottom w:val="none" w:sz="0" w:space="0" w:color="auto"/>
        <w:right w:val="none" w:sz="0" w:space="0" w:color="auto"/>
      </w:divBdr>
    </w:div>
    <w:div w:id="253830833">
      <w:bodyDiv w:val="1"/>
      <w:marLeft w:val="0"/>
      <w:marRight w:val="0"/>
      <w:marTop w:val="0"/>
      <w:marBottom w:val="0"/>
      <w:divBdr>
        <w:top w:val="none" w:sz="0" w:space="0" w:color="auto"/>
        <w:left w:val="none" w:sz="0" w:space="0" w:color="auto"/>
        <w:bottom w:val="none" w:sz="0" w:space="0" w:color="auto"/>
        <w:right w:val="none" w:sz="0" w:space="0" w:color="auto"/>
      </w:divBdr>
    </w:div>
    <w:div w:id="277642918">
      <w:bodyDiv w:val="1"/>
      <w:marLeft w:val="0"/>
      <w:marRight w:val="0"/>
      <w:marTop w:val="0"/>
      <w:marBottom w:val="0"/>
      <w:divBdr>
        <w:top w:val="none" w:sz="0" w:space="0" w:color="auto"/>
        <w:left w:val="none" w:sz="0" w:space="0" w:color="auto"/>
        <w:bottom w:val="none" w:sz="0" w:space="0" w:color="auto"/>
        <w:right w:val="none" w:sz="0" w:space="0" w:color="auto"/>
      </w:divBdr>
    </w:div>
    <w:div w:id="279070094">
      <w:bodyDiv w:val="1"/>
      <w:marLeft w:val="0"/>
      <w:marRight w:val="0"/>
      <w:marTop w:val="0"/>
      <w:marBottom w:val="0"/>
      <w:divBdr>
        <w:top w:val="none" w:sz="0" w:space="0" w:color="auto"/>
        <w:left w:val="none" w:sz="0" w:space="0" w:color="auto"/>
        <w:bottom w:val="none" w:sz="0" w:space="0" w:color="auto"/>
        <w:right w:val="none" w:sz="0" w:space="0" w:color="auto"/>
      </w:divBdr>
    </w:div>
    <w:div w:id="374433737">
      <w:bodyDiv w:val="1"/>
      <w:marLeft w:val="0"/>
      <w:marRight w:val="0"/>
      <w:marTop w:val="0"/>
      <w:marBottom w:val="0"/>
      <w:divBdr>
        <w:top w:val="none" w:sz="0" w:space="0" w:color="auto"/>
        <w:left w:val="none" w:sz="0" w:space="0" w:color="auto"/>
        <w:bottom w:val="none" w:sz="0" w:space="0" w:color="auto"/>
        <w:right w:val="none" w:sz="0" w:space="0" w:color="auto"/>
      </w:divBdr>
    </w:div>
    <w:div w:id="409499082">
      <w:bodyDiv w:val="1"/>
      <w:marLeft w:val="0"/>
      <w:marRight w:val="0"/>
      <w:marTop w:val="0"/>
      <w:marBottom w:val="0"/>
      <w:divBdr>
        <w:top w:val="none" w:sz="0" w:space="0" w:color="auto"/>
        <w:left w:val="none" w:sz="0" w:space="0" w:color="auto"/>
        <w:bottom w:val="none" w:sz="0" w:space="0" w:color="auto"/>
        <w:right w:val="none" w:sz="0" w:space="0" w:color="auto"/>
      </w:divBdr>
    </w:div>
    <w:div w:id="433982475">
      <w:bodyDiv w:val="1"/>
      <w:marLeft w:val="0"/>
      <w:marRight w:val="0"/>
      <w:marTop w:val="0"/>
      <w:marBottom w:val="0"/>
      <w:divBdr>
        <w:top w:val="none" w:sz="0" w:space="0" w:color="auto"/>
        <w:left w:val="none" w:sz="0" w:space="0" w:color="auto"/>
        <w:bottom w:val="none" w:sz="0" w:space="0" w:color="auto"/>
        <w:right w:val="none" w:sz="0" w:space="0" w:color="auto"/>
      </w:divBdr>
    </w:div>
    <w:div w:id="451554138">
      <w:bodyDiv w:val="1"/>
      <w:marLeft w:val="0"/>
      <w:marRight w:val="0"/>
      <w:marTop w:val="0"/>
      <w:marBottom w:val="0"/>
      <w:divBdr>
        <w:top w:val="none" w:sz="0" w:space="0" w:color="auto"/>
        <w:left w:val="none" w:sz="0" w:space="0" w:color="auto"/>
        <w:bottom w:val="none" w:sz="0" w:space="0" w:color="auto"/>
        <w:right w:val="none" w:sz="0" w:space="0" w:color="auto"/>
      </w:divBdr>
    </w:div>
    <w:div w:id="525487842">
      <w:bodyDiv w:val="1"/>
      <w:marLeft w:val="0"/>
      <w:marRight w:val="0"/>
      <w:marTop w:val="0"/>
      <w:marBottom w:val="0"/>
      <w:divBdr>
        <w:top w:val="none" w:sz="0" w:space="0" w:color="auto"/>
        <w:left w:val="none" w:sz="0" w:space="0" w:color="auto"/>
        <w:bottom w:val="none" w:sz="0" w:space="0" w:color="auto"/>
        <w:right w:val="none" w:sz="0" w:space="0" w:color="auto"/>
      </w:divBdr>
    </w:div>
    <w:div w:id="526993149">
      <w:bodyDiv w:val="1"/>
      <w:marLeft w:val="0"/>
      <w:marRight w:val="0"/>
      <w:marTop w:val="0"/>
      <w:marBottom w:val="0"/>
      <w:divBdr>
        <w:top w:val="none" w:sz="0" w:space="0" w:color="auto"/>
        <w:left w:val="none" w:sz="0" w:space="0" w:color="auto"/>
        <w:bottom w:val="none" w:sz="0" w:space="0" w:color="auto"/>
        <w:right w:val="none" w:sz="0" w:space="0" w:color="auto"/>
      </w:divBdr>
    </w:div>
    <w:div w:id="527793419">
      <w:bodyDiv w:val="1"/>
      <w:marLeft w:val="0"/>
      <w:marRight w:val="0"/>
      <w:marTop w:val="0"/>
      <w:marBottom w:val="0"/>
      <w:divBdr>
        <w:top w:val="none" w:sz="0" w:space="0" w:color="auto"/>
        <w:left w:val="none" w:sz="0" w:space="0" w:color="auto"/>
        <w:bottom w:val="none" w:sz="0" w:space="0" w:color="auto"/>
        <w:right w:val="none" w:sz="0" w:space="0" w:color="auto"/>
      </w:divBdr>
    </w:div>
    <w:div w:id="657735538">
      <w:bodyDiv w:val="1"/>
      <w:marLeft w:val="0"/>
      <w:marRight w:val="0"/>
      <w:marTop w:val="0"/>
      <w:marBottom w:val="0"/>
      <w:divBdr>
        <w:top w:val="none" w:sz="0" w:space="0" w:color="auto"/>
        <w:left w:val="none" w:sz="0" w:space="0" w:color="auto"/>
        <w:bottom w:val="none" w:sz="0" w:space="0" w:color="auto"/>
        <w:right w:val="none" w:sz="0" w:space="0" w:color="auto"/>
      </w:divBdr>
    </w:div>
    <w:div w:id="681589181">
      <w:bodyDiv w:val="1"/>
      <w:marLeft w:val="0"/>
      <w:marRight w:val="0"/>
      <w:marTop w:val="0"/>
      <w:marBottom w:val="0"/>
      <w:divBdr>
        <w:top w:val="none" w:sz="0" w:space="0" w:color="auto"/>
        <w:left w:val="none" w:sz="0" w:space="0" w:color="auto"/>
        <w:bottom w:val="none" w:sz="0" w:space="0" w:color="auto"/>
        <w:right w:val="none" w:sz="0" w:space="0" w:color="auto"/>
      </w:divBdr>
    </w:div>
    <w:div w:id="699623388">
      <w:bodyDiv w:val="1"/>
      <w:marLeft w:val="0"/>
      <w:marRight w:val="0"/>
      <w:marTop w:val="0"/>
      <w:marBottom w:val="0"/>
      <w:divBdr>
        <w:top w:val="none" w:sz="0" w:space="0" w:color="auto"/>
        <w:left w:val="none" w:sz="0" w:space="0" w:color="auto"/>
        <w:bottom w:val="none" w:sz="0" w:space="0" w:color="auto"/>
        <w:right w:val="none" w:sz="0" w:space="0" w:color="auto"/>
      </w:divBdr>
    </w:div>
    <w:div w:id="802697108">
      <w:bodyDiv w:val="1"/>
      <w:marLeft w:val="0"/>
      <w:marRight w:val="0"/>
      <w:marTop w:val="0"/>
      <w:marBottom w:val="0"/>
      <w:divBdr>
        <w:top w:val="none" w:sz="0" w:space="0" w:color="auto"/>
        <w:left w:val="none" w:sz="0" w:space="0" w:color="auto"/>
        <w:bottom w:val="none" w:sz="0" w:space="0" w:color="auto"/>
        <w:right w:val="none" w:sz="0" w:space="0" w:color="auto"/>
      </w:divBdr>
    </w:div>
    <w:div w:id="831221086">
      <w:bodyDiv w:val="1"/>
      <w:marLeft w:val="0"/>
      <w:marRight w:val="0"/>
      <w:marTop w:val="0"/>
      <w:marBottom w:val="0"/>
      <w:divBdr>
        <w:top w:val="none" w:sz="0" w:space="0" w:color="auto"/>
        <w:left w:val="none" w:sz="0" w:space="0" w:color="auto"/>
        <w:bottom w:val="none" w:sz="0" w:space="0" w:color="auto"/>
        <w:right w:val="none" w:sz="0" w:space="0" w:color="auto"/>
      </w:divBdr>
    </w:div>
    <w:div w:id="870453370">
      <w:bodyDiv w:val="1"/>
      <w:marLeft w:val="0"/>
      <w:marRight w:val="0"/>
      <w:marTop w:val="0"/>
      <w:marBottom w:val="0"/>
      <w:divBdr>
        <w:top w:val="none" w:sz="0" w:space="0" w:color="auto"/>
        <w:left w:val="none" w:sz="0" w:space="0" w:color="auto"/>
        <w:bottom w:val="none" w:sz="0" w:space="0" w:color="auto"/>
        <w:right w:val="none" w:sz="0" w:space="0" w:color="auto"/>
      </w:divBdr>
      <w:divsChild>
        <w:div w:id="1228150163">
          <w:marLeft w:val="0"/>
          <w:marRight w:val="0"/>
          <w:marTop w:val="0"/>
          <w:marBottom w:val="0"/>
          <w:divBdr>
            <w:top w:val="none" w:sz="0" w:space="0" w:color="auto"/>
            <w:left w:val="none" w:sz="0" w:space="0" w:color="auto"/>
            <w:bottom w:val="none" w:sz="0" w:space="0" w:color="auto"/>
            <w:right w:val="none" w:sz="0" w:space="0" w:color="auto"/>
          </w:divBdr>
          <w:divsChild>
            <w:div w:id="616719329">
              <w:marLeft w:val="0"/>
              <w:marRight w:val="0"/>
              <w:marTop w:val="0"/>
              <w:marBottom w:val="0"/>
              <w:divBdr>
                <w:top w:val="none" w:sz="0" w:space="0" w:color="auto"/>
                <w:left w:val="none" w:sz="0" w:space="0" w:color="auto"/>
                <w:bottom w:val="none" w:sz="0" w:space="0" w:color="auto"/>
                <w:right w:val="none" w:sz="0" w:space="0" w:color="auto"/>
              </w:divBdr>
              <w:divsChild>
                <w:div w:id="1623801428">
                  <w:marLeft w:val="0"/>
                  <w:marRight w:val="0"/>
                  <w:marTop w:val="0"/>
                  <w:marBottom w:val="0"/>
                  <w:divBdr>
                    <w:top w:val="none" w:sz="0" w:space="0" w:color="auto"/>
                    <w:left w:val="none" w:sz="0" w:space="0" w:color="auto"/>
                    <w:bottom w:val="none" w:sz="0" w:space="0" w:color="auto"/>
                    <w:right w:val="none" w:sz="0" w:space="0" w:color="auto"/>
                  </w:divBdr>
                  <w:divsChild>
                    <w:div w:id="1148133988">
                      <w:marLeft w:val="0"/>
                      <w:marRight w:val="0"/>
                      <w:marTop w:val="0"/>
                      <w:marBottom w:val="0"/>
                      <w:divBdr>
                        <w:top w:val="none" w:sz="0" w:space="0" w:color="auto"/>
                        <w:left w:val="none" w:sz="0" w:space="0" w:color="auto"/>
                        <w:bottom w:val="none" w:sz="0" w:space="0" w:color="auto"/>
                        <w:right w:val="none" w:sz="0" w:space="0" w:color="auto"/>
                      </w:divBdr>
                      <w:divsChild>
                        <w:div w:id="120928719">
                          <w:marLeft w:val="0"/>
                          <w:marRight w:val="0"/>
                          <w:marTop w:val="0"/>
                          <w:marBottom w:val="0"/>
                          <w:divBdr>
                            <w:top w:val="none" w:sz="0" w:space="0" w:color="auto"/>
                            <w:left w:val="none" w:sz="0" w:space="0" w:color="auto"/>
                            <w:bottom w:val="none" w:sz="0" w:space="0" w:color="auto"/>
                            <w:right w:val="none" w:sz="0" w:space="0" w:color="auto"/>
                          </w:divBdr>
                          <w:divsChild>
                            <w:div w:id="334652633">
                              <w:marLeft w:val="0"/>
                              <w:marRight w:val="0"/>
                              <w:marTop w:val="0"/>
                              <w:marBottom w:val="0"/>
                              <w:divBdr>
                                <w:top w:val="none" w:sz="0" w:space="0" w:color="auto"/>
                                <w:left w:val="none" w:sz="0" w:space="0" w:color="auto"/>
                                <w:bottom w:val="none" w:sz="0" w:space="0" w:color="auto"/>
                                <w:right w:val="none" w:sz="0" w:space="0" w:color="auto"/>
                              </w:divBdr>
                              <w:divsChild>
                                <w:div w:id="1765105481">
                                  <w:marLeft w:val="0"/>
                                  <w:marRight w:val="0"/>
                                  <w:marTop w:val="0"/>
                                  <w:marBottom w:val="0"/>
                                  <w:divBdr>
                                    <w:top w:val="none" w:sz="0" w:space="0" w:color="auto"/>
                                    <w:left w:val="none" w:sz="0" w:space="0" w:color="auto"/>
                                    <w:bottom w:val="none" w:sz="0" w:space="0" w:color="auto"/>
                                    <w:right w:val="none" w:sz="0" w:space="0" w:color="auto"/>
                                  </w:divBdr>
                                  <w:divsChild>
                                    <w:div w:id="1935284652">
                                      <w:marLeft w:val="0"/>
                                      <w:marRight w:val="0"/>
                                      <w:marTop w:val="0"/>
                                      <w:marBottom w:val="0"/>
                                      <w:divBdr>
                                        <w:top w:val="none" w:sz="0" w:space="0" w:color="auto"/>
                                        <w:left w:val="none" w:sz="0" w:space="0" w:color="auto"/>
                                        <w:bottom w:val="none" w:sz="0" w:space="0" w:color="auto"/>
                                        <w:right w:val="none" w:sz="0" w:space="0" w:color="auto"/>
                                      </w:divBdr>
                                      <w:divsChild>
                                        <w:div w:id="4817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734242">
      <w:bodyDiv w:val="1"/>
      <w:marLeft w:val="0"/>
      <w:marRight w:val="0"/>
      <w:marTop w:val="0"/>
      <w:marBottom w:val="0"/>
      <w:divBdr>
        <w:top w:val="none" w:sz="0" w:space="0" w:color="auto"/>
        <w:left w:val="none" w:sz="0" w:space="0" w:color="auto"/>
        <w:bottom w:val="none" w:sz="0" w:space="0" w:color="auto"/>
        <w:right w:val="none" w:sz="0" w:space="0" w:color="auto"/>
      </w:divBdr>
    </w:div>
    <w:div w:id="943730686">
      <w:bodyDiv w:val="1"/>
      <w:marLeft w:val="0"/>
      <w:marRight w:val="0"/>
      <w:marTop w:val="0"/>
      <w:marBottom w:val="0"/>
      <w:divBdr>
        <w:top w:val="none" w:sz="0" w:space="0" w:color="auto"/>
        <w:left w:val="none" w:sz="0" w:space="0" w:color="auto"/>
        <w:bottom w:val="none" w:sz="0" w:space="0" w:color="auto"/>
        <w:right w:val="none" w:sz="0" w:space="0" w:color="auto"/>
      </w:divBdr>
    </w:div>
    <w:div w:id="963391406">
      <w:bodyDiv w:val="1"/>
      <w:marLeft w:val="0"/>
      <w:marRight w:val="0"/>
      <w:marTop w:val="0"/>
      <w:marBottom w:val="0"/>
      <w:divBdr>
        <w:top w:val="none" w:sz="0" w:space="0" w:color="auto"/>
        <w:left w:val="none" w:sz="0" w:space="0" w:color="auto"/>
        <w:bottom w:val="none" w:sz="0" w:space="0" w:color="auto"/>
        <w:right w:val="none" w:sz="0" w:space="0" w:color="auto"/>
      </w:divBdr>
    </w:div>
    <w:div w:id="993527904">
      <w:bodyDiv w:val="1"/>
      <w:marLeft w:val="0"/>
      <w:marRight w:val="0"/>
      <w:marTop w:val="0"/>
      <w:marBottom w:val="0"/>
      <w:divBdr>
        <w:top w:val="none" w:sz="0" w:space="0" w:color="auto"/>
        <w:left w:val="none" w:sz="0" w:space="0" w:color="auto"/>
        <w:bottom w:val="none" w:sz="0" w:space="0" w:color="auto"/>
        <w:right w:val="none" w:sz="0" w:space="0" w:color="auto"/>
      </w:divBdr>
    </w:div>
    <w:div w:id="995763679">
      <w:bodyDiv w:val="1"/>
      <w:marLeft w:val="0"/>
      <w:marRight w:val="0"/>
      <w:marTop w:val="0"/>
      <w:marBottom w:val="0"/>
      <w:divBdr>
        <w:top w:val="none" w:sz="0" w:space="0" w:color="auto"/>
        <w:left w:val="none" w:sz="0" w:space="0" w:color="auto"/>
        <w:bottom w:val="none" w:sz="0" w:space="0" w:color="auto"/>
        <w:right w:val="none" w:sz="0" w:space="0" w:color="auto"/>
      </w:divBdr>
    </w:div>
    <w:div w:id="1025398270">
      <w:bodyDiv w:val="1"/>
      <w:marLeft w:val="0"/>
      <w:marRight w:val="0"/>
      <w:marTop w:val="0"/>
      <w:marBottom w:val="0"/>
      <w:divBdr>
        <w:top w:val="none" w:sz="0" w:space="0" w:color="auto"/>
        <w:left w:val="none" w:sz="0" w:space="0" w:color="auto"/>
        <w:bottom w:val="none" w:sz="0" w:space="0" w:color="auto"/>
        <w:right w:val="none" w:sz="0" w:space="0" w:color="auto"/>
      </w:divBdr>
    </w:div>
    <w:div w:id="1114976665">
      <w:bodyDiv w:val="1"/>
      <w:marLeft w:val="0"/>
      <w:marRight w:val="0"/>
      <w:marTop w:val="0"/>
      <w:marBottom w:val="0"/>
      <w:divBdr>
        <w:top w:val="none" w:sz="0" w:space="0" w:color="auto"/>
        <w:left w:val="none" w:sz="0" w:space="0" w:color="auto"/>
        <w:bottom w:val="none" w:sz="0" w:space="0" w:color="auto"/>
        <w:right w:val="none" w:sz="0" w:space="0" w:color="auto"/>
      </w:divBdr>
    </w:div>
    <w:div w:id="1195385566">
      <w:bodyDiv w:val="1"/>
      <w:marLeft w:val="0"/>
      <w:marRight w:val="0"/>
      <w:marTop w:val="0"/>
      <w:marBottom w:val="0"/>
      <w:divBdr>
        <w:top w:val="none" w:sz="0" w:space="0" w:color="auto"/>
        <w:left w:val="none" w:sz="0" w:space="0" w:color="auto"/>
        <w:bottom w:val="none" w:sz="0" w:space="0" w:color="auto"/>
        <w:right w:val="none" w:sz="0" w:space="0" w:color="auto"/>
      </w:divBdr>
    </w:div>
    <w:div w:id="1265920958">
      <w:bodyDiv w:val="1"/>
      <w:marLeft w:val="0"/>
      <w:marRight w:val="0"/>
      <w:marTop w:val="0"/>
      <w:marBottom w:val="0"/>
      <w:divBdr>
        <w:top w:val="none" w:sz="0" w:space="0" w:color="auto"/>
        <w:left w:val="none" w:sz="0" w:space="0" w:color="auto"/>
        <w:bottom w:val="none" w:sz="0" w:space="0" w:color="auto"/>
        <w:right w:val="none" w:sz="0" w:space="0" w:color="auto"/>
      </w:divBdr>
    </w:div>
    <w:div w:id="1287009893">
      <w:bodyDiv w:val="1"/>
      <w:marLeft w:val="0"/>
      <w:marRight w:val="0"/>
      <w:marTop w:val="0"/>
      <w:marBottom w:val="0"/>
      <w:divBdr>
        <w:top w:val="none" w:sz="0" w:space="0" w:color="auto"/>
        <w:left w:val="none" w:sz="0" w:space="0" w:color="auto"/>
        <w:bottom w:val="none" w:sz="0" w:space="0" w:color="auto"/>
        <w:right w:val="none" w:sz="0" w:space="0" w:color="auto"/>
      </w:divBdr>
    </w:div>
    <w:div w:id="1294754037">
      <w:bodyDiv w:val="1"/>
      <w:marLeft w:val="0"/>
      <w:marRight w:val="0"/>
      <w:marTop w:val="0"/>
      <w:marBottom w:val="0"/>
      <w:divBdr>
        <w:top w:val="none" w:sz="0" w:space="0" w:color="auto"/>
        <w:left w:val="none" w:sz="0" w:space="0" w:color="auto"/>
        <w:bottom w:val="none" w:sz="0" w:space="0" w:color="auto"/>
        <w:right w:val="none" w:sz="0" w:space="0" w:color="auto"/>
      </w:divBdr>
    </w:div>
    <w:div w:id="1294941960">
      <w:bodyDiv w:val="1"/>
      <w:marLeft w:val="0"/>
      <w:marRight w:val="0"/>
      <w:marTop w:val="0"/>
      <w:marBottom w:val="0"/>
      <w:divBdr>
        <w:top w:val="none" w:sz="0" w:space="0" w:color="auto"/>
        <w:left w:val="none" w:sz="0" w:space="0" w:color="auto"/>
        <w:bottom w:val="none" w:sz="0" w:space="0" w:color="auto"/>
        <w:right w:val="none" w:sz="0" w:space="0" w:color="auto"/>
      </w:divBdr>
    </w:div>
    <w:div w:id="1331762424">
      <w:bodyDiv w:val="1"/>
      <w:marLeft w:val="0"/>
      <w:marRight w:val="0"/>
      <w:marTop w:val="0"/>
      <w:marBottom w:val="0"/>
      <w:divBdr>
        <w:top w:val="none" w:sz="0" w:space="0" w:color="auto"/>
        <w:left w:val="none" w:sz="0" w:space="0" w:color="auto"/>
        <w:bottom w:val="none" w:sz="0" w:space="0" w:color="auto"/>
        <w:right w:val="none" w:sz="0" w:space="0" w:color="auto"/>
      </w:divBdr>
    </w:div>
    <w:div w:id="1411000583">
      <w:bodyDiv w:val="1"/>
      <w:marLeft w:val="0"/>
      <w:marRight w:val="0"/>
      <w:marTop w:val="0"/>
      <w:marBottom w:val="0"/>
      <w:divBdr>
        <w:top w:val="none" w:sz="0" w:space="0" w:color="auto"/>
        <w:left w:val="none" w:sz="0" w:space="0" w:color="auto"/>
        <w:bottom w:val="none" w:sz="0" w:space="0" w:color="auto"/>
        <w:right w:val="none" w:sz="0" w:space="0" w:color="auto"/>
      </w:divBdr>
    </w:div>
    <w:div w:id="1423650718">
      <w:bodyDiv w:val="1"/>
      <w:marLeft w:val="0"/>
      <w:marRight w:val="0"/>
      <w:marTop w:val="0"/>
      <w:marBottom w:val="0"/>
      <w:divBdr>
        <w:top w:val="none" w:sz="0" w:space="0" w:color="auto"/>
        <w:left w:val="none" w:sz="0" w:space="0" w:color="auto"/>
        <w:bottom w:val="none" w:sz="0" w:space="0" w:color="auto"/>
        <w:right w:val="none" w:sz="0" w:space="0" w:color="auto"/>
      </w:divBdr>
    </w:div>
    <w:div w:id="1469668050">
      <w:bodyDiv w:val="1"/>
      <w:marLeft w:val="0"/>
      <w:marRight w:val="0"/>
      <w:marTop w:val="0"/>
      <w:marBottom w:val="0"/>
      <w:divBdr>
        <w:top w:val="none" w:sz="0" w:space="0" w:color="auto"/>
        <w:left w:val="none" w:sz="0" w:space="0" w:color="auto"/>
        <w:bottom w:val="none" w:sz="0" w:space="0" w:color="auto"/>
        <w:right w:val="none" w:sz="0" w:space="0" w:color="auto"/>
      </w:divBdr>
    </w:div>
    <w:div w:id="1512834655">
      <w:bodyDiv w:val="1"/>
      <w:marLeft w:val="0"/>
      <w:marRight w:val="0"/>
      <w:marTop w:val="0"/>
      <w:marBottom w:val="0"/>
      <w:divBdr>
        <w:top w:val="none" w:sz="0" w:space="0" w:color="auto"/>
        <w:left w:val="none" w:sz="0" w:space="0" w:color="auto"/>
        <w:bottom w:val="none" w:sz="0" w:space="0" w:color="auto"/>
        <w:right w:val="none" w:sz="0" w:space="0" w:color="auto"/>
      </w:divBdr>
      <w:divsChild>
        <w:div w:id="940987013">
          <w:marLeft w:val="0"/>
          <w:marRight w:val="0"/>
          <w:marTop w:val="0"/>
          <w:marBottom w:val="0"/>
          <w:divBdr>
            <w:top w:val="none" w:sz="0" w:space="0" w:color="auto"/>
            <w:left w:val="none" w:sz="0" w:space="0" w:color="auto"/>
            <w:bottom w:val="none" w:sz="0" w:space="0" w:color="auto"/>
            <w:right w:val="none" w:sz="0" w:space="0" w:color="auto"/>
          </w:divBdr>
          <w:divsChild>
            <w:div w:id="191652122">
              <w:marLeft w:val="0"/>
              <w:marRight w:val="0"/>
              <w:marTop w:val="0"/>
              <w:marBottom w:val="0"/>
              <w:divBdr>
                <w:top w:val="none" w:sz="0" w:space="0" w:color="auto"/>
                <w:left w:val="none" w:sz="0" w:space="0" w:color="auto"/>
                <w:bottom w:val="none" w:sz="0" w:space="0" w:color="auto"/>
                <w:right w:val="none" w:sz="0" w:space="0" w:color="auto"/>
              </w:divBdr>
              <w:divsChild>
                <w:div w:id="915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7552">
          <w:marLeft w:val="0"/>
          <w:marRight w:val="0"/>
          <w:marTop w:val="0"/>
          <w:marBottom w:val="0"/>
          <w:divBdr>
            <w:top w:val="none" w:sz="0" w:space="0" w:color="auto"/>
            <w:left w:val="none" w:sz="0" w:space="0" w:color="auto"/>
            <w:bottom w:val="none" w:sz="0" w:space="0" w:color="auto"/>
            <w:right w:val="none" w:sz="0" w:space="0" w:color="auto"/>
          </w:divBdr>
        </w:div>
      </w:divsChild>
    </w:div>
    <w:div w:id="1531995339">
      <w:bodyDiv w:val="1"/>
      <w:marLeft w:val="0"/>
      <w:marRight w:val="0"/>
      <w:marTop w:val="0"/>
      <w:marBottom w:val="0"/>
      <w:divBdr>
        <w:top w:val="none" w:sz="0" w:space="0" w:color="auto"/>
        <w:left w:val="none" w:sz="0" w:space="0" w:color="auto"/>
        <w:bottom w:val="none" w:sz="0" w:space="0" w:color="auto"/>
        <w:right w:val="none" w:sz="0" w:space="0" w:color="auto"/>
      </w:divBdr>
    </w:div>
    <w:div w:id="1554199724">
      <w:bodyDiv w:val="1"/>
      <w:marLeft w:val="0"/>
      <w:marRight w:val="0"/>
      <w:marTop w:val="0"/>
      <w:marBottom w:val="0"/>
      <w:divBdr>
        <w:top w:val="none" w:sz="0" w:space="0" w:color="auto"/>
        <w:left w:val="none" w:sz="0" w:space="0" w:color="auto"/>
        <w:bottom w:val="none" w:sz="0" w:space="0" w:color="auto"/>
        <w:right w:val="none" w:sz="0" w:space="0" w:color="auto"/>
      </w:divBdr>
    </w:div>
    <w:div w:id="1641575541">
      <w:bodyDiv w:val="1"/>
      <w:marLeft w:val="0"/>
      <w:marRight w:val="0"/>
      <w:marTop w:val="0"/>
      <w:marBottom w:val="0"/>
      <w:divBdr>
        <w:top w:val="none" w:sz="0" w:space="0" w:color="auto"/>
        <w:left w:val="none" w:sz="0" w:space="0" w:color="auto"/>
        <w:bottom w:val="none" w:sz="0" w:space="0" w:color="auto"/>
        <w:right w:val="none" w:sz="0" w:space="0" w:color="auto"/>
      </w:divBdr>
    </w:div>
    <w:div w:id="1646396253">
      <w:bodyDiv w:val="1"/>
      <w:marLeft w:val="0"/>
      <w:marRight w:val="0"/>
      <w:marTop w:val="0"/>
      <w:marBottom w:val="0"/>
      <w:divBdr>
        <w:top w:val="none" w:sz="0" w:space="0" w:color="auto"/>
        <w:left w:val="none" w:sz="0" w:space="0" w:color="auto"/>
        <w:bottom w:val="none" w:sz="0" w:space="0" w:color="auto"/>
        <w:right w:val="none" w:sz="0" w:space="0" w:color="auto"/>
      </w:divBdr>
    </w:div>
    <w:div w:id="1686437928">
      <w:bodyDiv w:val="1"/>
      <w:marLeft w:val="0"/>
      <w:marRight w:val="0"/>
      <w:marTop w:val="0"/>
      <w:marBottom w:val="0"/>
      <w:divBdr>
        <w:top w:val="none" w:sz="0" w:space="0" w:color="auto"/>
        <w:left w:val="none" w:sz="0" w:space="0" w:color="auto"/>
        <w:bottom w:val="none" w:sz="0" w:space="0" w:color="auto"/>
        <w:right w:val="none" w:sz="0" w:space="0" w:color="auto"/>
      </w:divBdr>
    </w:div>
    <w:div w:id="1688099647">
      <w:bodyDiv w:val="1"/>
      <w:marLeft w:val="0"/>
      <w:marRight w:val="0"/>
      <w:marTop w:val="0"/>
      <w:marBottom w:val="0"/>
      <w:divBdr>
        <w:top w:val="none" w:sz="0" w:space="0" w:color="auto"/>
        <w:left w:val="none" w:sz="0" w:space="0" w:color="auto"/>
        <w:bottom w:val="none" w:sz="0" w:space="0" w:color="auto"/>
        <w:right w:val="none" w:sz="0" w:space="0" w:color="auto"/>
      </w:divBdr>
    </w:div>
    <w:div w:id="1778938952">
      <w:bodyDiv w:val="1"/>
      <w:marLeft w:val="0"/>
      <w:marRight w:val="0"/>
      <w:marTop w:val="0"/>
      <w:marBottom w:val="0"/>
      <w:divBdr>
        <w:top w:val="none" w:sz="0" w:space="0" w:color="auto"/>
        <w:left w:val="none" w:sz="0" w:space="0" w:color="auto"/>
        <w:bottom w:val="none" w:sz="0" w:space="0" w:color="auto"/>
        <w:right w:val="none" w:sz="0" w:space="0" w:color="auto"/>
      </w:divBdr>
    </w:div>
    <w:div w:id="1804929455">
      <w:bodyDiv w:val="1"/>
      <w:marLeft w:val="0"/>
      <w:marRight w:val="0"/>
      <w:marTop w:val="0"/>
      <w:marBottom w:val="0"/>
      <w:divBdr>
        <w:top w:val="none" w:sz="0" w:space="0" w:color="auto"/>
        <w:left w:val="none" w:sz="0" w:space="0" w:color="auto"/>
        <w:bottom w:val="none" w:sz="0" w:space="0" w:color="auto"/>
        <w:right w:val="none" w:sz="0" w:space="0" w:color="auto"/>
      </w:divBdr>
    </w:div>
    <w:div w:id="1825778396">
      <w:bodyDiv w:val="1"/>
      <w:marLeft w:val="0"/>
      <w:marRight w:val="0"/>
      <w:marTop w:val="0"/>
      <w:marBottom w:val="0"/>
      <w:divBdr>
        <w:top w:val="none" w:sz="0" w:space="0" w:color="auto"/>
        <w:left w:val="none" w:sz="0" w:space="0" w:color="auto"/>
        <w:bottom w:val="none" w:sz="0" w:space="0" w:color="auto"/>
        <w:right w:val="none" w:sz="0" w:space="0" w:color="auto"/>
      </w:divBdr>
    </w:div>
    <w:div w:id="1826628745">
      <w:bodyDiv w:val="1"/>
      <w:marLeft w:val="0"/>
      <w:marRight w:val="0"/>
      <w:marTop w:val="0"/>
      <w:marBottom w:val="0"/>
      <w:divBdr>
        <w:top w:val="none" w:sz="0" w:space="0" w:color="auto"/>
        <w:left w:val="none" w:sz="0" w:space="0" w:color="auto"/>
        <w:bottom w:val="none" w:sz="0" w:space="0" w:color="auto"/>
        <w:right w:val="none" w:sz="0" w:space="0" w:color="auto"/>
      </w:divBdr>
    </w:div>
    <w:div w:id="1831562206">
      <w:bodyDiv w:val="1"/>
      <w:marLeft w:val="0"/>
      <w:marRight w:val="0"/>
      <w:marTop w:val="0"/>
      <w:marBottom w:val="0"/>
      <w:divBdr>
        <w:top w:val="none" w:sz="0" w:space="0" w:color="auto"/>
        <w:left w:val="none" w:sz="0" w:space="0" w:color="auto"/>
        <w:bottom w:val="none" w:sz="0" w:space="0" w:color="auto"/>
        <w:right w:val="none" w:sz="0" w:space="0" w:color="auto"/>
      </w:divBdr>
    </w:div>
    <w:div w:id="1897625014">
      <w:bodyDiv w:val="1"/>
      <w:marLeft w:val="0"/>
      <w:marRight w:val="0"/>
      <w:marTop w:val="0"/>
      <w:marBottom w:val="0"/>
      <w:divBdr>
        <w:top w:val="none" w:sz="0" w:space="0" w:color="auto"/>
        <w:left w:val="none" w:sz="0" w:space="0" w:color="auto"/>
        <w:bottom w:val="none" w:sz="0" w:space="0" w:color="auto"/>
        <w:right w:val="none" w:sz="0" w:space="0" w:color="auto"/>
      </w:divBdr>
    </w:div>
    <w:div w:id="1901360208">
      <w:bodyDiv w:val="1"/>
      <w:marLeft w:val="0"/>
      <w:marRight w:val="0"/>
      <w:marTop w:val="0"/>
      <w:marBottom w:val="0"/>
      <w:divBdr>
        <w:top w:val="none" w:sz="0" w:space="0" w:color="auto"/>
        <w:left w:val="none" w:sz="0" w:space="0" w:color="auto"/>
        <w:bottom w:val="none" w:sz="0" w:space="0" w:color="auto"/>
        <w:right w:val="none" w:sz="0" w:space="0" w:color="auto"/>
      </w:divBdr>
    </w:div>
    <w:div w:id="1912500065">
      <w:bodyDiv w:val="1"/>
      <w:marLeft w:val="0"/>
      <w:marRight w:val="0"/>
      <w:marTop w:val="0"/>
      <w:marBottom w:val="0"/>
      <w:divBdr>
        <w:top w:val="none" w:sz="0" w:space="0" w:color="auto"/>
        <w:left w:val="none" w:sz="0" w:space="0" w:color="auto"/>
        <w:bottom w:val="none" w:sz="0" w:space="0" w:color="auto"/>
        <w:right w:val="none" w:sz="0" w:space="0" w:color="auto"/>
      </w:divBdr>
    </w:div>
    <w:div w:id="1922835127">
      <w:bodyDiv w:val="1"/>
      <w:marLeft w:val="0"/>
      <w:marRight w:val="0"/>
      <w:marTop w:val="0"/>
      <w:marBottom w:val="0"/>
      <w:divBdr>
        <w:top w:val="none" w:sz="0" w:space="0" w:color="auto"/>
        <w:left w:val="none" w:sz="0" w:space="0" w:color="auto"/>
        <w:bottom w:val="none" w:sz="0" w:space="0" w:color="auto"/>
        <w:right w:val="none" w:sz="0" w:space="0" w:color="auto"/>
      </w:divBdr>
    </w:div>
    <w:div w:id="1935554981">
      <w:bodyDiv w:val="1"/>
      <w:marLeft w:val="0"/>
      <w:marRight w:val="0"/>
      <w:marTop w:val="0"/>
      <w:marBottom w:val="0"/>
      <w:divBdr>
        <w:top w:val="none" w:sz="0" w:space="0" w:color="auto"/>
        <w:left w:val="none" w:sz="0" w:space="0" w:color="auto"/>
        <w:bottom w:val="none" w:sz="0" w:space="0" w:color="auto"/>
        <w:right w:val="none" w:sz="0" w:space="0" w:color="auto"/>
      </w:divBdr>
    </w:div>
    <w:div w:id="1972974415">
      <w:bodyDiv w:val="1"/>
      <w:marLeft w:val="0"/>
      <w:marRight w:val="0"/>
      <w:marTop w:val="0"/>
      <w:marBottom w:val="0"/>
      <w:divBdr>
        <w:top w:val="none" w:sz="0" w:space="0" w:color="auto"/>
        <w:left w:val="none" w:sz="0" w:space="0" w:color="auto"/>
        <w:bottom w:val="none" w:sz="0" w:space="0" w:color="auto"/>
        <w:right w:val="none" w:sz="0" w:space="0" w:color="auto"/>
      </w:divBdr>
    </w:div>
    <w:div w:id="2000309618">
      <w:bodyDiv w:val="1"/>
      <w:marLeft w:val="0"/>
      <w:marRight w:val="0"/>
      <w:marTop w:val="0"/>
      <w:marBottom w:val="0"/>
      <w:divBdr>
        <w:top w:val="none" w:sz="0" w:space="0" w:color="auto"/>
        <w:left w:val="none" w:sz="0" w:space="0" w:color="auto"/>
        <w:bottom w:val="none" w:sz="0" w:space="0" w:color="auto"/>
        <w:right w:val="none" w:sz="0" w:space="0" w:color="auto"/>
      </w:divBdr>
    </w:div>
    <w:div w:id="2070810975">
      <w:bodyDiv w:val="1"/>
      <w:marLeft w:val="0"/>
      <w:marRight w:val="0"/>
      <w:marTop w:val="0"/>
      <w:marBottom w:val="0"/>
      <w:divBdr>
        <w:top w:val="none" w:sz="0" w:space="0" w:color="auto"/>
        <w:left w:val="none" w:sz="0" w:space="0" w:color="auto"/>
        <w:bottom w:val="none" w:sz="0" w:space="0" w:color="auto"/>
        <w:right w:val="none" w:sz="0" w:space="0" w:color="auto"/>
      </w:divBdr>
    </w:div>
    <w:div w:id="2125466674">
      <w:bodyDiv w:val="1"/>
      <w:marLeft w:val="0"/>
      <w:marRight w:val="0"/>
      <w:marTop w:val="0"/>
      <w:marBottom w:val="0"/>
      <w:divBdr>
        <w:top w:val="none" w:sz="0" w:space="0" w:color="auto"/>
        <w:left w:val="none" w:sz="0" w:space="0" w:color="auto"/>
        <w:bottom w:val="none" w:sz="0" w:space="0" w:color="auto"/>
        <w:right w:val="none" w:sz="0" w:space="0" w:color="auto"/>
      </w:divBdr>
    </w:div>
    <w:div w:id="21343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anude.bezformata.com/word/litcenziatov/12172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173A-000D-4AAF-A894-FD0FEA52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77</Pages>
  <Words>28385</Words>
  <Characters>161796</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Тезисы Министра экономики Ульяновской области О</vt:lpstr>
    </vt:vector>
  </TitlesOfParts>
  <Company>111</Company>
  <LinksUpToDate>false</LinksUpToDate>
  <CharactersWithSpaces>189802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Министра экономики Ульяновской области О</dc:title>
  <dc:creator>ghsdfa</dc:creator>
  <cp:lastModifiedBy>Пользователь</cp:lastModifiedBy>
  <cp:revision>268</cp:revision>
  <cp:lastPrinted>2019-03-04T12:34:00Z</cp:lastPrinted>
  <dcterms:created xsi:type="dcterms:W3CDTF">2019-03-12T06:27:00Z</dcterms:created>
  <dcterms:modified xsi:type="dcterms:W3CDTF">2021-03-01T09:17:00Z</dcterms:modified>
</cp:coreProperties>
</file>