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36482B" w:rsidRPr="0036482B" w:rsidTr="0036482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6482B" w:rsidRPr="0036482B" w:rsidRDefault="0036482B">
            <w:pPr>
              <w:spacing w:after="1" w:line="280" w:lineRule="auto"/>
              <w:rPr>
                <w:sz w:val="22"/>
              </w:rPr>
            </w:pPr>
            <w:r w:rsidRPr="0036482B">
              <w:rPr>
                <w:rFonts w:cs="PT Astra Serif"/>
                <w:sz w:val="22"/>
              </w:rPr>
              <w:t>29 февраля 2012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6482B" w:rsidRPr="0036482B" w:rsidRDefault="0036482B">
            <w:pPr>
              <w:spacing w:after="1" w:line="280" w:lineRule="auto"/>
              <w:jc w:val="right"/>
              <w:rPr>
                <w:sz w:val="22"/>
              </w:rPr>
            </w:pPr>
            <w:r w:rsidRPr="0036482B">
              <w:rPr>
                <w:rFonts w:cs="PT Astra Serif"/>
                <w:sz w:val="22"/>
              </w:rPr>
              <w:t>N 22-ЗО</w:t>
            </w:r>
          </w:p>
        </w:tc>
      </w:tr>
    </w:tbl>
    <w:p w:rsidR="0036482B" w:rsidRPr="0036482B" w:rsidRDefault="0036482B">
      <w:pPr>
        <w:pBdr>
          <w:bottom w:val="single" w:sz="6" w:space="0" w:color="auto"/>
        </w:pBdr>
        <w:spacing w:before="100" w:after="100"/>
        <w:jc w:val="both"/>
        <w:rPr>
          <w:sz w:val="22"/>
        </w:rPr>
      </w:pPr>
    </w:p>
    <w:p w:rsidR="0036482B" w:rsidRPr="0036482B" w:rsidRDefault="0036482B">
      <w:pPr>
        <w:spacing w:after="1" w:line="280" w:lineRule="auto"/>
        <w:jc w:val="both"/>
        <w:rPr>
          <w:sz w:val="22"/>
        </w:rPr>
      </w:pPr>
    </w:p>
    <w:p w:rsidR="0036482B" w:rsidRPr="0036482B" w:rsidRDefault="0036482B">
      <w:pPr>
        <w:spacing w:after="1" w:line="280" w:lineRule="auto"/>
        <w:jc w:val="center"/>
        <w:rPr>
          <w:sz w:val="22"/>
        </w:rPr>
      </w:pPr>
      <w:r w:rsidRPr="0036482B">
        <w:rPr>
          <w:rFonts w:cs="PT Astra Serif"/>
          <w:b/>
          <w:sz w:val="22"/>
        </w:rPr>
        <w:t>ЗАКОН</w:t>
      </w:r>
    </w:p>
    <w:p w:rsidR="0036482B" w:rsidRPr="0036482B" w:rsidRDefault="0036482B">
      <w:pPr>
        <w:spacing w:after="1" w:line="280" w:lineRule="auto"/>
        <w:jc w:val="both"/>
        <w:rPr>
          <w:sz w:val="22"/>
        </w:rPr>
      </w:pPr>
    </w:p>
    <w:p w:rsidR="0036482B" w:rsidRPr="0036482B" w:rsidRDefault="0036482B">
      <w:pPr>
        <w:spacing w:after="1" w:line="280" w:lineRule="auto"/>
        <w:jc w:val="center"/>
        <w:rPr>
          <w:sz w:val="22"/>
        </w:rPr>
      </w:pPr>
      <w:r w:rsidRPr="0036482B">
        <w:rPr>
          <w:rFonts w:cs="PT Astra Serif"/>
          <w:b/>
          <w:sz w:val="22"/>
        </w:rPr>
        <w:t>УЛЬЯНОВСКОЙ ОБЛАСТИ</w:t>
      </w:r>
    </w:p>
    <w:p w:rsidR="0036482B" w:rsidRPr="0036482B" w:rsidRDefault="0036482B">
      <w:pPr>
        <w:spacing w:after="1" w:line="280" w:lineRule="auto"/>
        <w:jc w:val="both"/>
        <w:rPr>
          <w:sz w:val="22"/>
        </w:rPr>
      </w:pPr>
    </w:p>
    <w:p w:rsidR="0036482B" w:rsidRPr="0036482B" w:rsidRDefault="0036482B">
      <w:pPr>
        <w:spacing w:after="1" w:line="280" w:lineRule="auto"/>
        <w:jc w:val="center"/>
        <w:rPr>
          <w:sz w:val="22"/>
        </w:rPr>
      </w:pPr>
      <w:r w:rsidRPr="0036482B">
        <w:rPr>
          <w:rFonts w:cs="PT Astra Serif"/>
          <w:b/>
          <w:sz w:val="22"/>
        </w:rPr>
        <w:t>О ПРАВОВОМ РЕГУЛИРОВАНИИ ОТДЕЛЬНЫХ ВОПРОСОВ, КАСАЮЩИХСЯ</w:t>
      </w:r>
    </w:p>
    <w:p w:rsidR="0036482B" w:rsidRPr="0036482B" w:rsidRDefault="0036482B">
      <w:pPr>
        <w:spacing w:after="1" w:line="280" w:lineRule="auto"/>
        <w:jc w:val="center"/>
        <w:rPr>
          <w:sz w:val="22"/>
        </w:rPr>
      </w:pPr>
      <w:r w:rsidRPr="0036482B">
        <w:rPr>
          <w:rFonts w:cs="PT Astra Serif"/>
          <w:b/>
          <w:sz w:val="22"/>
        </w:rPr>
        <w:t>СОБЛЮДЕНИЯ ДЕПУТАТАМИ ЗАКОНОДАТЕЛЬНОГО СОБРАНИЯ</w:t>
      </w:r>
    </w:p>
    <w:p w:rsidR="0036482B" w:rsidRPr="0036482B" w:rsidRDefault="0036482B">
      <w:pPr>
        <w:spacing w:after="1" w:line="280" w:lineRule="auto"/>
        <w:jc w:val="center"/>
        <w:rPr>
          <w:sz w:val="22"/>
        </w:rPr>
      </w:pPr>
      <w:r w:rsidRPr="0036482B">
        <w:rPr>
          <w:rFonts w:cs="PT Astra Serif"/>
          <w:b/>
          <w:sz w:val="22"/>
        </w:rPr>
        <w:t>УЛЬЯНОВСКОЙ ОБЛАСТИ ОГРАНИЧЕНИЙ И ЗАПРЕТОВ, СВЯЗАННЫХ</w:t>
      </w:r>
    </w:p>
    <w:p w:rsidR="0036482B" w:rsidRPr="0036482B" w:rsidRDefault="0036482B">
      <w:pPr>
        <w:spacing w:after="1" w:line="280" w:lineRule="auto"/>
        <w:jc w:val="center"/>
        <w:rPr>
          <w:sz w:val="22"/>
        </w:rPr>
      </w:pPr>
      <w:r w:rsidRPr="0036482B">
        <w:rPr>
          <w:rFonts w:cs="PT Astra Serif"/>
          <w:b/>
          <w:sz w:val="22"/>
        </w:rPr>
        <w:t>С ОСУЩЕСТВЛЕНИЕМ ДЕПУТАТСКОЙ ДЕЯТЕЛЬНОСТИ</w:t>
      </w:r>
    </w:p>
    <w:p w:rsidR="0036482B" w:rsidRPr="0036482B" w:rsidRDefault="0036482B">
      <w:pPr>
        <w:spacing w:after="1" w:line="280" w:lineRule="auto"/>
        <w:jc w:val="both"/>
        <w:rPr>
          <w:sz w:val="22"/>
        </w:rPr>
      </w:pPr>
    </w:p>
    <w:p w:rsidR="0036482B" w:rsidRPr="0036482B" w:rsidRDefault="0036482B">
      <w:pPr>
        <w:spacing w:after="1" w:line="280" w:lineRule="auto"/>
        <w:jc w:val="right"/>
        <w:rPr>
          <w:sz w:val="22"/>
        </w:rPr>
      </w:pPr>
      <w:r w:rsidRPr="0036482B">
        <w:rPr>
          <w:rFonts w:cs="PT Astra Serif"/>
          <w:sz w:val="22"/>
        </w:rPr>
        <w:t>Принят</w:t>
      </w:r>
    </w:p>
    <w:p w:rsidR="0036482B" w:rsidRPr="0036482B" w:rsidRDefault="0036482B">
      <w:pPr>
        <w:spacing w:after="1" w:line="280" w:lineRule="auto"/>
        <w:jc w:val="right"/>
        <w:rPr>
          <w:sz w:val="22"/>
        </w:rPr>
      </w:pPr>
      <w:r w:rsidRPr="0036482B">
        <w:rPr>
          <w:rFonts w:cs="PT Astra Serif"/>
          <w:sz w:val="22"/>
        </w:rPr>
        <w:t>Законодательным Собранием</w:t>
      </w:r>
    </w:p>
    <w:p w:rsidR="0036482B" w:rsidRPr="0036482B" w:rsidRDefault="0036482B">
      <w:pPr>
        <w:spacing w:after="1" w:line="280" w:lineRule="auto"/>
        <w:jc w:val="right"/>
        <w:rPr>
          <w:sz w:val="22"/>
        </w:rPr>
      </w:pPr>
      <w:r w:rsidRPr="0036482B">
        <w:rPr>
          <w:rFonts w:cs="PT Astra Serif"/>
          <w:sz w:val="22"/>
        </w:rPr>
        <w:t>Ульяновской области</w:t>
      </w:r>
    </w:p>
    <w:p w:rsidR="0036482B" w:rsidRPr="0036482B" w:rsidRDefault="0036482B">
      <w:pPr>
        <w:spacing w:after="1" w:line="280" w:lineRule="auto"/>
        <w:jc w:val="right"/>
        <w:rPr>
          <w:sz w:val="22"/>
        </w:rPr>
      </w:pPr>
      <w:r w:rsidRPr="0036482B">
        <w:rPr>
          <w:rFonts w:cs="PT Astra Serif"/>
          <w:sz w:val="22"/>
        </w:rPr>
        <w:t>22 февраля 2012 года</w:t>
      </w:r>
    </w:p>
    <w:p w:rsidR="0036482B" w:rsidRPr="0036482B" w:rsidRDefault="0036482B">
      <w:pPr>
        <w:spacing w:after="1"/>
        <w:rPr>
          <w:sz w:val="22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36482B" w:rsidRPr="0036482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6482B" w:rsidRPr="0036482B" w:rsidRDefault="0036482B">
            <w:pPr>
              <w:rPr>
                <w:sz w:val="22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6482B" w:rsidRPr="0036482B" w:rsidRDefault="0036482B">
            <w:pPr>
              <w:rPr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6482B" w:rsidRPr="0036482B" w:rsidRDefault="0036482B">
            <w:pPr>
              <w:spacing w:after="1" w:line="280" w:lineRule="auto"/>
              <w:jc w:val="center"/>
              <w:rPr>
                <w:sz w:val="22"/>
              </w:rPr>
            </w:pPr>
            <w:r w:rsidRPr="0036482B">
              <w:rPr>
                <w:rFonts w:cs="PT Astra Serif"/>
                <w:color w:val="392C69"/>
                <w:sz w:val="22"/>
              </w:rPr>
              <w:t>Список изменяющих документов</w:t>
            </w:r>
          </w:p>
          <w:p w:rsidR="0036482B" w:rsidRPr="0036482B" w:rsidRDefault="0036482B">
            <w:pPr>
              <w:spacing w:after="1" w:line="280" w:lineRule="auto"/>
              <w:jc w:val="center"/>
              <w:rPr>
                <w:sz w:val="22"/>
              </w:rPr>
            </w:pPr>
            <w:r w:rsidRPr="0036482B">
              <w:rPr>
                <w:rFonts w:cs="PT Astra Serif"/>
                <w:color w:val="392C69"/>
                <w:sz w:val="22"/>
              </w:rPr>
              <w:t>(в ред. Законов Ульяновской области</w:t>
            </w:r>
          </w:p>
          <w:p w:rsidR="0036482B" w:rsidRPr="0036482B" w:rsidRDefault="0036482B">
            <w:pPr>
              <w:spacing w:after="1" w:line="280" w:lineRule="auto"/>
              <w:jc w:val="center"/>
              <w:rPr>
                <w:sz w:val="22"/>
              </w:rPr>
            </w:pPr>
            <w:r w:rsidRPr="0036482B">
              <w:rPr>
                <w:rFonts w:cs="PT Astra Serif"/>
                <w:color w:val="392C69"/>
                <w:sz w:val="22"/>
              </w:rPr>
              <w:t xml:space="preserve">от 06.05.2013 </w:t>
            </w:r>
            <w:hyperlink r:id="rId4">
              <w:r w:rsidRPr="0036482B">
                <w:rPr>
                  <w:rFonts w:cs="PT Astra Serif"/>
                  <w:color w:val="0000FF"/>
                  <w:sz w:val="22"/>
                </w:rPr>
                <w:t>N 51-ЗО</w:t>
              </w:r>
            </w:hyperlink>
            <w:r w:rsidRPr="0036482B">
              <w:rPr>
                <w:rFonts w:cs="PT Astra Serif"/>
                <w:color w:val="392C69"/>
                <w:sz w:val="22"/>
              </w:rPr>
              <w:t xml:space="preserve">, от 02.12.2013 </w:t>
            </w:r>
            <w:hyperlink r:id="rId5">
              <w:r w:rsidRPr="0036482B">
                <w:rPr>
                  <w:rFonts w:cs="PT Astra Serif"/>
                  <w:color w:val="0000FF"/>
                  <w:sz w:val="22"/>
                </w:rPr>
                <w:t>N 225-ЗО</w:t>
              </w:r>
            </w:hyperlink>
            <w:r w:rsidRPr="0036482B">
              <w:rPr>
                <w:rFonts w:cs="PT Astra Serif"/>
                <w:color w:val="392C69"/>
                <w:sz w:val="22"/>
              </w:rPr>
              <w:t xml:space="preserve">, от 03.06.2014 </w:t>
            </w:r>
            <w:hyperlink r:id="rId6">
              <w:r w:rsidRPr="0036482B">
                <w:rPr>
                  <w:rFonts w:cs="PT Astra Serif"/>
                  <w:color w:val="0000FF"/>
                  <w:sz w:val="22"/>
                </w:rPr>
                <w:t>N 82-ЗО</w:t>
              </w:r>
            </w:hyperlink>
            <w:r w:rsidRPr="0036482B">
              <w:rPr>
                <w:rFonts w:cs="PT Astra Serif"/>
                <w:color w:val="392C69"/>
                <w:sz w:val="22"/>
              </w:rPr>
              <w:t>,</w:t>
            </w:r>
          </w:p>
          <w:p w:rsidR="0036482B" w:rsidRPr="0036482B" w:rsidRDefault="0036482B">
            <w:pPr>
              <w:spacing w:after="1" w:line="280" w:lineRule="auto"/>
              <w:jc w:val="center"/>
              <w:rPr>
                <w:sz w:val="22"/>
              </w:rPr>
            </w:pPr>
            <w:r w:rsidRPr="0036482B">
              <w:rPr>
                <w:rFonts w:cs="PT Astra Serif"/>
                <w:color w:val="392C69"/>
                <w:sz w:val="22"/>
              </w:rPr>
              <w:t xml:space="preserve">от 03.10.2014 </w:t>
            </w:r>
            <w:hyperlink r:id="rId7">
              <w:r w:rsidRPr="0036482B">
                <w:rPr>
                  <w:rFonts w:cs="PT Astra Serif"/>
                  <w:color w:val="0000FF"/>
                  <w:sz w:val="22"/>
                </w:rPr>
                <w:t>N 145-ЗО</w:t>
              </w:r>
            </w:hyperlink>
            <w:r w:rsidRPr="0036482B">
              <w:rPr>
                <w:rFonts w:cs="PT Astra Serif"/>
                <w:color w:val="392C69"/>
                <w:sz w:val="22"/>
              </w:rPr>
              <w:t xml:space="preserve">, от 01.04.2015 </w:t>
            </w:r>
            <w:hyperlink r:id="rId8">
              <w:r w:rsidRPr="0036482B">
                <w:rPr>
                  <w:rFonts w:cs="PT Astra Serif"/>
                  <w:color w:val="0000FF"/>
                  <w:sz w:val="22"/>
                </w:rPr>
                <w:t>N 22-ЗО</w:t>
              </w:r>
            </w:hyperlink>
            <w:r w:rsidRPr="0036482B">
              <w:rPr>
                <w:rFonts w:cs="PT Astra Serif"/>
                <w:color w:val="392C69"/>
                <w:sz w:val="22"/>
              </w:rPr>
              <w:t xml:space="preserve">, от 02.02.2016 </w:t>
            </w:r>
            <w:hyperlink r:id="rId9">
              <w:r w:rsidRPr="0036482B">
                <w:rPr>
                  <w:rFonts w:cs="PT Astra Serif"/>
                  <w:color w:val="0000FF"/>
                  <w:sz w:val="22"/>
                </w:rPr>
                <w:t>N 7-ЗО</w:t>
              </w:r>
            </w:hyperlink>
            <w:r w:rsidRPr="0036482B">
              <w:rPr>
                <w:rFonts w:cs="PT Astra Serif"/>
                <w:color w:val="392C69"/>
                <w:sz w:val="22"/>
              </w:rPr>
              <w:t>,</w:t>
            </w:r>
          </w:p>
          <w:p w:rsidR="0036482B" w:rsidRPr="0036482B" w:rsidRDefault="0036482B">
            <w:pPr>
              <w:spacing w:after="1" w:line="280" w:lineRule="auto"/>
              <w:jc w:val="center"/>
              <w:rPr>
                <w:sz w:val="22"/>
              </w:rPr>
            </w:pPr>
            <w:r w:rsidRPr="0036482B">
              <w:rPr>
                <w:rFonts w:cs="PT Astra Serif"/>
                <w:color w:val="392C69"/>
                <w:sz w:val="22"/>
              </w:rPr>
              <w:t xml:space="preserve">от 02.03.2017 </w:t>
            </w:r>
            <w:hyperlink r:id="rId10">
              <w:r w:rsidRPr="0036482B">
                <w:rPr>
                  <w:rFonts w:cs="PT Astra Serif"/>
                  <w:color w:val="0000FF"/>
                  <w:sz w:val="22"/>
                </w:rPr>
                <w:t>N 7-ЗО</w:t>
              </w:r>
            </w:hyperlink>
            <w:r w:rsidRPr="0036482B">
              <w:rPr>
                <w:rFonts w:cs="PT Astra Serif"/>
                <w:color w:val="392C69"/>
                <w:sz w:val="22"/>
              </w:rPr>
              <w:t xml:space="preserve">, от 20.02.2021 </w:t>
            </w:r>
            <w:hyperlink r:id="rId11">
              <w:r w:rsidRPr="0036482B">
                <w:rPr>
                  <w:rFonts w:cs="PT Astra Serif"/>
                  <w:color w:val="0000FF"/>
                  <w:sz w:val="22"/>
                </w:rPr>
                <w:t>N 10-ЗО</w:t>
              </w:r>
            </w:hyperlink>
            <w:r w:rsidRPr="0036482B">
              <w:rPr>
                <w:rFonts w:cs="PT Astra Serif"/>
                <w:color w:val="392C69"/>
                <w:sz w:val="22"/>
              </w:rPr>
              <w:t xml:space="preserve">, от 30.05.2022 </w:t>
            </w:r>
            <w:hyperlink r:id="rId12">
              <w:r w:rsidRPr="0036482B">
                <w:rPr>
                  <w:rFonts w:cs="PT Astra Serif"/>
                  <w:color w:val="0000FF"/>
                  <w:sz w:val="22"/>
                </w:rPr>
                <w:t>N 47-ЗО</w:t>
              </w:r>
            </w:hyperlink>
            <w:r w:rsidRPr="0036482B">
              <w:rPr>
                <w:rFonts w:cs="PT Astra Serif"/>
                <w:color w:val="392C69"/>
                <w:sz w:val="22"/>
              </w:rPr>
              <w:t>,</w:t>
            </w:r>
          </w:p>
          <w:p w:rsidR="0036482B" w:rsidRPr="0036482B" w:rsidRDefault="0036482B">
            <w:pPr>
              <w:spacing w:after="1" w:line="280" w:lineRule="auto"/>
              <w:jc w:val="center"/>
              <w:rPr>
                <w:sz w:val="22"/>
              </w:rPr>
            </w:pPr>
            <w:r w:rsidRPr="0036482B">
              <w:rPr>
                <w:rFonts w:cs="PT Astra Serif"/>
                <w:color w:val="392C69"/>
                <w:sz w:val="22"/>
              </w:rPr>
              <w:t xml:space="preserve">от 28.06.2022 </w:t>
            </w:r>
            <w:hyperlink r:id="rId13">
              <w:r w:rsidRPr="0036482B">
                <w:rPr>
                  <w:rFonts w:cs="PT Astra Serif"/>
                  <w:color w:val="0000FF"/>
                  <w:sz w:val="22"/>
                </w:rPr>
                <w:t>N 61-ЗО</w:t>
              </w:r>
            </w:hyperlink>
            <w:r w:rsidRPr="0036482B">
              <w:rPr>
                <w:rFonts w:cs="PT Astra Serif"/>
                <w:color w:val="392C69"/>
                <w:sz w:val="22"/>
              </w:rPr>
              <w:t xml:space="preserve">, от 27.03.2023 </w:t>
            </w:r>
            <w:hyperlink r:id="rId14">
              <w:r w:rsidRPr="0036482B">
                <w:rPr>
                  <w:rFonts w:cs="PT Astra Serif"/>
                  <w:color w:val="0000FF"/>
                  <w:sz w:val="22"/>
                </w:rPr>
                <w:t>N 17-ЗО</w:t>
              </w:r>
            </w:hyperlink>
            <w:r w:rsidRPr="0036482B">
              <w:rPr>
                <w:rFonts w:cs="PT Astra Serif"/>
                <w:color w:val="392C69"/>
                <w:sz w:val="22"/>
              </w:rPr>
              <w:t xml:space="preserve">, от 26.01.2024 </w:t>
            </w:r>
            <w:hyperlink r:id="rId15">
              <w:r w:rsidRPr="0036482B">
                <w:rPr>
                  <w:rFonts w:cs="PT Astra Serif"/>
                  <w:color w:val="0000FF"/>
                  <w:sz w:val="22"/>
                </w:rPr>
                <w:t>N 3-ЗО</w:t>
              </w:r>
            </w:hyperlink>
            <w:r w:rsidRPr="0036482B">
              <w:rPr>
                <w:rFonts w:cs="PT Astra Serif"/>
                <w:color w:val="392C69"/>
                <w:sz w:val="22"/>
              </w:rPr>
              <w:t>,</w:t>
            </w:r>
          </w:p>
          <w:p w:rsidR="0036482B" w:rsidRPr="0036482B" w:rsidRDefault="0036482B">
            <w:pPr>
              <w:spacing w:after="1" w:line="280" w:lineRule="auto"/>
              <w:jc w:val="center"/>
              <w:rPr>
                <w:sz w:val="22"/>
              </w:rPr>
            </w:pPr>
            <w:r w:rsidRPr="0036482B">
              <w:rPr>
                <w:rFonts w:cs="PT Astra Serif"/>
                <w:color w:val="392C69"/>
                <w:sz w:val="22"/>
              </w:rPr>
              <w:t xml:space="preserve">от 24.05.2024 </w:t>
            </w:r>
            <w:hyperlink r:id="rId16">
              <w:r w:rsidRPr="0036482B">
                <w:rPr>
                  <w:rFonts w:cs="PT Astra Serif"/>
                  <w:color w:val="0000FF"/>
                  <w:sz w:val="22"/>
                </w:rPr>
                <w:t>N 33-ЗО</w:t>
              </w:r>
            </w:hyperlink>
            <w:r w:rsidRPr="0036482B">
              <w:rPr>
                <w:rFonts w:cs="PT Astra Serif"/>
                <w:color w:val="392C69"/>
                <w:sz w:val="22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6482B" w:rsidRPr="0036482B" w:rsidRDefault="0036482B">
            <w:pPr>
              <w:rPr>
                <w:sz w:val="22"/>
              </w:rPr>
            </w:pPr>
          </w:p>
        </w:tc>
      </w:tr>
    </w:tbl>
    <w:p w:rsidR="0036482B" w:rsidRPr="0036482B" w:rsidRDefault="0036482B">
      <w:pPr>
        <w:spacing w:after="1" w:line="280" w:lineRule="auto"/>
        <w:jc w:val="both"/>
        <w:rPr>
          <w:sz w:val="22"/>
        </w:rPr>
      </w:pPr>
    </w:p>
    <w:p w:rsidR="0036482B" w:rsidRPr="0036482B" w:rsidRDefault="0036482B">
      <w:pPr>
        <w:spacing w:after="1" w:line="280" w:lineRule="auto"/>
        <w:ind w:firstLine="540"/>
        <w:jc w:val="both"/>
        <w:outlineLvl w:val="0"/>
        <w:rPr>
          <w:sz w:val="22"/>
        </w:rPr>
      </w:pPr>
      <w:r w:rsidRPr="0036482B">
        <w:rPr>
          <w:rFonts w:cs="PT Astra Serif"/>
          <w:b/>
          <w:sz w:val="22"/>
        </w:rPr>
        <w:t xml:space="preserve">Статьи 1 - 1.1. Утратили силу. - </w:t>
      </w:r>
      <w:hyperlink r:id="rId17">
        <w:r w:rsidRPr="0036482B">
          <w:rPr>
            <w:rFonts w:cs="PT Astra Serif"/>
            <w:b/>
            <w:color w:val="0000FF"/>
            <w:sz w:val="22"/>
          </w:rPr>
          <w:t>Закон</w:t>
        </w:r>
      </w:hyperlink>
      <w:r w:rsidRPr="0036482B">
        <w:rPr>
          <w:rFonts w:cs="PT Astra Serif"/>
          <w:b/>
          <w:sz w:val="22"/>
        </w:rPr>
        <w:t xml:space="preserve"> Ульяновской области от 27.03.2023 N 17-ЗО.</w:t>
      </w:r>
    </w:p>
    <w:p w:rsidR="0036482B" w:rsidRPr="0036482B" w:rsidRDefault="0036482B">
      <w:pPr>
        <w:spacing w:after="1" w:line="280" w:lineRule="auto"/>
        <w:jc w:val="both"/>
        <w:rPr>
          <w:sz w:val="22"/>
        </w:rPr>
      </w:pPr>
    </w:p>
    <w:p w:rsidR="0036482B" w:rsidRPr="0036482B" w:rsidRDefault="0036482B">
      <w:pPr>
        <w:spacing w:after="1" w:line="280" w:lineRule="auto"/>
        <w:ind w:firstLine="540"/>
        <w:jc w:val="both"/>
        <w:outlineLvl w:val="0"/>
        <w:rPr>
          <w:sz w:val="22"/>
        </w:rPr>
      </w:pPr>
      <w:r w:rsidRPr="0036482B">
        <w:rPr>
          <w:rFonts w:cs="PT Astra Serif"/>
          <w:b/>
          <w:sz w:val="22"/>
        </w:rPr>
        <w:t>Статья 2. Порядок представления депутатом Законодательного Собрания Ульяновской области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36482B" w:rsidRPr="0036482B" w:rsidRDefault="0036482B">
      <w:pPr>
        <w:spacing w:after="1" w:line="280" w:lineRule="auto"/>
        <w:ind w:firstLine="540"/>
        <w:jc w:val="both"/>
        <w:rPr>
          <w:sz w:val="22"/>
        </w:rPr>
      </w:pPr>
    </w:p>
    <w:p w:rsidR="0036482B" w:rsidRPr="0036482B" w:rsidRDefault="0036482B">
      <w:pPr>
        <w:spacing w:after="1" w:line="280" w:lineRule="auto"/>
        <w:ind w:firstLine="540"/>
        <w:jc w:val="both"/>
        <w:rPr>
          <w:sz w:val="22"/>
        </w:rPr>
      </w:pPr>
      <w:r w:rsidRPr="0036482B">
        <w:rPr>
          <w:rFonts w:cs="PT Astra Serif"/>
          <w:sz w:val="22"/>
        </w:rPr>
        <w:t xml:space="preserve">(в ред. </w:t>
      </w:r>
      <w:hyperlink r:id="rId18">
        <w:r w:rsidRPr="0036482B">
          <w:rPr>
            <w:rFonts w:cs="PT Astra Serif"/>
            <w:color w:val="0000FF"/>
            <w:sz w:val="22"/>
          </w:rPr>
          <w:t>Закона</w:t>
        </w:r>
      </w:hyperlink>
      <w:r w:rsidRPr="0036482B">
        <w:rPr>
          <w:rFonts w:cs="PT Astra Serif"/>
          <w:sz w:val="22"/>
        </w:rPr>
        <w:t xml:space="preserve"> Ульяновской области от 27.03.2023 N 17-ЗО)</w:t>
      </w:r>
    </w:p>
    <w:p w:rsidR="0036482B" w:rsidRPr="0036482B" w:rsidRDefault="0036482B">
      <w:pPr>
        <w:spacing w:after="1" w:line="280" w:lineRule="auto"/>
        <w:jc w:val="both"/>
        <w:rPr>
          <w:sz w:val="22"/>
        </w:rPr>
      </w:pPr>
    </w:p>
    <w:p w:rsidR="0036482B" w:rsidRPr="0036482B" w:rsidRDefault="0036482B">
      <w:pPr>
        <w:spacing w:after="1" w:line="280" w:lineRule="auto"/>
        <w:ind w:firstLine="540"/>
        <w:jc w:val="both"/>
        <w:rPr>
          <w:sz w:val="22"/>
        </w:rPr>
      </w:pPr>
      <w:bookmarkStart w:id="0" w:name="P31"/>
      <w:bookmarkEnd w:id="0"/>
      <w:r w:rsidRPr="0036482B">
        <w:rPr>
          <w:rFonts w:cs="PT Astra Serif"/>
          <w:sz w:val="22"/>
        </w:rPr>
        <w:t>1. Депутат Законодательного Собрания Ульяновской области (далее также - депутат, Законодательное Собрание соответственно), осуществляющий депутатскую деятельность на профессиональной основе, ежегодно, не позднее 1 апреля года, следующего за отчетным финансовым годом, представляет в комиссию Законодательного Собрания Ульяновской области по контролю за достоверностью сведений о доходах, об имуществе и обязательствах имущественного характера, представляемых депутатами Законодательного Собрания Ульяновской области (далее также - комиссия),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(далее также - сведения о доходах, расходах, об имуществе и обязательствах имущественного характера).</w:t>
      </w:r>
    </w:p>
    <w:p w:rsidR="0036482B" w:rsidRPr="0036482B" w:rsidRDefault="0036482B">
      <w:pPr>
        <w:spacing w:before="280" w:after="1" w:line="280" w:lineRule="auto"/>
        <w:ind w:firstLine="540"/>
        <w:jc w:val="both"/>
        <w:rPr>
          <w:sz w:val="22"/>
        </w:rPr>
      </w:pPr>
      <w:bookmarkStart w:id="1" w:name="P32"/>
      <w:bookmarkEnd w:id="1"/>
      <w:r w:rsidRPr="0036482B">
        <w:rPr>
          <w:rFonts w:cs="PT Astra Serif"/>
          <w:sz w:val="22"/>
        </w:rPr>
        <w:lastRenderedPageBreak/>
        <w:t xml:space="preserve">2. Депутат, осуществляющий свои полномочия без отрыва от основной деятельности, представляет в комиссию указанные в </w:t>
      </w:r>
      <w:hyperlink w:anchor="P31">
        <w:r w:rsidRPr="0036482B">
          <w:rPr>
            <w:rFonts w:cs="PT Astra Serif"/>
            <w:color w:val="0000FF"/>
            <w:sz w:val="22"/>
          </w:rPr>
          <w:t>части 1</w:t>
        </w:r>
      </w:hyperlink>
      <w:r w:rsidRPr="0036482B">
        <w:rPr>
          <w:rFonts w:cs="PT Astra Serif"/>
          <w:sz w:val="22"/>
        </w:rPr>
        <w:t xml:space="preserve"> настоящей статьи сведения о доходах, об имуществе и обязательствах имущественного характера в течение четырех месяцев со дня избрания депутатом, передачи ему вакантного депутатского мандата.</w:t>
      </w:r>
    </w:p>
    <w:p w:rsidR="0036482B" w:rsidRPr="0036482B" w:rsidRDefault="0036482B">
      <w:pPr>
        <w:spacing w:before="280" w:after="1" w:line="280" w:lineRule="auto"/>
        <w:ind w:firstLine="540"/>
        <w:jc w:val="both"/>
        <w:rPr>
          <w:sz w:val="22"/>
        </w:rPr>
      </w:pPr>
      <w:r w:rsidRPr="0036482B">
        <w:rPr>
          <w:rFonts w:cs="PT Astra Serif"/>
          <w:sz w:val="22"/>
        </w:rPr>
        <w:t xml:space="preserve">Депутат, осуществляющий свои полномочия без отрыва от основной деятельности, в случаях, предусмотренных </w:t>
      </w:r>
      <w:hyperlink r:id="rId19">
        <w:r w:rsidRPr="0036482B">
          <w:rPr>
            <w:rFonts w:cs="PT Astra Serif"/>
            <w:color w:val="0000FF"/>
            <w:sz w:val="22"/>
          </w:rPr>
          <w:t>частью 1 статьи 3</w:t>
        </w:r>
      </w:hyperlink>
      <w:r w:rsidRPr="0036482B">
        <w:rPr>
          <w:rFonts w:cs="PT Astra Serif"/>
          <w:sz w:val="22"/>
        </w:rP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доходам"), представляет сведения о доходах, расходах, об имуществе и обязательствах имущественного характера в соответствии с законодательством Российской Федерации в срок, указанный в </w:t>
      </w:r>
      <w:hyperlink w:anchor="P31">
        <w:r w:rsidRPr="0036482B">
          <w:rPr>
            <w:rFonts w:cs="PT Astra Serif"/>
            <w:color w:val="0000FF"/>
            <w:sz w:val="22"/>
          </w:rPr>
          <w:t>части 1</w:t>
        </w:r>
      </w:hyperlink>
      <w:r w:rsidRPr="0036482B">
        <w:rPr>
          <w:rFonts w:cs="PT Astra Serif"/>
          <w:sz w:val="22"/>
        </w:rPr>
        <w:t xml:space="preserve"> настоящей статьи.</w:t>
      </w:r>
    </w:p>
    <w:p w:rsidR="0036482B" w:rsidRPr="0036482B" w:rsidRDefault="0036482B">
      <w:pPr>
        <w:spacing w:before="280" w:after="1" w:line="280" w:lineRule="auto"/>
        <w:ind w:firstLine="540"/>
        <w:jc w:val="both"/>
        <w:rPr>
          <w:sz w:val="22"/>
        </w:rPr>
      </w:pPr>
      <w:r w:rsidRPr="0036482B">
        <w:rPr>
          <w:rFonts w:cs="PT Astra Serif"/>
          <w:sz w:val="22"/>
        </w:rPr>
        <w:t xml:space="preserve">3. Сведения о доходах, расходах, об имуществе и обязательствах имущественного характера представляются депутатом в комиссию по утвержденной Указом Президента Российской Федерации от 23 июня 2014 года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 </w:t>
      </w:r>
      <w:hyperlink r:id="rId20">
        <w:r w:rsidRPr="0036482B">
          <w:rPr>
            <w:rFonts w:cs="PT Astra Serif"/>
            <w:color w:val="0000FF"/>
            <w:sz w:val="22"/>
          </w:rPr>
          <w:t>форме</w:t>
        </w:r>
      </w:hyperlink>
      <w:r w:rsidRPr="0036482B">
        <w:rPr>
          <w:rFonts w:cs="PT Astra Serif"/>
          <w:sz w:val="22"/>
        </w:rPr>
        <w:t xml:space="preserve"> справки.</w:t>
      </w:r>
    </w:p>
    <w:p w:rsidR="0036482B" w:rsidRPr="0036482B" w:rsidRDefault="0036482B">
      <w:pPr>
        <w:spacing w:before="280" w:after="1" w:line="280" w:lineRule="auto"/>
        <w:ind w:firstLine="540"/>
        <w:jc w:val="both"/>
        <w:rPr>
          <w:sz w:val="22"/>
        </w:rPr>
      </w:pPr>
      <w:bookmarkStart w:id="2" w:name="P35"/>
      <w:bookmarkEnd w:id="2"/>
      <w:r w:rsidRPr="0036482B">
        <w:rPr>
          <w:rFonts w:cs="PT Astra Serif"/>
          <w:sz w:val="22"/>
        </w:rPr>
        <w:t xml:space="preserve">4. В случае если депутат обнаружил, что в представленных им в комиссию сведениях о доходах, расходах, об имуществе и обязательствах имущественного характера не отражены или не полностью отражены какие-либо сведения или имеются ошибки, он вправе представить в комиссию уточненные сведения о доходах, расходах, об имуществе и обязательствах имущественного характера в течение одного месяца после окончания срока, указанного в </w:t>
      </w:r>
      <w:hyperlink w:anchor="P31">
        <w:r w:rsidRPr="0036482B">
          <w:rPr>
            <w:rFonts w:cs="PT Astra Serif"/>
            <w:color w:val="0000FF"/>
            <w:sz w:val="22"/>
          </w:rPr>
          <w:t>части 1</w:t>
        </w:r>
      </w:hyperlink>
      <w:r w:rsidRPr="0036482B">
        <w:rPr>
          <w:rFonts w:cs="PT Astra Serif"/>
          <w:sz w:val="22"/>
        </w:rPr>
        <w:t xml:space="preserve"> или </w:t>
      </w:r>
      <w:hyperlink w:anchor="P32">
        <w:r w:rsidRPr="0036482B">
          <w:rPr>
            <w:rFonts w:cs="PT Astra Serif"/>
            <w:color w:val="0000FF"/>
            <w:sz w:val="22"/>
          </w:rPr>
          <w:t>2</w:t>
        </w:r>
      </w:hyperlink>
      <w:r w:rsidRPr="0036482B">
        <w:rPr>
          <w:rFonts w:cs="PT Astra Serif"/>
          <w:sz w:val="22"/>
        </w:rPr>
        <w:t xml:space="preserve"> настоящей статьи.</w:t>
      </w:r>
    </w:p>
    <w:p w:rsidR="0036482B" w:rsidRPr="0036482B" w:rsidRDefault="0036482B">
      <w:pPr>
        <w:spacing w:after="1" w:line="280" w:lineRule="auto"/>
        <w:jc w:val="both"/>
        <w:rPr>
          <w:sz w:val="22"/>
        </w:rPr>
      </w:pPr>
      <w:r w:rsidRPr="0036482B">
        <w:rPr>
          <w:rFonts w:cs="PT Astra Serif"/>
          <w:sz w:val="22"/>
        </w:rPr>
        <w:t xml:space="preserve">(в ред. </w:t>
      </w:r>
      <w:hyperlink r:id="rId21">
        <w:r w:rsidRPr="0036482B">
          <w:rPr>
            <w:rFonts w:cs="PT Astra Serif"/>
            <w:color w:val="0000FF"/>
            <w:sz w:val="22"/>
          </w:rPr>
          <w:t>Закона</w:t>
        </w:r>
      </w:hyperlink>
      <w:r w:rsidRPr="0036482B">
        <w:rPr>
          <w:rFonts w:cs="PT Astra Serif"/>
          <w:sz w:val="22"/>
        </w:rPr>
        <w:t xml:space="preserve"> Ульяновской области от 26.01.2024 N 3-ЗО)</w:t>
      </w:r>
    </w:p>
    <w:p w:rsidR="0036482B" w:rsidRPr="0036482B" w:rsidRDefault="0036482B">
      <w:pPr>
        <w:spacing w:before="280" w:after="1" w:line="280" w:lineRule="auto"/>
        <w:ind w:firstLine="540"/>
        <w:jc w:val="both"/>
        <w:rPr>
          <w:sz w:val="22"/>
        </w:rPr>
      </w:pPr>
      <w:bookmarkStart w:id="3" w:name="P37"/>
      <w:bookmarkEnd w:id="3"/>
      <w:r w:rsidRPr="0036482B">
        <w:rPr>
          <w:rFonts w:cs="PT Astra Serif"/>
          <w:sz w:val="22"/>
        </w:rPr>
        <w:t xml:space="preserve">5. В случае непредставления депутатом сведений о доходах, расходах, об имуществе и обязательствах имущественного характера своих супруги (супруга) и (или) несовершеннолетних детей в связи с расторжением брака, проживанием несовершеннолетних детей с бывшей супругой (бывшим супругом) и иными подобными объективными обстоятельствами соответствующие факты на основе заявления депутата, представляемого в комиссию не позднее окончания срока, указанного в </w:t>
      </w:r>
      <w:hyperlink w:anchor="P31">
        <w:r w:rsidRPr="0036482B">
          <w:rPr>
            <w:rFonts w:cs="PT Astra Serif"/>
            <w:color w:val="0000FF"/>
            <w:sz w:val="22"/>
          </w:rPr>
          <w:t>части 1</w:t>
        </w:r>
      </w:hyperlink>
      <w:r w:rsidRPr="0036482B">
        <w:rPr>
          <w:rFonts w:cs="PT Astra Serif"/>
          <w:sz w:val="22"/>
        </w:rPr>
        <w:t xml:space="preserve"> или </w:t>
      </w:r>
      <w:hyperlink w:anchor="P32">
        <w:r w:rsidRPr="0036482B">
          <w:rPr>
            <w:rFonts w:cs="PT Astra Serif"/>
            <w:color w:val="0000FF"/>
            <w:sz w:val="22"/>
          </w:rPr>
          <w:t>2</w:t>
        </w:r>
      </w:hyperlink>
      <w:r w:rsidRPr="0036482B">
        <w:rPr>
          <w:rFonts w:cs="PT Astra Serif"/>
          <w:sz w:val="22"/>
        </w:rPr>
        <w:t xml:space="preserve"> настоящей статьи, подлежат рассмотрению комиссией.</w:t>
      </w:r>
    </w:p>
    <w:p w:rsidR="0036482B" w:rsidRPr="0036482B" w:rsidRDefault="0036482B">
      <w:pPr>
        <w:spacing w:before="280" w:after="1" w:line="280" w:lineRule="auto"/>
        <w:ind w:firstLine="540"/>
        <w:jc w:val="both"/>
        <w:rPr>
          <w:sz w:val="22"/>
        </w:rPr>
      </w:pPr>
      <w:r w:rsidRPr="0036482B">
        <w:rPr>
          <w:rFonts w:cs="PT Astra Serif"/>
          <w:sz w:val="22"/>
        </w:rPr>
        <w:t>6. Учет фактов представления депутатами в комиссию сведений о доходах, расходах, об имуществе и обязательствах имущественного характера (уточненных сведений о доходах, расходах, об имуществе и обязательствах имущественного характера) осуществляется кадровой службой Законодательного Собрания в порядке, определяемом Председателем Законодательного Собрания.</w:t>
      </w:r>
    </w:p>
    <w:p w:rsidR="0036482B" w:rsidRPr="0036482B" w:rsidRDefault="0036482B">
      <w:pPr>
        <w:spacing w:after="1" w:line="280" w:lineRule="auto"/>
        <w:jc w:val="both"/>
        <w:rPr>
          <w:sz w:val="22"/>
        </w:rPr>
      </w:pPr>
    </w:p>
    <w:p w:rsidR="0036482B" w:rsidRPr="0036482B" w:rsidRDefault="0036482B">
      <w:pPr>
        <w:spacing w:after="1" w:line="280" w:lineRule="auto"/>
        <w:ind w:firstLine="540"/>
        <w:jc w:val="both"/>
        <w:outlineLvl w:val="0"/>
        <w:rPr>
          <w:sz w:val="22"/>
        </w:rPr>
      </w:pPr>
      <w:r w:rsidRPr="0036482B">
        <w:rPr>
          <w:rFonts w:cs="PT Astra Serif"/>
          <w:b/>
          <w:sz w:val="22"/>
        </w:rPr>
        <w:t>Статья 2.1. Порядок размещения на официальном сайте Законодательного Собрания Ульяновской области в информационно-телекоммуникационной сети "Интернет" обобщенной информации об исполнении (ненадлежащем исполнении) депутатами обязанности представить сведения о доходах, расходах, об имуществе и обязательствах имущественного характера</w:t>
      </w:r>
    </w:p>
    <w:p w:rsidR="0036482B" w:rsidRPr="0036482B" w:rsidRDefault="0036482B">
      <w:pPr>
        <w:spacing w:after="1" w:line="280" w:lineRule="auto"/>
        <w:ind w:firstLine="540"/>
        <w:jc w:val="both"/>
        <w:rPr>
          <w:sz w:val="22"/>
        </w:rPr>
      </w:pPr>
    </w:p>
    <w:p w:rsidR="0036482B" w:rsidRPr="0036482B" w:rsidRDefault="0036482B">
      <w:pPr>
        <w:spacing w:after="1" w:line="280" w:lineRule="auto"/>
        <w:ind w:firstLine="540"/>
        <w:jc w:val="both"/>
        <w:rPr>
          <w:sz w:val="22"/>
        </w:rPr>
      </w:pPr>
      <w:r w:rsidRPr="0036482B">
        <w:rPr>
          <w:rFonts w:cs="PT Astra Serif"/>
          <w:sz w:val="22"/>
        </w:rPr>
        <w:t xml:space="preserve">(введена </w:t>
      </w:r>
      <w:hyperlink r:id="rId22">
        <w:r w:rsidRPr="0036482B">
          <w:rPr>
            <w:rFonts w:cs="PT Astra Serif"/>
            <w:color w:val="0000FF"/>
            <w:sz w:val="22"/>
          </w:rPr>
          <w:t>Законом</w:t>
        </w:r>
      </w:hyperlink>
      <w:r w:rsidRPr="0036482B">
        <w:rPr>
          <w:rFonts w:cs="PT Astra Serif"/>
          <w:sz w:val="22"/>
        </w:rPr>
        <w:t xml:space="preserve"> Ульяновской области от 27.03.2023 N 17-ЗО)</w:t>
      </w:r>
    </w:p>
    <w:p w:rsidR="0036482B" w:rsidRPr="0036482B" w:rsidRDefault="0036482B">
      <w:pPr>
        <w:spacing w:after="1" w:line="280" w:lineRule="auto"/>
        <w:jc w:val="both"/>
        <w:rPr>
          <w:sz w:val="22"/>
        </w:rPr>
      </w:pPr>
    </w:p>
    <w:p w:rsidR="0036482B" w:rsidRPr="0036482B" w:rsidRDefault="0036482B">
      <w:pPr>
        <w:spacing w:after="1" w:line="280" w:lineRule="auto"/>
        <w:ind w:firstLine="540"/>
        <w:jc w:val="both"/>
        <w:rPr>
          <w:sz w:val="22"/>
        </w:rPr>
      </w:pPr>
      <w:r w:rsidRPr="0036482B">
        <w:rPr>
          <w:rFonts w:cs="PT Astra Serif"/>
          <w:sz w:val="22"/>
        </w:rPr>
        <w:lastRenderedPageBreak/>
        <w:t>1. На официальном сайте Законодательного Собрания Ульяновской области в информационно-телекоммуникационной сети "Интернет" (далее - официальный сайт) размещается следующая обобщенная информация об исполнении (ненадлежащем исполнении) депутатами обязанности представить сведения о доходах, расходах, об имуществе и обязательствах имущественного характера (далее - информация):</w:t>
      </w:r>
    </w:p>
    <w:p w:rsidR="0036482B" w:rsidRPr="0036482B" w:rsidRDefault="0036482B">
      <w:pPr>
        <w:spacing w:before="280" w:after="1" w:line="280" w:lineRule="auto"/>
        <w:ind w:firstLine="540"/>
        <w:jc w:val="both"/>
        <w:rPr>
          <w:sz w:val="22"/>
        </w:rPr>
      </w:pPr>
      <w:bookmarkStart w:id="4" w:name="P45"/>
      <w:bookmarkEnd w:id="4"/>
      <w:r w:rsidRPr="0036482B">
        <w:rPr>
          <w:rFonts w:cs="PT Astra Serif"/>
          <w:sz w:val="22"/>
        </w:rPr>
        <w:t xml:space="preserve">1) о числе депутатов, представивших сведения о доходах, расходах, об имуществе и обязательствах имущественного характера, в соответствии с </w:t>
      </w:r>
      <w:hyperlink w:anchor="P31">
        <w:r w:rsidRPr="0036482B">
          <w:rPr>
            <w:rFonts w:cs="PT Astra Serif"/>
            <w:color w:val="0000FF"/>
            <w:sz w:val="22"/>
          </w:rPr>
          <w:t>частями 1</w:t>
        </w:r>
      </w:hyperlink>
      <w:r w:rsidRPr="0036482B">
        <w:rPr>
          <w:rFonts w:cs="PT Astra Serif"/>
          <w:sz w:val="22"/>
        </w:rPr>
        <w:t xml:space="preserve"> и </w:t>
      </w:r>
      <w:hyperlink w:anchor="P32">
        <w:r w:rsidRPr="0036482B">
          <w:rPr>
            <w:rFonts w:cs="PT Astra Serif"/>
            <w:color w:val="0000FF"/>
            <w:sz w:val="22"/>
          </w:rPr>
          <w:t>2 статьи 2</w:t>
        </w:r>
      </w:hyperlink>
      <w:r w:rsidRPr="0036482B">
        <w:rPr>
          <w:rFonts w:cs="PT Astra Serif"/>
          <w:sz w:val="22"/>
        </w:rPr>
        <w:t xml:space="preserve"> настоящего Закона;</w:t>
      </w:r>
    </w:p>
    <w:p w:rsidR="0036482B" w:rsidRPr="0036482B" w:rsidRDefault="0036482B">
      <w:pPr>
        <w:spacing w:before="280" w:after="1" w:line="280" w:lineRule="auto"/>
        <w:ind w:firstLine="540"/>
        <w:jc w:val="both"/>
        <w:rPr>
          <w:sz w:val="22"/>
        </w:rPr>
      </w:pPr>
      <w:bookmarkStart w:id="5" w:name="P46"/>
      <w:bookmarkEnd w:id="5"/>
      <w:r w:rsidRPr="0036482B">
        <w:rPr>
          <w:rFonts w:cs="PT Astra Serif"/>
          <w:sz w:val="22"/>
        </w:rPr>
        <w:t xml:space="preserve">2) о числе депутатов, представивших уточненные сведения о доходах, расходах, об имуществе и обязательствах имущественного характера в соответствии с </w:t>
      </w:r>
      <w:hyperlink w:anchor="P35">
        <w:r w:rsidRPr="0036482B">
          <w:rPr>
            <w:rFonts w:cs="PT Astra Serif"/>
            <w:color w:val="0000FF"/>
            <w:sz w:val="22"/>
          </w:rPr>
          <w:t>частью 4 статьи 2</w:t>
        </w:r>
      </w:hyperlink>
      <w:r w:rsidRPr="0036482B">
        <w:rPr>
          <w:rFonts w:cs="PT Astra Serif"/>
          <w:sz w:val="22"/>
        </w:rPr>
        <w:t xml:space="preserve"> настоящего Закона;</w:t>
      </w:r>
    </w:p>
    <w:p w:rsidR="0036482B" w:rsidRPr="0036482B" w:rsidRDefault="0036482B">
      <w:pPr>
        <w:spacing w:before="280" w:after="1" w:line="280" w:lineRule="auto"/>
        <w:ind w:firstLine="540"/>
        <w:jc w:val="both"/>
        <w:rPr>
          <w:sz w:val="22"/>
        </w:rPr>
      </w:pPr>
      <w:bookmarkStart w:id="6" w:name="P47"/>
      <w:bookmarkEnd w:id="6"/>
      <w:r w:rsidRPr="0036482B">
        <w:rPr>
          <w:rFonts w:cs="PT Astra Serif"/>
          <w:sz w:val="22"/>
        </w:rPr>
        <w:t xml:space="preserve">3) о числе депутатов, в отношении которых комиссией приняты решения, предусмотренные </w:t>
      </w:r>
      <w:hyperlink w:anchor="P118">
        <w:r w:rsidRPr="0036482B">
          <w:rPr>
            <w:rFonts w:cs="PT Astra Serif"/>
            <w:color w:val="0000FF"/>
            <w:sz w:val="22"/>
          </w:rPr>
          <w:t>пунктом 1</w:t>
        </w:r>
      </w:hyperlink>
      <w:r w:rsidRPr="0036482B">
        <w:rPr>
          <w:rFonts w:cs="PT Astra Serif"/>
          <w:sz w:val="22"/>
        </w:rPr>
        <w:t xml:space="preserve"> и </w:t>
      </w:r>
      <w:hyperlink w:anchor="P118">
        <w:r w:rsidRPr="0036482B">
          <w:rPr>
            <w:rFonts w:cs="PT Astra Serif"/>
            <w:color w:val="0000FF"/>
            <w:sz w:val="22"/>
          </w:rPr>
          <w:t>подпунктами "б"</w:t>
        </w:r>
      </w:hyperlink>
      <w:r w:rsidRPr="0036482B">
        <w:rPr>
          <w:rFonts w:cs="PT Astra Serif"/>
          <w:sz w:val="22"/>
        </w:rPr>
        <w:t xml:space="preserve"> и </w:t>
      </w:r>
      <w:hyperlink w:anchor="P118">
        <w:r w:rsidRPr="0036482B">
          <w:rPr>
            <w:rFonts w:cs="PT Astra Serif"/>
            <w:color w:val="0000FF"/>
            <w:sz w:val="22"/>
          </w:rPr>
          <w:t>"в" пункта 3 части 11 статьи 4</w:t>
        </w:r>
      </w:hyperlink>
      <w:r w:rsidRPr="0036482B">
        <w:rPr>
          <w:rFonts w:cs="PT Astra Serif"/>
          <w:sz w:val="22"/>
        </w:rPr>
        <w:t xml:space="preserve"> настоящего Закона.</w:t>
      </w:r>
    </w:p>
    <w:p w:rsidR="0036482B" w:rsidRPr="0036482B" w:rsidRDefault="0036482B">
      <w:pPr>
        <w:spacing w:before="280" w:after="1" w:line="280" w:lineRule="auto"/>
        <w:ind w:firstLine="540"/>
        <w:jc w:val="both"/>
        <w:rPr>
          <w:sz w:val="22"/>
        </w:rPr>
      </w:pPr>
      <w:r w:rsidRPr="0036482B">
        <w:rPr>
          <w:rFonts w:cs="PT Astra Serif"/>
          <w:sz w:val="22"/>
        </w:rPr>
        <w:t xml:space="preserve">В соответствии с </w:t>
      </w:r>
      <w:hyperlink r:id="rId23">
        <w:r w:rsidRPr="0036482B">
          <w:rPr>
            <w:rFonts w:cs="PT Astra Serif"/>
            <w:color w:val="0000FF"/>
            <w:sz w:val="22"/>
          </w:rPr>
          <w:t>частью 14 статьи 19</w:t>
        </w:r>
      </w:hyperlink>
      <w:r w:rsidRPr="0036482B">
        <w:rPr>
          <w:rFonts w:cs="PT Astra Serif"/>
          <w:sz w:val="22"/>
        </w:rPr>
        <w:t xml:space="preserve"> Федерального закона от 21 декабря 2021 года N 414-ФЗ "Об общих принципах организации публичной власти в субъектах Российской Федерации" (далее - Федеральный закон "Об общих принципах организации публичной власти в субъектах Российской Федерации") в размещаемой на официальном сайте информации должны отсутствовать персональные данные, позволяющие идентифицировать соответствующее лицо, и данные, позволяющие индивидуализировать имущество, принадлежащее соответствующему лицу.</w:t>
      </w:r>
    </w:p>
    <w:p w:rsidR="0036482B" w:rsidRPr="0036482B" w:rsidRDefault="0036482B">
      <w:pPr>
        <w:spacing w:before="280" w:after="1" w:line="280" w:lineRule="auto"/>
        <w:ind w:firstLine="540"/>
        <w:jc w:val="both"/>
        <w:rPr>
          <w:sz w:val="22"/>
        </w:rPr>
      </w:pPr>
      <w:r w:rsidRPr="0036482B">
        <w:rPr>
          <w:rFonts w:cs="PT Astra Serif"/>
          <w:sz w:val="22"/>
        </w:rPr>
        <w:t xml:space="preserve">2. Размещение информации, указанной в </w:t>
      </w:r>
      <w:hyperlink w:anchor="P45">
        <w:r w:rsidRPr="0036482B">
          <w:rPr>
            <w:rFonts w:cs="PT Astra Serif"/>
            <w:color w:val="0000FF"/>
            <w:sz w:val="22"/>
          </w:rPr>
          <w:t>пункте 1 части 1</w:t>
        </w:r>
      </w:hyperlink>
      <w:r w:rsidRPr="0036482B">
        <w:rPr>
          <w:rFonts w:cs="PT Astra Serif"/>
          <w:sz w:val="22"/>
        </w:rPr>
        <w:t xml:space="preserve"> настоящей статьи, осуществляется в десятидневный срок со дня истечения срока, указанного в </w:t>
      </w:r>
      <w:hyperlink w:anchor="P31">
        <w:r w:rsidRPr="0036482B">
          <w:rPr>
            <w:rFonts w:cs="PT Astra Serif"/>
            <w:color w:val="0000FF"/>
            <w:sz w:val="22"/>
          </w:rPr>
          <w:t>части 1</w:t>
        </w:r>
      </w:hyperlink>
      <w:r w:rsidRPr="0036482B">
        <w:rPr>
          <w:rFonts w:cs="PT Astra Serif"/>
          <w:sz w:val="22"/>
        </w:rPr>
        <w:t xml:space="preserve"> или </w:t>
      </w:r>
      <w:hyperlink w:anchor="P32">
        <w:r w:rsidRPr="0036482B">
          <w:rPr>
            <w:rFonts w:cs="PT Astra Serif"/>
            <w:color w:val="0000FF"/>
            <w:sz w:val="22"/>
          </w:rPr>
          <w:t>2 статьи 2</w:t>
        </w:r>
      </w:hyperlink>
      <w:r w:rsidRPr="0036482B">
        <w:rPr>
          <w:rFonts w:cs="PT Astra Serif"/>
          <w:sz w:val="22"/>
        </w:rPr>
        <w:t xml:space="preserve"> настоящего Закона.</w:t>
      </w:r>
    </w:p>
    <w:p w:rsidR="0036482B" w:rsidRPr="0036482B" w:rsidRDefault="0036482B">
      <w:pPr>
        <w:spacing w:before="280" w:after="1" w:line="280" w:lineRule="auto"/>
        <w:ind w:firstLine="540"/>
        <w:jc w:val="both"/>
        <w:rPr>
          <w:sz w:val="22"/>
        </w:rPr>
      </w:pPr>
      <w:r w:rsidRPr="0036482B">
        <w:rPr>
          <w:rFonts w:cs="PT Astra Serif"/>
          <w:sz w:val="22"/>
        </w:rPr>
        <w:t xml:space="preserve">3. Размещение информации, указанной в </w:t>
      </w:r>
      <w:hyperlink w:anchor="P46">
        <w:r w:rsidRPr="0036482B">
          <w:rPr>
            <w:rFonts w:cs="PT Astra Serif"/>
            <w:color w:val="0000FF"/>
            <w:sz w:val="22"/>
          </w:rPr>
          <w:t>пункте 2 части 1</w:t>
        </w:r>
      </w:hyperlink>
      <w:r w:rsidRPr="0036482B">
        <w:rPr>
          <w:rFonts w:cs="PT Astra Serif"/>
          <w:sz w:val="22"/>
        </w:rPr>
        <w:t xml:space="preserve"> настоящей статьи, осуществляется в десятидневный срок со дня истечения срока, указанного в </w:t>
      </w:r>
      <w:hyperlink w:anchor="P35">
        <w:r w:rsidRPr="0036482B">
          <w:rPr>
            <w:rFonts w:cs="PT Astra Serif"/>
            <w:color w:val="0000FF"/>
            <w:sz w:val="22"/>
          </w:rPr>
          <w:t>части 4 статьи 2</w:t>
        </w:r>
      </w:hyperlink>
      <w:r w:rsidRPr="0036482B">
        <w:rPr>
          <w:rFonts w:cs="PT Astra Serif"/>
          <w:sz w:val="22"/>
        </w:rPr>
        <w:t xml:space="preserve"> настоящего Закона.</w:t>
      </w:r>
    </w:p>
    <w:p w:rsidR="0036482B" w:rsidRPr="0036482B" w:rsidRDefault="0036482B">
      <w:pPr>
        <w:spacing w:before="280" w:after="1" w:line="280" w:lineRule="auto"/>
        <w:ind w:firstLine="540"/>
        <w:jc w:val="both"/>
        <w:rPr>
          <w:sz w:val="22"/>
        </w:rPr>
      </w:pPr>
      <w:r w:rsidRPr="0036482B">
        <w:rPr>
          <w:rFonts w:cs="PT Astra Serif"/>
          <w:sz w:val="22"/>
        </w:rPr>
        <w:t xml:space="preserve">4. Размещение информации, указанной в </w:t>
      </w:r>
      <w:hyperlink w:anchor="P47">
        <w:r w:rsidRPr="0036482B">
          <w:rPr>
            <w:rFonts w:cs="PT Astra Serif"/>
            <w:color w:val="0000FF"/>
            <w:sz w:val="22"/>
          </w:rPr>
          <w:t>пункте 3 части 1</w:t>
        </w:r>
      </w:hyperlink>
      <w:r w:rsidRPr="0036482B">
        <w:rPr>
          <w:rFonts w:cs="PT Astra Serif"/>
          <w:sz w:val="22"/>
        </w:rPr>
        <w:t xml:space="preserve"> настоящей статьи, осуществляется в десятидневный срок со дня заседания комиссии, на котором приняты соответствующие решения.</w:t>
      </w:r>
    </w:p>
    <w:p w:rsidR="0036482B" w:rsidRPr="0036482B" w:rsidRDefault="0036482B">
      <w:pPr>
        <w:spacing w:before="280" w:after="1" w:line="280" w:lineRule="auto"/>
        <w:ind w:firstLine="540"/>
        <w:jc w:val="both"/>
        <w:rPr>
          <w:sz w:val="22"/>
        </w:rPr>
      </w:pPr>
      <w:r w:rsidRPr="0036482B">
        <w:rPr>
          <w:rFonts w:cs="PT Astra Serif"/>
          <w:sz w:val="22"/>
        </w:rPr>
        <w:t>5. Размещение на официальном сайте информации обеспечивается кадровой службой Законодательного Собрания.</w:t>
      </w:r>
    </w:p>
    <w:p w:rsidR="0036482B" w:rsidRPr="0036482B" w:rsidRDefault="0036482B">
      <w:pPr>
        <w:spacing w:after="1" w:line="280" w:lineRule="auto"/>
        <w:jc w:val="both"/>
        <w:rPr>
          <w:sz w:val="22"/>
        </w:rPr>
      </w:pPr>
    </w:p>
    <w:p w:rsidR="0036482B" w:rsidRPr="0036482B" w:rsidRDefault="0036482B">
      <w:pPr>
        <w:spacing w:after="1" w:line="280" w:lineRule="auto"/>
        <w:ind w:firstLine="540"/>
        <w:jc w:val="both"/>
        <w:outlineLvl w:val="0"/>
        <w:rPr>
          <w:sz w:val="22"/>
        </w:rPr>
      </w:pPr>
      <w:r w:rsidRPr="0036482B">
        <w:rPr>
          <w:rFonts w:cs="PT Astra Serif"/>
          <w:b/>
          <w:sz w:val="22"/>
        </w:rPr>
        <w:t>Статья 3. Комиссия Законодательного Собрания Ульяновской области по контролю за достоверностью сведений о доходах, об имуществе и обязательствах имущественного характера, представляемых депутатами Законодательного Собрания Ульяновской области</w:t>
      </w:r>
    </w:p>
    <w:p w:rsidR="0036482B" w:rsidRPr="0036482B" w:rsidRDefault="0036482B">
      <w:pPr>
        <w:spacing w:after="1" w:line="280" w:lineRule="auto"/>
        <w:jc w:val="both"/>
        <w:rPr>
          <w:sz w:val="22"/>
        </w:rPr>
      </w:pPr>
    </w:p>
    <w:p w:rsidR="0036482B" w:rsidRPr="0036482B" w:rsidRDefault="0036482B">
      <w:pPr>
        <w:spacing w:after="1" w:line="280" w:lineRule="auto"/>
        <w:ind w:firstLine="540"/>
        <w:jc w:val="both"/>
        <w:rPr>
          <w:sz w:val="22"/>
        </w:rPr>
      </w:pPr>
      <w:r w:rsidRPr="0036482B">
        <w:rPr>
          <w:rFonts w:cs="PT Astra Serif"/>
          <w:sz w:val="22"/>
        </w:rPr>
        <w:t xml:space="preserve">1. В целях проведения проверки достоверности и полноты сведений о доходах, расходах, об имуществе и обязательствах имущественного характера, представляемых депутатами, и соблюдения депутатами ограничений и запретов, установленных федеральными законами, </w:t>
      </w:r>
      <w:hyperlink r:id="rId24">
        <w:r w:rsidRPr="0036482B">
          <w:rPr>
            <w:rFonts w:cs="PT Astra Serif"/>
            <w:color w:val="0000FF"/>
            <w:sz w:val="22"/>
          </w:rPr>
          <w:t>Уставом</w:t>
        </w:r>
      </w:hyperlink>
      <w:r w:rsidRPr="0036482B">
        <w:rPr>
          <w:rFonts w:cs="PT Astra Serif"/>
          <w:sz w:val="22"/>
        </w:rPr>
        <w:t xml:space="preserve"> Ульяновской области и законами Ульяновской области, создается комиссия Законодательного Собрания Ульяновской области по контролю за достоверностью сведений о доходах, расходах, земельных участков, других объектов недвижимости об имуществе и обязательствах имущественного характера, представляемых депутатами Законодательного Собрания Ульяновской области.</w:t>
      </w:r>
    </w:p>
    <w:p w:rsidR="0036482B" w:rsidRPr="0036482B" w:rsidRDefault="0036482B">
      <w:pPr>
        <w:spacing w:after="1" w:line="280" w:lineRule="auto"/>
        <w:jc w:val="both"/>
        <w:rPr>
          <w:sz w:val="22"/>
        </w:rPr>
      </w:pPr>
      <w:r w:rsidRPr="0036482B">
        <w:rPr>
          <w:rFonts w:cs="PT Astra Serif"/>
          <w:sz w:val="22"/>
        </w:rPr>
        <w:lastRenderedPageBreak/>
        <w:t xml:space="preserve">(в ред. Законов Ульяновской области от 06.05.2013 </w:t>
      </w:r>
      <w:hyperlink r:id="rId25">
        <w:r w:rsidRPr="0036482B">
          <w:rPr>
            <w:rFonts w:cs="PT Astra Serif"/>
            <w:color w:val="0000FF"/>
            <w:sz w:val="22"/>
          </w:rPr>
          <w:t>N 51-ЗО</w:t>
        </w:r>
      </w:hyperlink>
      <w:r w:rsidRPr="0036482B">
        <w:rPr>
          <w:rFonts w:cs="PT Astra Serif"/>
          <w:sz w:val="22"/>
        </w:rPr>
        <w:t xml:space="preserve">, от 03.06.2014 </w:t>
      </w:r>
      <w:hyperlink r:id="rId26">
        <w:r w:rsidRPr="0036482B">
          <w:rPr>
            <w:rFonts w:cs="PT Astra Serif"/>
            <w:color w:val="0000FF"/>
            <w:sz w:val="22"/>
          </w:rPr>
          <w:t>N 82-ЗО</w:t>
        </w:r>
      </w:hyperlink>
      <w:r w:rsidRPr="0036482B">
        <w:rPr>
          <w:rFonts w:cs="PT Astra Serif"/>
          <w:sz w:val="22"/>
        </w:rPr>
        <w:t xml:space="preserve">, от 27.03.2023 </w:t>
      </w:r>
      <w:hyperlink r:id="rId27">
        <w:r w:rsidRPr="0036482B">
          <w:rPr>
            <w:rFonts w:cs="PT Astra Serif"/>
            <w:color w:val="0000FF"/>
            <w:sz w:val="22"/>
          </w:rPr>
          <w:t>N 17-ЗО</w:t>
        </w:r>
      </w:hyperlink>
      <w:r w:rsidRPr="0036482B">
        <w:rPr>
          <w:rFonts w:cs="PT Astra Serif"/>
          <w:sz w:val="22"/>
        </w:rPr>
        <w:t>)</w:t>
      </w:r>
    </w:p>
    <w:p w:rsidR="0036482B" w:rsidRPr="0036482B" w:rsidRDefault="0036482B">
      <w:pPr>
        <w:spacing w:before="280" w:after="1" w:line="280" w:lineRule="auto"/>
        <w:ind w:firstLine="540"/>
        <w:jc w:val="both"/>
        <w:rPr>
          <w:sz w:val="22"/>
        </w:rPr>
      </w:pPr>
      <w:r w:rsidRPr="0036482B">
        <w:rPr>
          <w:rFonts w:cs="PT Astra Serif"/>
          <w:sz w:val="22"/>
        </w:rPr>
        <w:t>2. Комиссия создается из числа депутатов на срок, не превышающий срока полномочий Законодательного Собрания текущего созыва, и является постоянно действующим коллегиальным органом Законодательного Собрания.</w:t>
      </w:r>
    </w:p>
    <w:p w:rsidR="0036482B" w:rsidRPr="0036482B" w:rsidRDefault="0036482B">
      <w:pPr>
        <w:spacing w:after="1" w:line="280" w:lineRule="auto"/>
        <w:jc w:val="both"/>
        <w:rPr>
          <w:sz w:val="22"/>
        </w:rPr>
      </w:pPr>
      <w:r w:rsidRPr="0036482B">
        <w:rPr>
          <w:rFonts w:cs="PT Astra Serif"/>
          <w:sz w:val="22"/>
        </w:rPr>
        <w:t xml:space="preserve">(в ред. </w:t>
      </w:r>
      <w:hyperlink r:id="rId28">
        <w:r w:rsidRPr="0036482B">
          <w:rPr>
            <w:rFonts w:cs="PT Astra Serif"/>
            <w:color w:val="0000FF"/>
            <w:sz w:val="22"/>
          </w:rPr>
          <w:t>Закона</w:t>
        </w:r>
      </w:hyperlink>
      <w:r w:rsidRPr="0036482B">
        <w:rPr>
          <w:rFonts w:cs="PT Astra Serif"/>
          <w:sz w:val="22"/>
        </w:rPr>
        <w:t xml:space="preserve"> Ульяновской области от 27.03.2023 N 17-ЗО)</w:t>
      </w:r>
    </w:p>
    <w:p w:rsidR="0036482B" w:rsidRPr="0036482B" w:rsidRDefault="0036482B">
      <w:pPr>
        <w:spacing w:before="280" w:after="1" w:line="280" w:lineRule="auto"/>
        <w:ind w:firstLine="540"/>
        <w:jc w:val="both"/>
        <w:rPr>
          <w:sz w:val="22"/>
        </w:rPr>
      </w:pPr>
      <w:r w:rsidRPr="0036482B">
        <w:rPr>
          <w:rFonts w:cs="PT Astra Serif"/>
          <w:sz w:val="22"/>
        </w:rPr>
        <w:t>3. Решение о создании комиссии принимается большинством голосов от установленного числа депутатов на первом или втором после выборов заседании Законодательного Собрания текущего созыва и оформляется постановлением Законодательного Собрания.</w:t>
      </w:r>
    </w:p>
    <w:p w:rsidR="0036482B" w:rsidRPr="0036482B" w:rsidRDefault="0036482B">
      <w:pPr>
        <w:spacing w:before="280" w:after="1" w:line="280" w:lineRule="auto"/>
        <w:ind w:firstLine="540"/>
        <w:jc w:val="both"/>
        <w:rPr>
          <w:sz w:val="22"/>
        </w:rPr>
      </w:pPr>
      <w:r w:rsidRPr="0036482B">
        <w:rPr>
          <w:rFonts w:cs="PT Astra Serif"/>
          <w:sz w:val="22"/>
        </w:rPr>
        <w:t>Состав комиссии утверждается Законодательным Собранием большинством голосов от установленного числа депутатов на основании заявлений депутатов, пожелавших участвовать в деятельности комиссии. При этом общее число членов комиссии не может быть менее пяти. Решение об утверждении состава комиссии оформляется постановлением Законодательного Собрания. Изменения в составе комиссии производятся постановлением Законодательного Собрания.</w:t>
      </w:r>
    </w:p>
    <w:p w:rsidR="0036482B" w:rsidRPr="0036482B" w:rsidRDefault="0036482B">
      <w:pPr>
        <w:spacing w:after="1" w:line="280" w:lineRule="auto"/>
        <w:jc w:val="both"/>
        <w:rPr>
          <w:sz w:val="22"/>
        </w:rPr>
      </w:pPr>
      <w:r w:rsidRPr="0036482B">
        <w:rPr>
          <w:rFonts w:cs="PT Astra Serif"/>
          <w:sz w:val="22"/>
        </w:rPr>
        <w:t xml:space="preserve">(часть 3 в ред. </w:t>
      </w:r>
      <w:hyperlink r:id="rId29">
        <w:r w:rsidRPr="0036482B">
          <w:rPr>
            <w:rFonts w:cs="PT Astra Serif"/>
            <w:color w:val="0000FF"/>
            <w:sz w:val="22"/>
          </w:rPr>
          <w:t>Закона</w:t>
        </w:r>
      </w:hyperlink>
      <w:r w:rsidRPr="0036482B">
        <w:rPr>
          <w:rFonts w:cs="PT Astra Serif"/>
          <w:sz w:val="22"/>
        </w:rPr>
        <w:t xml:space="preserve"> Ульяновской области от 27.03.2023 N 17-ЗО)</w:t>
      </w:r>
    </w:p>
    <w:p w:rsidR="0036482B" w:rsidRPr="0036482B" w:rsidRDefault="0036482B">
      <w:pPr>
        <w:spacing w:before="280" w:after="1" w:line="280" w:lineRule="auto"/>
        <w:ind w:firstLine="540"/>
        <w:jc w:val="both"/>
        <w:rPr>
          <w:sz w:val="22"/>
        </w:rPr>
      </w:pPr>
      <w:r w:rsidRPr="0036482B">
        <w:rPr>
          <w:rFonts w:cs="PT Astra Serif"/>
          <w:sz w:val="22"/>
        </w:rPr>
        <w:t>4. В состав комиссии входят председатель комиссии, заместитель председателя комиссии, ответственный секретарь комиссии и иные члены комиссии. Членом комиссии не может являться депутат, замещающий должность Председателя Законодательного Собрания.</w:t>
      </w:r>
    </w:p>
    <w:p w:rsidR="0036482B" w:rsidRPr="0036482B" w:rsidRDefault="0036482B">
      <w:pPr>
        <w:spacing w:after="1" w:line="280" w:lineRule="auto"/>
        <w:jc w:val="both"/>
        <w:rPr>
          <w:sz w:val="22"/>
        </w:rPr>
      </w:pPr>
      <w:r w:rsidRPr="0036482B">
        <w:rPr>
          <w:rFonts w:cs="PT Astra Serif"/>
          <w:sz w:val="22"/>
        </w:rPr>
        <w:t xml:space="preserve">(в ред. Законов Ульяновской области от 06.05.2013 </w:t>
      </w:r>
      <w:hyperlink r:id="rId30">
        <w:r w:rsidRPr="0036482B">
          <w:rPr>
            <w:rFonts w:cs="PT Astra Serif"/>
            <w:color w:val="0000FF"/>
            <w:sz w:val="22"/>
          </w:rPr>
          <w:t>N 51-ЗО</w:t>
        </w:r>
      </w:hyperlink>
      <w:r w:rsidRPr="0036482B">
        <w:rPr>
          <w:rFonts w:cs="PT Astra Serif"/>
          <w:sz w:val="22"/>
        </w:rPr>
        <w:t xml:space="preserve">, от 27.03.2023 </w:t>
      </w:r>
      <w:hyperlink r:id="rId31">
        <w:r w:rsidRPr="0036482B">
          <w:rPr>
            <w:rFonts w:cs="PT Astra Serif"/>
            <w:color w:val="0000FF"/>
            <w:sz w:val="22"/>
          </w:rPr>
          <w:t>N 17-ЗО</w:t>
        </w:r>
      </w:hyperlink>
      <w:r w:rsidRPr="0036482B">
        <w:rPr>
          <w:rFonts w:cs="PT Astra Serif"/>
          <w:sz w:val="22"/>
        </w:rPr>
        <w:t>)</w:t>
      </w:r>
    </w:p>
    <w:p w:rsidR="0036482B" w:rsidRPr="0036482B" w:rsidRDefault="0036482B">
      <w:pPr>
        <w:spacing w:before="280" w:after="1" w:line="280" w:lineRule="auto"/>
        <w:ind w:firstLine="540"/>
        <w:jc w:val="both"/>
        <w:rPr>
          <w:sz w:val="22"/>
        </w:rPr>
      </w:pPr>
      <w:r w:rsidRPr="0036482B">
        <w:rPr>
          <w:rFonts w:cs="PT Astra Serif"/>
          <w:sz w:val="22"/>
        </w:rPr>
        <w:t>5. Председатель комиссии, заместитель председателя комиссии и ответственный секретарь комиссии избираются Законодательным Собранием из числа членов комиссии большинством голосов от установленного числа депутатов. Кандидатов на должность председателя комиссии, заместителя председателя комиссии и ответственного секретаря комиссии выдвигают депутаты и депутатские объединения. Избрание председателя комиссии, заместителя председателя комиссии и ответственного секретаря комиссии оформляется постановлением Законодательного Собрания. Решение об освобождении председателя комиссии, заместителя председателя комиссии и ответственного секретаря комиссии от должности принимается большинством голосов от установленного числа депутатов и оформляется постановлением Законодательного Собрания.</w:t>
      </w:r>
    </w:p>
    <w:p w:rsidR="0036482B" w:rsidRPr="0036482B" w:rsidRDefault="0036482B">
      <w:pPr>
        <w:spacing w:after="1" w:line="280" w:lineRule="auto"/>
        <w:jc w:val="both"/>
        <w:rPr>
          <w:sz w:val="22"/>
        </w:rPr>
      </w:pPr>
      <w:r w:rsidRPr="0036482B">
        <w:rPr>
          <w:rFonts w:cs="PT Astra Serif"/>
          <w:sz w:val="22"/>
        </w:rPr>
        <w:t xml:space="preserve">(в ред. Законов Ульяновской области от 06.05.2013 </w:t>
      </w:r>
      <w:hyperlink r:id="rId32">
        <w:r w:rsidRPr="0036482B">
          <w:rPr>
            <w:rFonts w:cs="PT Astra Serif"/>
            <w:color w:val="0000FF"/>
            <w:sz w:val="22"/>
          </w:rPr>
          <w:t>N 51-ЗО</w:t>
        </w:r>
      </w:hyperlink>
      <w:r w:rsidRPr="0036482B">
        <w:rPr>
          <w:rFonts w:cs="PT Astra Serif"/>
          <w:sz w:val="22"/>
        </w:rPr>
        <w:t xml:space="preserve">, от 27.03.2023 </w:t>
      </w:r>
      <w:hyperlink r:id="rId33">
        <w:r w:rsidRPr="0036482B">
          <w:rPr>
            <w:rFonts w:cs="PT Astra Serif"/>
            <w:color w:val="0000FF"/>
            <w:sz w:val="22"/>
          </w:rPr>
          <w:t>N 17-ЗО</w:t>
        </w:r>
      </w:hyperlink>
      <w:r w:rsidRPr="0036482B">
        <w:rPr>
          <w:rFonts w:cs="PT Astra Serif"/>
          <w:sz w:val="22"/>
        </w:rPr>
        <w:t>)</w:t>
      </w:r>
    </w:p>
    <w:p w:rsidR="0036482B" w:rsidRPr="0036482B" w:rsidRDefault="0036482B">
      <w:pPr>
        <w:spacing w:before="280" w:after="1" w:line="280" w:lineRule="auto"/>
        <w:ind w:firstLine="540"/>
        <w:jc w:val="both"/>
        <w:rPr>
          <w:sz w:val="22"/>
        </w:rPr>
      </w:pPr>
      <w:r w:rsidRPr="0036482B">
        <w:rPr>
          <w:rFonts w:cs="PT Astra Serif"/>
          <w:sz w:val="22"/>
        </w:rPr>
        <w:t>5.1. Заседание комиссии считается правомочным, если на нем присутствуют не менее двух третей от общего числа членов комиссии.</w:t>
      </w:r>
    </w:p>
    <w:p w:rsidR="0036482B" w:rsidRPr="0036482B" w:rsidRDefault="0036482B">
      <w:pPr>
        <w:spacing w:before="280" w:after="1" w:line="280" w:lineRule="auto"/>
        <w:ind w:firstLine="540"/>
        <w:jc w:val="both"/>
        <w:rPr>
          <w:sz w:val="22"/>
        </w:rPr>
      </w:pPr>
      <w:r w:rsidRPr="0036482B">
        <w:rPr>
          <w:rFonts w:cs="PT Astra Serif"/>
          <w:sz w:val="22"/>
        </w:rPr>
        <w:t>Все члены комиссии при принятии решений обладают равными правами.</w:t>
      </w:r>
    </w:p>
    <w:p w:rsidR="0036482B" w:rsidRPr="0036482B" w:rsidRDefault="0036482B">
      <w:pPr>
        <w:spacing w:after="1" w:line="280" w:lineRule="auto"/>
        <w:jc w:val="both"/>
        <w:rPr>
          <w:sz w:val="22"/>
        </w:rPr>
      </w:pPr>
      <w:r w:rsidRPr="0036482B">
        <w:rPr>
          <w:rFonts w:cs="PT Astra Serif"/>
          <w:sz w:val="22"/>
        </w:rPr>
        <w:t xml:space="preserve">(часть 5.1 введена </w:t>
      </w:r>
      <w:hyperlink r:id="rId34">
        <w:r w:rsidRPr="0036482B">
          <w:rPr>
            <w:rFonts w:cs="PT Astra Serif"/>
            <w:color w:val="0000FF"/>
            <w:sz w:val="22"/>
          </w:rPr>
          <w:t>Законом</w:t>
        </w:r>
      </w:hyperlink>
      <w:r w:rsidRPr="0036482B">
        <w:rPr>
          <w:rFonts w:cs="PT Astra Serif"/>
          <w:sz w:val="22"/>
        </w:rPr>
        <w:t xml:space="preserve"> Ульяновской области от 27.03.2023 N 17-ЗО)</w:t>
      </w:r>
    </w:p>
    <w:p w:rsidR="0036482B" w:rsidRPr="0036482B" w:rsidRDefault="0036482B">
      <w:pPr>
        <w:spacing w:before="280" w:after="1" w:line="280" w:lineRule="auto"/>
        <w:ind w:firstLine="540"/>
        <w:jc w:val="both"/>
        <w:rPr>
          <w:sz w:val="22"/>
        </w:rPr>
      </w:pPr>
      <w:r w:rsidRPr="0036482B">
        <w:rPr>
          <w:rFonts w:cs="PT Astra Serif"/>
          <w:sz w:val="22"/>
        </w:rPr>
        <w:t>5.2. Решения комиссии принимаются простым большинством голосов присутствующих на заседании членов комиссии. При равенстве числа голосов голос председателя комиссии является решающим.</w:t>
      </w:r>
    </w:p>
    <w:p w:rsidR="0036482B" w:rsidRPr="0036482B" w:rsidRDefault="0036482B">
      <w:pPr>
        <w:spacing w:after="1" w:line="280" w:lineRule="auto"/>
        <w:jc w:val="both"/>
        <w:rPr>
          <w:sz w:val="22"/>
        </w:rPr>
      </w:pPr>
      <w:r w:rsidRPr="0036482B">
        <w:rPr>
          <w:rFonts w:cs="PT Astra Serif"/>
          <w:sz w:val="22"/>
        </w:rPr>
        <w:t xml:space="preserve">(часть 5.2 введена </w:t>
      </w:r>
      <w:hyperlink r:id="rId35">
        <w:r w:rsidRPr="0036482B">
          <w:rPr>
            <w:rFonts w:cs="PT Astra Serif"/>
            <w:color w:val="0000FF"/>
            <w:sz w:val="22"/>
          </w:rPr>
          <w:t>Законом</w:t>
        </w:r>
      </w:hyperlink>
      <w:r w:rsidRPr="0036482B">
        <w:rPr>
          <w:rFonts w:cs="PT Astra Serif"/>
          <w:sz w:val="22"/>
        </w:rPr>
        <w:t xml:space="preserve"> Ульяновской области от 27.03.2023 N 17-ЗО)</w:t>
      </w:r>
    </w:p>
    <w:p w:rsidR="0036482B" w:rsidRPr="0036482B" w:rsidRDefault="0036482B">
      <w:pPr>
        <w:spacing w:before="280" w:after="1" w:line="280" w:lineRule="auto"/>
        <w:ind w:firstLine="540"/>
        <w:jc w:val="both"/>
        <w:rPr>
          <w:sz w:val="22"/>
        </w:rPr>
      </w:pPr>
      <w:r w:rsidRPr="0036482B">
        <w:rPr>
          <w:rFonts w:cs="PT Astra Serif"/>
          <w:sz w:val="22"/>
        </w:rPr>
        <w:t>5.3. Решение комиссии отражается в протоколе заседания комиссии, который подписывают члены комиссии, принимавшие участие в ее заседании.</w:t>
      </w:r>
    </w:p>
    <w:p w:rsidR="0036482B" w:rsidRPr="0036482B" w:rsidRDefault="0036482B">
      <w:pPr>
        <w:spacing w:after="1" w:line="280" w:lineRule="auto"/>
        <w:jc w:val="both"/>
        <w:rPr>
          <w:sz w:val="22"/>
        </w:rPr>
      </w:pPr>
      <w:r w:rsidRPr="0036482B">
        <w:rPr>
          <w:rFonts w:cs="PT Astra Serif"/>
          <w:sz w:val="22"/>
        </w:rPr>
        <w:lastRenderedPageBreak/>
        <w:t xml:space="preserve">(часть 5.3 введена </w:t>
      </w:r>
      <w:hyperlink r:id="rId36">
        <w:r w:rsidRPr="0036482B">
          <w:rPr>
            <w:rFonts w:cs="PT Astra Serif"/>
            <w:color w:val="0000FF"/>
            <w:sz w:val="22"/>
          </w:rPr>
          <w:t>Законом</w:t>
        </w:r>
      </w:hyperlink>
      <w:r w:rsidRPr="0036482B">
        <w:rPr>
          <w:rFonts w:cs="PT Astra Serif"/>
          <w:sz w:val="22"/>
        </w:rPr>
        <w:t xml:space="preserve"> Ульяновской области от 27.03.2023 N 17-ЗО)</w:t>
      </w:r>
    </w:p>
    <w:p w:rsidR="0036482B" w:rsidRPr="0036482B" w:rsidRDefault="0036482B">
      <w:pPr>
        <w:spacing w:before="280" w:after="1" w:line="280" w:lineRule="auto"/>
        <w:ind w:firstLine="540"/>
        <w:jc w:val="both"/>
        <w:rPr>
          <w:sz w:val="22"/>
        </w:rPr>
      </w:pPr>
      <w:r w:rsidRPr="0036482B">
        <w:rPr>
          <w:rFonts w:cs="PT Astra Serif"/>
          <w:sz w:val="22"/>
        </w:rPr>
        <w:t>5.4. В протоколе заседания комиссии указываются:</w:t>
      </w:r>
    </w:p>
    <w:p w:rsidR="0036482B" w:rsidRPr="0036482B" w:rsidRDefault="0036482B">
      <w:pPr>
        <w:spacing w:before="280" w:after="1" w:line="280" w:lineRule="auto"/>
        <w:ind w:firstLine="540"/>
        <w:jc w:val="both"/>
        <w:rPr>
          <w:sz w:val="22"/>
        </w:rPr>
      </w:pPr>
      <w:r w:rsidRPr="0036482B">
        <w:rPr>
          <w:rFonts w:cs="PT Astra Serif"/>
          <w:sz w:val="22"/>
        </w:rPr>
        <w:t>1) дата, время и место проведения заседания комиссии, фамилии, имена, отчества (последние - при их наличии) членов комиссии и других лиц, присутствующих на заседании комиссии;</w:t>
      </w:r>
    </w:p>
    <w:p w:rsidR="0036482B" w:rsidRPr="0036482B" w:rsidRDefault="0036482B">
      <w:pPr>
        <w:spacing w:before="280" w:after="1" w:line="280" w:lineRule="auto"/>
        <w:ind w:firstLine="540"/>
        <w:jc w:val="both"/>
        <w:rPr>
          <w:sz w:val="22"/>
        </w:rPr>
      </w:pPr>
      <w:r w:rsidRPr="0036482B">
        <w:rPr>
          <w:rFonts w:cs="PT Astra Serif"/>
          <w:sz w:val="22"/>
        </w:rPr>
        <w:t>2) формулировка каждого из рассматривавшихся на заседании комиссии вопросов с указанием фамилии, имени, отчества (последнего - при его наличии) депутата, в отношении которого рассматривался вопрос;</w:t>
      </w:r>
    </w:p>
    <w:p w:rsidR="0036482B" w:rsidRPr="0036482B" w:rsidRDefault="0036482B">
      <w:pPr>
        <w:spacing w:before="280" w:after="1" w:line="280" w:lineRule="auto"/>
        <w:ind w:firstLine="540"/>
        <w:jc w:val="both"/>
        <w:rPr>
          <w:sz w:val="22"/>
        </w:rPr>
      </w:pPr>
      <w:r w:rsidRPr="0036482B">
        <w:rPr>
          <w:rFonts w:cs="PT Astra Serif"/>
          <w:sz w:val="22"/>
        </w:rPr>
        <w:t>3) источник информации, содержащий основание для принятия председателем комиссии решения о проведении заседания комиссии, и дата поступления такой информации в комиссию;</w:t>
      </w:r>
    </w:p>
    <w:p w:rsidR="0036482B" w:rsidRPr="0036482B" w:rsidRDefault="0036482B">
      <w:pPr>
        <w:spacing w:before="280" w:after="1" w:line="280" w:lineRule="auto"/>
        <w:ind w:firstLine="540"/>
        <w:jc w:val="both"/>
        <w:rPr>
          <w:sz w:val="22"/>
        </w:rPr>
      </w:pPr>
      <w:r w:rsidRPr="0036482B">
        <w:rPr>
          <w:rFonts w:cs="PT Astra Serif"/>
          <w:sz w:val="22"/>
        </w:rPr>
        <w:t>4) содержание пояснений депутата по существу рассматриваемых вопросов;</w:t>
      </w:r>
    </w:p>
    <w:p w:rsidR="0036482B" w:rsidRPr="0036482B" w:rsidRDefault="0036482B">
      <w:pPr>
        <w:spacing w:before="280" w:after="1" w:line="280" w:lineRule="auto"/>
        <w:ind w:firstLine="540"/>
        <w:jc w:val="both"/>
        <w:rPr>
          <w:sz w:val="22"/>
        </w:rPr>
      </w:pPr>
      <w:r w:rsidRPr="0036482B">
        <w:rPr>
          <w:rFonts w:cs="PT Astra Serif"/>
          <w:sz w:val="22"/>
        </w:rPr>
        <w:t>5) фамилии, имена, отчества (последние - при их наличии) выступивших на заседании комиссии лиц и краткое изложение их выступлений;</w:t>
      </w:r>
    </w:p>
    <w:p w:rsidR="0036482B" w:rsidRPr="0036482B" w:rsidRDefault="0036482B">
      <w:pPr>
        <w:spacing w:before="280" w:after="1" w:line="280" w:lineRule="auto"/>
        <w:ind w:firstLine="540"/>
        <w:jc w:val="both"/>
        <w:rPr>
          <w:sz w:val="22"/>
        </w:rPr>
      </w:pPr>
      <w:r w:rsidRPr="0036482B">
        <w:rPr>
          <w:rFonts w:cs="PT Astra Serif"/>
          <w:sz w:val="22"/>
        </w:rPr>
        <w:t>6) результаты голосования;</w:t>
      </w:r>
    </w:p>
    <w:p w:rsidR="0036482B" w:rsidRPr="0036482B" w:rsidRDefault="0036482B">
      <w:pPr>
        <w:spacing w:before="280" w:after="1" w:line="280" w:lineRule="auto"/>
        <w:ind w:firstLine="540"/>
        <w:jc w:val="both"/>
        <w:rPr>
          <w:sz w:val="22"/>
        </w:rPr>
      </w:pPr>
      <w:r w:rsidRPr="0036482B">
        <w:rPr>
          <w:rFonts w:cs="PT Astra Serif"/>
          <w:sz w:val="22"/>
        </w:rPr>
        <w:t>7) решение комиссии и обоснование его принятия.</w:t>
      </w:r>
    </w:p>
    <w:p w:rsidR="0036482B" w:rsidRPr="0036482B" w:rsidRDefault="0036482B">
      <w:pPr>
        <w:spacing w:after="1" w:line="280" w:lineRule="auto"/>
        <w:jc w:val="both"/>
        <w:rPr>
          <w:sz w:val="22"/>
        </w:rPr>
      </w:pPr>
      <w:r w:rsidRPr="0036482B">
        <w:rPr>
          <w:rFonts w:cs="PT Astra Serif"/>
          <w:sz w:val="22"/>
        </w:rPr>
        <w:t xml:space="preserve">(часть 5.4 введена </w:t>
      </w:r>
      <w:hyperlink r:id="rId37">
        <w:r w:rsidRPr="0036482B">
          <w:rPr>
            <w:rFonts w:cs="PT Astra Serif"/>
            <w:color w:val="0000FF"/>
            <w:sz w:val="22"/>
          </w:rPr>
          <w:t>Законом</w:t>
        </w:r>
      </w:hyperlink>
      <w:r w:rsidRPr="0036482B">
        <w:rPr>
          <w:rFonts w:cs="PT Astra Serif"/>
          <w:sz w:val="22"/>
        </w:rPr>
        <w:t xml:space="preserve"> Ульяновской области от 27.03.2023 N 17-ЗО)</w:t>
      </w:r>
    </w:p>
    <w:p w:rsidR="0036482B" w:rsidRPr="0036482B" w:rsidRDefault="0036482B">
      <w:pPr>
        <w:spacing w:before="280" w:after="1" w:line="280" w:lineRule="auto"/>
        <w:ind w:firstLine="540"/>
        <w:jc w:val="both"/>
        <w:rPr>
          <w:sz w:val="22"/>
        </w:rPr>
      </w:pPr>
      <w:r w:rsidRPr="0036482B">
        <w:rPr>
          <w:rFonts w:cs="PT Astra Serif"/>
          <w:sz w:val="22"/>
        </w:rPr>
        <w:t>5.5. Член комиссии, несогласный с принятым решением, вправе в письменной форме изложить свое мнение, которое подлежит обязательному приобщению к протоколу заседания комиссии.</w:t>
      </w:r>
    </w:p>
    <w:p w:rsidR="0036482B" w:rsidRPr="0036482B" w:rsidRDefault="0036482B">
      <w:pPr>
        <w:spacing w:after="1" w:line="280" w:lineRule="auto"/>
        <w:jc w:val="both"/>
        <w:rPr>
          <w:sz w:val="22"/>
        </w:rPr>
      </w:pPr>
      <w:r w:rsidRPr="0036482B">
        <w:rPr>
          <w:rFonts w:cs="PT Astra Serif"/>
          <w:sz w:val="22"/>
        </w:rPr>
        <w:t xml:space="preserve">(часть 5.5 введена </w:t>
      </w:r>
      <w:hyperlink r:id="rId38">
        <w:r w:rsidRPr="0036482B">
          <w:rPr>
            <w:rFonts w:cs="PT Astra Serif"/>
            <w:color w:val="0000FF"/>
            <w:sz w:val="22"/>
          </w:rPr>
          <w:t>Законом</w:t>
        </w:r>
      </w:hyperlink>
      <w:r w:rsidRPr="0036482B">
        <w:rPr>
          <w:rFonts w:cs="PT Astra Serif"/>
          <w:sz w:val="22"/>
        </w:rPr>
        <w:t xml:space="preserve"> Ульяновской области от 27.03.2023 N 17-ЗО)</w:t>
      </w:r>
    </w:p>
    <w:p w:rsidR="0036482B" w:rsidRPr="0036482B" w:rsidRDefault="0036482B">
      <w:pPr>
        <w:spacing w:before="280" w:after="1" w:line="280" w:lineRule="auto"/>
        <w:ind w:firstLine="540"/>
        <w:jc w:val="both"/>
        <w:rPr>
          <w:sz w:val="22"/>
        </w:rPr>
      </w:pPr>
      <w:r w:rsidRPr="0036482B">
        <w:rPr>
          <w:rFonts w:cs="PT Astra Serif"/>
          <w:sz w:val="22"/>
        </w:rPr>
        <w:t>6. Правовое, организационное, документационное, аналитическое и информационное обеспечение деятельности комиссии осуществляется кадровой службой Законодательного Собрания.</w:t>
      </w:r>
    </w:p>
    <w:p w:rsidR="0036482B" w:rsidRPr="0036482B" w:rsidRDefault="0036482B">
      <w:pPr>
        <w:spacing w:after="1" w:line="280" w:lineRule="auto"/>
        <w:jc w:val="both"/>
        <w:rPr>
          <w:sz w:val="22"/>
        </w:rPr>
      </w:pPr>
      <w:r w:rsidRPr="0036482B">
        <w:rPr>
          <w:rFonts w:cs="PT Astra Serif"/>
          <w:sz w:val="22"/>
        </w:rPr>
        <w:t xml:space="preserve">(в ред. </w:t>
      </w:r>
      <w:hyperlink r:id="rId39">
        <w:r w:rsidRPr="0036482B">
          <w:rPr>
            <w:rFonts w:cs="PT Astra Serif"/>
            <w:color w:val="0000FF"/>
            <w:sz w:val="22"/>
          </w:rPr>
          <w:t>Закона</w:t>
        </w:r>
      </w:hyperlink>
      <w:r w:rsidRPr="0036482B">
        <w:rPr>
          <w:rFonts w:cs="PT Astra Serif"/>
          <w:sz w:val="22"/>
        </w:rPr>
        <w:t xml:space="preserve"> Ульяновской области от 27.03.2023 N 17-ЗО)</w:t>
      </w:r>
    </w:p>
    <w:p w:rsidR="0036482B" w:rsidRPr="0036482B" w:rsidRDefault="0036482B">
      <w:pPr>
        <w:spacing w:after="1" w:line="280" w:lineRule="auto"/>
        <w:jc w:val="both"/>
        <w:rPr>
          <w:sz w:val="22"/>
        </w:rPr>
      </w:pPr>
    </w:p>
    <w:p w:rsidR="0036482B" w:rsidRPr="0036482B" w:rsidRDefault="0036482B">
      <w:pPr>
        <w:spacing w:after="1" w:line="280" w:lineRule="auto"/>
        <w:ind w:firstLine="540"/>
        <w:jc w:val="both"/>
        <w:outlineLvl w:val="0"/>
        <w:rPr>
          <w:sz w:val="22"/>
        </w:rPr>
      </w:pPr>
      <w:r w:rsidRPr="0036482B">
        <w:rPr>
          <w:rFonts w:cs="PT Astra Serif"/>
          <w:b/>
          <w:sz w:val="22"/>
        </w:rPr>
        <w:t xml:space="preserve">Статья 4. Порядок рассмотрения комиссией вопросов, связанных с достоверностью и полнотой сведений о доходах, расходах, об имуществе и обязательствах имущественного характера, представляемых депутатами, и соблюдением депутатами ограничений и запретов, установленных федеральными законами, </w:t>
      </w:r>
      <w:hyperlink r:id="rId40">
        <w:r w:rsidRPr="0036482B">
          <w:rPr>
            <w:rFonts w:cs="PT Astra Serif"/>
            <w:b/>
            <w:color w:val="0000FF"/>
            <w:sz w:val="22"/>
          </w:rPr>
          <w:t>Уставом</w:t>
        </w:r>
      </w:hyperlink>
      <w:r w:rsidRPr="0036482B">
        <w:rPr>
          <w:rFonts w:cs="PT Astra Serif"/>
          <w:b/>
          <w:sz w:val="22"/>
        </w:rPr>
        <w:t xml:space="preserve"> Ульяновской области и законами Ульяновской области</w:t>
      </w:r>
    </w:p>
    <w:p w:rsidR="0036482B" w:rsidRPr="0036482B" w:rsidRDefault="0036482B">
      <w:pPr>
        <w:spacing w:after="1" w:line="280" w:lineRule="auto"/>
        <w:jc w:val="both"/>
        <w:rPr>
          <w:sz w:val="22"/>
        </w:rPr>
      </w:pPr>
      <w:r w:rsidRPr="0036482B">
        <w:rPr>
          <w:rFonts w:cs="PT Astra Serif"/>
          <w:sz w:val="22"/>
        </w:rPr>
        <w:t xml:space="preserve">(в ред. Законов Ульяновской области от 06.05.2013 </w:t>
      </w:r>
      <w:hyperlink r:id="rId41">
        <w:r w:rsidRPr="0036482B">
          <w:rPr>
            <w:rFonts w:cs="PT Astra Serif"/>
            <w:color w:val="0000FF"/>
            <w:sz w:val="22"/>
          </w:rPr>
          <w:t>N 51-ЗО</w:t>
        </w:r>
      </w:hyperlink>
      <w:r w:rsidRPr="0036482B">
        <w:rPr>
          <w:rFonts w:cs="PT Astra Serif"/>
          <w:sz w:val="22"/>
        </w:rPr>
        <w:t xml:space="preserve">, от 27.03.2023 </w:t>
      </w:r>
      <w:hyperlink r:id="rId42">
        <w:r w:rsidRPr="0036482B">
          <w:rPr>
            <w:rFonts w:cs="PT Astra Serif"/>
            <w:color w:val="0000FF"/>
            <w:sz w:val="22"/>
          </w:rPr>
          <w:t>N 17-ЗО</w:t>
        </w:r>
      </w:hyperlink>
      <w:r w:rsidRPr="0036482B">
        <w:rPr>
          <w:rFonts w:cs="PT Astra Serif"/>
          <w:sz w:val="22"/>
        </w:rPr>
        <w:t>)</w:t>
      </w:r>
    </w:p>
    <w:p w:rsidR="0036482B" w:rsidRPr="0036482B" w:rsidRDefault="0036482B">
      <w:pPr>
        <w:spacing w:after="1" w:line="280" w:lineRule="auto"/>
        <w:jc w:val="both"/>
        <w:rPr>
          <w:sz w:val="22"/>
        </w:rPr>
      </w:pPr>
    </w:p>
    <w:p w:rsidR="0036482B" w:rsidRPr="0036482B" w:rsidRDefault="0036482B">
      <w:pPr>
        <w:spacing w:after="1" w:line="280" w:lineRule="auto"/>
        <w:ind w:firstLine="540"/>
        <w:jc w:val="both"/>
        <w:rPr>
          <w:sz w:val="22"/>
        </w:rPr>
      </w:pPr>
      <w:bookmarkStart w:id="7" w:name="P91"/>
      <w:bookmarkEnd w:id="7"/>
      <w:r w:rsidRPr="0036482B">
        <w:rPr>
          <w:rFonts w:cs="PT Astra Serif"/>
          <w:sz w:val="22"/>
        </w:rPr>
        <w:t xml:space="preserve">1. Вопросы, связанные с достоверностью и полнотой сведений о доходах, расходах, об имуществе и обязательствах имущественного характера, представляемых депутатами, и соблюдением депутатами ограничений и запретов, установленных федеральными законами, </w:t>
      </w:r>
      <w:hyperlink r:id="rId43">
        <w:r w:rsidRPr="0036482B">
          <w:rPr>
            <w:rFonts w:cs="PT Astra Serif"/>
            <w:color w:val="0000FF"/>
            <w:sz w:val="22"/>
          </w:rPr>
          <w:t>Уставом</w:t>
        </w:r>
      </w:hyperlink>
      <w:r w:rsidRPr="0036482B">
        <w:rPr>
          <w:rFonts w:cs="PT Astra Serif"/>
          <w:sz w:val="22"/>
        </w:rPr>
        <w:t xml:space="preserve"> Ульяновской области и законами Ульяновской области, рассматриваются на заседании комиссии.</w:t>
      </w:r>
    </w:p>
    <w:p w:rsidR="0036482B" w:rsidRPr="0036482B" w:rsidRDefault="0036482B">
      <w:pPr>
        <w:spacing w:after="1" w:line="280" w:lineRule="auto"/>
        <w:jc w:val="both"/>
        <w:rPr>
          <w:sz w:val="22"/>
        </w:rPr>
      </w:pPr>
      <w:r w:rsidRPr="0036482B">
        <w:rPr>
          <w:rFonts w:cs="PT Astra Serif"/>
          <w:sz w:val="22"/>
        </w:rPr>
        <w:t xml:space="preserve">(в ред. Законов Ульяновской области от 06.05.2013 </w:t>
      </w:r>
      <w:hyperlink r:id="rId44">
        <w:r w:rsidRPr="0036482B">
          <w:rPr>
            <w:rFonts w:cs="PT Astra Serif"/>
            <w:color w:val="0000FF"/>
            <w:sz w:val="22"/>
          </w:rPr>
          <w:t>N 51-ЗО</w:t>
        </w:r>
      </w:hyperlink>
      <w:r w:rsidRPr="0036482B">
        <w:rPr>
          <w:rFonts w:cs="PT Astra Serif"/>
          <w:sz w:val="22"/>
        </w:rPr>
        <w:t xml:space="preserve">, от 27.03.2023 </w:t>
      </w:r>
      <w:hyperlink r:id="rId45">
        <w:r w:rsidRPr="0036482B">
          <w:rPr>
            <w:rFonts w:cs="PT Astra Serif"/>
            <w:color w:val="0000FF"/>
            <w:sz w:val="22"/>
          </w:rPr>
          <w:t>N 17-ЗО</w:t>
        </w:r>
      </w:hyperlink>
      <w:r w:rsidRPr="0036482B">
        <w:rPr>
          <w:rFonts w:cs="PT Astra Serif"/>
          <w:sz w:val="22"/>
        </w:rPr>
        <w:t>)</w:t>
      </w:r>
    </w:p>
    <w:p w:rsidR="0036482B" w:rsidRPr="0036482B" w:rsidRDefault="0036482B">
      <w:pPr>
        <w:spacing w:before="280" w:after="1" w:line="280" w:lineRule="auto"/>
        <w:ind w:firstLine="540"/>
        <w:jc w:val="both"/>
        <w:rPr>
          <w:sz w:val="22"/>
        </w:rPr>
      </w:pPr>
      <w:r w:rsidRPr="0036482B">
        <w:rPr>
          <w:rFonts w:cs="PT Astra Serif"/>
          <w:sz w:val="22"/>
        </w:rPr>
        <w:t>2. Основанием для проведения заседания комиссии является решение председателя комиссии, принятое на основании поступивших в комиссию:</w:t>
      </w:r>
    </w:p>
    <w:p w:rsidR="0036482B" w:rsidRPr="0036482B" w:rsidRDefault="0036482B">
      <w:pPr>
        <w:spacing w:after="1" w:line="280" w:lineRule="auto"/>
        <w:jc w:val="both"/>
        <w:rPr>
          <w:sz w:val="22"/>
        </w:rPr>
      </w:pPr>
      <w:r w:rsidRPr="0036482B">
        <w:rPr>
          <w:rFonts w:cs="PT Astra Serif"/>
          <w:sz w:val="22"/>
        </w:rPr>
        <w:lastRenderedPageBreak/>
        <w:t xml:space="preserve">(в ред. </w:t>
      </w:r>
      <w:hyperlink r:id="rId46">
        <w:r w:rsidRPr="0036482B">
          <w:rPr>
            <w:rFonts w:cs="PT Astra Serif"/>
            <w:color w:val="0000FF"/>
            <w:sz w:val="22"/>
          </w:rPr>
          <w:t>Закона</w:t>
        </w:r>
      </w:hyperlink>
      <w:r w:rsidRPr="0036482B">
        <w:rPr>
          <w:rFonts w:cs="PT Astra Serif"/>
          <w:sz w:val="22"/>
        </w:rPr>
        <w:t xml:space="preserve"> Ульяновской области от 03.06.2014 N 82-ЗО)</w:t>
      </w:r>
    </w:p>
    <w:p w:rsidR="0036482B" w:rsidRPr="0036482B" w:rsidRDefault="0036482B">
      <w:pPr>
        <w:spacing w:before="280" w:after="1" w:line="280" w:lineRule="auto"/>
        <w:ind w:firstLine="540"/>
        <w:jc w:val="both"/>
        <w:rPr>
          <w:sz w:val="22"/>
        </w:rPr>
      </w:pPr>
      <w:bookmarkStart w:id="8" w:name="P95"/>
      <w:bookmarkEnd w:id="8"/>
      <w:r w:rsidRPr="0036482B">
        <w:rPr>
          <w:rFonts w:cs="PT Astra Serif"/>
          <w:sz w:val="22"/>
        </w:rPr>
        <w:t>1) информации руководителя кадровой службы Законодательного Собрания о непредставлении или несвоевременном представлении депутатом сведений о доходах, расходах, об имуществе и обязательствах имущественного характера;</w:t>
      </w:r>
    </w:p>
    <w:p w:rsidR="0036482B" w:rsidRPr="0036482B" w:rsidRDefault="0036482B">
      <w:pPr>
        <w:spacing w:after="1" w:line="280" w:lineRule="auto"/>
        <w:jc w:val="both"/>
        <w:rPr>
          <w:sz w:val="22"/>
        </w:rPr>
      </w:pPr>
      <w:r w:rsidRPr="0036482B">
        <w:rPr>
          <w:rFonts w:cs="PT Astra Serif"/>
          <w:sz w:val="22"/>
        </w:rPr>
        <w:t xml:space="preserve">(в ред. Законов Ульяновской области от 06.05.2013 </w:t>
      </w:r>
      <w:hyperlink r:id="rId47">
        <w:r w:rsidRPr="0036482B">
          <w:rPr>
            <w:rFonts w:cs="PT Astra Serif"/>
            <w:color w:val="0000FF"/>
            <w:sz w:val="22"/>
          </w:rPr>
          <w:t>N 51-ЗО</w:t>
        </w:r>
      </w:hyperlink>
      <w:r w:rsidRPr="0036482B">
        <w:rPr>
          <w:rFonts w:cs="PT Astra Serif"/>
          <w:sz w:val="22"/>
        </w:rPr>
        <w:t xml:space="preserve">, от 02.02.2016 </w:t>
      </w:r>
      <w:hyperlink r:id="rId48">
        <w:r w:rsidRPr="0036482B">
          <w:rPr>
            <w:rFonts w:cs="PT Astra Serif"/>
            <w:color w:val="0000FF"/>
            <w:sz w:val="22"/>
          </w:rPr>
          <w:t>N 7-ЗО</w:t>
        </w:r>
      </w:hyperlink>
      <w:r w:rsidRPr="0036482B">
        <w:rPr>
          <w:rFonts w:cs="PT Astra Serif"/>
          <w:sz w:val="22"/>
        </w:rPr>
        <w:t>)</w:t>
      </w:r>
    </w:p>
    <w:p w:rsidR="0036482B" w:rsidRPr="0036482B" w:rsidRDefault="0036482B">
      <w:pPr>
        <w:spacing w:before="280" w:after="1" w:line="280" w:lineRule="auto"/>
        <w:ind w:firstLine="540"/>
        <w:jc w:val="both"/>
        <w:rPr>
          <w:sz w:val="22"/>
        </w:rPr>
      </w:pPr>
      <w:bookmarkStart w:id="9" w:name="P97"/>
      <w:bookmarkEnd w:id="9"/>
      <w:r w:rsidRPr="0036482B">
        <w:rPr>
          <w:rFonts w:cs="PT Astra Serif"/>
          <w:sz w:val="22"/>
        </w:rPr>
        <w:t xml:space="preserve">2) информации, свидетельствующей о недостоверности и (или) неполноте сведений о доходах, расходах, об имуществе и обязательствах имущественного характера, представленных депутатом, и (или) несоблюдении депутатом ограничений, запретов и (или) неисполнении обязанностей, установленных федеральными законами, </w:t>
      </w:r>
      <w:hyperlink r:id="rId49">
        <w:r w:rsidRPr="0036482B">
          <w:rPr>
            <w:rFonts w:cs="PT Astra Serif"/>
            <w:color w:val="0000FF"/>
            <w:sz w:val="22"/>
          </w:rPr>
          <w:t>Уставом</w:t>
        </w:r>
      </w:hyperlink>
      <w:r w:rsidRPr="0036482B">
        <w:rPr>
          <w:rFonts w:cs="PT Astra Serif"/>
          <w:sz w:val="22"/>
        </w:rPr>
        <w:t xml:space="preserve"> Ульяновской области и законами Ульяновской области, представленной в письменной форме лицами, указанными в </w:t>
      </w:r>
      <w:hyperlink r:id="rId50">
        <w:r w:rsidRPr="0036482B">
          <w:rPr>
            <w:rFonts w:cs="PT Astra Serif"/>
            <w:color w:val="0000FF"/>
            <w:sz w:val="22"/>
          </w:rPr>
          <w:t>пунктах 1</w:t>
        </w:r>
      </w:hyperlink>
      <w:r w:rsidRPr="0036482B">
        <w:rPr>
          <w:rFonts w:cs="PT Astra Serif"/>
          <w:sz w:val="22"/>
        </w:rPr>
        <w:t xml:space="preserve"> - </w:t>
      </w:r>
      <w:hyperlink r:id="rId51">
        <w:r w:rsidRPr="0036482B">
          <w:rPr>
            <w:rFonts w:cs="PT Astra Serif"/>
            <w:color w:val="0000FF"/>
            <w:sz w:val="22"/>
          </w:rPr>
          <w:t>4 части 10 статьи 19</w:t>
        </w:r>
      </w:hyperlink>
      <w:r w:rsidRPr="0036482B">
        <w:rPr>
          <w:rFonts w:cs="PT Astra Serif"/>
          <w:sz w:val="22"/>
        </w:rPr>
        <w:t xml:space="preserve"> Федерального закона "Об общих принципах организации публичной власти в субъектах Российской Федерации";</w:t>
      </w:r>
    </w:p>
    <w:p w:rsidR="0036482B" w:rsidRPr="0036482B" w:rsidRDefault="0036482B">
      <w:pPr>
        <w:spacing w:after="1" w:line="280" w:lineRule="auto"/>
        <w:jc w:val="both"/>
        <w:rPr>
          <w:sz w:val="22"/>
        </w:rPr>
      </w:pPr>
      <w:r w:rsidRPr="0036482B">
        <w:rPr>
          <w:rFonts w:cs="PT Astra Serif"/>
          <w:sz w:val="22"/>
        </w:rPr>
        <w:t xml:space="preserve">(в ред. Законов Ульяновской области от 06.05.2013 </w:t>
      </w:r>
      <w:hyperlink r:id="rId52">
        <w:r w:rsidRPr="0036482B">
          <w:rPr>
            <w:rFonts w:cs="PT Astra Serif"/>
            <w:color w:val="0000FF"/>
            <w:sz w:val="22"/>
          </w:rPr>
          <w:t>N 51-ЗО</w:t>
        </w:r>
      </w:hyperlink>
      <w:r w:rsidRPr="0036482B">
        <w:rPr>
          <w:rFonts w:cs="PT Astra Serif"/>
          <w:sz w:val="22"/>
        </w:rPr>
        <w:t xml:space="preserve">, от 27.03.2023 </w:t>
      </w:r>
      <w:hyperlink r:id="rId53">
        <w:r w:rsidRPr="0036482B">
          <w:rPr>
            <w:rFonts w:cs="PT Astra Serif"/>
            <w:color w:val="0000FF"/>
            <w:sz w:val="22"/>
          </w:rPr>
          <w:t>N 17-ЗО</w:t>
        </w:r>
      </w:hyperlink>
      <w:r w:rsidRPr="0036482B">
        <w:rPr>
          <w:rFonts w:cs="PT Astra Serif"/>
          <w:sz w:val="22"/>
        </w:rPr>
        <w:t xml:space="preserve">, от 26.01.2024 </w:t>
      </w:r>
      <w:hyperlink r:id="rId54">
        <w:r w:rsidRPr="0036482B">
          <w:rPr>
            <w:rFonts w:cs="PT Astra Serif"/>
            <w:color w:val="0000FF"/>
            <w:sz w:val="22"/>
          </w:rPr>
          <w:t>N 3-ЗО</w:t>
        </w:r>
      </w:hyperlink>
      <w:r w:rsidRPr="0036482B">
        <w:rPr>
          <w:rFonts w:cs="PT Astra Serif"/>
          <w:sz w:val="22"/>
        </w:rPr>
        <w:t>)</w:t>
      </w:r>
    </w:p>
    <w:p w:rsidR="0036482B" w:rsidRPr="0036482B" w:rsidRDefault="0036482B">
      <w:pPr>
        <w:spacing w:before="280" w:after="1" w:line="280" w:lineRule="auto"/>
        <w:ind w:firstLine="540"/>
        <w:jc w:val="both"/>
        <w:rPr>
          <w:sz w:val="22"/>
        </w:rPr>
      </w:pPr>
      <w:bookmarkStart w:id="10" w:name="P99"/>
      <w:bookmarkEnd w:id="10"/>
      <w:r w:rsidRPr="0036482B">
        <w:rPr>
          <w:rFonts w:cs="PT Astra Serif"/>
          <w:sz w:val="22"/>
        </w:rPr>
        <w:t xml:space="preserve">3) информации руководителя кадровой службы Законодательного Собрания о результатах проверки, проведенной в соответствии со </w:t>
      </w:r>
      <w:hyperlink w:anchor="P154">
        <w:r w:rsidRPr="0036482B">
          <w:rPr>
            <w:rFonts w:cs="PT Astra Serif"/>
            <w:color w:val="0000FF"/>
            <w:sz w:val="22"/>
          </w:rPr>
          <w:t>статьей 5</w:t>
        </w:r>
      </w:hyperlink>
      <w:r w:rsidRPr="0036482B">
        <w:rPr>
          <w:rFonts w:cs="PT Astra Serif"/>
          <w:sz w:val="22"/>
        </w:rPr>
        <w:t xml:space="preserve"> настоящего Закона;</w:t>
      </w:r>
    </w:p>
    <w:p w:rsidR="0036482B" w:rsidRPr="0036482B" w:rsidRDefault="0036482B">
      <w:pPr>
        <w:spacing w:before="280" w:after="1" w:line="280" w:lineRule="auto"/>
        <w:ind w:firstLine="540"/>
        <w:jc w:val="both"/>
        <w:rPr>
          <w:sz w:val="22"/>
        </w:rPr>
      </w:pPr>
      <w:bookmarkStart w:id="11" w:name="P100"/>
      <w:bookmarkEnd w:id="11"/>
      <w:r w:rsidRPr="0036482B">
        <w:rPr>
          <w:rFonts w:cs="PT Astra Serif"/>
          <w:sz w:val="22"/>
        </w:rPr>
        <w:t xml:space="preserve">3.1) информации о результатах проверки, проведенной в соответствии со </w:t>
      </w:r>
      <w:hyperlink r:id="rId55">
        <w:r w:rsidRPr="0036482B">
          <w:rPr>
            <w:rFonts w:cs="PT Astra Serif"/>
            <w:color w:val="0000FF"/>
            <w:sz w:val="22"/>
          </w:rPr>
          <w:t>статьей 13.4</w:t>
        </w:r>
      </w:hyperlink>
      <w:r w:rsidRPr="0036482B">
        <w:rPr>
          <w:rFonts w:cs="PT Astra Serif"/>
          <w:sz w:val="22"/>
        </w:rPr>
        <w:t xml:space="preserve"> Федерального закона от 25 декабря 2008 года N 273-ФЗ "О противодействии коррупции" (далее - Федеральный закон "О противодействии коррупции") уполномоченным подразделением Администрации Президента Российской Федерации;</w:t>
      </w:r>
    </w:p>
    <w:p w:rsidR="0036482B" w:rsidRPr="0036482B" w:rsidRDefault="0036482B">
      <w:pPr>
        <w:spacing w:after="1" w:line="280" w:lineRule="auto"/>
        <w:jc w:val="both"/>
        <w:rPr>
          <w:sz w:val="22"/>
        </w:rPr>
      </w:pPr>
      <w:r w:rsidRPr="0036482B">
        <w:rPr>
          <w:rFonts w:cs="PT Astra Serif"/>
          <w:sz w:val="22"/>
        </w:rPr>
        <w:t xml:space="preserve">(п. 3.1 введен </w:t>
      </w:r>
      <w:hyperlink r:id="rId56">
        <w:r w:rsidRPr="0036482B">
          <w:rPr>
            <w:rFonts w:cs="PT Astra Serif"/>
            <w:color w:val="0000FF"/>
            <w:sz w:val="22"/>
          </w:rPr>
          <w:t>Законом</w:t>
        </w:r>
      </w:hyperlink>
      <w:r w:rsidRPr="0036482B">
        <w:rPr>
          <w:rFonts w:cs="PT Astra Serif"/>
          <w:sz w:val="22"/>
        </w:rPr>
        <w:t xml:space="preserve"> Ульяновской области от 26.01.2024 N 3-ЗО)</w:t>
      </w:r>
    </w:p>
    <w:p w:rsidR="0036482B" w:rsidRPr="0036482B" w:rsidRDefault="0036482B">
      <w:pPr>
        <w:spacing w:before="280" w:after="1" w:line="280" w:lineRule="auto"/>
        <w:ind w:firstLine="540"/>
        <w:jc w:val="both"/>
        <w:rPr>
          <w:sz w:val="22"/>
        </w:rPr>
      </w:pPr>
      <w:bookmarkStart w:id="12" w:name="P102"/>
      <w:bookmarkEnd w:id="12"/>
      <w:r w:rsidRPr="0036482B">
        <w:rPr>
          <w:rFonts w:cs="PT Astra Serif"/>
          <w:sz w:val="22"/>
        </w:rPr>
        <w:t xml:space="preserve">4) заявления депутата, предусмотренного </w:t>
      </w:r>
      <w:hyperlink w:anchor="P37">
        <w:r w:rsidRPr="0036482B">
          <w:rPr>
            <w:rFonts w:cs="PT Astra Serif"/>
            <w:color w:val="0000FF"/>
            <w:sz w:val="22"/>
          </w:rPr>
          <w:t>частью 5 статьи 2</w:t>
        </w:r>
      </w:hyperlink>
      <w:r w:rsidRPr="0036482B">
        <w:rPr>
          <w:rFonts w:cs="PT Astra Serif"/>
          <w:sz w:val="22"/>
        </w:rPr>
        <w:t xml:space="preserve"> настоящего Закона.</w:t>
      </w:r>
    </w:p>
    <w:p w:rsidR="0036482B" w:rsidRPr="0036482B" w:rsidRDefault="0036482B">
      <w:pPr>
        <w:spacing w:after="1" w:line="280" w:lineRule="auto"/>
        <w:jc w:val="both"/>
        <w:rPr>
          <w:sz w:val="22"/>
        </w:rPr>
      </w:pPr>
      <w:r w:rsidRPr="0036482B">
        <w:rPr>
          <w:rFonts w:cs="PT Astra Serif"/>
          <w:sz w:val="22"/>
        </w:rPr>
        <w:t xml:space="preserve">(п. 4 введен </w:t>
      </w:r>
      <w:hyperlink r:id="rId57">
        <w:r w:rsidRPr="0036482B">
          <w:rPr>
            <w:rFonts w:cs="PT Astra Serif"/>
            <w:color w:val="0000FF"/>
            <w:sz w:val="22"/>
          </w:rPr>
          <w:t>Законом</w:t>
        </w:r>
      </w:hyperlink>
      <w:r w:rsidRPr="0036482B">
        <w:rPr>
          <w:rFonts w:cs="PT Astra Serif"/>
          <w:sz w:val="22"/>
        </w:rPr>
        <w:t xml:space="preserve"> Ульяновской области от 03.06.2014 N 82-ЗО; в ред. </w:t>
      </w:r>
      <w:hyperlink r:id="rId58">
        <w:r w:rsidRPr="0036482B">
          <w:rPr>
            <w:rFonts w:cs="PT Astra Serif"/>
            <w:color w:val="0000FF"/>
            <w:sz w:val="22"/>
          </w:rPr>
          <w:t>Закона</w:t>
        </w:r>
      </w:hyperlink>
      <w:r w:rsidRPr="0036482B">
        <w:rPr>
          <w:rFonts w:cs="PT Astra Serif"/>
          <w:sz w:val="22"/>
        </w:rPr>
        <w:t xml:space="preserve"> Ульяновской области от 27.03.2023 N 17-ЗО)</w:t>
      </w:r>
    </w:p>
    <w:p w:rsidR="0036482B" w:rsidRPr="0036482B" w:rsidRDefault="0036482B">
      <w:pPr>
        <w:spacing w:before="280" w:after="1" w:line="280" w:lineRule="auto"/>
        <w:ind w:firstLine="540"/>
        <w:jc w:val="both"/>
        <w:rPr>
          <w:sz w:val="22"/>
        </w:rPr>
      </w:pPr>
      <w:r w:rsidRPr="0036482B">
        <w:rPr>
          <w:rFonts w:cs="PT Astra Serif"/>
          <w:sz w:val="22"/>
        </w:rPr>
        <w:t xml:space="preserve">3. Дата, время и место проведения заседания комиссии, на котором планируется рассмотрение вопросов, указанных в </w:t>
      </w:r>
      <w:hyperlink w:anchor="P91">
        <w:r w:rsidRPr="0036482B">
          <w:rPr>
            <w:rFonts w:cs="PT Astra Serif"/>
            <w:color w:val="0000FF"/>
            <w:sz w:val="22"/>
          </w:rPr>
          <w:t>части 1</w:t>
        </w:r>
      </w:hyperlink>
      <w:r w:rsidRPr="0036482B">
        <w:rPr>
          <w:rFonts w:cs="PT Astra Serif"/>
          <w:sz w:val="22"/>
        </w:rPr>
        <w:t xml:space="preserve"> настоящей статьи, определяются председателем комиссии.</w:t>
      </w:r>
    </w:p>
    <w:p w:rsidR="0036482B" w:rsidRPr="0036482B" w:rsidRDefault="0036482B">
      <w:pPr>
        <w:spacing w:after="1" w:line="280" w:lineRule="auto"/>
        <w:jc w:val="both"/>
        <w:rPr>
          <w:sz w:val="22"/>
        </w:rPr>
      </w:pPr>
      <w:r w:rsidRPr="0036482B">
        <w:rPr>
          <w:rFonts w:cs="PT Astra Serif"/>
          <w:sz w:val="22"/>
        </w:rPr>
        <w:t xml:space="preserve">(часть 3 в ред. </w:t>
      </w:r>
      <w:hyperlink r:id="rId59">
        <w:r w:rsidRPr="0036482B">
          <w:rPr>
            <w:rFonts w:cs="PT Astra Serif"/>
            <w:color w:val="0000FF"/>
            <w:sz w:val="22"/>
          </w:rPr>
          <w:t>Закона</w:t>
        </w:r>
      </w:hyperlink>
      <w:r w:rsidRPr="0036482B">
        <w:rPr>
          <w:rFonts w:cs="PT Astra Serif"/>
          <w:sz w:val="22"/>
        </w:rPr>
        <w:t xml:space="preserve"> Ульяновской области от 27.03.2023 N 17-ЗО)</w:t>
      </w:r>
    </w:p>
    <w:p w:rsidR="0036482B" w:rsidRPr="0036482B" w:rsidRDefault="0036482B">
      <w:pPr>
        <w:spacing w:before="280" w:after="1" w:line="280" w:lineRule="auto"/>
        <w:ind w:firstLine="540"/>
        <w:jc w:val="both"/>
        <w:rPr>
          <w:sz w:val="22"/>
        </w:rPr>
      </w:pPr>
      <w:r w:rsidRPr="0036482B">
        <w:rPr>
          <w:rFonts w:cs="PT Astra Serif"/>
          <w:sz w:val="22"/>
        </w:rPr>
        <w:t xml:space="preserve">4. Ответственный секретарь комиссии обеспечивает подготовку вопросов, вносимых на заседание комиссии, а также организует информирование членов комиссии и депутата, в отношении которого поступила информация, указанная в </w:t>
      </w:r>
      <w:hyperlink w:anchor="P95">
        <w:r w:rsidRPr="0036482B">
          <w:rPr>
            <w:rFonts w:cs="PT Astra Serif"/>
            <w:color w:val="0000FF"/>
            <w:sz w:val="22"/>
          </w:rPr>
          <w:t>пунктах 1</w:t>
        </w:r>
      </w:hyperlink>
      <w:r w:rsidRPr="0036482B">
        <w:rPr>
          <w:rFonts w:cs="PT Astra Serif"/>
          <w:sz w:val="22"/>
        </w:rPr>
        <w:t xml:space="preserve"> - </w:t>
      </w:r>
      <w:hyperlink w:anchor="P100">
        <w:r w:rsidRPr="0036482B">
          <w:rPr>
            <w:rFonts w:cs="PT Astra Serif"/>
            <w:color w:val="0000FF"/>
            <w:sz w:val="22"/>
          </w:rPr>
          <w:t>3.1 части 2</w:t>
        </w:r>
      </w:hyperlink>
      <w:r w:rsidRPr="0036482B">
        <w:rPr>
          <w:rFonts w:cs="PT Astra Serif"/>
          <w:sz w:val="22"/>
        </w:rPr>
        <w:t xml:space="preserve"> настоящей статьи, или которым представлено заявление, указанное в </w:t>
      </w:r>
      <w:hyperlink w:anchor="P102">
        <w:r w:rsidRPr="0036482B">
          <w:rPr>
            <w:rFonts w:cs="PT Astra Serif"/>
            <w:color w:val="0000FF"/>
            <w:sz w:val="22"/>
          </w:rPr>
          <w:t>пункте 4 части 2</w:t>
        </w:r>
      </w:hyperlink>
      <w:r w:rsidRPr="0036482B">
        <w:rPr>
          <w:rFonts w:cs="PT Astra Serif"/>
          <w:sz w:val="22"/>
        </w:rPr>
        <w:t xml:space="preserve"> настоящей статьи, о вопросах, включенных в повестку дня заседания комиссии, дате, времени и месте проведения заседания комиссии не позднее чем за семь рабочих дней, а в случае если основанием для проведения заседания комиссии является решение председателя комиссии, принятое на основании поступившей в комиссию информации, указанной в </w:t>
      </w:r>
      <w:hyperlink w:anchor="P99">
        <w:r w:rsidRPr="0036482B">
          <w:rPr>
            <w:rFonts w:cs="PT Astra Serif"/>
            <w:color w:val="0000FF"/>
            <w:sz w:val="22"/>
          </w:rPr>
          <w:t>пунктах 3</w:t>
        </w:r>
      </w:hyperlink>
      <w:r w:rsidRPr="0036482B">
        <w:rPr>
          <w:rFonts w:cs="PT Astra Serif"/>
          <w:sz w:val="22"/>
        </w:rPr>
        <w:t xml:space="preserve"> и </w:t>
      </w:r>
      <w:hyperlink w:anchor="P100">
        <w:r w:rsidRPr="0036482B">
          <w:rPr>
            <w:rFonts w:cs="PT Astra Serif"/>
            <w:color w:val="0000FF"/>
            <w:sz w:val="22"/>
          </w:rPr>
          <w:t>3.1 части 2</w:t>
        </w:r>
      </w:hyperlink>
      <w:r w:rsidRPr="0036482B">
        <w:rPr>
          <w:rFonts w:cs="PT Astra Serif"/>
          <w:sz w:val="22"/>
        </w:rPr>
        <w:t xml:space="preserve"> настоящей статьи, не позднее одного рабочего дня, до дня заседания комиссии, а также осуществляет иные функции, предусмотренные настоящей статьей.</w:t>
      </w:r>
    </w:p>
    <w:p w:rsidR="0036482B" w:rsidRPr="0036482B" w:rsidRDefault="0036482B">
      <w:pPr>
        <w:spacing w:after="1" w:line="280" w:lineRule="auto"/>
        <w:jc w:val="both"/>
        <w:rPr>
          <w:sz w:val="22"/>
        </w:rPr>
      </w:pPr>
      <w:r w:rsidRPr="0036482B">
        <w:rPr>
          <w:rFonts w:cs="PT Astra Serif"/>
          <w:sz w:val="22"/>
        </w:rPr>
        <w:t xml:space="preserve">(в ред. Законов Ульяновской области от 27.03.2023 </w:t>
      </w:r>
      <w:hyperlink r:id="rId60">
        <w:r w:rsidRPr="0036482B">
          <w:rPr>
            <w:rFonts w:cs="PT Astra Serif"/>
            <w:color w:val="0000FF"/>
            <w:sz w:val="22"/>
          </w:rPr>
          <w:t>N 17-ЗО</w:t>
        </w:r>
      </w:hyperlink>
      <w:r w:rsidRPr="0036482B">
        <w:rPr>
          <w:rFonts w:cs="PT Astra Serif"/>
          <w:sz w:val="22"/>
        </w:rPr>
        <w:t xml:space="preserve">, от 26.01.2024 </w:t>
      </w:r>
      <w:hyperlink r:id="rId61">
        <w:r w:rsidRPr="0036482B">
          <w:rPr>
            <w:rFonts w:cs="PT Astra Serif"/>
            <w:color w:val="0000FF"/>
            <w:sz w:val="22"/>
          </w:rPr>
          <w:t>N 3-ЗО</w:t>
        </w:r>
      </w:hyperlink>
      <w:r w:rsidRPr="0036482B">
        <w:rPr>
          <w:rFonts w:cs="PT Astra Serif"/>
          <w:sz w:val="22"/>
        </w:rPr>
        <w:t>)</w:t>
      </w:r>
    </w:p>
    <w:p w:rsidR="0036482B" w:rsidRPr="0036482B" w:rsidRDefault="0036482B">
      <w:pPr>
        <w:spacing w:before="280" w:after="1" w:line="280" w:lineRule="auto"/>
        <w:ind w:firstLine="540"/>
        <w:jc w:val="both"/>
        <w:rPr>
          <w:sz w:val="22"/>
        </w:rPr>
      </w:pPr>
      <w:r w:rsidRPr="0036482B">
        <w:rPr>
          <w:rFonts w:cs="PT Astra Serif"/>
          <w:sz w:val="22"/>
        </w:rPr>
        <w:t xml:space="preserve">5 - 6. Утратили силу. - </w:t>
      </w:r>
      <w:hyperlink r:id="rId62">
        <w:r w:rsidRPr="0036482B">
          <w:rPr>
            <w:rFonts w:cs="PT Astra Serif"/>
            <w:color w:val="0000FF"/>
            <w:sz w:val="22"/>
          </w:rPr>
          <w:t>Закон</w:t>
        </w:r>
      </w:hyperlink>
      <w:r w:rsidRPr="0036482B">
        <w:rPr>
          <w:rFonts w:cs="PT Astra Serif"/>
          <w:sz w:val="22"/>
        </w:rPr>
        <w:t xml:space="preserve"> Ульяновской области от 27.03.2023 N 17-ЗО.</w:t>
      </w:r>
    </w:p>
    <w:p w:rsidR="0036482B" w:rsidRPr="0036482B" w:rsidRDefault="0036482B">
      <w:pPr>
        <w:spacing w:before="280" w:after="1" w:line="280" w:lineRule="auto"/>
        <w:ind w:firstLine="540"/>
        <w:jc w:val="both"/>
        <w:rPr>
          <w:sz w:val="22"/>
        </w:rPr>
      </w:pPr>
      <w:r w:rsidRPr="0036482B">
        <w:rPr>
          <w:rFonts w:cs="PT Astra Serif"/>
          <w:sz w:val="22"/>
        </w:rPr>
        <w:lastRenderedPageBreak/>
        <w:t xml:space="preserve">7. В случае, если на заседании комиссии рассматриваются вопросы, связанные с достоверностью и полнотой сведений о доходах, расходах, об имуществе и обязательствах имущественного характера, представленных одним из депутатов, являющимся членом комиссии, и соблюдением им ограничений и запретов, установленных федеральными законами, </w:t>
      </w:r>
      <w:hyperlink r:id="rId63">
        <w:r w:rsidRPr="0036482B">
          <w:rPr>
            <w:rFonts w:cs="PT Astra Serif"/>
            <w:color w:val="0000FF"/>
            <w:sz w:val="22"/>
          </w:rPr>
          <w:t>Уставом</w:t>
        </w:r>
      </w:hyperlink>
      <w:r w:rsidRPr="0036482B">
        <w:rPr>
          <w:rFonts w:cs="PT Astra Serif"/>
          <w:sz w:val="22"/>
        </w:rPr>
        <w:t xml:space="preserve"> Ульяновской области и законами Ульяновской области, указанный член комиссии не имеет права голоса при принятии решений, предусмотренных настоящей статьей.</w:t>
      </w:r>
    </w:p>
    <w:p w:rsidR="0036482B" w:rsidRPr="0036482B" w:rsidRDefault="0036482B">
      <w:pPr>
        <w:spacing w:after="1" w:line="280" w:lineRule="auto"/>
        <w:jc w:val="both"/>
        <w:rPr>
          <w:sz w:val="22"/>
        </w:rPr>
      </w:pPr>
      <w:r w:rsidRPr="0036482B">
        <w:rPr>
          <w:rFonts w:cs="PT Astra Serif"/>
          <w:sz w:val="22"/>
        </w:rPr>
        <w:t xml:space="preserve">(в ред. Законов Ульяновской области от 06.05.2013 </w:t>
      </w:r>
      <w:hyperlink r:id="rId64">
        <w:r w:rsidRPr="0036482B">
          <w:rPr>
            <w:rFonts w:cs="PT Astra Serif"/>
            <w:color w:val="0000FF"/>
            <w:sz w:val="22"/>
          </w:rPr>
          <w:t>N 51-ЗО</w:t>
        </w:r>
      </w:hyperlink>
      <w:r w:rsidRPr="0036482B">
        <w:rPr>
          <w:rFonts w:cs="PT Astra Serif"/>
          <w:sz w:val="22"/>
        </w:rPr>
        <w:t xml:space="preserve">, от 27.03.2023 </w:t>
      </w:r>
      <w:hyperlink r:id="rId65">
        <w:r w:rsidRPr="0036482B">
          <w:rPr>
            <w:rFonts w:cs="PT Astra Serif"/>
            <w:color w:val="0000FF"/>
            <w:sz w:val="22"/>
          </w:rPr>
          <w:t>N 17-ЗО</w:t>
        </w:r>
      </w:hyperlink>
      <w:r w:rsidRPr="0036482B">
        <w:rPr>
          <w:rFonts w:cs="PT Astra Serif"/>
          <w:sz w:val="22"/>
        </w:rPr>
        <w:t>)</w:t>
      </w:r>
    </w:p>
    <w:p w:rsidR="0036482B" w:rsidRPr="0036482B" w:rsidRDefault="0036482B">
      <w:pPr>
        <w:spacing w:before="280" w:after="1" w:line="280" w:lineRule="auto"/>
        <w:ind w:firstLine="540"/>
        <w:jc w:val="both"/>
        <w:rPr>
          <w:sz w:val="22"/>
        </w:rPr>
      </w:pPr>
      <w:r w:rsidRPr="0036482B">
        <w:rPr>
          <w:rFonts w:cs="PT Astra Serif"/>
          <w:sz w:val="22"/>
        </w:rPr>
        <w:t xml:space="preserve">8. Заседание комиссии проводится в присутствии депутата, в отношении которого поступила информация, указанная в </w:t>
      </w:r>
      <w:hyperlink w:anchor="P95">
        <w:r w:rsidRPr="0036482B">
          <w:rPr>
            <w:rFonts w:cs="PT Astra Serif"/>
            <w:color w:val="0000FF"/>
            <w:sz w:val="22"/>
          </w:rPr>
          <w:t>пунктах 1</w:t>
        </w:r>
      </w:hyperlink>
      <w:r w:rsidRPr="0036482B">
        <w:rPr>
          <w:rFonts w:cs="PT Astra Serif"/>
          <w:sz w:val="22"/>
        </w:rPr>
        <w:t xml:space="preserve"> - </w:t>
      </w:r>
      <w:hyperlink w:anchor="P100">
        <w:r w:rsidRPr="0036482B">
          <w:rPr>
            <w:rFonts w:cs="PT Astra Serif"/>
            <w:color w:val="0000FF"/>
            <w:sz w:val="22"/>
          </w:rPr>
          <w:t>3.1 части 2</w:t>
        </w:r>
      </w:hyperlink>
      <w:r w:rsidRPr="0036482B">
        <w:rPr>
          <w:rFonts w:cs="PT Astra Serif"/>
          <w:sz w:val="22"/>
        </w:rPr>
        <w:t xml:space="preserve"> настоящей статьи, или которым представлено заявление, указанное в </w:t>
      </w:r>
      <w:hyperlink w:anchor="P102">
        <w:r w:rsidRPr="0036482B">
          <w:rPr>
            <w:rFonts w:cs="PT Astra Serif"/>
            <w:color w:val="0000FF"/>
            <w:sz w:val="22"/>
          </w:rPr>
          <w:t>пункте 4 части 2</w:t>
        </w:r>
      </w:hyperlink>
      <w:r w:rsidRPr="0036482B">
        <w:rPr>
          <w:rFonts w:cs="PT Astra Serif"/>
          <w:sz w:val="22"/>
        </w:rPr>
        <w:t xml:space="preserve"> настоящей статьи, за исключением случаев, предусмотренных </w:t>
      </w:r>
      <w:hyperlink w:anchor="P112">
        <w:r w:rsidRPr="0036482B">
          <w:rPr>
            <w:rFonts w:cs="PT Astra Serif"/>
            <w:color w:val="0000FF"/>
            <w:sz w:val="22"/>
          </w:rPr>
          <w:t>абзацем вторым</w:t>
        </w:r>
      </w:hyperlink>
      <w:r w:rsidRPr="0036482B">
        <w:rPr>
          <w:rFonts w:cs="PT Astra Serif"/>
          <w:sz w:val="22"/>
        </w:rPr>
        <w:t xml:space="preserve"> настоящей части.</w:t>
      </w:r>
    </w:p>
    <w:p w:rsidR="0036482B" w:rsidRPr="0036482B" w:rsidRDefault="0036482B">
      <w:pPr>
        <w:spacing w:before="280" w:after="1" w:line="280" w:lineRule="auto"/>
        <w:ind w:firstLine="540"/>
        <w:jc w:val="both"/>
        <w:rPr>
          <w:sz w:val="22"/>
        </w:rPr>
      </w:pPr>
      <w:bookmarkStart w:id="13" w:name="P112"/>
      <w:bookmarkEnd w:id="13"/>
      <w:r w:rsidRPr="0036482B">
        <w:rPr>
          <w:rFonts w:cs="PT Astra Serif"/>
          <w:sz w:val="22"/>
        </w:rPr>
        <w:t>Заседание комиссии проводится в отсутствие депутата, если от него поступило заявление о невозможности присутствовать на заседании комиссии. В случае если депутат не явился на заседание комиссии и не представил указанное в настоящем абзаце заявление, по решению комиссии заседание комиссии может быть проведено в его отсутствие.</w:t>
      </w:r>
    </w:p>
    <w:p w:rsidR="0036482B" w:rsidRPr="0036482B" w:rsidRDefault="0036482B">
      <w:pPr>
        <w:spacing w:after="1" w:line="280" w:lineRule="auto"/>
        <w:jc w:val="both"/>
        <w:rPr>
          <w:sz w:val="22"/>
        </w:rPr>
      </w:pPr>
      <w:r w:rsidRPr="0036482B">
        <w:rPr>
          <w:rFonts w:cs="PT Astra Serif"/>
          <w:sz w:val="22"/>
        </w:rPr>
        <w:t xml:space="preserve">(часть 8 в ред. </w:t>
      </w:r>
      <w:hyperlink r:id="rId66">
        <w:r w:rsidRPr="0036482B">
          <w:rPr>
            <w:rFonts w:cs="PT Astra Serif"/>
            <w:color w:val="0000FF"/>
            <w:sz w:val="22"/>
          </w:rPr>
          <w:t>Закона</w:t>
        </w:r>
      </w:hyperlink>
      <w:r w:rsidRPr="0036482B">
        <w:rPr>
          <w:rFonts w:cs="PT Astra Serif"/>
          <w:sz w:val="22"/>
        </w:rPr>
        <w:t xml:space="preserve"> Ульяновской области от 26.01.2024 N 3-ЗО)</w:t>
      </w:r>
    </w:p>
    <w:p w:rsidR="0036482B" w:rsidRPr="0036482B" w:rsidRDefault="0036482B">
      <w:pPr>
        <w:spacing w:before="280" w:after="1" w:line="280" w:lineRule="auto"/>
        <w:ind w:firstLine="540"/>
        <w:jc w:val="both"/>
        <w:rPr>
          <w:sz w:val="22"/>
        </w:rPr>
      </w:pPr>
      <w:r w:rsidRPr="0036482B">
        <w:rPr>
          <w:rFonts w:cs="PT Astra Serif"/>
          <w:sz w:val="22"/>
        </w:rPr>
        <w:t xml:space="preserve">9. На заседание комиссии по решению председателя комиссии могут приглашаться лица, представившие информацию, указанную в </w:t>
      </w:r>
      <w:hyperlink w:anchor="P95">
        <w:r w:rsidRPr="0036482B">
          <w:rPr>
            <w:rFonts w:cs="PT Astra Serif"/>
            <w:color w:val="0000FF"/>
            <w:sz w:val="22"/>
          </w:rPr>
          <w:t>пунктах 1</w:t>
        </w:r>
      </w:hyperlink>
      <w:r w:rsidRPr="0036482B">
        <w:rPr>
          <w:rFonts w:cs="PT Astra Serif"/>
          <w:sz w:val="22"/>
        </w:rPr>
        <w:t xml:space="preserve"> - </w:t>
      </w:r>
      <w:hyperlink w:anchor="P100">
        <w:r w:rsidRPr="0036482B">
          <w:rPr>
            <w:rFonts w:cs="PT Astra Serif"/>
            <w:color w:val="0000FF"/>
            <w:sz w:val="22"/>
          </w:rPr>
          <w:t>3.1 части 2</w:t>
        </w:r>
      </w:hyperlink>
      <w:r w:rsidRPr="0036482B">
        <w:rPr>
          <w:rFonts w:cs="PT Astra Serif"/>
          <w:sz w:val="22"/>
        </w:rPr>
        <w:t xml:space="preserve"> настоящей статьи, а также представители редакций зарегистрированных на территории Ульяновской области средств массовой информации вне зависимости от факта представления либо непредставления ими соответствующей информации.</w:t>
      </w:r>
    </w:p>
    <w:p w:rsidR="0036482B" w:rsidRPr="0036482B" w:rsidRDefault="0036482B">
      <w:pPr>
        <w:spacing w:after="1" w:line="280" w:lineRule="auto"/>
        <w:jc w:val="both"/>
        <w:rPr>
          <w:sz w:val="22"/>
        </w:rPr>
      </w:pPr>
      <w:r w:rsidRPr="0036482B">
        <w:rPr>
          <w:rFonts w:cs="PT Astra Serif"/>
          <w:sz w:val="22"/>
        </w:rPr>
        <w:t xml:space="preserve">(в ред. </w:t>
      </w:r>
      <w:hyperlink r:id="rId67">
        <w:r w:rsidRPr="0036482B">
          <w:rPr>
            <w:rFonts w:cs="PT Astra Serif"/>
            <w:color w:val="0000FF"/>
            <w:sz w:val="22"/>
          </w:rPr>
          <w:t>Закона</w:t>
        </w:r>
      </w:hyperlink>
      <w:r w:rsidRPr="0036482B">
        <w:rPr>
          <w:rFonts w:cs="PT Astra Serif"/>
          <w:sz w:val="22"/>
        </w:rPr>
        <w:t xml:space="preserve"> Ульяновской области от 26.01.2024 N 3-ЗО)</w:t>
      </w:r>
    </w:p>
    <w:p w:rsidR="0036482B" w:rsidRPr="0036482B" w:rsidRDefault="0036482B">
      <w:pPr>
        <w:spacing w:before="280" w:after="1" w:line="280" w:lineRule="auto"/>
        <w:ind w:firstLine="540"/>
        <w:jc w:val="both"/>
        <w:rPr>
          <w:sz w:val="22"/>
        </w:rPr>
      </w:pPr>
      <w:r w:rsidRPr="0036482B">
        <w:rPr>
          <w:rFonts w:cs="PT Astra Serif"/>
          <w:sz w:val="22"/>
        </w:rPr>
        <w:t xml:space="preserve">10. На заседании комиссии в порядке, определяемом председателем комиссии, заслушиваются пояснения депутата, в отношении которого поступила информация, указанная в </w:t>
      </w:r>
      <w:hyperlink w:anchor="P95">
        <w:r w:rsidRPr="0036482B">
          <w:rPr>
            <w:rFonts w:cs="PT Astra Serif"/>
            <w:color w:val="0000FF"/>
            <w:sz w:val="22"/>
          </w:rPr>
          <w:t>пунктах 1</w:t>
        </w:r>
      </w:hyperlink>
      <w:r w:rsidRPr="0036482B">
        <w:rPr>
          <w:rFonts w:cs="PT Astra Serif"/>
          <w:sz w:val="22"/>
        </w:rPr>
        <w:t xml:space="preserve"> - </w:t>
      </w:r>
      <w:hyperlink w:anchor="P100">
        <w:r w:rsidRPr="0036482B">
          <w:rPr>
            <w:rFonts w:cs="PT Astra Serif"/>
            <w:color w:val="0000FF"/>
            <w:sz w:val="22"/>
          </w:rPr>
          <w:t>3.1 части 2</w:t>
        </w:r>
      </w:hyperlink>
      <w:r w:rsidRPr="0036482B">
        <w:rPr>
          <w:rFonts w:cs="PT Astra Serif"/>
          <w:sz w:val="22"/>
        </w:rPr>
        <w:t xml:space="preserve"> настоящей статьи, или которым представлено заявление, указанное в </w:t>
      </w:r>
      <w:hyperlink w:anchor="P102">
        <w:r w:rsidRPr="0036482B">
          <w:rPr>
            <w:rFonts w:cs="PT Astra Serif"/>
            <w:color w:val="0000FF"/>
            <w:sz w:val="22"/>
          </w:rPr>
          <w:t>пункте 4 части 2</w:t>
        </w:r>
      </w:hyperlink>
      <w:r w:rsidRPr="0036482B">
        <w:rPr>
          <w:rFonts w:cs="PT Astra Serif"/>
          <w:sz w:val="22"/>
        </w:rPr>
        <w:t xml:space="preserve"> настоящей статьи, и рассматриваются материалы, относящиеся к вопросам, включенным в повестку дня заседания комиссии. На заседании комиссии по ходатайству членов комиссии, депутата, в отношении которого поступила информация, указанная в </w:t>
      </w:r>
      <w:hyperlink w:anchor="P95">
        <w:r w:rsidRPr="0036482B">
          <w:rPr>
            <w:rFonts w:cs="PT Astra Serif"/>
            <w:color w:val="0000FF"/>
            <w:sz w:val="22"/>
          </w:rPr>
          <w:t>пунктах 1</w:t>
        </w:r>
      </w:hyperlink>
      <w:r w:rsidRPr="0036482B">
        <w:rPr>
          <w:rFonts w:cs="PT Astra Serif"/>
          <w:sz w:val="22"/>
        </w:rPr>
        <w:t xml:space="preserve"> - </w:t>
      </w:r>
      <w:hyperlink w:anchor="P100">
        <w:r w:rsidRPr="0036482B">
          <w:rPr>
            <w:rFonts w:cs="PT Astra Serif"/>
            <w:color w:val="0000FF"/>
            <w:sz w:val="22"/>
          </w:rPr>
          <w:t>3.1 части 2</w:t>
        </w:r>
      </w:hyperlink>
      <w:r w:rsidRPr="0036482B">
        <w:rPr>
          <w:rFonts w:cs="PT Astra Serif"/>
          <w:sz w:val="22"/>
        </w:rPr>
        <w:t xml:space="preserve"> настоящей статьи, или которым представлено заявление, указанное в </w:t>
      </w:r>
      <w:hyperlink w:anchor="P102">
        <w:r w:rsidRPr="0036482B">
          <w:rPr>
            <w:rFonts w:cs="PT Astra Serif"/>
            <w:color w:val="0000FF"/>
            <w:sz w:val="22"/>
          </w:rPr>
          <w:t>пункте 4 части 2</w:t>
        </w:r>
      </w:hyperlink>
      <w:r w:rsidRPr="0036482B">
        <w:rPr>
          <w:rFonts w:cs="PT Astra Serif"/>
          <w:sz w:val="22"/>
        </w:rPr>
        <w:t xml:space="preserve"> настоящей статьи, могут быть заслушаны иные лица и рассмотрены представленные ими материалы.</w:t>
      </w:r>
    </w:p>
    <w:p w:rsidR="0036482B" w:rsidRPr="0036482B" w:rsidRDefault="0036482B">
      <w:pPr>
        <w:spacing w:after="1" w:line="280" w:lineRule="auto"/>
        <w:jc w:val="both"/>
        <w:rPr>
          <w:sz w:val="22"/>
        </w:rPr>
      </w:pPr>
      <w:r w:rsidRPr="0036482B">
        <w:rPr>
          <w:rFonts w:cs="PT Astra Serif"/>
          <w:sz w:val="22"/>
        </w:rPr>
        <w:t xml:space="preserve">(в ред. Законов Ульяновской области от 03.06.2014 </w:t>
      </w:r>
      <w:hyperlink r:id="rId68">
        <w:r w:rsidRPr="0036482B">
          <w:rPr>
            <w:rFonts w:cs="PT Astra Serif"/>
            <w:color w:val="0000FF"/>
            <w:sz w:val="22"/>
          </w:rPr>
          <w:t>N 82-ЗО</w:t>
        </w:r>
      </w:hyperlink>
      <w:r w:rsidRPr="0036482B">
        <w:rPr>
          <w:rFonts w:cs="PT Astra Serif"/>
          <w:sz w:val="22"/>
        </w:rPr>
        <w:t xml:space="preserve">, от 26.01.2024 </w:t>
      </w:r>
      <w:hyperlink r:id="rId69">
        <w:r w:rsidRPr="0036482B">
          <w:rPr>
            <w:rFonts w:cs="PT Astra Serif"/>
            <w:color w:val="0000FF"/>
            <w:sz w:val="22"/>
          </w:rPr>
          <w:t>N 3-ЗО</w:t>
        </w:r>
      </w:hyperlink>
      <w:r w:rsidRPr="0036482B">
        <w:rPr>
          <w:rFonts w:cs="PT Astra Serif"/>
          <w:sz w:val="22"/>
        </w:rPr>
        <w:t>)</w:t>
      </w:r>
    </w:p>
    <w:p w:rsidR="0036482B" w:rsidRPr="0036482B" w:rsidRDefault="0036482B">
      <w:pPr>
        <w:spacing w:before="280" w:after="1" w:line="280" w:lineRule="auto"/>
        <w:ind w:firstLine="540"/>
        <w:jc w:val="both"/>
        <w:rPr>
          <w:sz w:val="22"/>
        </w:rPr>
      </w:pPr>
      <w:bookmarkStart w:id="14" w:name="P118"/>
      <w:bookmarkEnd w:id="14"/>
      <w:r w:rsidRPr="0036482B">
        <w:rPr>
          <w:rFonts w:cs="PT Astra Serif"/>
          <w:sz w:val="22"/>
        </w:rPr>
        <w:t>11. По итогам рассмотрения соответствующих материалов комиссия принимает одно из следующих решений:</w:t>
      </w:r>
    </w:p>
    <w:p w:rsidR="0036482B" w:rsidRPr="0036482B" w:rsidRDefault="0036482B">
      <w:pPr>
        <w:spacing w:before="280" w:after="1" w:line="280" w:lineRule="auto"/>
        <w:ind w:firstLine="540"/>
        <w:jc w:val="both"/>
        <w:rPr>
          <w:sz w:val="22"/>
        </w:rPr>
      </w:pPr>
      <w:r w:rsidRPr="0036482B">
        <w:rPr>
          <w:rFonts w:cs="PT Astra Serif"/>
          <w:sz w:val="22"/>
        </w:rPr>
        <w:t xml:space="preserve">1) в случае, предусмотренном </w:t>
      </w:r>
      <w:hyperlink w:anchor="P95">
        <w:r w:rsidRPr="0036482B">
          <w:rPr>
            <w:rFonts w:cs="PT Astra Serif"/>
            <w:color w:val="0000FF"/>
            <w:sz w:val="22"/>
          </w:rPr>
          <w:t>пунктом 1 части 2</w:t>
        </w:r>
      </w:hyperlink>
      <w:r w:rsidRPr="0036482B">
        <w:rPr>
          <w:rFonts w:cs="PT Astra Serif"/>
          <w:sz w:val="22"/>
        </w:rPr>
        <w:t xml:space="preserve"> настоящей статьи:</w:t>
      </w:r>
    </w:p>
    <w:p w:rsidR="0036482B" w:rsidRPr="0036482B" w:rsidRDefault="0036482B">
      <w:pPr>
        <w:spacing w:before="280" w:after="1" w:line="280" w:lineRule="auto"/>
        <w:ind w:firstLine="540"/>
        <w:jc w:val="both"/>
        <w:rPr>
          <w:sz w:val="22"/>
        </w:rPr>
      </w:pPr>
      <w:r w:rsidRPr="0036482B">
        <w:rPr>
          <w:rFonts w:cs="PT Astra Serif"/>
          <w:sz w:val="22"/>
        </w:rPr>
        <w:t>а) о том, что причины непредставления или несвоевременного представления депутатом сведений о доходах, расходах, об имуществе и обязательствах имущественного характера являются объективными и уважительными;</w:t>
      </w:r>
    </w:p>
    <w:p w:rsidR="0036482B" w:rsidRPr="0036482B" w:rsidRDefault="0036482B">
      <w:pPr>
        <w:spacing w:before="280" w:after="1" w:line="280" w:lineRule="auto"/>
        <w:ind w:firstLine="540"/>
        <w:jc w:val="both"/>
        <w:rPr>
          <w:sz w:val="22"/>
        </w:rPr>
      </w:pPr>
      <w:r w:rsidRPr="0036482B">
        <w:rPr>
          <w:rFonts w:cs="PT Astra Serif"/>
          <w:sz w:val="22"/>
        </w:rPr>
        <w:t>б) о том, что причины непредставления или несвоевременного представления депутатом сведений о доходах, расходах, об имуществе и обязательствах имущественного характера не являются объективными и уважительными;</w:t>
      </w:r>
    </w:p>
    <w:p w:rsidR="0036482B" w:rsidRPr="0036482B" w:rsidRDefault="0036482B">
      <w:pPr>
        <w:spacing w:before="280" w:after="1" w:line="280" w:lineRule="auto"/>
        <w:ind w:firstLine="540"/>
        <w:jc w:val="both"/>
        <w:rPr>
          <w:sz w:val="22"/>
        </w:rPr>
      </w:pPr>
      <w:r w:rsidRPr="0036482B">
        <w:rPr>
          <w:rFonts w:cs="PT Astra Serif"/>
          <w:sz w:val="22"/>
        </w:rPr>
        <w:lastRenderedPageBreak/>
        <w:t xml:space="preserve">2) в случае, предусмотренном </w:t>
      </w:r>
      <w:hyperlink w:anchor="P97">
        <w:r w:rsidRPr="0036482B">
          <w:rPr>
            <w:rFonts w:cs="PT Astra Serif"/>
            <w:color w:val="0000FF"/>
            <w:sz w:val="22"/>
          </w:rPr>
          <w:t>пунктом 2 части 2</w:t>
        </w:r>
      </w:hyperlink>
      <w:r w:rsidRPr="0036482B">
        <w:rPr>
          <w:rFonts w:cs="PT Astra Serif"/>
          <w:sz w:val="22"/>
        </w:rPr>
        <w:t xml:space="preserve"> настоящей статьи, о проведении в соответствии со </w:t>
      </w:r>
      <w:hyperlink w:anchor="P154">
        <w:r w:rsidRPr="0036482B">
          <w:rPr>
            <w:rFonts w:cs="PT Astra Serif"/>
            <w:color w:val="0000FF"/>
            <w:sz w:val="22"/>
          </w:rPr>
          <w:t>статьей 5</w:t>
        </w:r>
      </w:hyperlink>
      <w:r w:rsidRPr="0036482B">
        <w:rPr>
          <w:rFonts w:cs="PT Astra Serif"/>
          <w:sz w:val="22"/>
        </w:rPr>
        <w:t xml:space="preserve"> настоящего Закона проверки достоверности и полноты сведений о доходах, расходах, об имуществе и обязательствах имущественного характера, представленных депутатом, и соблюдения депутатом ограничений и запретов, установленных федеральными законами, </w:t>
      </w:r>
      <w:hyperlink r:id="rId70">
        <w:r w:rsidRPr="0036482B">
          <w:rPr>
            <w:rFonts w:cs="PT Astra Serif"/>
            <w:color w:val="0000FF"/>
            <w:sz w:val="22"/>
          </w:rPr>
          <w:t>Уставом</w:t>
        </w:r>
      </w:hyperlink>
      <w:r w:rsidRPr="0036482B">
        <w:rPr>
          <w:rFonts w:cs="PT Astra Serif"/>
          <w:sz w:val="22"/>
        </w:rPr>
        <w:t xml:space="preserve"> Ульяновской области и законами Ульяновской области;</w:t>
      </w:r>
    </w:p>
    <w:p w:rsidR="0036482B" w:rsidRPr="0036482B" w:rsidRDefault="0036482B">
      <w:pPr>
        <w:spacing w:before="280" w:after="1" w:line="280" w:lineRule="auto"/>
        <w:ind w:firstLine="540"/>
        <w:jc w:val="both"/>
        <w:rPr>
          <w:sz w:val="22"/>
        </w:rPr>
      </w:pPr>
      <w:r w:rsidRPr="0036482B">
        <w:rPr>
          <w:rFonts w:cs="PT Astra Serif"/>
          <w:sz w:val="22"/>
        </w:rPr>
        <w:t xml:space="preserve">3) в случаях, предусмотренных </w:t>
      </w:r>
      <w:hyperlink w:anchor="P99">
        <w:r w:rsidRPr="0036482B">
          <w:rPr>
            <w:rFonts w:cs="PT Astra Serif"/>
            <w:color w:val="0000FF"/>
            <w:sz w:val="22"/>
          </w:rPr>
          <w:t>пунктами 3</w:t>
        </w:r>
      </w:hyperlink>
      <w:r w:rsidRPr="0036482B">
        <w:rPr>
          <w:rFonts w:cs="PT Astra Serif"/>
          <w:sz w:val="22"/>
        </w:rPr>
        <w:t xml:space="preserve"> и </w:t>
      </w:r>
      <w:hyperlink w:anchor="P100">
        <w:r w:rsidRPr="0036482B">
          <w:rPr>
            <w:rFonts w:cs="PT Astra Serif"/>
            <w:color w:val="0000FF"/>
            <w:sz w:val="22"/>
          </w:rPr>
          <w:t>3.1 части 2</w:t>
        </w:r>
      </w:hyperlink>
      <w:r w:rsidRPr="0036482B">
        <w:rPr>
          <w:rFonts w:cs="PT Astra Serif"/>
          <w:sz w:val="22"/>
        </w:rPr>
        <w:t xml:space="preserve"> настоящей статьи:</w:t>
      </w:r>
    </w:p>
    <w:p w:rsidR="0036482B" w:rsidRPr="0036482B" w:rsidRDefault="0036482B">
      <w:pPr>
        <w:spacing w:before="280" w:after="1" w:line="280" w:lineRule="auto"/>
        <w:ind w:firstLine="540"/>
        <w:jc w:val="both"/>
        <w:rPr>
          <w:sz w:val="22"/>
        </w:rPr>
      </w:pPr>
      <w:r w:rsidRPr="0036482B">
        <w:rPr>
          <w:rFonts w:cs="PT Astra Serif"/>
          <w:sz w:val="22"/>
        </w:rPr>
        <w:t>а) о том, что депутатом были представлены полные и достоверные сведения о доходах, расходах, об имуществе и обязательствах имущественного характера;</w:t>
      </w:r>
    </w:p>
    <w:p w:rsidR="0036482B" w:rsidRPr="0036482B" w:rsidRDefault="0036482B">
      <w:pPr>
        <w:spacing w:before="280" w:after="1" w:line="280" w:lineRule="auto"/>
        <w:ind w:firstLine="540"/>
        <w:jc w:val="both"/>
        <w:rPr>
          <w:sz w:val="22"/>
        </w:rPr>
      </w:pPr>
      <w:r w:rsidRPr="0036482B">
        <w:rPr>
          <w:rFonts w:cs="PT Astra Serif"/>
          <w:sz w:val="22"/>
        </w:rPr>
        <w:t>б) о том, что депутатом были представлены неполные и (или) недостоверные сведения о доходах, расходах, об имуществе и обязательствах имущественного характера, но причины представления депутатом таких неполных и (или) недостоверных сведений, в том числе обусловленные невозможностью представить сведения о доходах, расходах, об имуществе и обязательствах имущественного характера супруги (супруга) и (или) несовершеннолетних детей депутата, являются объективными и уважительными;</w:t>
      </w:r>
    </w:p>
    <w:p w:rsidR="0036482B" w:rsidRPr="0036482B" w:rsidRDefault="0036482B">
      <w:pPr>
        <w:spacing w:before="280" w:after="1" w:line="280" w:lineRule="auto"/>
        <w:ind w:firstLine="540"/>
        <w:jc w:val="both"/>
        <w:rPr>
          <w:sz w:val="22"/>
        </w:rPr>
      </w:pPr>
      <w:bookmarkStart w:id="15" w:name="P126"/>
      <w:bookmarkEnd w:id="15"/>
      <w:r w:rsidRPr="0036482B">
        <w:rPr>
          <w:rFonts w:cs="PT Astra Serif"/>
          <w:sz w:val="22"/>
        </w:rPr>
        <w:t xml:space="preserve">в) о том, что депутатом были представлены заведомо неполные и (или), недостоверные сведения о доходах, расходах, об имуществе и обязательствах имущественного характера, а причины представления им таких неполных и (или) недостоверных сведений содержат признаки уклонения депутата от представления полных и достоверных сведений о доходах, расходах, об имуществе и обязательствах имущественного характера, а также о наличии или об отсутствии оснований для применения к депутату одной из мер ответственности, предусмотренных </w:t>
      </w:r>
      <w:hyperlink r:id="rId71">
        <w:r w:rsidRPr="0036482B">
          <w:rPr>
            <w:rFonts w:cs="PT Astra Serif"/>
            <w:color w:val="0000FF"/>
            <w:sz w:val="22"/>
          </w:rPr>
          <w:t>частью 22 статьи 19</w:t>
        </w:r>
      </w:hyperlink>
      <w:r w:rsidRPr="0036482B">
        <w:rPr>
          <w:rFonts w:cs="PT Astra Serif"/>
          <w:sz w:val="22"/>
        </w:rPr>
        <w:t xml:space="preserve"> Федерального закона "Об общих принципах организации публичной власти в субъектах Российской Федерации";</w:t>
      </w:r>
    </w:p>
    <w:p w:rsidR="0036482B" w:rsidRPr="0036482B" w:rsidRDefault="0036482B">
      <w:pPr>
        <w:spacing w:before="280" w:after="1" w:line="280" w:lineRule="auto"/>
        <w:ind w:firstLine="540"/>
        <w:jc w:val="both"/>
        <w:rPr>
          <w:sz w:val="22"/>
        </w:rPr>
      </w:pPr>
      <w:r w:rsidRPr="0036482B">
        <w:rPr>
          <w:rFonts w:cs="PT Astra Serif"/>
          <w:sz w:val="22"/>
        </w:rPr>
        <w:t xml:space="preserve">г) о том, что депутатом были соблюдены ограничения, запреты и исполнены обязанности, установленные федеральными законами, </w:t>
      </w:r>
      <w:hyperlink r:id="rId72">
        <w:r w:rsidRPr="0036482B">
          <w:rPr>
            <w:rFonts w:cs="PT Astra Serif"/>
            <w:color w:val="0000FF"/>
            <w:sz w:val="22"/>
          </w:rPr>
          <w:t>Уставом</w:t>
        </w:r>
      </w:hyperlink>
      <w:r w:rsidRPr="0036482B">
        <w:rPr>
          <w:rFonts w:cs="PT Astra Serif"/>
          <w:sz w:val="22"/>
        </w:rPr>
        <w:t xml:space="preserve"> Ульяновской области и законами Ульяновской области;</w:t>
      </w:r>
    </w:p>
    <w:p w:rsidR="0036482B" w:rsidRPr="0036482B" w:rsidRDefault="0036482B">
      <w:pPr>
        <w:spacing w:before="280" w:after="1" w:line="280" w:lineRule="auto"/>
        <w:ind w:firstLine="540"/>
        <w:jc w:val="both"/>
        <w:rPr>
          <w:sz w:val="22"/>
        </w:rPr>
      </w:pPr>
      <w:proofErr w:type="spellStart"/>
      <w:r w:rsidRPr="0036482B">
        <w:rPr>
          <w:rFonts w:cs="PT Astra Serif"/>
          <w:sz w:val="22"/>
        </w:rPr>
        <w:t>д</w:t>
      </w:r>
      <w:proofErr w:type="spellEnd"/>
      <w:r w:rsidRPr="0036482B">
        <w:rPr>
          <w:rFonts w:cs="PT Astra Serif"/>
          <w:sz w:val="22"/>
        </w:rPr>
        <w:t xml:space="preserve">) о том, что депутатом не были соблюдены отдельные ограничения, запреты и не были исполнены отдельные обязанности, установленные федеральными законами, </w:t>
      </w:r>
      <w:hyperlink r:id="rId73">
        <w:r w:rsidRPr="0036482B">
          <w:rPr>
            <w:rFonts w:cs="PT Astra Serif"/>
            <w:color w:val="0000FF"/>
            <w:sz w:val="22"/>
          </w:rPr>
          <w:t>Уставом</w:t>
        </w:r>
      </w:hyperlink>
      <w:r w:rsidRPr="0036482B">
        <w:rPr>
          <w:rFonts w:cs="PT Astra Serif"/>
          <w:sz w:val="22"/>
        </w:rPr>
        <w:t xml:space="preserve"> Ульяновской области и законами Ульяновской области, но причины несоблюдения им таких отдельных ограничений, запретов и (или) неисполнения им таких отдельных обязанностей являются объективными и уважительными и не содержат признаков уклонения депутата от соблюдения ограничений, запретов и исполнения обязанностей, установленных федеральными законами, </w:t>
      </w:r>
      <w:hyperlink r:id="rId74">
        <w:r w:rsidRPr="0036482B">
          <w:rPr>
            <w:rFonts w:cs="PT Astra Serif"/>
            <w:color w:val="0000FF"/>
            <w:sz w:val="22"/>
          </w:rPr>
          <w:t>Уставом</w:t>
        </w:r>
      </w:hyperlink>
      <w:r w:rsidRPr="0036482B">
        <w:rPr>
          <w:rFonts w:cs="PT Astra Serif"/>
          <w:sz w:val="22"/>
        </w:rPr>
        <w:t xml:space="preserve"> Ульяновской области и законами Ульяновской области;</w:t>
      </w:r>
    </w:p>
    <w:p w:rsidR="0036482B" w:rsidRPr="0036482B" w:rsidRDefault="0036482B">
      <w:pPr>
        <w:spacing w:before="280" w:after="1" w:line="280" w:lineRule="auto"/>
        <w:ind w:firstLine="540"/>
        <w:jc w:val="both"/>
        <w:rPr>
          <w:sz w:val="22"/>
        </w:rPr>
      </w:pPr>
      <w:bookmarkStart w:id="16" w:name="P129"/>
      <w:bookmarkEnd w:id="16"/>
      <w:r w:rsidRPr="0036482B">
        <w:rPr>
          <w:rFonts w:cs="PT Astra Serif"/>
          <w:sz w:val="22"/>
        </w:rPr>
        <w:t xml:space="preserve">е) о том, что депутат не соблюдал ограничения, запреты и (или) не исполнял обязанности, установленные федеральными законами, </w:t>
      </w:r>
      <w:hyperlink r:id="rId75">
        <w:r w:rsidRPr="0036482B">
          <w:rPr>
            <w:rFonts w:cs="PT Astra Serif"/>
            <w:color w:val="0000FF"/>
            <w:sz w:val="22"/>
          </w:rPr>
          <w:t>Уставом</w:t>
        </w:r>
      </w:hyperlink>
      <w:r w:rsidRPr="0036482B">
        <w:rPr>
          <w:rFonts w:cs="PT Astra Serif"/>
          <w:sz w:val="22"/>
        </w:rPr>
        <w:t xml:space="preserve"> Ульяновской области и законами Ульяновской области, а причины несоблюдения им этих ограничений, запретов и неисполнения этих обязанностей содержат признаки уклонения депутата от соблюдения ограничений, запретов и исполнения обязанностей, установленных федеральными законами, </w:t>
      </w:r>
      <w:hyperlink r:id="rId76">
        <w:r w:rsidRPr="0036482B">
          <w:rPr>
            <w:rFonts w:cs="PT Astra Serif"/>
            <w:color w:val="0000FF"/>
            <w:sz w:val="22"/>
          </w:rPr>
          <w:t>Уставом</w:t>
        </w:r>
      </w:hyperlink>
      <w:r w:rsidRPr="0036482B">
        <w:rPr>
          <w:rFonts w:cs="PT Astra Serif"/>
          <w:sz w:val="22"/>
        </w:rPr>
        <w:t xml:space="preserve"> Ульяновской области и законами Ульяновской области, а также о наличии или об отсутствии оснований для применения к депутату меры ответственности, предусмотренной </w:t>
      </w:r>
      <w:hyperlink r:id="rId77">
        <w:r w:rsidRPr="0036482B">
          <w:rPr>
            <w:rFonts w:cs="PT Astra Serif"/>
            <w:color w:val="0000FF"/>
            <w:sz w:val="22"/>
          </w:rPr>
          <w:t>частью 25 статьи 19</w:t>
        </w:r>
      </w:hyperlink>
      <w:r w:rsidRPr="0036482B">
        <w:rPr>
          <w:rFonts w:cs="PT Astra Serif"/>
          <w:sz w:val="22"/>
        </w:rPr>
        <w:t xml:space="preserve"> Федерального закона "Об общих принципах организации публичной власти в субъектах Российской Федерации";</w:t>
      </w:r>
    </w:p>
    <w:p w:rsidR="0036482B" w:rsidRPr="0036482B" w:rsidRDefault="0036482B">
      <w:pPr>
        <w:spacing w:before="280" w:after="1" w:line="280" w:lineRule="auto"/>
        <w:ind w:firstLine="540"/>
        <w:jc w:val="both"/>
        <w:rPr>
          <w:sz w:val="22"/>
        </w:rPr>
      </w:pPr>
      <w:bookmarkStart w:id="17" w:name="P130"/>
      <w:bookmarkEnd w:id="17"/>
      <w:r w:rsidRPr="0036482B">
        <w:rPr>
          <w:rFonts w:cs="PT Astra Serif"/>
          <w:sz w:val="22"/>
        </w:rPr>
        <w:lastRenderedPageBreak/>
        <w:t xml:space="preserve">ж) о том, что депутат нарушил ограничения, запреты и (или) не исполнял обязанности, предусмотренные </w:t>
      </w:r>
      <w:hyperlink r:id="rId78">
        <w:r w:rsidRPr="0036482B">
          <w:rPr>
            <w:rFonts w:cs="PT Astra Serif"/>
            <w:color w:val="0000FF"/>
            <w:sz w:val="22"/>
          </w:rPr>
          <w:t>частями 1</w:t>
        </w:r>
      </w:hyperlink>
      <w:r w:rsidRPr="0036482B">
        <w:rPr>
          <w:rFonts w:cs="PT Astra Serif"/>
          <w:sz w:val="22"/>
        </w:rPr>
        <w:t xml:space="preserve">, </w:t>
      </w:r>
      <w:hyperlink r:id="rId79">
        <w:r w:rsidRPr="0036482B">
          <w:rPr>
            <w:rFonts w:cs="PT Astra Serif"/>
            <w:color w:val="0000FF"/>
            <w:sz w:val="22"/>
          </w:rPr>
          <w:t>15</w:t>
        </w:r>
      </w:hyperlink>
      <w:r w:rsidRPr="0036482B">
        <w:rPr>
          <w:rFonts w:cs="PT Astra Serif"/>
          <w:sz w:val="22"/>
        </w:rPr>
        <w:t xml:space="preserve"> и </w:t>
      </w:r>
      <w:hyperlink r:id="rId80">
        <w:r w:rsidRPr="0036482B">
          <w:rPr>
            <w:rFonts w:cs="PT Astra Serif"/>
            <w:color w:val="0000FF"/>
            <w:sz w:val="22"/>
          </w:rPr>
          <w:t>19 статьи 19</w:t>
        </w:r>
      </w:hyperlink>
      <w:r w:rsidRPr="0036482B">
        <w:rPr>
          <w:rFonts w:cs="PT Astra Serif"/>
          <w:sz w:val="22"/>
        </w:rPr>
        <w:t xml:space="preserve"> Федерального закона "Об общих принципах организации публичной власти в субъектах Российской Федерации", а причины нарушения им этих ограничений, запретов и (или) неисполнения этих обязанностей содержат признаки уклонения депутата от соблюдения ограничений, запретов и исполнения обязанностей, предусмотренных </w:t>
      </w:r>
      <w:hyperlink r:id="rId81">
        <w:r w:rsidRPr="0036482B">
          <w:rPr>
            <w:rFonts w:cs="PT Astra Serif"/>
            <w:color w:val="0000FF"/>
            <w:sz w:val="22"/>
          </w:rPr>
          <w:t>частями 1</w:t>
        </w:r>
      </w:hyperlink>
      <w:r w:rsidRPr="0036482B">
        <w:rPr>
          <w:rFonts w:cs="PT Astra Serif"/>
          <w:sz w:val="22"/>
        </w:rPr>
        <w:t xml:space="preserve">, </w:t>
      </w:r>
      <w:hyperlink r:id="rId82">
        <w:r w:rsidRPr="0036482B">
          <w:rPr>
            <w:rFonts w:cs="PT Astra Serif"/>
            <w:color w:val="0000FF"/>
            <w:sz w:val="22"/>
          </w:rPr>
          <w:t>15</w:t>
        </w:r>
      </w:hyperlink>
      <w:r w:rsidRPr="0036482B">
        <w:rPr>
          <w:rFonts w:cs="PT Astra Serif"/>
          <w:sz w:val="22"/>
        </w:rPr>
        <w:t xml:space="preserve"> и </w:t>
      </w:r>
      <w:hyperlink r:id="rId83">
        <w:r w:rsidRPr="0036482B">
          <w:rPr>
            <w:rFonts w:cs="PT Astra Serif"/>
            <w:color w:val="0000FF"/>
            <w:sz w:val="22"/>
          </w:rPr>
          <w:t>19 статьи 19</w:t>
        </w:r>
      </w:hyperlink>
      <w:r w:rsidRPr="0036482B">
        <w:rPr>
          <w:rFonts w:cs="PT Astra Serif"/>
          <w:sz w:val="22"/>
        </w:rPr>
        <w:t xml:space="preserve"> Федерального закона "Об общих принципах организации публичной власти в субъектах Российской Федерации", а также о наличии или об отсутствии оснований для применения к депутату одной из мер ответственности, предусмотренных </w:t>
      </w:r>
      <w:hyperlink r:id="rId84">
        <w:r w:rsidRPr="0036482B">
          <w:rPr>
            <w:rFonts w:cs="PT Astra Serif"/>
            <w:color w:val="0000FF"/>
            <w:sz w:val="22"/>
          </w:rPr>
          <w:t>частью 22 статьи 19</w:t>
        </w:r>
      </w:hyperlink>
      <w:r w:rsidRPr="0036482B">
        <w:rPr>
          <w:rFonts w:cs="PT Astra Serif"/>
          <w:sz w:val="22"/>
        </w:rPr>
        <w:t xml:space="preserve"> Федерального закона "Об общих принципах организации публичной власти в субъектах Российской Федерации", или меры ответственности, предусмотренной </w:t>
      </w:r>
      <w:hyperlink r:id="rId85">
        <w:r w:rsidRPr="0036482B">
          <w:rPr>
            <w:rFonts w:cs="PT Astra Serif"/>
            <w:color w:val="0000FF"/>
            <w:sz w:val="22"/>
          </w:rPr>
          <w:t>частью 25</w:t>
        </w:r>
      </w:hyperlink>
      <w:r w:rsidRPr="0036482B">
        <w:rPr>
          <w:rFonts w:cs="PT Astra Serif"/>
          <w:sz w:val="22"/>
        </w:rPr>
        <w:t xml:space="preserve"> указанной статьи (далее также - меры ответственности);</w:t>
      </w:r>
    </w:p>
    <w:p w:rsidR="0036482B" w:rsidRPr="0036482B" w:rsidRDefault="0036482B">
      <w:pPr>
        <w:spacing w:before="280" w:after="1" w:line="280" w:lineRule="auto"/>
        <w:ind w:firstLine="540"/>
        <w:jc w:val="both"/>
        <w:rPr>
          <w:sz w:val="22"/>
        </w:rPr>
      </w:pPr>
      <w:bookmarkStart w:id="18" w:name="P131"/>
      <w:bookmarkEnd w:id="18"/>
      <w:proofErr w:type="spellStart"/>
      <w:r w:rsidRPr="0036482B">
        <w:rPr>
          <w:rFonts w:cs="PT Astra Serif"/>
          <w:sz w:val="22"/>
        </w:rPr>
        <w:t>з</w:t>
      </w:r>
      <w:proofErr w:type="spellEnd"/>
      <w:r w:rsidRPr="0036482B">
        <w:rPr>
          <w:rFonts w:cs="PT Astra Serif"/>
          <w:sz w:val="22"/>
        </w:rPr>
        <w:t xml:space="preserve">) о том, что депутат (его супруга (супруг), несовершеннолетний ребенок) не соблюдал требование, предусмотренное </w:t>
      </w:r>
      <w:hyperlink r:id="rId86">
        <w:r w:rsidRPr="0036482B">
          <w:rPr>
            <w:rFonts w:cs="PT Astra Serif"/>
            <w:color w:val="0000FF"/>
            <w:sz w:val="22"/>
          </w:rPr>
          <w:t>частью 4 статьи 5</w:t>
        </w:r>
      </w:hyperlink>
      <w:r w:rsidRPr="0036482B">
        <w:rPr>
          <w:rFonts w:cs="PT Astra Serif"/>
          <w:sz w:val="22"/>
        </w:rPr>
        <w:t xml:space="preserve"> Федерального закона "Об общих принципах организации публичной власти в субъектах Российской Федерации";</w:t>
      </w:r>
    </w:p>
    <w:p w:rsidR="0036482B" w:rsidRPr="0036482B" w:rsidRDefault="0036482B">
      <w:pPr>
        <w:spacing w:before="280" w:after="1" w:line="280" w:lineRule="auto"/>
        <w:ind w:firstLine="540"/>
        <w:jc w:val="both"/>
        <w:rPr>
          <w:sz w:val="22"/>
        </w:rPr>
      </w:pPr>
      <w:bookmarkStart w:id="19" w:name="P132"/>
      <w:bookmarkEnd w:id="19"/>
      <w:r w:rsidRPr="0036482B">
        <w:rPr>
          <w:rFonts w:cs="PT Astra Serif"/>
          <w:sz w:val="22"/>
        </w:rPr>
        <w:t xml:space="preserve">и) о том, что депутат не соблюдал требования, предусмотренные </w:t>
      </w:r>
      <w:hyperlink r:id="rId87">
        <w:r w:rsidRPr="0036482B">
          <w:rPr>
            <w:rFonts w:cs="PT Astra Serif"/>
            <w:color w:val="0000FF"/>
            <w:sz w:val="22"/>
          </w:rPr>
          <w:t>частями 2</w:t>
        </w:r>
      </w:hyperlink>
      <w:r w:rsidRPr="0036482B">
        <w:rPr>
          <w:rFonts w:cs="PT Astra Serif"/>
          <w:sz w:val="22"/>
        </w:rPr>
        <w:t xml:space="preserve">, </w:t>
      </w:r>
      <w:hyperlink r:id="rId88">
        <w:r w:rsidRPr="0036482B">
          <w:rPr>
            <w:rFonts w:cs="PT Astra Serif"/>
            <w:color w:val="0000FF"/>
            <w:sz w:val="22"/>
          </w:rPr>
          <w:t>3</w:t>
        </w:r>
      </w:hyperlink>
      <w:r w:rsidRPr="0036482B">
        <w:rPr>
          <w:rFonts w:cs="PT Astra Serif"/>
          <w:sz w:val="22"/>
        </w:rPr>
        <w:t xml:space="preserve"> - </w:t>
      </w:r>
      <w:hyperlink r:id="rId89">
        <w:r w:rsidRPr="0036482B">
          <w:rPr>
            <w:rFonts w:cs="PT Astra Serif"/>
            <w:color w:val="0000FF"/>
            <w:sz w:val="22"/>
          </w:rPr>
          <w:t>6</w:t>
        </w:r>
      </w:hyperlink>
      <w:r w:rsidRPr="0036482B">
        <w:rPr>
          <w:rFonts w:cs="PT Astra Serif"/>
          <w:sz w:val="22"/>
        </w:rPr>
        <w:t xml:space="preserve">, </w:t>
      </w:r>
      <w:hyperlink r:id="rId90">
        <w:r w:rsidRPr="0036482B">
          <w:rPr>
            <w:rFonts w:cs="PT Astra Serif"/>
            <w:color w:val="0000FF"/>
            <w:sz w:val="22"/>
          </w:rPr>
          <w:t>16</w:t>
        </w:r>
      </w:hyperlink>
      <w:r w:rsidRPr="0036482B">
        <w:rPr>
          <w:rFonts w:cs="PT Astra Serif"/>
          <w:sz w:val="22"/>
        </w:rPr>
        <w:t xml:space="preserve">, </w:t>
      </w:r>
      <w:hyperlink r:id="rId91">
        <w:r w:rsidRPr="0036482B">
          <w:rPr>
            <w:rFonts w:cs="PT Astra Serif"/>
            <w:color w:val="0000FF"/>
            <w:sz w:val="22"/>
          </w:rPr>
          <w:t>18 статьи 19</w:t>
        </w:r>
      </w:hyperlink>
      <w:r w:rsidRPr="0036482B">
        <w:rPr>
          <w:rFonts w:cs="PT Astra Serif"/>
          <w:sz w:val="22"/>
        </w:rPr>
        <w:t xml:space="preserve"> Федерального закона "Об общих принципах организации публичной власти в субъектах Российской Федерации";</w:t>
      </w:r>
    </w:p>
    <w:p w:rsidR="0036482B" w:rsidRPr="0036482B" w:rsidRDefault="0036482B">
      <w:pPr>
        <w:spacing w:before="280" w:after="1" w:line="280" w:lineRule="auto"/>
        <w:ind w:firstLine="540"/>
        <w:jc w:val="both"/>
        <w:rPr>
          <w:sz w:val="22"/>
        </w:rPr>
      </w:pPr>
      <w:r w:rsidRPr="0036482B">
        <w:rPr>
          <w:rFonts w:cs="PT Astra Serif"/>
          <w:sz w:val="22"/>
        </w:rPr>
        <w:t xml:space="preserve">4) в случае, предусмотренном </w:t>
      </w:r>
      <w:hyperlink w:anchor="P102">
        <w:r w:rsidRPr="0036482B">
          <w:rPr>
            <w:rFonts w:cs="PT Astra Serif"/>
            <w:color w:val="0000FF"/>
            <w:sz w:val="22"/>
          </w:rPr>
          <w:t>пунктом 4 части 2</w:t>
        </w:r>
      </w:hyperlink>
      <w:r w:rsidRPr="0036482B">
        <w:rPr>
          <w:rFonts w:cs="PT Astra Serif"/>
          <w:sz w:val="22"/>
        </w:rPr>
        <w:t xml:space="preserve"> настоящей статьи:</w:t>
      </w:r>
    </w:p>
    <w:p w:rsidR="0036482B" w:rsidRPr="0036482B" w:rsidRDefault="0036482B">
      <w:pPr>
        <w:spacing w:before="280" w:after="1" w:line="280" w:lineRule="auto"/>
        <w:ind w:firstLine="540"/>
        <w:jc w:val="both"/>
        <w:rPr>
          <w:sz w:val="22"/>
        </w:rPr>
      </w:pPr>
      <w:r w:rsidRPr="0036482B">
        <w:rPr>
          <w:rFonts w:cs="PT Astra Serif"/>
          <w:sz w:val="22"/>
        </w:rPr>
        <w:t>а) о том, что причина непредставления депутатом сведений о доходах, расходах,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36482B" w:rsidRPr="0036482B" w:rsidRDefault="0036482B">
      <w:pPr>
        <w:spacing w:before="280" w:after="1" w:line="280" w:lineRule="auto"/>
        <w:ind w:firstLine="540"/>
        <w:jc w:val="both"/>
        <w:rPr>
          <w:sz w:val="22"/>
        </w:rPr>
      </w:pPr>
      <w:r w:rsidRPr="0036482B">
        <w:rPr>
          <w:rFonts w:cs="PT Astra Serif"/>
          <w:sz w:val="22"/>
        </w:rPr>
        <w:t>б) о том, что причина непредставления депутатом сведений о доходах, расходах, об имуществе и обязательствах имущественного характера своих супруги (супруга) и несовершеннолетних детей не является уважительной. При этом комиссия рекомендует депутату принять меры по представлению указанных сведений;</w:t>
      </w:r>
    </w:p>
    <w:p w:rsidR="0036482B" w:rsidRPr="0036482B" w:rsidRDefault="0036482B">
      <w:pPr>
        <w:spacing w:before="280" w:after="1" w:line="280" w:lineRule="auto"/>
        <w:ind w:firstLine="540"/>
        <w:jc w:val="both"/>
        <w:rPr>
          <w:sz w:val="22"/>
        </w:rPr>
      </w:pPr>
      <w:r w:rsidRPr="0036482B">
        <w:rPr>
          <w:rFonts w:cs="PT Astra Serif"/>
          <w:sz w:val="22"/>
        </w:rPr>
        <w:t>в) о том, что причина непредставления депутатом сведений о доходах, расходах,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сведений;</w:t>
      </w:r>
    </w:p>
    <w:p w:rsidR="0036482B" w:rsidRPr="0036482B" w:rsidRDefault="0036482B">
      <w:pPr>
        <w:spacing w:before="280" w:after="1" w:line="280" w:lineRule="auto"/>
        <w:ind w:firstLine="540"/>
        <w:jc w:val="both"/>
        <w:rPr>
          <w:sz w:val="22"/>
        </w:rPr>
      </w:pPr>
      <w:r w:rsidRPr="0036482B">
        <w:rPr>
          <w:rFonts w:cs="PT Astra Serif"/>
          <w:sz w:val="22"/>
        </w:rPr>
        <w:t xml:space="preserve">5) Утратил силу. - </w:t>
      </w:r>
      <w:hyperlink r:id="rId92">
        <w:r w:rsidRPr="0036482B">
          <w:rPr>
            <w:rFonts w:cs="PT Astra Serif"/>
            <w:color w:val="0000FF"/>
            <w:sz w:val="22"/>
          </w:rPr>
          <w:t>Закон</w:t>
        </w:r>
      </w:hyperlink>
      <w:r w:rsidRPr="0036482B">
        <w:rPr>
          <w:rFonts w:cs="PT Astra Serif"/>
          <w:sz w:val="22"/>
        </w:rPr>
        <w:t xml:space="preserve"> Ульяновской области от 24.05.2024 N 33-ЗО.</w:t>
      </w:r>
    </w:p>
    <w:p w:rsidR="0036482B" w:rsidRPr="0036482B" w:rsidRDefault="0036482B">
      <w:pPr>
        <w:spacing w:before="280" w:after="1" w:line="280" w:lineRule="auto"/>
        <w:ind w:firstLine="540"/>
        <w:jc w:val="both"/>
        <w:rPr>
          <w:sz w:val="22"/>
        </w:rPr>
      </w:pPr>
      <w:r w:rsidRPr="0036482B">
        <w:rPr>
          <w:rFonts w:cs="PT Astra Serif"/>
          <w:sz w:val="22"/>
        </w:rPr>
        <w:t xml:space="preserve">Решения об отсутствии оснований для применения к депутату одной из мер ответственности, предусмотренные </w:t>
      </w:r>
      <w:hyperlink w:anchor="P126">
        <w:r w:rsidRPr="0036482B">
          <w:rPr>
            <w:rFonts w:cs="PT Astra Serif"/>
            <w:color w:val="0000FF"/>
            <w:sz w:val="22"/>
          </w:rPr>
          <w:t>подпунктами "в"</w:t>
        </w:r>
      </w:hyperlink>
      <w:r w:rsidRPr="0036482B">
        <w:rPr>
          <w:rFonts w:cs="PT Astra Serif"/>
          <w:sz w:val="22"/>
        </w:rPr>
        <w:t xml:space="preserve">, </w:t>
      </w:r>
      <w:hyperlink w:anchor="P129">
        <w:r w:rsidRPr="0036482B">
          <w:rPr>
            <w:rFonts w:cs="PT Astra Serif"/>
            <w:color w:val="0000FF"/>
            <w:sz w:val="22"/>
          </w:rPr>
          <w:t>"е"</w:t>
        </w:r>
      </w:hyperlink>
      <w:r w:rsidRPr="0036482B">
        <w:rPr>
          <w:rFonts w:cs="PT Astra Serif"/>
          <w:sz w:val="22"/>
        </w:rPr>
        <w:t xml:space="preserve"> и </w:t>
      </w:r>
      <w:hyperlink w:anchor="P130">
        <w:r w:rsidRPr="0036482B">
          <w:rPr>
            <w:rFonts w:cs="PT Astra Serif"/>
            <w:color w:val="0000FF"/>
            <w:sz w:val="22"/>
          </w:rPr>
          <w:t>"ж" пункта 3</w:t>
        </w:r>
      </w:hyperlink>
      <w:r w:rsidRPr="0036482B">
        <w:rPr>
          <w:rFonts w:cs="PT Astra Serif"/>
          <w:sz w:val="22"/>
        </w:rPr>
        <w:t xml:space="preserve"> настоящей части, принимаются комиссией в случаях, определенных в </w:t>
      </w:r>
      <w:hyperlink r:id="rId93">
        <w:r w:rsidRPr="0036482B">
          <w:rPr>
            <w:rFonts w:cs="PT Astra Serif"/>
            <w:color w:val="0000FF"/>
            <w:sz w:val="22"/>
          </w:rPr>
          <w:t>статье 26</w:t>
        </w:r>
      </w:hyperlink>
      <w:r w:rsidRPr="0036482B">
        <w:rPr>
          <w:rFonts w:cs="PT Astra Serif"/>
          <w:sz w:val="22"/>
        </w:rPr>
        <w:t xml:space="preserve"> Закона Ульяновской области от 7 октября 2002 года N 045-ЗО "О статусе депутата Законодательного Собрания Ульяновской области".</w:t>
      </w:r>
    </w:p>
    <w:p w:rsidR="0036482B" w:rsidRPr="0036482B" w:rsidRDefault="0036482B">
      <w:pPr>
        <w:spacing w:before="280" w:after="1" w:line="280" w:lineRule="auto"/>
        <w:ind w:firstLine="540"/>
        <w:jc w:val="both"/>
        <w:rPr>
          <w:sz w:val="22"/>
        </w:rPr>
      </w:pPr>
      <w:r w:rsidRPr="0036482B">
        <w:rPr>
          <w:rFonts w:cs="PT Astra Serif"/>
          <w:sz w:val="22"/>
        </w:rPr>
        <w:t xml:space="preserve">Абзац утратил силу. - </w:t>
      </w:r>
      <w:hyperlink r:id="rId94">
        <w:r w:rsidRPr="0036482B">
          <w:rPr>
            <w:rFonts w:cs="PT Astra Serif"/>
            <w:color w:val="0000FF"/>
            <w:sz w:val="22"/>
          </w:rPr>
          <w:t>Закон</w:t>
        </w:r>
      </w:hyperlink>
      <w:r w:rsidRPr="0036482B">
        <w:rPr>
          <w:rFonts w:cs="PT Astra Serif"/>
          <w:sz w:val="22"/>
        </w:rPr>
        <w:t xml:space="preserve"> Ульяновской области от 24.05.2024 N 33-ЗО.</w:t>
      </w:r>
    </w:p>
    <w:p w:rsidR="0036482B" w:rsidRPr="0036482B" w:rsidRDefault="0036482B">
      <w:pPr>
        <w:spacing w:after="1" w:line="280" w:lineRule="auto"/>
        <w:jc w:val="both"/>
        <w:rPr>
          <w:sz w:val="22"/>
        </w:rPr>
      </w:pPr>
      <w:r w:rsidRPr="0036482B">
        <w:rPr>
          <w:rFonts w:cs="PT Astra Serif"/>
          <w:sz w:val="22"/>
        </w:rPr>
        <w:t xml:space="preserve">(часть 11 в ред. </w:t>
      </w:r>
      <w:hyperlink r:id="rId95">
        <w:r w:rsidRPr="0036482B">
          <w:rPr>
            <w:rFonts w:cs="PT Astra Serif"/>
            <w:color w:val="0000FF"/>
            <w:sz w:val="22"/>
          </w:rPr>
          <w:t>Закона</w:t>
        </w:r>
      </w:hyperlink>
      <w:r w:rsidRPr="0036482B">
        <w:rPr>
          <w:rFonts w:cs="PT Astra Serif"/>
          <w:sz w:val="22"/>
        </w:rPr>
        <w:t xml:space="preserve"> Ульяновской области от 26.01.2024 N 3-ЗО)</w:t>
      </w:r>
    </w:p>
    <w:p w:rsidR="0036482B" w:rsidRPr="0036482B" w:rsidRDefault="0036482B">
      <w:pPr>
        <w:spacing w:before="280" w:after="1" w:line="280" w:lineRule="auto"/>
        <w:ind w:firstLine="540"/>
        <w:jc w:val="both"/>
        <w:rPr>
          <w:sz w:val="22"/>
        </w:rPr>
      </w:pPr>
      <w:r w:rsidRPr="0036482B">
        <w:rPr>
          <w:rFonts w:cs="PT Astra Serif"/>
          <w:sz w:val="22"/>
        </w:rPr>
        <w:t xml:space="preserve">11.1. Комиссия вправе принять иное, чем предусмотрено </w:t>
      </w:r>
      <w:hyperlink w:anchor="P118">
        <w:r w:rsidRPr="0036482B">
          <w:rPr>
            <w:rFonts w:cs="PT Astra Serif"/>
            <w:color w:val="0000FF"/>
            <w:sz w:val="22"/>
          </w:rPr>
          <w:t>частью 11</w:t>
        </w:r>
      </w:hyperlink>
      <w:r w:rsidRPr="0036482B">
        <w:rPr>
          <w:rFonts w:cs="PT Astra Serif"/>
          <w:sz w:val="22"/>
        </w:rPr>
        <w:t xml:space="preserve"> настоящей статьи, решение. Основания и мотивы принятия такого решения должны быть отражены в протоколе заседания комиссии.</w:t>
      </w:r>
    </w:p>
    <w:p w:rsidR="0036482B" w:rsidRPr="0036482B" w:rsidRDefault="0036482B">
      <w:pPr>
        <w:spacing w:after="1" w:line="280" w:lineRule="auto"/>
        <w:jc w:val="both"/>
        <w:rPr>
          <w:sz w:val="22"/>
        </w:rPr>
      </w:pPr>
      <w:r w:rsidRPr="0036482B">
        <w:rPr>
          <w:rFonts w:cs="PT Astra Serif"/>
          <w:sz w:val="22"/>
        </w:rPr>
        <w:lastRenderedPageBreak/>
        <w:t xml:space="preserve">(часть 11.1 введена </w:t>
      </w:r>
      <w:hyperlink r:id="rId96">
        <w:r w:rsidRPr="0036482B">
          <w:rPr>
            <w:rFonts w:cs="PT Astra Serif"/>
            <w:color w:val="0000FF"/>
            <w:sz w:val="22"/>
          </w:rPr>
          <w:t>Законом</w:t>
        </w:r>
      </w:hyperlink>
      <w:r w:rsidRPr="0036482B">
        <w:rPr>
          <w:rFonts w:cs="PT Astra Serif"/>
          <w:sz w:val="22"/>
        </w:rPr>
        <w:t xml:space="preserve"> Ульяновской области от 03.06.2014 N 82-ЗО)</w:t>
      </w:r>
    </w:p>
    <w:p w:rsidR="0036482B" w:rsidRPr="0036482B" w:rsidRDefault="0036482B">
      <w:pPr>
        <w:spacing w:before="280" w:after="1" w:line="280" w:lineRule="auto"/>
        <w:ind w:firstLine="540"/>
        <w:jc w:val="both"/>
        <w:rPr>
          <w:sz w:val="22"/>
        </w:rPr>
      </w:pPr>
      <w:r w:rsidRPr="0036482B">
        <w:rPr>
          <w:rFonts w:cs="PT Astra Serif"/>
          <w:sz w:val="22"/>
        </w:rPr>
        <w:t xml:space="preserve">12 - 15. Утратили силу. - </w:t>
      </w:r>
      <w:hyperlink r:id="rId97">
        <w:r w:rsidRPr="0036482B">
          <w:rPr>
            <w:rFonts w:cs="PT Astra Serif"/>
            <w:color w:val="0000FF"/>
            <w:sz w:val="22"/>
          </w:rPr>
          <w:t>Закон</w:t>
        </w:r>
      </w:hyperlink>
      <w:r w:rsidRPr="0036482B">
        <w:rPr>
          <w:rFonts w:cs="PT Astra Serif"/>
          <w:sz w:val="22"/>
        </w:rPr>
        <w:t xml:space="preserve"> Ульяновской области от 27.03.2023 N 17-ЗО.</w:t>
      </w:r>
    </w:p>
    <w:p w:rsidR="0036482B" w:rsidRPr="0036482B" w:rsidRDefault="0036482B">
      <w:pPr>
        <w:spacing w:before="280" w:after="1" w:line="280" w:lineRule="auto"/>
        <w:ind w:firstLine="540"/>
        <w:jc w:val="both"/>
        <w:rPr>
          <w:sz w:val="22"/>
        </w:rPr>
      </w:pPr>
      <w:r w:rsidRPr="0036482B">
        <w:rPr>
          <w:rFonts w:cs="PT Astra Serif"/>
          <w:sz w:val="22"/>
        </w:rPr>
        <w:t xml:space="preserve">16. Решения комиссии, предусмотренные </w:t>
      </w:r>
      <w:hyperlink w:anchor="P118">
        <w:r w:rsidRPr="0036482B">
          <w:rPr>
            <w:rFonts w:cs="PT Astra Serif"/>
            <w:color w:val="0000FF"/>
            <w:sz w:val="22"/>
          </w:rPr>
          <w:t>частью 11</w:t>
        </w:r>
      </w:hyperlink>
      <w:r w:rsidRPr="0036482B">
        <w:rPr>
          <w:rFonts w:cs="PT Astra Serif"/>
          <w:sz w:val="22"/>
        </w:rPr>
        <w:t xml:space="preserve"> настоящей статьи, направляются ответственным секретарем комиссии соответствующему депутату не позднее трех рабочих дней со дня их принятия. При этом:</w:t>
      </w:r>
    </w:p>
    <w:p w:rsidR="0036482B" w:rsidRPr="0036482B" w:rsidRDefault="0036482B">
      <w:pPr>
        <w:spacing w:before="280" w:after="1" w:line="280" w:lineRule="auto"/>
        <w:ind w:firstLine="540"/>
        <w:jc w:val="both"/>
        <w:rPr>
          <w:sz w:val="22"/>
        </w:rPr>
      </w:pPr>
      <w:r w:rsidRPr="0036482B">
        <w:rPr>
          <w:rFonts w:cs="PT Astra Serif"/>
          <w:sz w:val="22"/>
        </w:rPr>
        <w:t xml:space="preserve">1) решение комиссии, предусмотренное </w:t>
      </w:r>
      <w:hyperlink w:anchor="P118">
        <w:r w:rsidRPr="0036482B">
          <w:rPr>
            <w:rFonts w:cs="PT Astra Serif"/>
            <w:color w:val="0000FF"/>
            <w:sz w:val="22"/>
          </w:rPr>
          <w:t>подпунктом "б" пункта 1 части 11</w:t>
        </w:r>
      </w:hyperlink>
      <w:r w:rsidRPr="0036482B">
        <w:rPr>
          <w:rFonts w:cs="PT Astra Serif"/>
          <w:sz w:val="22"/>
        </w:rPr>
        <w:t xml:space="preserve"> настоящей статьи, в тот же срок направляется ответственным секретарем комиссии в орган Законодательного Собрания, к ведению которого относятся вопросы статуса депутата, для подготовки проекта постановления Законодательного Собрания о досрочном прекращении полномочий депутата и внесения его в установленном порядке на рассмотрение Законодательного Собрания;</w:t>
      </w:r>
    </w:p>
    <w:p w:rsidR="0036482B" w:rsidRPr="0036482B" w:rsidRDefault="0036482B">
      <w:pPr>
        <w:spacing w:after="1" w:line="280" w:lineRule="auto"/>
        <w:jc w:val="both"/>
        <w:rPr>
          <w:sz w:val="22"/>
        </w:rPr>
      </w:pPr>
      <w:r w:rsidRPr="0036482B">
        <w:rPr>
          <w:rFonts w:cs="PT Astra Serif"/>
          <w:sz w:val="22"/>
        </w:rPr>
        <w:t xml:space="preserve">(п. 1 введен </w:t>
      </w:r>
      <w:hyperlink r:id="rId98">
        <w:r w:rsidRPr="0036482B">
          <w:rPr>
            <w:rFonts w:cs="PT Astra Serif"/>
            <w:color w:val="0000FF"/>
            <w:sz w:val="22"/>
          </w:rPr>
          <w:t>Законом</w:t>
        </w:r>
      </w:hyperlink>
      <w:r w:rsidRPr="0036482B">
        <w:rPr>
          <w:rFonts w:cs="PT Astra Serif"/>
          <w:sz w:val="22"/>
        </w:rPr>
        <w:t xml:space="preserve"> Ульяновской области от 02.02.2016 N 7-ЗО; в ред. </w:t>
      </w:r>
      <w:hyperlink r:id="rId99">
        <w:r w:rsidRPr="0036482B">
          <w:rPr>
            <w:rFonts w:cs="PT Astra Serif"/>
            <w:color w:val="0000FF"/>
            <w:sz w:val="22"/>
          </w:rPr>
          <w:t>Закона</w:t>
        </w:r>
      </w:hyperlink>
      <w:r w:rsidRPr="0036482B">
        <w:rPr>
          <w:rFonts w:cs="PT Astra Serif"/>
          <w:sz w:val="22"/>
        </w:rPr>
        <w:t xml:space="preserve"> Ульяновской области от 27.03.2023 N 17-ЗО)</w:t>
      </w:r>
    </w:p>
    <w:p w:rsidR="0036482B" w:rsidRPr="0036482B" w:rsidRDefault="0036482B">
      <w:pPr>
        <w:spacing w:before="280" w:after="1" w:line="280" w:lineRule="auto"/>
        <w:ind w:firstLine="540"/>
        <w:jc w:val="both"/>
        <w:rPr>
          <w:sz w:val="22"/>
        </w:rPr>
      </w:pPr>
      <w:hyperlink r:id="rId100">
        <w:r w:rsidRPr="0036482B">
          <w:rPr>
            <w:rFonts w:cs="PT Astra Serif"/>
            <w:color w:val="0000FF"/>
            <w:sz w:val="22"/>
          </w:rPr>
          <w:t>1.1</w:t>
        </w:r>
      </w:hyperlink>
      <w:r w:rsidRPr="0036482B">
        <w:rPr>
          <w:rFonts w:cs="PT Astra Serif"/>
          <w:sz w:val="22"/>
        </w:rPr>
        <w:t xml:space="preserve">) решение комиссии, предусмотренное </w:t>
      </w:r>
      <w:hyperlink w:anchor="P118">
        <w:r w:rsidRPr="0036482B">
          <w:rPr>
            <w:rFonts w:cs="PT Astra Serif"/>
            <w:color w:val="0000FF"/>
            <w:sz w:val="22"/>
          </w:rPr>
          <w:t>пунктом 2 части 11</w:t>
        </w:r>
      </w:hyperlink>
      <w:r w:rsidRPr="0036482B">
        <w:rPr>
          <w:rFonts w:cs="PT Astra Serif"/>
          <w:sz w:val="22"/>
        </w:rPr>
        <w:t xml:space="preserve"> настоящей статьи, в тот же срок направляется ответственным секретарем комиссии в кадровую службу Законодательного Собрания для проведения проверки достоверности и полноты сведений о доходах, расходах, об имуществе и обязательствах имущественного характера, представленных депутатом, и соблюдения депутатом ограничений и запретов, установленных федеральными законами, </w:t>
      </w:r>
      <w:hyperlink r:id="rId101">
        <w:r w:rsidRPr="0036482B">
          <w:rPr>
            <w:rFonts w:cs="PT Astra Serif"/>
            <w:color w:val="0000FF"/>
            <w:sz w:val="22"/>
          </w:rPr>
          <w:t>Уставом</w:t>
        </w:r>
      </w:hyperlink>
      <w:r w:rsidRPr="0036482B">
        <w:rPr>
          <w:rFonts w:cs="PT Astra Serif"/>
          <w:sz w:val="22"/>
        </w:rPr>
        <w:t xml:space="preserve"> Ульяновской области и законами Ульяновской области;</w:t>
      </w:r>
    </w:p>
    <w:p w:rsidR="0036482B" w:rsidRPr="0036482B" w:rsidRDefault="0036482B">
      <w:pPr>
        <w:spacing w:after="1" w:line="280" w:lineRule="auto"/>
        <w:jc w:val="both"/>
        <w:rPr>
          <w:sz w:val="22"/>
        </w:rPr>
      </w:pPr>
      <w:r w:rsidRPr="0036482B">
        <w:rPr>
          <w:rFonts w:cs="PT Astra Serif"/>
          <w:sz w:val="22"/>
        </w:rPr>
        <w:t xml:space="preserve">(в ред. Законов Ульяновской области от 06.05.2013 </w:t>
      </w:r>
      <w:hyperlink r:id="rId102">
        <w:r w:rsidRPr="0036482B">
          <w:rPr>
            <w:rFonts w:cs="PT Astra Serif"/>
            <w:color w:val="0000FF"/>
            <w:sz w:val="22"/>
          </w:rPr>
          <w:t>N 51-ЗО</w:t>
        </w:r>
      </w:hyperlink>
      <w:r w:rsidRPr="0036482B">
        <w:rPr>
          <w:rFonts w:cs="PT Astra Serif"/>
          <w:sz w:val="22"/>
        </w:rPr>
        <w:t xml:space="preserve">, от 27.03.2023 </w:t>
      </w:r>
      <w:hyperlink r:id="rId103">
        <w:r w:rsidRPr="0036482B">
          <w:rPr>
            <w:rFonts w:cs="PT Astra Serif"/>
            <w:color w:val="0000FF"/>
            <w:sz w:val="22"/>
          </w:rPr>
          <w:t>N 17-ЗО</w:t>
        </w:r>
      </w:hyperlink>
      <w:r w:rsidRPr="0036482B">
        <w:rPr>
          <w:rFonts w:cs="PT Astra Serif"/>
          <w:sz w:val="22"/>
        </w:rPr>
        <w:t>)</w:t>
      </w:r>
    </w:p>
    <w:p w:rsidR="0036482B" w:rsidRPr="0036482B" w:rsidRDefault="0036482B">
      <w:pPr>
        <w:spacing w:before="280" w:after="1" w:line="280" w:lineRule="auto"/>
        <w:ind w:firstLine="540"/>
        <w:jc w:val="both"/>
        <w:rPr>
          <w:sz w:val="22"/>
        </w:rPr>
      </w:pPr>
      <w:r w:rsidRPr="0036482B">
        <w:rPr>
          <w:rFonts w:cs="PT Astra Serif"/>
          <w:sz w:val="22"/>
        </w:rPr>
        <w:t xml:space="preserve">2) решения комиссии, предусмотренные </w:t>
      </w:r>
      <w:hyperlink w:anchor="P118">
        <w:r w:rsidRPr="0036482B">
          <w:rPr>
            <w:rFonts w:cs="PT Astra Serif"/>
            <w:color w:val="0000FF"/>
            <w:sz w:val="22"/>
          </w:rPr>
          <w:t>пунктом 3 части 11</w:t>
        </w:r>
      </w:hyperlink>
      <w:r w:rsidRPr="0036482B">
        <w:rPr>
          <w:rFonts w:cs="PT Astra Serif"/>
          <w:sz w:val="22"/>
        </w:rPr>
        <w:t xml:space="preserve"> настоящей статьи, в тот же срок направляются ответственным секретарем комиссии лицам, представившим информацию, указанную в </w:t>
      </w:r>
      <w:hyperlink w:anchor="P97">
        <w:r w:rsidRPr="0036482B">
          <w:rPr>
            <w:rFonts w:cs="PT Astra Serif"/>
            <w:color w:val="0000FF"/>
            <w:sz w:val="22"/>
          </w:rPr>
          <w:t>пунктах 2</w:t>
        </w:r>
      </w:hyperlink>
      <w:r w:rsidRPr="0036482B">
        <w:rPr>
          <w:rFonts w:cs="PT Astra Serif"/>
          <w:sz w:val="22"/>
        </w:rPr>
        <w:t xml:space="preserve"> и </w:t>
      </w:r>
      <w:hyperlink w:anchor="P100">
        <w:r w:rsidRPr="0036482B">
          <w:rPr>
            <w:rFonts w:cs="PT Astra Serif"/>
            <w:color w:val="0000FF"/>
            <w:sz w:val="22"/>
          </w:rPr>
          <w:t>3.1 части 2</w:t>
        </w:r>
      </w:hyperlink>
      <w:r w:rsidRPr="0036482B">
        <w:rPr>
          <w:rFonts w:cs="PT Astra Serif"/>
          <w:sz w:val="22"/>
        </w:rPr>
        <w:t xml:space="preserve"> настоящей статьи. При этом решения комиссии, предусмотренные </w:t>
      </w:r>
      <w:hyperlink w:anchor="P131">
        <w:r w:rsidRPr="0036482B">
          <w:rPr>
            <w:rFonts w:cs="PT Astra Serif"/>
            <w:color w:val="0000FF"/>
            <w:sz w:val="22"/>
          </w:rPr>
          <w:t>подпунктами "</w:t>
        </w:r>
        <w:proofErr w:type="spellStart"/>
        <w:r w:rsidRPr="0036482B">
          <w:rPr>
            <w:rFonts w:cs="PT Astra Serif"/>
            <w:color w:val="0000FF"/>
            <w:sz w:val="22"/>
          </w:rPr>
          <w:t>з</w:t>
        </w:r>
        <w:proofErr w:type="spellEnd"/>
        <w:r w:rsidRPr="0036482B">
          <w:rPr>
            <w:rFonts w:cs="PT Astra Serif"/>
            <w:color w:val="0000FF"/>
            <w:sz w:val="22"/>
          </w:rPr>
          <w:t>"</w:t>
        </w:r>
      </w:hyperlink>
      <w:r w:rsidRPr="0036482B">
        <w:rPr>
          <w:rFonts w:cs="PT Astra Serif"/>
          <w:sz w:val="22"/>
        </w:rPr>
        <w:t xml:space="preserve"> и </w:t>
      </w:r>
      <w:hyperlink w:anchor="P132">
        <w:r w:rsidRPr="0036482B">
          <w:rPr>
            <w:rFonts w:cs="PT Astra Serif"/>
            <w:color w:val="0000FF"/>
            <w:sz w:val="22"/>
          </w:rPr>
          <w:t>"и" пункта 3 части 11</w:t>
        </w:r>
      </w:hyperlink>
      <w:r w:rsidRPr="0036482B">
        <w:rPr>
          <w:rFonts w:cs="PT Astra Serif"/>
          <w:sz w:val="22"/>
        </w:rPr>
        <w:t xml:space="preserve"> настоящей статьи, в тот же срок направляются ответственным секретарем комиссии в орган Законодательного Собрания, к ведению которого относятся вопросы статуса депутата, для подготовки проекта постановления Законодательного Собрания о досрочном прекращении полномочий депутата и внесения его в установленном порядке на рассмотрение Законодательного Собрания;</w:t>
      </w:r>
    </w:p>
    <w:p w:rsidR="0036482B" w:rsidRPr="0036482B" w:rsidRDefault="0036482B">
      <w:pPr>
        <w:spacing w:after="1" w:line="280" w:lineRule="auto"/>
        <w:jc w:val="both"/>
        <w:rPr>
          <w:sz w:val="22"/>
        </w:rPr>
      </w:pPr>
      <w:r w:rsidRPr="0036482B">
        <w:rPr>
          <w:rFonts w:cs="PT Astra Serif"/>
          <w:sz w:val="22"/>
        </w:rPr>
        <w:t xml:space="preserve">(п. 2 в ред. </w:t>
      </w:r>
      <w:hyperlink r:id="rId104">
        <w:r w:rsidRPr="0036482B">
          <w:rPr>
            <w:rFonts w:cs="PT Astra Serif"/>
            <w:color w:val="0000FF"/>
            <w:sz w:val="22"/>
          </w:rPr>
          <w:t>Закона</w:t>
        </w:r>
      </w:hyperlink>
      <w:r w:rsidRPr="0036482B">
        <w:rPr>
          <w:rFonts w:cs="PT Astra Serif"/>
          <w:sz w:val="22"/>
        </w:rPr>
        <w:t xml:space="preserve"> Ульяновской области от 26.01.2024 N 3-ЗО)</w:t>
      </w:r>
    </w:p>
    <w:p w:rsidR="0036482B" w:rsidRPr="0036482B" w:rsidRDefault="0036482B">
      <w:pPr>
        <w:spacing w:before="280" w:after="1" w:line="280" w:lineRule="auto"/>
        <w:ind w:firstLine="540"/>
        <w:jc w:val="both"/>
        <w:rPr>
          <w:sz w:val="22"/>
        </w:rPr>
      </w:pPr>
      <w:r w:rsidRPr="0036482B">
        <w:rPr>
          <w:rFonts w:cs="PT Astra Serif"/>
          <w:sz w:val="22"/>
        </w:rPr>
        <w:t xml:space="preserve">3) решение комиссии, предусмотренное </w:t>
      </w:r>
      <w:hyperlink w:anchor="P118">
        <w:r w:rsidRPr="0036482B">
          <w:rPr>
            <w:rFonts w:cs="PT Astra Serif"/>
            <w:color w:val="0000FF"/>
            <w:sz w:val="22"/>
          </w:rPr>
          <w:t>подпунктом "в" пункта 4 части 11</w:t>
        </w:r>
      </w:hyperlink>
      <w:r w:rsidRPr="0036482B">
        <w:rPr>
          <w:rFonts w:cs="PT Astra Serif"/>
          <w:sz w:val="22"/>
        </w:rPr>
        <w:t xml:space="preserve"> настоящей статьи, в тот же срок направляется ответственным секретарем комиссии в орган Законодательного Собрания, к ведению которого относятся вопросы статуса депутата, для принятия соответствующего решения в пределах его полномочий.</w:t>
      </w:r>
    </w:p>
    <w:p w:rsidR="0036482B" w:rsidRPr="0036482B" w:rsidRDefault="0036482B">
      <w:pPr>
        <w:spacing w:after="1" w:line="280" w:lineRule="auto"/>
        <w:jc w:val="both"/>
        <w:rPr>
          <w:sz w:val="22"/>
        </w:rPr>
      </w:pPr>
      <w:r w:rsidRPr="0036482B">
        <w:rPr>
          <w:rFonts w:cs="PT Astra Serif"/>
          <w:sz w:val="22"/>
        </w:rPr>
        <w:t xml:space="preserve">(п. 3 в ред. </w:t>
      </w:r>
      <w:hyperlink r:id="rId105">
        <w:r w:rsidRPr="0036482B">
          <w:rPr>
            <w:rFonts w:cs="PT Astra Serif"/>
            <w:color w:val="0000FF"/>
            <w:sz w:val="22"/>
          </w:rPr>
          <w:t>Закона</w:t>
        </w:r>
      </w:hyperlink>
      <w:r w:rsidRPr="0036482B">
        <w:rPr>
          <w:rFonts w:cs="PT Astra Serif"/>
          <w:sz w:val="22"/>
        </w:rPr>
        <w:t xml:space="preserve"> Ульяновской области от 27.03.2023 N 17-ЗО)</w:t>
      </w:r>
    </w:p>
    <w:p w:rsidR="0036482B" w:rsidRPr="0036482B" w:rsidRDefault="0036482B">
      <w:pPr>
        <w:spacing w:after="1" w:line="280" w:lineRule="auto"/>
        <w:jc w:val="both"/>
        <w:rPr>
          <w:sz w:val="22"/>
        </w:rPr>
      </w:pPr>
    </w:p>
    <w:p w:rsidR="0036482B" w:rsidRPr="0036482B" w:rsidRDefault="0036482B">
      <w:pPr>
        <w:spacing w:after="1" w:line="280" w:lineRule="auto"/>
        <w:ind w:firstLine="540"/>
        <w:jc w:val="both"/>
        <w:outlineLvl w:val="0"/>
        <w:rPr>
          <w:sz w:val="22"/>
        </w:rPr>
      </w:pPr>
      <w:bookmarkStart w:id="20" w:name="P154"/>
      <w:bookmarkEnd w:id="20"/>
      <w:r w:rsidRPr="0036482B">
        <w:rPr>
          <w:rFonts w:cs="PT Astra Serif"/>
          <w:b/>
          <w:sz w:val="22"/>
        </w:rPr>
        <w:t xml:space="preserve">Статья 5. Порядок проведения проверки достоверности и полноты сведений о доходах, расходах, об имуществе и обязательствах имущественного характера, представляемых депутатами, и соблюдения депутатами ограничений и запретов, установленных федеральными законами, </w:t>
      </w:r>
      <w:hyperlink r:id="rId106">
        <w:r w:rsidRPr="0036482B">
          <w:rPr>
            <w:rFonts w:cs="PT Astra Serif"/>
            <w:b/>
            <w:color w:val="0000FF"/>
            <w:sz w:val="22"/>
          </w:rPr>
          <w:t>Уставом</w:t>
        </w:r>
      </w:hyperlink>
      <w:r w:rsidRPr="0036482B">
        <w:rPr>
          <w:rFonts w:cs="PT Astra Serif"/>
          <w:b/>
          <w:sz w:val="22"/>
        </w:rPr>
        <w:t xml:space="preserve"> Ульяновской области и законами Ульяновской области</w:t>
      </w:r>
    </w:p>
    <w:p w:rsidR="0036482B" w:rsidRPr="0036482B" w:rsidRDefault="0036482B">
      <w:pPr>
        <w:spacing w:after="1" w:line="280" w:lineRule="auto"/>
        <w:jc w:val="both"/>
        <w:rPr>
          <w:sz w:val="22"/>
        </w:rPr>
      </w:pPr>
      <w:r w:rsidRPr="0036482B">
        <w:rPr>
          <w:rFonts w:cs="PT Astra Serif"/>
          <w:sz w:val="22"/>
        </w:rPr>
        <w:t xml:space="preserve">(в ред. Законов Ульяновской области от 06.05.2013 </w:t>
      </w:r>
      <w:hyperlink r:id="rId107">
        <w:r w:rsidRPr="0036482B">
          <w:rPr>
            <w:rFonts w:cs="PT Astra Serif"/>
            <w:color w:val="0000FF"/>
            <w:sz w:val="22"/>
          </w:rPr>
          <w:t>N 51-ЗО</w:t>
        </w:r>
      </w:hyperlink>
      <w:r w:rsidRPr="0036482B">
        <w:rPr>
          <w:rFonts w:cs="PT Astra Serif"/>
          <w:sz w:val="22"/>
        </w:rPr>
        <w:t xml:space="preserve">, от 27.03.2023 </w:t>
      </w:r>
      <w:hyperlink r:id="rId108">
        <w:r w:rsidRPr="0036482B">
          <w:rPr>
            <w:rFonts w:cs="PT Astra Serif"/>
            <w:color w:val="0000FF"/>
            <w:sz w:val="22"/>
          </w:rPr>
          <w:t>N 17-ЗО</w:t>
        </w:r>
      </w:hyperlink>
      <w:r w:rsidRPr="0036482B">
        <w:rPr>
          <w:rFonts w:cs="PT Astra Serif"/>
          <w:sz w:val="22"/>
        </w:rPr>
        <w:t>)</w:t>
      </w:r>
    </w:p>
    <w:p w:rsidR="0036482B" w:rsidRPr="0036482B" w:rsidRDefault="0036482B">
      <w:pPr>
        <w:spacing w:after="1" w:line="280" w:lineRule="auto"/>
        <w:jc w:val="both"/>
        <w:rPr>
          <w:sz w:val="22"/>
        </w:rPr>
      </w:pPr>
    </w:p>
    <w:p w:rsidR="0036482B" w:rsidRPr="0036482B" w:rsidRDefault="0036482B">
      <w:pPr>
        <w:spacing w:after="1" w:line="280" w:lineRule="auto"/>
        <w:ind w:firstLine="540"/>
        <w:jc w:val="both"/>
        <w:rPr>
          <w:sz w:val="22"/>
        </w:rPr>
      </w:pPr>
      <w:bookmarkStart w:id="21" w:name="P157"/>
      <w:bookmarkEnd w:id="21"/>
      <w:r w:rsidRPr="0036482B">
        <w:rPr>
          <w:rFonts w:cs="PT Astra Serif"/>
          <w:sz w:val="22"/>
        </w:rPr>
        <w:t xml:space="preserve">1. Не позднее первого рабочего дня, следующего за днем поступления в кадровую службу Законодательного Собрания решения комиссии, предусмотренного </w:t>
      </w:r>
      <w:hyperlink w:anchor="P118">
        <w:r w:rsidRPr="0036482B">
          <w:rPr>
            <w:rFonts w:cs="PT Astra Serif"/>
            <w:color w:val="0000FF"/>
            <w:sz w:val="22"/>
          </w:rPr>
          <w:t>пунктом 2 части 11 статьи 4</w:t>
        </w:r>
      </w:hyperlink>
      <w:r w:rsidRPr="0036482B">
        <w:rPr>
          <w:rFonts w:cs="PT Astra Serif"/>
          <w:sz w:val="22"/>
        </w:rPr>
        <w:t xml:space="preserve"> или </w:t>
      </w:r>
      <w:hyperlink w:anchor="P289">
        <w:r w:rsidRPr="0036482B">
          <w:rPr>
            <w:rFonts w:cs="PT Astra Serif"/>
            <w:color w:val="0000FF"/>
            <w:sz w:val="22"/>
          </w:rPr>
          <w:t>частью 8 статьи 10</w:t>
        </w:r>
      </w:hyperlink>
      <w:r w:rsidRPr="0036482B">
        <w:rPr>
          <w:rFonts w:cs="PT Astra Serif"/>
          <w:sz w:val="22"/>
        </w:rPr>
        <w:t xml:space="preserve"> или </w:t>
      </w:r>
      <w:hyperlink w:anchor="P305">
        <w:r w:rsidRPr="0036482B">
          <w:rPr>
            <w:rFonts w:cs="PT Astra Serif"/>
            <w:color w:val="0000FF"/>
            <w:sz w:val="22"/>
          </w:rPr>
          <w:t>пунктом 2 части 7 статьи 11</w:t>
        </w:r>
      </w:hyperlink>
      <w:r w:rsidRPr="0036482B">
        <w:rPr>
          <w:rFonts w:cs="PT Astra Serif"/>
          <w:sz w:val="22"/>
        </w:rPr>
        <w:t xml:space="preserve"> настоящего Закона, кадровая служба </w:t>
      </w:r>
      <w:r w:rsidRPr="0036482B">
        <w:rPr>
          <w:rFonts w:cs="PT Astra Serif"/>
          <w:sz w:val="22"/>
        </w:rPr>
        <w:lastRenderedPageBreak/>
        <w:t xml:space="preserve">Законодательного Собрания приступает к проведению проверки достоверности и полноты сведений о доходах, расходах, об имуществе и обязательствах имущественного характера, представленных депутатом, и соблюдения депутатом ограничений и запретов, установленных федеральными законами, </w:t>
      </w:r>
      <w:hyperlink r:id="rId109">
        <w:r w:rsidRPr="0036482B">
          <w:rPr>
            <w:rFonts w:cs="PT Astra Serif"/>
            <w:color w:val="0000FF"/>
            <w:sz w:val="22"/>
          </w:rPr>
          <w:t>Уставом</w:t>
        </w:r>
      </w:hyperlink>
      <w:r w:rsidRPr="0036482B">
        <w:rPr>
          <w:rFonts w:cs="PT Astra Serif"/>
          <w:sz w:val="22"/>
        </w:rPr>
        <w:t xml:space="preserve"> Ульяновской области и законами Ульяновской области (далее - проверка).</w:t>
      </w:r>
    </w:p>
    <w:p w:rsidR="0036482B" w:rsidRPr="0036482B" w:rsidRDefault="0036482B">
      <w:pPr>
        <w:spacing w:after="1" w:line="280" w:lineRule="auto"/>
        <w:jc w:val="both"/>
        <w:rPr>
          <w:sz w:val="22"/>
        </w:rPr>
      </w:pPr>
      <w:r w:rsidRPr="0036482B">
        <w:rPr>
          <w:rFonts w:cs="PT Astra Serif"/>
          <w:sz w:val="22"/>
        </w:rPr>
        <w:t xml:space="preserve">(в ред. Законов Ульяновской области от 06.05.2013 </w:t>
      </w:r>
      <w:hyperlink r:id="rId110">
        <w:r w:rsidRPr="0036482B">
          <w:rPr>
            <w:rFonts w:cs="PT Astra Serif"/>
            <w:color w:val="0000FF"/>
            <w:sz w:val="22"/>
          </w:rPr>
          <w:t>N 51-ЗО</w:t>
        </w:r>
      </w:hyperlink>
      <w:r w:rsidRPr="0036482B">
        <w:rPr>
          <w:rFonts w:cs="PT Astra Serif"/>
          <w:sz w:val="22"/>
        </w:rPr>
        <w:t xml:space="preserve">, от 28.06.2022 </w:t>
      </w:r>
      <w:hyperlink r:id="rId111">
        <w:r w:rsidRPr="0036482B">
          <w:rPr>
            <w:rFonts w:cs="PT Astra Serif"/>
            <w:color w:val="0000FF"/>
            <w:sz w:val="22"/>
          </w:rPr>
          <w:t>N 61-ЗО</w:t>
        </w:r>
      </w:hyperlink>
      <w:r w:rsidRPr="0036482B">
        <w:rPr>
          <w:rFonts w:cs="PT Astra Serif"/>
          <w:sz w:val="22"/>
        </w:rPr>
        <w:t xml:space="preserve">, от 27.03.2023 </w:t>
      </w:r>
      <w:hyperlink r:id="rId112">
        <w:r w:rsidRPr="0036482B">
          <w:rPr>
            <w:rFonts w:cs="PT Astra Serif"/>
            <w:color w:val="0000FF"/>
            <w:sz w:val="22"/>
          </w:rPr>
          <w:t>N 17-ЗО</w:t>
        </w:r>
      </w:hyperlink>
      <w:r w:rsidRPr="0036482B">
        <w:rPr>
          <w:rFonts w:cs="PT Astra Serif"/>
          <w:sz w:val="22"/>
        </w:rPr>
        <w:t xml:space="preserve">, от 24.05.2024 </w:t>
      </w:r>
      <w:hyperlink r:id="rId113">
        <w:r w:rsidRPr="0036482B">
          <w:rPr>
            <w:rFonts w:cs="PT Astra Serif"/>
            <w:color w:val="0000FF"/>
            <w:sz w:val="22"/>
          </w:rPr>
          <w:t>N 33-ЗО</w:t>
        </w:r>
      </w:hyperlink>
      <w:r w:rsidRPr="0036482B">
        <w:rPr>
          <w:rFonts w:cs="PT Astra Serif"/>
          <w:sz w:val="22"/>
        </w:rPr>
        <w:t>)</w:t>
      </w:r>
    </w:p>
    <w:p w:rsidR="0036482B" w:rsidRPr="0036482B" w:rsidRDefault="0036482B">
      <w:pPr>
        <w:spacing w:before="280" w:after="1" w:line="280" w:lineRule="auto"/>
        <w:ind w:firstLine="540"/>
        <w:jc w:val="both"/>
        <w:rPr>
          <w:sz w:val="22"/>
        </w:rPr>
      </w:pPr>
      <w:r w:rsidRPr="0036482B">
        <w:rPr>
          <w:rFonts w:cs="PT Astra Serif"/>
          <w:sz w:val="22"/>
        </w:rPr>
        <w:t>2. Проверка осуществляется в срок, не превышающий 60 рабочих дней со дня принятия решения о ее проведении. Срок проведения проверки может быть продлен до 90 дней по согласованию с председателем комиссии.</w:t>
      </w:r>
    </w:p>
    <w:p w:rsidR="0036482B" w:rsidRPr="0036482B" w:rsidRDefault="0036482B">
      <w:pPr>
        <w:spacing w:after="1" w:line="280" w:lineRule="auto"/>
        <w:jc w:val="both"/>
        <w:rPr>
          <w:sz w:val="22"/>
        </w:rPr>
      </w:pPr>
      <w:r w:rsidRPr="0036482B">
        <w:rPr>
          <w:rFonts w:cs="PT Astra Serif"/>
          <w:sz w:val="22"/>
        </w:rPr>
        <w:t xml:space="preserve">(в ред. </w:t>
      </w:r>
      <w:hyperlink r:id="rId114">
        <w:r w:rsidRPr="0036482B">
          <w:rPr>
            <w:rFonts w:cs="PT Astra Serif"/>
            <w:color w:val="0000FF"/>
            <w:sz w:val="22"/>
          </w:rPr>
          <w:t>Закона</w:t>
        </w:r>
      </w:hyperlink>
      <w:r w:rsidRPr="0036482B">
        <w:rPr>
          <w:rFonts w:cs="PT Astra Serif"/>
          <w:sz w:val="22"/>
        </w:rPr>
        <w:t xml:space="preserve"> Ульяновской области от 28.06.2022 N 61-ЗО)</w:t>
      </w:r>
    </w:p>
    <w:p w:rsidR="0036482B" w:rsidRPr="0036482B" w:rsidRDefault="0036482B">
      <w:pPr>
        <w:spacing w:before="280" w:after="1" w:line="280" w:lineRule="auto"/>
        <w:ind w:firstLine="540"/>
        <w:jc w:val="both"/>
        <w:rPr>
          <w:sz w:val="22"/>
        </w:rPr>
      </w:pPr>
      <w:r w:rsidRPr="0036482B">
        <w:rPr>
          <w:rFonts w:cs="PT Astra Serif"/>
          <w:sz w:val="22"/>
        </w:rPr>
        <w:t>3. При проведении проверки руководитель кадровой службы Законодательного Собрания:</w:t>
      </w:r>
    </w:p>
    <w:p w:rsidR="0036482B" w:rsidRPr="0036482B" w:rsidRDefault="0036482B">
      <w:pPr>
        <w:spacing w:before="280" w:after="1" w:line="280" w:lineRule="auto"/>
        <w:ind w:firstLine="540"/>
        <w:jc w:val="both"/>
        <w:rPr>
          <w:sz w:val="22"/>
        </w:rPr>
      </w:pPr>
      <w:r w:rsidRPr="0036482B">
        <w:rPr>
          <w:rFonts w:cs="PT Astra Serif"/>
          <w:sz w:val="22"/>
        </w:rPr>
        <w:t>1) проводит собеседование с депутатом, в отношении которого принято решение о проведении проверки;</w:t>
      </w:r>
    </w:p>
    <w:p w:rsidR="0036482B" w:rsidRPr="0036482B" w:rsidRDefault="0036482B">
      <w:pPr>
        <w:spacing w:before="280" w:after="1" w:line="280" w:lineRule="auto"/>
        <w:ind w:firstLine="540"/>
        <w:jc w:val="both"/>
        <w:rPr>
          <w:sz w:val="22"/>
        </w:rPr>
      </w:pPr>
      <w:r w:rsidRPr="0036482B">
        <w:rPr>
          <w:rFonts w:cs="PT Astra Serif"/>
          <w:sz w:val="22"/>
        </w:rPr>
        <w:t>2) изучает представленные депутатом, в отношении которого принято решение о проведении проверки, дополнительные материалы, которые приобщаются к материалам проверки;</w:t>
      </w:r>
    </w:p>
    <w:p w:rsidR="0036482B" w:rsidRPr="0036482B" w:rsidRDefault="0036482B">
      <w:pPr>
        <w:spacing w:before="280" w:after="1" w:line="280" w:lineRule="auto"/>
        <w:ind w:firstLine="540"/>
        <w:jc w:val="both"/>
        <w:rPr>
          <w:sz w:val="22"/>
        </w:rPr>
      </w:pPr>
      <w:r w:rsidRPr="0036482B">
        <w:rPr>
          <w:rFonts w:cs="PT Astra Serif"/>
          <w:sz w:val="22"/>
        </w:rPr>
        <w:t>3) получает от депутата, в отношении которого принято решение о проведении проверки, пояснения по представленным им материалам;</w:t>
      </w:r>
    </w:p>
    <w:p w:rsidR="0036482B" w:rsidRPr="0036482B" w:rsidRDefault="0036482B">
      <w:pPr>
        <w:spacing w:before="280" w:after="1" w:line="280" w:lineRule="auto"/>
        <w:ind w:firstLine="540"/>
        <w:jc w:val="both"/>
        <w:rPr>
          <w:sz w:val="22"/>
        </w:rPr>
      </w:pPr>
      <w:r w:rsidRPr="0036482B">
        <w:rPr>
          <w:rFonts w:cs="PT Astra Serif"/>
          <w:sz w:val="22"/>
        </w:rPr>
        <w:t>4) направляет в установленном порядке (в том числе с использованием государственной информационной системы в области противодействия коррупции "Посейдон") запросы в органы прокуратуры, иные государственные органы, органы местного самоуправления, в организации об имеющихся у них сведениях:</w:t>
      </w:r>
    </w:p>
    <w:p w:rsidR="0036482B" w:rsidRPr="0036482B" w:rsidRDefault="0036482B">
      <w:pPr>
        <w:spacing w:after="1" w:line="280" w:lineRule="auto"/>
        <w:jc w:val="both"/>
        <w:rPr>
          <w:sz w:val="22"/>
        </w:rPr>
      </w:pPr>
      <w:r w:rsidRPr="0036482B">
        <w:rPr>
          <w:rFonts w:cs="PT Astra Serif"/>
          <w:sz w:val="22"/>
        </w:rPr>
        <w:t xml:space="preserve">(в ред. </w:t>
      </w:r>
      <w:hyperlink r:id="rId115">
        <w:r w:rsidRPr="0036482B">
          <w:rPr>
            <w:rFonts w:cs="PT Astra Serif"/>
            <w:color w:val="0000FF"/>
            <w:sz w:val="22"/>
          </w:rPr>
          <w:t>Закона</w:t>
        </w:r>
      </w:hyperlink>
      <w:r w:rsidRPr="0036482B">
        <w:rPr>
          <w:rFonts w:cs="PT Astra Serif"/>
          <w:sz w:val="22"/>
        </w:rPr>
        <w:t xml:space="preserve"> Ульяновской области от 28.06.2022 N 61-ЗО)</w:t>
      </w:r>
    </w:p>
    <w:p w:rsidR="0036482B" w:rsidRPr="0036482B" w:rsidRDefault="0036482B">
      <w:pPr>
        <w:spacing w:before="280" w:after="1" w:line="280" w:lineRule="auto"/>
        <w:ind w:firstLine="540"/>
        <w:jc w:val="both"/>
        <w:rPr>
          <w:sz w:val="22"/>
        </w:rPr>
      </w:pPr>
      <w:r w:rsidRPr="0036482B">
        <w:rPr>
          <w:rFonts w:cs="PT Astra Serif"/>
          <w:sz w:val="22"/>
        </w:rPr>
        <w:t>а) о доходах, расходах, об имуществе и обязательствах имущественного характера депутата, в отношении которого принято решение о проведении проверки, его супруги (супруга) и несовершеннолетних детей;</w:t>
      </w:r>
    </w:p>
    <w:p w:rsidR="0036482B" w:rsidRPr="0036482B" w:rsidRDefault="0036482B">
      <w:pPr>
        <w:spacing w:after="1" w:line="280" w:lineRule="auto"/>
        <w:jc w:val="both"/>
        <w:rPr>
          <w:sz w:val="22"/>
        </w:rPr>
      </w:pPr>
      <w:r w:rsidRPr="0036482B">
        <w:rPr>
          <w:rFonts w:cs="PT Astra Serif"/>
          <w:sz w:val="22"/>
        </w:rPr>
        <w:t xml:space="preserve">(в ред. </w:t>
      </w:r>
      <w:hyperlink r:id="rId116">
        <w:r w:rsidRPr="0036482B">
          <w:rPr>
            <w:rFonts w:cs="PT Astra Serif"/>
            <w:color w:val="0000FF"/>
            <w:sz w:val="22"/>
          </w:rPr>
          <w:t>Закона</w:t>
        </w:r>
      </w:hyperlink>
      <w:r w:rsidRPr="0036482B">
        <w:rPr>
          <w:rFonts w:cs="PT Astra Serif"/>
          <w:sz w:val="22"/>
        </w:rPr>
        <w:t xml:space="preserve"> Ульяновской области от 06.05.2013 N 51-ЗО)</w:t>
      </w:r>
    </w:p>
    <w:p w:rsidR="0036482B" w:rsidRPr="0036482B" w:rsidRDefault="0036482B">
      <w:pPr>
        <w:spacing w:before="280" w:after="1" w:line="280" w:lineRule="auto"/>
        <w:ind w:firstLine="540"/>
        <w:jc w:val="both"/>
        <w:rPr>
          <w:sz w:val="22"/>
        </w:rPr>
      </w:pPr>
      <w:r w:rsidRPr="0036482B">
        <w:rPr>
          <w:rFonts w:cs="PT Astra Serif"/>
          <w:sz w:val="22"/>
        </w:rPr>
        <w:t xml:space="preserve">б) о соблюдении депутатом, в отношении которого принято решение о проведении проверки, ограничений и запретов, установленных федеральными законами, </w:t>
      </w:r>
      <w:hyperlink r:id="rId117">
        <w:r w:rsidRPr="0036482B">
          <w:rPr>
            <w:rFonts w:cs="PT Astra Serif"/>
            <w:color w:val="0000FF"/>
            <w:sz w:val="22"/>
          </w:rPr>
          <w:t>Уставом</w:t>
        </w:r>
      </w:hyperlink>
      <w:r w:rsidRPr="0036482B">
        <w:rPr>
          <w:rFonts w:cs="PT Astra Serif"/>
          <w:sz w:val="22"/>
        </w:rPr>
        <w:t xml:space="preserve"> Ульяновской области и законами Ульяновской области;</w:t>
      </w:r>
    </w:p>
    <w:p w:rsidR="0036482B" w:rsidRPr="0036482B" w:rsidRDefault="0036482B">
      <w:pPr>
        <w:spacing w:after="1" w:line="280" w:lineRule="auto"/>
        <w:jc w:val="both"/>
        <w:rPr>
          <w:sz w:val="22"/>
        </w:rPr>
      </w:pPr>
      <w:r w:rsidRPr="0036482B">
        <w:rPr>
          <w:rFonts w:cs="PT Astra Serif"/>
          <w:sz w:val="22"/>
        </w:rPr>
        <w:t xml:space="preserve">(в ред. </w:t>
      </w:r>
      <w:hyperlink r:id="rId118">
        <w:r w:rsidRPr="0036482B">
          <w:rPr>
            <w:rFonts w:cs="PT Astra Serif"/>
            <w:color w:val="0000FF"/>
            <w:sz w:val="22"/>
          </w:rPr>
          <w:t>Закона</w:t>
        </w:r>
      </w:hyperlink>
      <w:r w:rsidRPr="0036482B">
        <w:rPr>
          <w:rFonts w:cs="PT Astra Serif"/>
          <w:sz w:val="22"/>
        </w:rPr>
        <w:t xml:space="preserve"> Ульяновской области от 27.03.2023 N 17-ЗО)</w:t>
      </w:r>
    </w:p>
    <w:p w:rsidR="0036482B" w:rsidRPr="0036482B" w:rsidRDefault="0036482B">
      <w:pPr>
        <w:spacing w:before="280" w:after="1" w:line="280" w:lineRule="auto"/>
        <w:ind w:firstLine="540"/>
        <w:jc w:val="both"/>
        <w:rPr>
          <w:sz w:val="22"/>
        </w:rPr>
      </w:pPr>
      <w:r w:rsidRPr="0036482B">
        <w:rPr>
          <w:rFonts w:cs="PT Astra Serif"/>
          <w:sz w:val="22"/>
        </w:rPr>
        <w:t>5) наводит справки у физических лиц и получает от них информацию с их согласия.</w:t>
      </w:r>
    </w:p>
    <w:p w:rsidR="0036482B" w:rsidRPr="0036482B" w:rsidRDefault="0036482B">
      <w:pPr>
        <w:spacing w:before="280" w:after="1" w:line="280" w:lineRule="auto"/>
        <w:ind w:firstLine="540"/>
        <w:jc w:val="both"/>
        <w:rPr>
          <w:sz w:val="22"/>
        </w:rPr>
      </w:pPr>
      <w:r w:rsidRPr="0036482B">
        <w:rPr>
          <w:rFonts w:cs="PT Astra Serif"/>
          <w:sz w:val="22"/>
        </w:rPr>
        <w:t>4. Руководитель кадровой службы Законодательного Собрания обеспечивает:</w:t>
      </w:r>
    </w:p>
    <w:p w:rsidR="0036482B" w:rsidRPr="0036482B" w:rsidRDefault="0036482B">
      <w:pPr>
        <w:spacing w:before="280" w:after="1" w:line="280" w:lineRule="auto"/>
        <w:ind w:firstLine="540"/>
        <w:jc w:val="both"/>
        <w:rPr>
          <w:sz w:val="22"/>
        </w:rPr>
      </w:pPr>
      <w:r w:rsidRPr="0036482B">
        <w:rPr>
          <w:rFonts w:cs="PT Astra Serif"/>
          <w:sz w:val="22"/>
        </w:rPr>
        <w:t xml:space="preserve">1) уведомление депутата в письменной форме о начале проведения в отношении его проверки в течение двух рабочих дней со дня истечения срока, указанного в </w:t>
      </w:r>
      <w:hyperlink w:anchor="P157">
        <w:r w:rsidRPr="0036482B">
          <w:rPr>
            <w:rFonts w:cs="PT Astra Serif"/>
            <w:color w:val="0000FF"/>
            <w:sz w:val="22"/>
          </w:rPr>
          <w:t>части 1</w:t>
        </w:r>
      </w:hyperlink>
      <w:r w:rsidRPr="0036482B">
        <w:rPr>
          <w:rFonts w:cs="PT Astra Serif"/>
          <w:sz w:val="22"/>
        </w:rPr>
        <w:t xml:space="preserve"> настоящей статьи;</w:t>
      </w:r>
    </w:p>
    <w:p w:rsidR="0036482B" w:rsidRPr="0036482B" w:rsidRDefault="0036482B">
      <w:pPr>
        <w:spacing w:after="1" w:line="280" w:lineRule="auto"/>
        <w:jc w:val="both"/>
        <w:rPr>
          <w:sz w:val="22"/>
        </w:rPr>
      </w:pPr>
      <w:r w:rsidRPr="0036482B">
        <w:rPr>
          <w:rFonts w:cs="PT Astra Serif"/>
          <w:sz w:val="22"/>
        </w:rPr>
        <w:t xml:space="preserve">(в ред. </w:t>
      </w:r>
      <w:hyperlink r:id="rId119">
        <w:r w:rsidRPr="0036482B">
          <w:rPr>
            <w:rFonts w:cs="PT Astra Serif"/>
            <w:color w:val="0000FF"/>
            <w:sz w:val="22"/>
          </w:rPr>
          <w:t>Закона</w:t>
        </w:r>
      </w:hyperlink>
      <w:r w:rsidRPr="0036482B">
        <w:rPr>
          <w:rFonts w:cs="PT Astra Serif"/>
          <w:sz w:val="22"/>
        </w:rPr>
        <w:t xml:space="preserve"> Ульяновской области от 28.06.2022 N 61-ЗО)</w:t>
      </w:r>
    </w:p>
    <w:p w:rsidR="0036482B" w:rsidRPr="0036482B" w:rsidRDefault="0036482B">
      <w:pPr>
        <w:spacing w:before="280" w:after="1" w:line="280" w:lineRule="auto"/>
        <w:ind w:firstLine="540"/>
        <w:jc w:val="both"/>
        <w:rPr>
          <w:sz w:val="22"/>
        </w:rPr>
      </w:pPr>
      <w:bookmarkStart w:id="22" w:name="P175"/>
      <w:bookmarkEnd w:id="22"/>
      <w:r w:rsidRPr="0036482B">
        <w:rPr>
          <w:rFonts w:cs="PT Astra Serif"/>
          <w:sz w:val="22"/>
        </w:rPr>
        <w:lastRenderedPageBreak/>
        <w:t>2) проведение в случае обращения депутата, в отношении которого принято решение о проведении проверки, беседы с ним, в ходе которой депутат должен быть проинформирован о том, достоверность и полнота каких сведений и соблюдение каких запретов и ограничений подлежат проверке, - в течение семи рабочих дней со дня получения соответствующего обращения депутата, а при наличии уважительной причины - в срок, согласованный с депутатом.</w:t>
      </w:r>
    </w:p>
    <w:p w:rsidR="0036482B" w:rsidRPr="0036482B" w:rsidRDefault="0036482B">
      <w:pPr>
        <w:spacing w:before="280" w:after="1" w:line="280" w:lineRule="auto"/>
        <w:ind w:firstLine="540"/>
        <w:jc w:val="both"/>
        <w:rPr>
          <w:sz w:val="22"/>
        </w:rPr>
      </w:pPr>
      <w:r w:rsidRPr="0036482B">
        <w:rPr>
          <w:rFonts w:cs="PT Astra Serif"/>
          <w:sz w:val="22"/>
        </w:rPr>
        <w:t>5. По окончании проведения проверки кадровая служба Законодательного Собрания обязана ознакомить депутата, в отношении которого принято решение о проведении проверки, с результатами проверки.</w:t>
      </w:r>
    </w:p>
    <w:p w:rsidR="0036482B" w:rsidRPr="0036482B" w:rsidRDefault="0036482B">
      <w:pPr>
        <w:spacing w:after="1" w:line="280" w:lineRule="auto"/>
        <w:jc w:val="both"/>
        <w:rPr>
          <w:sz w:val="22"/>
        </w:rPr>
      </w:pPr>
      <w:r w:rsidRPr="0036482B">
        <w:rPr>
          <w:rFonts w:cs="PT Astra Serif"/>
          <w:sz w:val="22"/>
        </w:rPr>
        <w:t xml:space="preserve">(в ред. </w:t>
      </w:r>
      <w:hyperlink r:id="rId120">
        <w:r w:rsidRPr="0036482B">
          <w:rPr>
            <w:rFonts w:cs="PT Astra Serif"/>
            <w:color w:val="0000FF"/>
            <w:sz w:val="22"/>
          </w:rPr>
          <w:t>Закона</w:t>
        </w:r>
      </w:hyperlink>
      <w:r w:rsidRPr="0036482B">
        <w:rPr>
          <w:rFonts w:cs="PT Astra Serif"/>
          <w:sz w:val="22"/>
        </w:rPr>
        <w:t xml:space="preserve"> Ульяновской области от 28.06.2022 N 61-ЗО)</w:t>
      </w:r>
    </w:p>
    <w:p w:rsidR="0036482B" w:rsidRPr="0036482B" w:rsidRDefault="0036482B">
      <w:pPr>
        <w:spacing w:before="280" w:after="1" w:line="280" w:lineRule="auto"/>
        <w:ind w:firstLine="540"/>
        <w:jc w:val="both"/>
        <w:rPr>
          <w:sz w:val="22"/>
        </w:rPr>
      </w:pPr>
      <w:r w:rsidRPr="0036482B">
        <w:rPr>
          <w:rFonts w:cs="PT Astra Serif"/>
          <w:sz w:val="22"/>
        </w:rPr>
        <w:t>6. Депутат, в отношении которого проводится проверка, вправе:</w:t>
      </w:r>
    </w:p>
    <w:p w:rsidR="0036482B" w:rsidRPr="0036482B" w:rsidRDefault="0036482B">
      <w:pPr>
        <w:spacing w:before="280" w:after="1" w:line="280" w:lineRule="auto"/>
        <w:ind w:firstLine="540"/>
        <w:jc w:val="both"/>
        <w:rPr>
          <w:sz w:val="22"/>
        </w:rPr>
      </w:pPr>
      <w:r w:rsidRPr="0036482B">
        <w:rPr>
          <w:rFonts w:cs="PT Astra Serif"/>
          <w:sz w:val="22"/>
        </w:rPr>
        <w:t>1) давать пояснения в письменной форме:</w:t>
      </w:r>
    </w:p>
    <w:p w:rsidR="0036482B" w:rsidRPr="0036482B" w:rsidRDefault="0036482B">
      <w:pPr>
        <w:spacing w:before="280" w:after="1" w:line="280" w:lineRule="auto"/>
        <w:ind w:firstLine="540"/>
        <w:jc w:val="both"/>
        <w:rPr>
          <w:sz w:val="22"/>
        </w:rPr>
      </w:pPr>
      <w:r w:rsidRPr="0036482B">
        <w:rPr>
          <w:rFonts w:cs="PT Astra Serif"/>
          <w:sz w:val="22"/>
        </w:rPr>
        <w:t>а) в ходе проверки;</w:t>
      </w:r>
    </w:p>
    <w:p w:rsidR="0036482B" w:rsidRPr="0036482B" w:rsidRDefault="0036482B">
      <w:pPr>
        <w:spacing w:before="280" w:after="1" w:line="280" w:lineRule="auto"/>
        <w:ind w:firstLine="540"/>
        <w:jc w:val="both"/>
        <w:rPr>
          <w:sz w:val="22"/>
        </w:rPr>
      </w:pPr>
      <w:r w:rsidRPr="0036482B">
        <w:rPr>
          <w:rFonts w:cs="PT Astra Serif"/>
          <w:sz w:val="22"/>
        </w:rPr>
        <w:t xml:space="preserve">б) по вопросам, указанным в </w:t>
      </w:r>
      <w:hyperlink w:anchor="P175">
        <w:r w:rsidRPr="0036482B">
          <w:rPr>
            <w:rFonts w:cs="PT Astra Serif"/>
            <w:color w:val="0000FF"/>
            <w:sz w:val="22"/>
          </w:rPr>
          <w:t>пункте 2 части 4</w:t>
        </w:r>
      </w:hyperlink>
      <w:r w:rsidRPr="0036482B">
        <w:rPr>
          <w:rFonts w:cs="PT Astra Serif"/>
          <w:sz w:val="22"/>
        </w:rPr>
        <w:t xml:space="preserve"> настоящей статьи;</w:t>
      </w:r>
    </w:p>
    <w:p w:rsidR="0036482B" w:rsidRPr="0036482B" w:rsidRDefault="0036482B">
      <w:pPr>
        <w:spacing w:before="280" w:after="1" w:line="280" w:lineRule="auto"/>
        <w:ind w:firstLine="540"/>
        <w:jc w:val="both"/>
        <w:rPr>
          <w:sz w:val="22"/>
        </w:rPr>
      </w:pPr>
      <w:r w:rsidRPr="0036482B">
        <w:rPr>
          <w:rFonts w:cs="PT Astra Serif"/>
          <w:sz w:val="22"/>
        </w:rPr>
        <w:t>в) по результатам проверки;</w:t>
      </w:r>
    </w:p>
    <w:p w:rsidR="0036482B" w:rsidRPr="0036482B" w:rsidRDefault="0036482B">
      <w:pPr>
        <w:spacing w:before="280" w:after="1" w:line="280" w:lineRule="auto"/>
        <w:ind w:firstLine="540"/>
        <w:jc w:val="both"/>
        <w:rPr>
          <w:sz w:val="22"/>
        </w:rPr>
      </w:pPr>
      <w:r w:rsidRPr="0036482B">
        <w:rPr>
          <w:rFonts w:cs="PT Astra Serif"/>
          <w:sz w:val="22"/>
        </w:rPr>
        <w:t>2) представлять дополнительные материалы и давать по ним пояснения в письменной форме;</w:t>
      </w:r>
    </w:p>
    <w:p w:rsidR="0036482B" w:rsidRPr="0036482B" w:rsidRDefault="0036482B">
      <w:pPr>
        <w:spacing w:before="280" w:after="1" w:line="280" w:lineRule="auto"/>
        <w:ind w:firstLine="540"/>
        <w:jc w:val="both"/>
        <w:rPr>
          <w:sz w:val="22"/>
        </w:rPr>
      </w:pPr>
      <w:r w:rsidRPr="0036482B">
        <w:rPr>
          <w:rFonts w:cs="PT Astra Serif"/>
          <w:sz w:val="22"/>
        </w:rPr>
        <w:t xml:space="preserve">3) обращаться в кадровую службу Законодательного Собрания с подлежащим удовлетворению ходатайством о проведении с ним беседы по вопросам, указанным в </w:t>
      </w:r>
      <w:hyperlink w:anchor="P175">
        <w:r w:rsidRPr="0036482B">
          <w:rPr>
            <w:rFonts w:cs="PT Astra Serif"/>
            <w:color w:val="0000FF"/>
            <w:sz w:val="22"/>
          </w:rPr>
          <w:t>пункте 2 части 4</w:t>
        </w:r>
      </w:hyperlink>
      <w:r w:rsidRPr="0036482B">
        <w:rPr>
          <w:rFonts w:cs="PT Astra Serif"/>
          <w:sz w:val="22"/>
        </w:rPr>
        <w:t xml:space="preserve"> настоящей статьи.</w:t>
      </w:r>
    </w:p>
    <w:p w:rsidR="0036482B" w:rsidRPr="0036482B" w:rsidRDefault="0036482B">
      <w:pPr>
        <w:spacing w:before="280" w:after="1" w:line="280" w:lineRule="auto"/>
        <w:ind w:firstLine="540"/>
        <w:jc w:val="both"/>
        <w:rPr>
          <w:sz w:val="22"/>
        </w:rPr>
      </w:pPr>
      <w:r w:rsidRPr="0036482B">
        <w:rPr>
          <w:rFonts w:cs="PT Astra Serif"/>
          <w:sz w:val="22"/>
        </w:rPr>
        <w:t>7. По завершении проведения проверки руководитель кадровой службы Законодательного Собрания представляет в комиссию доклад о ее результатах.</w:t>
      </w:r>
    </w:p>
    <w:p w:rsidR="0036482B" w:rsidRPr="0036482B" w:rsidRDefault="0036482B">
      <w:pPr>
        <w:spacing w:after="1" w:line="280" w:lineRule="auto"/>
        <w:jc w:val="both"/>
        <w:rPr>
          <w:sz w:val="22"/>
        </w:rPr>
      </w:pPr>
      <w:r w:rsidRPr="0036482B">
        <w:rPr>
          <w:rFonts w:cs="PT Astra Serif"/>
          <w:sz w:val="22"/>
        </w:rPr>
        <w:t xml:space="preserve">(в ред. </w:t>
      </w:r>
      <w:hyperlink r:id="rId121">
        <w:r w:rsidRPr="0036482B">
          <w:rPr>
            <w:rFonts w:cs="PT Astra Serif"/>
            <w:color w:val="0000FF"/>
            <w:sz w:val="22"/>
          </w:rPr>
          <w:t>Закона</w:t>
        </w:r>
      </w:hyperlink>
      <w:r w:rsidRPr="0036482B">
        <w:rPr>
          <w:rFonts w:cs="PT Astra Serif"/>
          <w:sz w:val="22"/>
        </w:rPr>
        <w:t xml:space="preserve"> Ульяновской области от 28.06.2022 N 61-ЗО)</w:t>
      </w:r>
    </w:p>
    <w:p w:rsidR="0036482B" w:rsidRPr="0036482B" w:rsidRDefault="0036482B">
      <w:pPr>
        <w:spacing w:after="1" w:line="280" w:lineRule="auto"/>
        <w:jc w:val="both"/>
        <w:rPr>
          <w:sz w:val="22"/>
        </w:rPr>
      </w:pPr>
    </w:p>
    <w:p w:rsidR="0036482B" w:rsidRPr="0036482B" w:rsidRDefault="0036482B">
      <w:pPr>
        <w:spacing w:after="1" w:line="280" w:lineRule="auto"/>
        <w:ind w:firstLine="540"/>
        <w:jc w:val="both"/>
        <w:outlineLvl w:val="0"/>
        <w:rPr>
          <w:sz w:val="22"/>
        </w:rPr>
      </w:pPr>
      <w:r w:rsidRPr="0036482B">
        <w:rPr>
          <w:rFonts w:cs="PT Astra Serif"/>
          <w:b/>
          <w:sz w:val="22"/>
        </w:rPr>
        <w:t xml:space="preserve">Статья 6. Утратила силу. - </w:t>
      </w:r>
      <w:hyperlink r:id="rId122">
        <w:r w:rsidRPr="0036482B">
          <w:rPr>
            <w:rFonts w:cs="PT Astra Serif"/>
            <w:b/>
            <w:color w:val="0000FF"/>
            <w:sz w:val="22"/>
          </w:rPr>
          <w:t>Закон</w:t>
        </w:r>
      </w:hyperlink>
      <w:r w:rsidRPr="0036482B">
        <w:rPr>
          <w:rFonts w:cs="PT Astra Serif"/>
          <w:b/>
          <w:sz w:val="22"/>
        </w:rPr>
        <w:t xml:space="preserve"> Ульяновской области от 02.12.2013 N 225-ЗО.</w:t>
      </w:r>
    </w:p>
    <w:p w:rsidR="0036482B" w:rsidRPr="0036482B" w:rsidRDefault="0036482B">
      <w:pPr>
        <w:spacing w:after="1" w:line="280" w:lineRule="auto"/>
        <w:jc w:val="both"/>
        <w:rPr>
          <w:sz w:val="22"/>
        </w:rPr>
      </w:pPr>
    </w:p>
    <w:p w:rsidR="0036482B" w:rsidRPr="0036482B" w:rsidRDefault="0036482B">
      <w:pPr>
        <w:spacing w:after="1" w:line="280" w:lineRule="auto"/>
        <w:ind w:firstLine="540"/>
        <w:jc w:val="both"/>
        <w:outlineLvl w:val="0"/>
        <w:rPr>
          <w:sz w:val="22"/>
        </w:rPr>
      </w:pPr>
      <w:r w:rsidRPr="0036482B">
        <w:rPr>
          <w:rFonts w:cs="PT Astra Serif"/>
          <w:b/>
          <w:sz w:val="22"/>
        </w:rPr>
        <w:t>Статья 7. Основания и порядок сообщения депутатом о возникновении личной заинтересованности при осуществлении своих полномочий, которая приводит или может привести к конфликту интересов, а также принятия мер по предотвращению или урегулированию такого конфликта</w:t>
      </w:r>
    </w:p>
    <w:p w:rsidR="0036482B" w:rsidRPr="0036482B" w:rsidRDefault="0036482B">
      <w:pPr>
        <w:spacing w:after="1" w:line="280" w:lineRule="auto"/>
        <w:ind w:firstLine="540"/>
        <w:jc w:val="both"/>
        <w:rPr>
          <w:sz w:val="22"/>
        </w:rPr>
      </w:pPr>
    </w:p>
    <w:p w:rsidR="0036482B" w:rsidRPr="0036482B" w:rsidRDefault="0036482B">
      <w:pPr>
        <w:spacing w:after="1" w:line="280" w:lineRule="auto"/>
        <w:ind w:firstLine="540"/>
        <w:jc w:val="both"/>
        <w:rPr>
          <w:sz w:val="22"/>
        </w:rPr>
      </w:pPr>
      <w:r w:rsidRPr="0036482B">
        <w:rPr>
          <w:rFonts w:cs="PT Astra Serif"/>
          <w:sz w:val="22"/>
        </w:rPr>
        <w:t xml:space="preserve">(введена </w:t>
      </w:r>
      <w:hyperlink r:id="rId123">
        <w:r w:rsidRPr="0036482B">
          <w:rPr>
            <w:rFonts w:cs="PT Astra Serif"/>
            <w:color w:val="0000FF"/>
            <w:sz w:val="22"/>
          </w:rPr>
          <w:t>Законом</w:t>
        </w:r>
      </w:hyperlink>
      <w:r w:rsidRPr="0036482B">
        <w:rPr>
          <w:rFonts w:cs="PT Astra Serif"/>
          <w:sz w:val="22"/>
        </w:rPr>
        <w:t xml:space="preserve"> Ульяновской области от 02.02.2016 N 7-ЗО)</w:t>
      </w:r>
    </w:p>
    <w:p w:rsidR="0036482B" w:rsidRPr="0036482B" w:rsidRDefault="0036482B">
      <w:pPr>
        <w:spacing w:after="1" w:line="280" w:lineRule="auto"/>
        <w:jc w:val="both"/>
        <w:rPr>
          <w:sz w:val="22"/>
        </w:rPr>
      </w:pPr>
    </w:p>
    <w:p w:rsidR="0036482B" w:rsidRPr="0036482B" w:rsidRDefault="0036482B">
      <w:pPr>
        <w:spacing w:after="1" w:line="280" w:lineRule="auto"/>
        <w:ind w:firstLine="540"/>
        <w:jc w:val="both"/>
        <w:rPr>
          <w:sz w:val="22"/>
        </w:rPr>
      </w:pPr>
      <w:r w:rsidRPr="0036482B">
        <w:rPr>
          <w:rFonts w:cs="PT Astra Serif"/>
          <w:sz w:val="22"/>
        </w:rPr>
        <w:t xml:space="preserve">1. В случае если при осуществлении полномочий депутата у него и (или) у состоящих с ним в близком родстве или свойстве лиц (родителей, супругов, детей, братьев, сестер, а также братьев, сестер, родителей, детей супругов и супругов детей), граждан или организаций, с которыми депутат и (или) лица, состоящие с ним в близком родстве или свойстве, связаны имущественными, корпоративными или иными близкими отношениями, возникла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(далее - личная заинтересованность), которая приводит или может привести к конфликту интересов, депутат </w:t>
      </w:r>
      <w:r w:rsidRPr="0036482B">
        <w:rPr>
          <w:rFonts w:cs="PT Astra Serif"/>
          <w:sz w:val="22"/>
        </w:rPr>
        <w:lastRenderedPageBreak/>
        <w:t>обязан в письменной форме сообщить об этом в комиссию, как только ему станет об этом известно.</w:t>
      </w:r>
    </w:p>
    <w:p w:rsidR="0036482B" w:rsidRPr="0036482B" w:rsidRDefault="0036482B">
      <w:pPr>
        <w:spacing w:before="280" w:after="1" w:line="280" w:lineRule="auto"/>
        <w:ind w:firstLine="540"/>
        <w:jc w:val="both"/>
        <w:rPr>
          <w:sz w:val="22"/>
        </w:rPr>
      </w:pPr>
      <w:r w:rsidRPr="0036482B">
        <w:rPr>
          <w:rFonts w:cs="PT Astra Serif"/>
          <w:sz w:val="22"/>
        </w:rPr>
        <w:t>2. Сообщение депутата о возникновении личной заинтересованности при осуществлении своих полномочий, которая приводит или может привести к конфликту интересов (далее также - сообщение), должно содержать:</w:t>
      </w:r>
    </w:p>
    <w:p w:rsidR="0036482B" w:rsidRPr="0036482B" w:rsidRDefault="0036482B">
      <w:pPr>
        <w:spacing w:before="280" w:after="1" w:line="280" w:lineRule="auto"/>
        <w:ind w:firstLine="540"/>
        <w:jc w:val="both"/>
        <w:rPr>
          <w:sz w:val="22"/>
        </w:rPr>
      </w:pPr>
      <w:r w:rsidRPr="0036482B">
        <w:rPr>
          <w:rFonts w:cs="PT Astra Serif"/>
          <w:sz w:val="22"/>
        </w:rPr>
        <w:t>1) описание личной заинтересованности, которая приводит или может привести к конфликту интересов;</w:t>
      </w:r>
    </w:p>
    <w:p w:rsidR="0036482B" w:rsidRPr="0036482B" w:rsidRDefault="0036482B">
      <w:pPr>
        <w:spacing w:before="280" w:after="1" w:line="280" w:lineRule="auto"/>
        <w:ind w:firstLine="540"/>
        <w:jc w:val="both"/>
        <w:rPr>
          <w:sz w:val="22"/>
        </w:rPr>
      </w:pPr>
      <w:r w:rsidRPr="0036482B">
        <w:rPr>
          <w:rFonts w:cs="PT Astra Serif"/>
          <w:sz w:val="22"/>
        </w:rPr>
        <w:t>2) описание полномочий, на надлежащее, объективное и беспристрастное осуществление которых влияет или может повлиять личная заинтересованность;</w:t>
      </w:r>
    </w:p>
    <w:p w:rsidR="0036482B" w:rsidRPr="0036482B" w:rsidRDefault="0036482B">
      <w:pPr>
        <w:spacing w:before="280" w:after="1" w:line="280" w:lineRule="auto"/>
        <w:ind w:firstLine="540"/>
        <w:jc w:val="both"/>
        <w:rPr>
          <w:sz w:val="22"/>
        </w:rPr>
      </w:pPr>
      <w:r w:rsidRPr="0036482B">
        <w:rPr>
          <w:rFonts w:cs="PT Astra Serif"/>
          <w:sz w:val="22"/>
        </w:rPr>
        <w:t>3) меры по предотвращению или урегулированию конфликта интересов, предлагаемые депутатом для принятия.</w:t>
      </w:r>
    </w:p>
    <w:p w:rsidR="0036482B" w:rsidRPr="0036482B" w:rsidRDefault="0036482B">
      <w:pPr>
        <w:spacing w:before="280" w:after="1" w:line="280" w:lineRule="auto"/>
        <w:ind w:firstLine="540"/>
        <w:jc w:val="both"/>
        <w:rPr>
          <w:sz w:val="22"/>
        </w:rPr>
      </w:pPr>
      <w:r w:rsidRPr="0036482B">
        <w:rPr>
          <w:rFonts w:cs="PT Astra Serif"/>
          <w:sz w:val="22"/>
        </w:rPr>
        <w:t>В случае наличия у депутата материалов, подтверждающих возникновение у него личной заинтересованности при осуществлении им своих полномочий, которая приводит или может привести к конфликту интересов, депутат представляет их в комиссию одновременно с сообщением.</w:t>
      </w:r>
    </w:p>
    <w:p w:rsidR="0036482B" w:rsidRPr="0036482B" w:rsidRDefault="0036482B">
      <w:pPr>
        <w:spacing w:before="280" w:after="1" w:line="280" w:lineRule="auto"/>
        <w:ind w:firstLine="540"/>
        <w:jc w:val="both"/>
        <w:rPr>
          <w:sz w:val="22"/>
        </w:rPr>
      </w:pPr>
      <w:r w:rsidRPr="0036482B">
        <w:rPr>
          <w:rFonts w:cs="PT Astra Serif"/>
          <w:sz w:val="22"/>
        </w:rPr>
        <w:t>3. Кадровая служба Законодательного Собрания осуществляет в определяемом Председателем Законодательного Собрания порядке учет фактов сообщения депутатами о возникновении личной заинтересованности при осуществлении своих полномочий, которая приводит или может привести к конфликту интересов.</w:t>
      </w:r>
    </w:p>
    <w:p w:rsidR="0036482B" w:rsidRPr="0036482B" w:rsidRDefault="0036482B">
      <w:pPr>
        <w:spacing w:after="1" w:line="280" w:lineRule="auto"/>
        <w:jc w:val="both"/>
        <w:rPr>
          <w:sz w:val="22"/>
        </w:rPr>
      </w:pPr>
      <w:r w:rsidRPr="0036482B">
        <w:rPr>
          <w:rFonts w:cs="PT Astra Serif"/>
          <w:sz w:val="22"/>
        </w:rPr>
        <w:t xml:space="preserve">(в ред. </w:t>
      </w:r>
      <w:hyperlink r:id="rId124">
        <w:r w:rsidRPr="0036482B">
          <w:rPr>
            <w:rFonts w:cs="PT Astra Serif"/>
            <w:color w:val="0000FF"/>
            <w:sz w:val="22"/>
          </w:rPr>
          <w:t>Закона</w:t>
        </w:r>
      </w:hyperlink>
      <w:r w:rsidRPr="0036482B">
        <w:rPr>
          <w:rFonts w:cs="PT Astra Serif"/>
          <w:sz w:val="22"/>
        </w:rPr>
        <w:t xml:space="preserve"> Ульяновской области от 27.03.2023 N 17-ЗО)</w:t>
      </w:r>
    </w:p>
    <w:p w:rsidR="0036482B" w:rsidRPr="0036482B" w:rsidRDefault="0036482B">
      <w:pPr>
        <w:spacing w:before="280" w:after="1" w:line="280" w:lineRule="auto"/>
        <w:ind w:firstLine="540"/>
        <w:jc w:val="both"/>
        <w:rPr>
          <w:sz w:val="22"/>
        </w:rPr>
      </w:pPr>
      <w:r w:rsidRPr="0036482B">
        <w:rPr>
          <w:rFonts w:cs="PT Astra Serif"/>
          <w:sz w:val="22"/>
        </w:rPr>
        <w:t>4. В течение трех рабочих дней со дня поступления в комиссию сообщения председатель комиссии определяет дату, время и место проведения заседания комиссии, на котором будет рассматриваться сообщение.</w:t>
      </w:r>
    </w:p>
    <w:p w:rsidR="0036482B" w:rsidRPr="0036482B" w:rsidRDefault="0036482B">
      <w:pPr>
        <w:spacing w:after="1" w:line="280" w:lineRule="auto"/>
        <w:jc w:val="both"/>
        <w:rPr>
          <w:sz w:val="22"/>
        </w:rPr>
      </w:pPr>
      <w:r w:rsidRPr="0036482B">
        <w:rPr>
          <w:rFonts w:cs="PT Astra Serif"/>
          <w:sz w:val="22"/>
        </w:rPr>
        <w:t xml:space="preserve">(в ред. </w:t>
      </w:r>
      <w:hyperlink r:id="rId125">
        <w:r w:rsidRPr="0036482B">
          <w:rPr>
            <w:rFonts w:cs="PT Astra Serif"/>
            <w:color w:val="0000FF"/>
            <w:sz w:val="22"/>
          </w:rPr>
          <w:t>Закона</w:t>
        </w:r>
      </w:hyperlink>
      <w:r w:rsidRPr="0036482B">
        <w:rPr>
          <w:rFonts w:cs="PT Astra Serif"/>
          <w:sz w:val="22"/>
        </w:rPr>
        <w:t xml:space="preserve"> Ульяновской области от 27.03.2023 N 17-ЗО)</w:t>
      </w:r>
    </w:p>
    <w:p w:rsidR="0036482B" w:rsidRPr="0036482B" w:rsidRDefault="0036482B">
      <w:pPr>
        <w:spacing w:before="280" w:after="1" w:line="280" w:lineRule="auto"/>
        <w:ind w:firstLine="540"/>
        <w:jc w:val="both"/>
        <w:rPr>
          <w:sz w:val="22"/>
        </w:rPr>
      </w:pPr>
      <w:r w:rsidRPr="0036482B">
        <w:rPr>
          <w:rFonts w:cs="PT Astra Serif"/>
          <w:sz w:val="22"/>
        </w:rPr>
        <w:t>5. Ответственный секретарь комиссии обеспечивает подготовку заседания комиссии, в том числе организует информирование членов комиссии и депутата, представившего сообщение, о дате, времени и месте проведения заседания комиссии не позднее чем за семь рабочих дней до дня заседания комиссии.</w:t>
      </w:r>
    </w:p>
    <w:p w:rsidR="0036482B" w:rsidRPr="0036482B" w:rsidRDefault="0036482B">
      <w:pPr>
        <w:spacing w:before="280" w:after="1" w:line="280" w:lineRule="auto"/>
        <w:ind w:firstLine="540"/>
        <w:jc w:val="both"/>
        <w:rPr>
          <w:sz w:val="22"/>
        </w:rPr>
      </w:pPr>
      <w:r w:rsidRPr="0036482B">
        <w:rPr>
          <w:rFonts w:cs="PT Astra Serif"/>
          <w:sz w:val="22"/>
        </w:rPr>
        <w:t xml:space="preserve">6 - 7. Утратили силу. - </w:t>
      </w:r>
      <w:hyperlink r:id="rId126">
        <w:r w:rsidRPr="0036482B">
          <w:rPr>
            <w:rFonts w:cs="PT Astra Serif"/>
            <w:color w:val="0000FF"/>
            <w:sz w:val="22"/>
          </w:rPr>
          <w:t>Закон</w:t>
        </w:r>
      </w:hyperlink>
      <w:r w:rsidRPr="0036482B">
        <w:rPr>
          <w:rFonts w:cs="PT Astra Serif"/>
          <w:sz w:val="22"/>
        </w:rPr>
        <w:t xml:space="preserve"> Ульяновской области от 27.03.2023 N 17-ЗО.</w:t>
      </w:r>
    </w:p>
    <w:p w:rsidR="0036482B" w:rsidRPr="0036482B" w:rsidRDefault="0036482B">
      <w:pPr>
        <w:spacing w:before="280" w:after="1" w:line="280" w:lineRule="auto"/>
        <w:ind w:firstLine="540"/>
        <w:jc w:val="both"/>
        <w:rPr>
          <w:sz w:val="22"/>
        </w:rPr>
      </w:pPr>
      <w:r w:rsidRPr="0036482B">
        <w:rPr>
          <w:rFonts w:cs="PT Astra Serif"/>
          <w:sz w:val="22"/>
        </w:rPr>
        <w:t>8. В случае если на заседании комиссии рассматривается сообщение о возникновении у депутата личной заинтересованности при осуществлении им своих полномочий, которая приводит или может привести к конфликту интересов, представленное одним из депутатов, являющимся членом комиссии, указанный член комиссии не имеет права голоса при принятии решений, предусмотренных настоящей статьей.</w:t>
      </w:r>
    </w:p>
    <w:p w:rsidR="0036482B" w:rsidRPr="0036482B" w:rsidRDefault="0036482B">
      <w:pPr>
        <w:spacing w:before="280" w:after="1" w:line="280" w:lineRule="auto"/>
        <w:ind w:firstLine="540"/>
        <w:jc w:val="both"/>
        <w:rPr>
          <w:sz w:val="22"/>
        </w:rPr>
      </w:pPr>
      <w:r w:rsidRPr="0036482B">
        <w:rPr>
          <w:rFonts w:cs="PT Astra Serif"/>
          <w:sz w:val="22"/>
        </w:rPr>
        <w:t xml:space="preserve">9. Заседание комиссии проводится в присутствии депутата, представившего сообщение, за исключением случаев, предусмотренных </w:t>
      </w:r>
      <w:hyperlink w:anchor="P112">
        <w:r w:rsidRPr="0036482B">
          <w:rPr>
            <w:rFonts w:cs="PT Astra Serif"/>
            <w:color w:val="0000FF"/>
            <w:sz w:val="22"/>
          </w:rPr>
          <w:t>абзацем вторым части 8 статьи 4</w:t>
        </w:r>
      </w:hyperlink>
      <w:r w:rsidRPr="0036482B">
        <w:rPr>
          <w:rFonts w:cs="PT Astra Serif"/>
          <w:sz w:val="22"/>
        </w:rPr>
        <w:t xml:space="preserve"> настоящего Закона.</w:t>
      </w:r>
    </w:p>
    <w:p w:rsidR="0036482B" w:rsidRPr="0036482B" w:rsidRDefault="0036482B">
      <w:pPr>
        <w:spacing w:after="1" w:line="280" w:lineRule="auto"/>
        <w:jc w:val="both"/>
        <w:rPr>
          <w:sz w:val="22"/>
        </w:rPr>
      </w:pPr>
      <w:r w:rsidRPr="0036482B">
        <w:rPr>
          <w:rFonts w:cs="PT Astra Serif"/>
          <w:sz w:val="22"/>
        </w:rPr>
        <w:t xml:space="preserve">(часть 9 в ред. </w:t>
      </w:r>
      <w:hyperlink r:id="rId127">
        <w:r w:rsidRPr="0036482B">
          <w:rPr>
            <w:rFonts w:cs="PT Astra Serif"/>
            <w:color w:val="0000FF"/>
            <w:sz w:val="22"/>
          </w:rPr>
          <w:t>Закона</w:t>
        </w:r>
      </w:hyperlink>
      <w:r w:rsidRPr="0036482B">
        <w:rPr>
          <w:rFonts w:cs="PT Astra Serif"/>
          <w:sz w:val="22"/>
        </w:rPr>
        <w:t xml:space="preserve"> Ульяновской области от 26.01.2024 N 3-ЗО)</w:t>
      </w:r>
    </w:p>
    <w:p w:rsidR="0036482B" w:rsidRPr="0036482B" w:rsidRDefault="0036482B">
      <w:pPr>
        <w:spacing w:before="280" w:after="1" w:line="280" w:lineRule="auto"/>
        <w:ind w:firstLine="540"/>
        <w:jc w:val="both"/>
        <w:rPr>
          <w:sz w:val="22"/>
        </w:rPr>
      </w:pPr>
      <w:r w:rsidRPr="0036482B">
        <w:rPr>
          <w:rFonts w:cs="PT Astra Serif"/>
          <w:sz w:val="22"/>
        </w:rPr>
        <w:lastRenderedPageBreak/>
        <w:t>10. На заседании комиссии в порядке, определяемом председателем комиссии, заслушиваются пояснения депутата, представившего сообщение, а также в случае их представления депутатом рассматриваются материалы, подтверждающие возникновение личной заинтересованности при осуществлении им своих полномочий, которая приводит или может привести к конфликту интересов. На заседании комиссии по ходатайству членов комиссии, депутата, представившего сообщение, могут быть заслушаны иные лица и рассмотрены представленные ими материалы.</w:t>
      </w:r>
    </w:p>
    <w:p w:rsidR="0036482B" w:rsidRPr="0036482B" w:rsidRDefault="0036482B">
      <w:pPr>
        <w:spacing w:before="280" w:after="1" w:line="280" w:lineRule="auto"/>
        <w:ind w:firstLine="540"/>
        <w:jc w:val="both"/>
        <w:rPr>
          <w:sz w:val="22"/>
        </w:rPr>
      </w:pPr>
      <w:bookmarkStart w:id="23" w:name="P210"/>
      <w:bookmarkEnd w:id="23"/>
      <w:r w:rsidRPr="0036482B">
        <w:rPr>
          <w:rFonts w:cs="PT Astra Serif"/>
          <w:sz w:val="22"/>
        </w:rPr>
        <w:t>11. По итогам рассмотрения сообщения депутата о возникновении личной заинтересованности при осуществлении им своих полномочий, которая приводит или может привести к конфликту интересов, комиссия принимает одно из следующих решений:</w:t>
      </w:r>
    </w:p>
    <w:p w:rsidR="0036482B" w:rsidRPr="0036482B" w:rsidRDefault="0036482B">
      <w:pPr>
        <w:spacing w:after="1" w:line="280" w:lineRule="auto"/>
        <w:jc w:val="both"/>
        <w:rPr>
          <w:sz w:val="22"/>
        </w:rPr>
      </w:pPr>
      <w:r w:rsidRPr="0036482B">
        <w:rPr>
          <w:rFonts w:cs="PT Astra Serif"/>
          <w:sz w:val="22"/>
        </w:rPr>
        <w:t xml:space="preserve">(в ред. </w:t>
      </w:r>
      <w:hyperlink r:id="rId128">
        <w:r w:rsidRPr="0036482B">
          <w:rPr>
            <w:rFonts w:cs="PT Astra Serif"/>
            <w:color w:val="0000FF"/>
            <w:sz w:val="22"/>
          </w:rPr>
          <w:t>Закона</w:t>
        </w:r>
      </w:hyperlink>
      <w:r w:rsidRPr="0036482B">
        <w:rPr>
          <w:rFonts w:cs="PT Astra Serif"/>
          <w:sz w:val="22"/>
        </w:rPr>
        <w:t xml:space="preserve"> Ульяновской области от 27.03.2023 N 17-ЗО)</w:t>
      </w:r>
    </w:p>
    <w:p w:rsidR="0036482B" w:rsidRPr="0036482B" w:rsidRDefault="0036482B">
      <w:pPr>
        <w:spacing w:before="280" w:after="1" w:line="280" w:lineRule="auto"/>
        <w:ind w:firstLine="540"/>
        <w:jc w:val="both"/>
        <w:rPr>
          <w:sz w:val="22"/>
        </w:rPr>
      </w:pPr>
      <w:r w:rsidRPr="0036482B">
        <w:rPr>
          <w:rFonts w:cs="PT Astra Serif"/>
          <w:sz w:val="22"/>
        </w:rPr>
        <w:t>1) о том, что у депутата отсутствует личная заинтересованность при осуществлении своих полномочий, которая приводит или может привести к конфликту интересов;</w:t>
      </w:r>
    </w:p>
    <w:p w:rsidR="0036482B" w:rsidRPr="0036482B" w:rsidRDefault="0036482B">
      <w:pPr>
        <w:spacing w:before="280" w:after="1" w:line="280" w:lineRule="auto"/>
        <w:ind w:firstLine="540"/>
        <w:jc w:val="both"/>
        <w:rPr>
          <w:sz w:val="22"/>
        </w:rPr>
      </w:pPr>
      <w:bookmarkStart w:id="24" w:name="P213"/>
      <w:bookmarkEnd w:id="24"/>
      <w:r w:rsidRPr="0036482B">
        <w:rPr>
          <w:rFonts w:cs="PT Astra Serif"/>
          <w:sz w:val="22"/>
        </w:rPr>
        <w:t>2) о том, что у депутата имеется личная заинтересованность при осуществлении своих полномочий, которая приводит или может привести к конфликту интересов. При этом комиссия рекомендует депутату принять меры по предотвращению или урегулированию конфликта интересов.</w:t>
      </w:r>
    </w:p>
    <w:p w:rsidR="0036482B" w:rsidRPr="0036482B" w:rsidRDefault="0036482B">
      <w:pPr>
        <w:spacing w:before="280" w:after="1" w:line="280" w:lineRule="auto"/>
        <w:ind w:firstLine="540"/>
        <w:jc w:val="both"/>
        <w:rPr>
          <w:sz w:val="22"/>
        </w:rPr>
      </w:pPr>
      <w:r w:rsidRPr="0036482B">
        <w:rPr>
          <w:rFonts w:cs="PT Astra Serif"/>
          <w:sz w:val="22"/>
        </w:rPr>
        <w:t>12. Предотвращение или урегулирование конфликта интересов, стороной которого является депутат, может состоять в отказе его от выгоды, явившейся причиной возникновения конфликта интересов. В случае если депутат владеет ценными бумагами (долями участия, паями в уставных (складочных) капиталах организаций), он обязан в целях предотвращения конфликта интересов передать принадлежащие ему ценные бумаги (доли участия, паи в уставных (складочных) капиталах организаций) в доверительное управление в соответствии с гражданским законодательством.</w:t>
      </w:r>
    </w:p>
    <w:p w:rsidR="0036482B" w:rsidRPr="0036482B" w:rsidRDefault="0036482B">
      <w:pPr>
        <w:spacing w:before="280" w:after="1" w:line="280" w:lineRule="auto"/>
        <w:ind w:firstLine="540"/>
        <w:jc w:val="both"/>
        <w:rPr>
          <w:sz w:val="22"/>
        </w:rPr>
      </w:pPr>
      <w:r w:rsidRPr="0036482B">
        <w:rPr>
          <w:rFonts w:cs="PT Astra Serif"/>
          <w:sz w:val="22"/>
        </w:rPr>
        <w:t xml:space="preserve">13 - 15. Утратили силу. - </w:t>
      </w:r>
      <w:hyperlink r:id="rId129">
        <w:r w:rsidRPr="0036482B">
          <w:rPr>
            <w:rFonts w:cs="PT Astra Serif"/>
            <w:color w:val="0000FF"/>
            <w:sz w:val="22"/>
          </w:rPr>
          <w:t>Закон</w:t>
        </w:r>
      </w:hyperlink>
      <w:r w:rsidRPr="0036482B">
        <w:rPr>
          <w:rFonts w:cs="PT Astra Serif"/>
          <w:sz w:val="22"/>
        </w:rPr>
        <w:t xml:space="preserve"> Ульяновской области от 27.03.2023 N 17-ЗО.</w:t>
      </w:r>
    </w:p>
    <w:p w:rsidR="0036482B" w:rsidRPr="0036482B" w:rsidRDefault="0036482B">
      <w:pPr>
        <w:spacing w:before="280" w:after="1" w:line="280" w:lineRule="auto"/>
        <w:ind w:firstLine="540"/>
        <w:jc w:val="both"/>
        <w:rPr>
          <w:sz w:val="22"/>
        </w:rPr>
      </w:pPr>
      <w:r w:rsidRPr="0036482B">
        <w:rPr>
          <w:rFonts w:cs="PT Astra Serif"/>
          <w:sz w:val="22"/>
        </w:rPr>
        <w:t xml:space="preserve">16. Решения комиссии, предусмотренные </w:t>
      </w:r>
      <w:hyperlink w:anchor="P210">
        <w:r w:rsidRPr="0036482B">
          <w:rPr>
            <w:rFonts w:cs="PT Astra Serif"/>
            <w:color w:val="0000FF"/>
            <w:sz w:val="22"/>
          </w:rPr>
          <w:t>частью 11</w:t>
        </w:r>
      </w:hyperlink>
      <w:r w:rsidRPr="0036482B">
        <w:rPr>
          <w:rFonts w:cs="PT Astra Serif"/>
          <w:sz w:val="22"/>
        </w:rPr>
        <w:t xml:space="preserve"> настоящей статьи, направляются ответственным секретарем комиссии соответствующему депутату не позднее трех рабочих дней со дня их принятия. При этом решение комиссии, предусмотренное </w:t>
      </w:r>
      <w:hyperlink w:anchor="P213">
        <w:r w:rsidRPr="0036482B">
          <w:rPr>
            <w:rFonts w:cs="PT Astra Serif"/>
            <w:color w:val="0000FF"/>
            <w:sz w:val="22"/>
          </w:rPr>
          <w:t>пунктом 2 части 11</w:t>
        </w:r>
      </w:hyperlink>
      <w:r w:rsidRPr="0036482B">
        <w:rPr>
          <w:rFonts w:cs="PT Astra Serif"/>
          <w:sz w:val="22"/>
        </w:rPr>
        <w:t xml:space="preserve"> настоящей статьи, в тот же срок направляется ответственным секретарем комиссии в орган Законодательного Собрания, к ведению которого относятся вопросы статуса депутата, для принятия соответствующих решений в пределах его полномочий.</w:t>
      </w:r>
    </w:p>
    <w:p w:rsidR="0036482B" w:rsidRPr="0036482B" w:rsidRDefault="0036482B">
      <w:pPr>
        <w:spacing w:after="1" w:line="280" w:lineRule="auto"/>
        <w:jc w:val="both"/>
        <w:rPr>
          <w:sz w:val="22"/>
        </w:rPr>
      </w:pPr>
      <w:r w:rsidRPr="0036482B">
        <w:rPr>
          <w:rFonts w:cs="PT Astra Serif"/>
          <w:sz w:val="22"/>
        </w:rPr>
        <w:t xml:space="preserve">(в ред. </w:t>
      </w:r>
      <w:hyperlink r:id="rId130">
        <w:r w:rsidRPr="0036482B">
          <w:rPr>
            <w:rFonts w:cs="PT Astra Serif"/>
            <w:color w:val="0000FF"/>
            <w:sz w:val="22"/>
          </w:rPr>
          <w:t>Закона</w:t>
        </w:r>
      </w:hyperlink>
      <w:r w:rsidRPr="0036482B">
        <w:rPr>
          <w:rFonts w:cs="PT Astra Serif"/>
          <w:sz w:val="22"/>
        </w:rPr>
        <w:t xml:space="preserve"> Ульяновской области от 27.03.2023 N 17-ЗО)</w:t>
      </w:r>
    </w:p>
    <w:p w:rsidR="0036482B" w:rsidRPr="0036482B" w:rsidRDefault="0036482B">
      <w:pPr>
        <w:spacing w:after="1" w:line="280" w:lineRule="auto"/>
        <w:jc w:val="both"/>
        <w:rPr>
          <w:sz w:val="22"/>
        </w:rPr>
      </w:pPr>
    </w:p>
    <w:p w:rsidR="0036482B" w:rsidRPr="0036482B" w:rsidRDefault="0036482B">
      <w:pPr>
        <w:spacing w:after="1" w:line="280" w:lineRule="auto"/>
        <w:ind w:firstLine="540"/>
        <w:jc w:val="both"/>
        <w:outlineLvl w:val="0"/>
        <w:rPr>
          <w:sz w:val="22"/>
        </w:rPr>
      </w:pPr>
      <w:r w:rsidRPr="0036482B">
        <w:rPr>
          <w:rFonts w:cs="PT Astra Serif"/>
          <w:b/>
          <w:sz w:val="22"/>
        </w:rPr>
        <w:t>Статья 8. Порядок рассмотрения комиссией случаев невыполнения депутатами требования о закрытии счетов (вкладов), прекращении хранения наличных денежных средств и ценностей в иностранных банках, расположенных за пределами территории Российской Федерации, и (или) осуществлении отчуждения иностранных финансовых инструментов</w:t>
      </w:r>
    </w:p>
    <w:p w:rsidR="0036482B" w:rsidRPr="0036482B" w:rsidRDefault="0036482B">
      <w:pPr>
        <w:spacing w:after="1" w:line="280" w:lineRule="auto"/>
        <w:jc w:val="both"/>
        <w:rPr>
          <w:sz w:val="22"/>
        </w:rPr>
      </w:pPr>
      <w:r w:rsidRPr="0036482B">
        <w:rPr>
          <w:rFonts w:cs="PT Astra Serif"/>
          <w:sz w:val="22"/>
        </w:rPr>
        <w:t xml:space="preserve">(в ред. </w:t>
      </w:r>
      <w:hyperlink r:id="rId131">
        <w:r w:rsidRPr="0036482B">
          <w:rPr>
            <w:rFonts w:cs="PT Astra Serif"/>
            <w:color w:val="0000FF"/>
            <w:sz w:val="22"/>
          </w:rPr>
          <w:t>Закона</w:t>
        </w:r>
      </w:hyperlink>
      <w:r w:rsidRPr="0036482B">
        <w:rPr>
          <w:rFonts w:cs="PT Astra Serif"/>
          <w:sz w:val="22"/>
        </w:rPr>
        <w:t xml:space="preserve"> Ульяновской области от 27.03.2023 N 17-ЗО)</w:t>
      </w:r>
    </w:p>
    <w:p w:rsidR="0036482B" w:rsidRPr="0036482B" w:rsidRDefault="0036482B">
      <w:pPr>
        <w:spacing w:after="1" w:line="280" w:lineRule="auto"/>
        <w:ind w:firstLine="540"/>
        <w:jc w:val="both"/>
        <w:rPr>
          <w:sz w:val="22"/>
        </w:rPr>
      </w:pPr>
    </w:p>
    <w:p w:rsidR="0036482B" w:rsidRPr="0036482B" w:rsidRDefault="0036482B">
      <w:pPr>
        <w:spacing w:after="1" w:line="280" w:lineRule="auto"/>
        <w:ind w:firstLine="540"/>
        <w:jc w:val="both"/>
        <w:rPr>
          <w:sz w:val="22"/>
        </w:rPr>
      </w:pPr>
      <w:r w:rsidRPr="0036482B">
        <w:rPr>
          <w:rFonts w:cs="PT Astra Serif"/>
          <w:sz w:val="22"/>
        </w:rPr>
        <w:t xml:space="preserve">(введена </w:t>
      </w:r>
      <w:hyperlink r:id="rId132">
        <w:r w:rsidRPr="0036482B">
          <w:rPr>
            <w:rFonts w:cs="PT Astra Serif"/>
            <w:color w:val="0000FF"/>
            <w:sz w:val="22"/>
          </w:rPr>
          <w:t>Законом</w:t>
        </w:r>
      </w:hyperlink>
      <w:r w:rsidRPr="0036482B">
        <w:rPr>
          <w:rFonts w:cs="PT Astra Serif"/>
          <w:sz w:val="22"/>
        </w:rPr>
        <w:t xml:space="preserve"> Ульяновской области от 02.02.2016 N 7-ЗО)</w:t>
      </w:r>
    </w:p>
    <w:p w:rsidR="0036482B" w:rsidRPr="0036482B" w:rsidRDefault="0036482B">
      <w:pPr>
        <w:spacing w:after="1" w:line="280" w:lineRule="auto"/>
        <w:jc w:val="both"/>
        <w:rPr>
          <w:sz w:val="22"/>
        </w:rPr>
      </w:pPr>
    </w:p>
    <w:p w:rsidR="0036482B" w:rsidRPr="0036482B" w:rsidRDefault="0036482B">
      <w:pPr>
        <w:spacing w:after="1" w:line="280" w:lineRule="auto"/>
        <w:ind w:firstLine="540"/>
        <w:jc w:val="both"/>
        <w:rPr>
          <w:sz w:val="22"/>
        </w:rPr>
      </w:pPr>
      <w:bookmarkStart w:id="25" w:name="P224"/>
      <w:bookmarkEnd w:id="25"/>
      <w:r w:rsidRPr="0036482B">
        <w:rPr>
          <w:rFonts w:cs="PT Astra Serif"/>
          <w:sz w:val="22"/>
        </w:rPr>
        <w:lastRenderedPageBreak/>
        <w:t xml:space="preserve">1. Каждый случай невыполнения депутатом требования в течение трех месяцев со дня избрания депутатом закрыть счета (вклады), прекратить хранение наличных денежных средств и ценностей в иностранных банках, расположенных за пределами территории Российской Федерации, и (или) осуществить отчуждение иностранных финансовых инструментов, а также прекратить доверительное управление имуществом, которое предусматривает инвестирование в иностранные финансовые инструменты и учредителями управления в котором выступают депутат, его супруга (супруг) и несовершеннолетние дети, подлежит рассмотрению на заседании комиссии. При этом понятие "иностранные финансовые инструменты" используется в значении, определенном Федеральным </w:t>
      </w:r>
      <w:hyperlink r:id="rId133">
        <w:r w:rsidRPr="0036482B">
          <w:rPr>
            <w:rFonts w:cs="PT Astra Serif"/>
            <w:color w:val="0000FF"/>
            <w:sz w:val="22"/>
          </w:rPr>
          <w:t>законом</w:t>
        </w:r>
      </w:hyperlink>
      <w:r w:rsidRPr="0036482B">
        <w:rPr>
          <w:rFonts w:cs="PT Astra Serif"/>
          <w:sz w:val="22"/>
        </w:rP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</w:t>
      </w:r>
      <w:hyperlink r:id="rId134">
        <w:r w:rsidRPr="0036482B">
          <w:rPr>
            <w:rFonts w:cs="PT Astra Serif"/>
            <w:color w:val="0000FF"/>
            <w:sz w:val="22"/>
          </w:rPr>
          <w:t>закон</w:t>
        </w:r>
      </w:hyperlink>
      <w:r w:rsidRPr="0036482B">
        <w:rPr>
          <w:rFonts w:cs="PT Astra Serif"/>
          <w:sz w:val="22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инструментами").</w:t>
      </w:r>
    </w:p>
    <w:p w:rsidR="0036482B" w:rsidRPr="0036482B" w:rsidRDefault="0036482B">
      <w:pPr>
        <w:spacing w:after="1" w:line="280" w:lineRule="auto"/>
        <w:jc w:val="both"/>
        <w:rPr>
          <w:sz w:val="22"/>
        </w:rPr>
      </w:pPr>
      <w:r w:rsidRPr="0036482B">
        <w:rPr>
          <w:rFonts w:cs="PT Astra Serif"/>
          <w:sz w:val="22"/>
        </w:rPr>
        <w:t xml:space="preserve">(часть 1 в ред. </w:t>
      </w:r>
      <w:hyperlink r:id="rId135">
        <w:r w:rsidRPr="0036482B">
          <w:rPr>
            <w:rFonts w:cs="PT Astra Serif"/>
            <w:color w:val="0000FF"/>
            <w:sz w:val="22"/>
          </w:rPr>
          <w:t>Закона</w:t>
        </w:r>
      </w:hyperlink>
      <w:r w:rsidRPr="0036482B">
        <w:rPr>
          <w:rFonts w:cs="PT Astra Serif"/>
          <w:sz w:val="22"/>
        </w:rPr>
        <w:t xml:space="preserve"> Ульяновской области от 27.03.2023 N 17-ЗО)</w:t>
      </w:r>
    </w:p>
    <w:p w:rsidR="0036482B" w:rsidRPr="0036482B" w:rsidRDefault="0036482B">
      <w:pPr>
        <w:spacing w:before="280" w:after="1" w:line="280" w:lineRule="auto"/>
        <w:ind w:firstLine="540"/>
        <w:jc w:val="both"/>
        <w:rPr>
          <w:sz w:val="22"/>
        </w:rPr>
      </w:pPr>
      <w:bookmarkStart w:id="26" w:name="P226"/>
      <w:bookmarkEnd w:id="26"/>
      <w:r w:rsidRPr="0036482B">
        <w:rPr>
          <w:rFonts w:cs="PT Astra Serif"/>
          <w:sz w:val="22"/>
        </w:rPr>
        <w:t xml:space="preserve">2. Основанием для проведения заседания комиссии является решение председателя комиссии, принятое на основании поступившей в комиссию информации, свидетельствующей о том, что депутатом не выполнено требование, указанное в </w:t>
      </w:r>
      <w:hyperlink w:anchor="P224">
        <w:r w:rsidRPr="0036482B">
          <w:rPr>
            <w:rFonts w:cs="PT Astra Serif"/>
            <w:color w:val="0000FF"/>
            <w:sz w:val="22"/>
          </w:rPr>
          <w:t>части 1</w:t>
        </w:r>
      </w:hyperlink>
      <w:r w:rsidRPr="0036482B">
        <w:rPr>
          <w:rFonts w:cs="PT Astra Serif"/>
          <w:sz w:val="22"/>
        </w:rPr>
        <w:t xml:space="preserve"> настоящей статьи, представленной в письменной форме лицами, указанными в </w:t>
      </w:r>
      <w:hyperlink r:id="rId136">
        <w:r w:rsidRPr="0036482B">
          <w:rPr>
            <w:rFonts w:cs="PT Astra Serif"/>
            <w:color w:val="0000FF"/>
            <w:sz w:val="22"/>
          </w:rPr>
          <w:t>пунктах 1</w:t>
        </w:r>
      </w:hyperlink>
      <w:r w:rsidRPr="0036482B">
        <w:rPr>
          <w:rFonts w:cs="PT Astra Serif"/>
          <w:sz w:val="22"/>
        </w:rPr>
        <w:t xml:space="preserve"> - </w:t>
      </w:r>
      <w:hyperlink r:id="rId137">
        <w:r w:rsidRPr="0036482B">
          <w:rPr>
            <w:rFonts w:cs="PT Astra Serif"/>
            <w:color w:val="0000FF"/>
            <w:sz w:val="22"/>
          </w:rPr>
          <w:t>4 части 2 статьи 5</w:t>
        </w:r>
      </w:hyperlink>
      <w:r w:rsidRPr="0036482B">
        <w:rPr>
          <w:rFonts w:cs="PT Astra Serif"/>
          <w:sz w:val="22"/>
        </w:rPr>
        <w:t xml:space="preserve">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</w:t>
      </w:r>
    </w:p>
    <w:p w:rsidR="0036482B" w:rsidRPr="0036482B" w:rsidRDefault="0036482B">
      <w:pPr>
        <w:spacing w:after="1" w:line="280" w:lineRule="auto"/>
        <w:jc w:val="both"/>
        <w:rPr>
          <w:sz w:val="22"/>
        </w:rPr>
      </w:pPr>
      <w:r w:rsidRPr="0036482B">
        <w:rPr>
          <w:rFonts w:cs="PT Astra Serif"/>
          <w:sz w:val="22"/>
        </w:rPr>
        <w:t xml:space="preserve">(в ред. </w:t>
      </w:r>
      <w:hyperlink r:id="rId138">
        <w:r w:rsidRPr="0036482B">
          <w:rPr>
            <w:rFonts w:cs="PT Astra Serif"/>
            <w:color w:val="0000FF"/>
            <w:sz w:val="22"/>
          </w:rPr>
          <w:t>Закона</w:t>
        </w:r>
      </w:hyperlink>
      <w:r w:rsidRPr="0036482B">
        <w:rPr>
          <w:rFonts w:cs="PT Astra Serif"/>
          <w:sz w:val="22"/>
        </w:rPr>
        <w:t xml:space="preserve"> Ульяновской области от 27.03.2023 N 17-ЗО)</w:t>
      </w:r>
    </w:p>
    <w:p w:rsidR="0036482B" w:rsidRPr="0036482B" w:rsidRDefault="0036482B">
      <w:pPr>
        <w:spacing w:before="280" w:after="1" w:line="280" w:lineRule="auto"/>
        <w:ind w:firstLine="540"/>
        <w:jc w:val="both"/>
        <w:rPr>
          <w:sz w:val="22"/>
        </w:rPr>
      </w:pPr>
      <w:r w:rsidRPr="0036482B">
        <w:rPr>
          <w:rFonts w:cs="PT Astra Serif"/>
          <w:sz w:val="22"/>
        </w:rPr>
        <w:t xml:space="preserve">3. Дата, время и место проведения заседания комиссии, на котором планируется рассмотрение вопроса, указанного в </w:t>
      </w:r>
      <w:hyperlink w:anchor="P224">
        <w:r w:rsidRPr="0036482B">
          <w:rPr>
            <w:rFonts w:cs="PT Astra Serif"/>
            <w:color w:val="0000FF"/>
            <w:sz w:val="22"/>
          </w:rPr>
          <w:t>части 1</w:t>
        </w:r>
      </w:hyperlink>
      <w:r w:rsidRPr="0036482B">
        <w:rPr>
          <w:rFonts w:cs="PT Astra Serif"/>
          <w:sz w:val="22"/>
        </w:rPr>
        <w:t xml:space="preserve"> настоящей статьи, определяются председателем комиссии.</w:t>
      </w:r>
    </w:p>
    <w:p w:rsidR="0036482B" w:rsidRPr="0036482B" w:rsidRDefault="0036482B">
      <w:pPr>
        <w:spacing w:after="1" w:line="280" w:lineRule="auto"/>
        <w:jc w:val="both"/>
        <w:rPr>
          <w:sz w:val="22"/>
        </w:rPr>
      </w:pPr>
      <w:r w:rsidRPr="0036482B">
        <w:rPr>
          <w:rFonts w:cs="PT Astra Serif"/>
          <w:sz w:val="22"/>
        </w:rPr>
        <w:t xml:space="preserve">(часть 3 в ред. </w:t>
      </w:r>
      <w:hyperlink r:id="rId139">
        <w:r w:rsidRPr="0036482B">
          <w:rPr>
            <w:rFonts w:cs="PT Astra Serif"/>
            <w:color w:val="0000FF"/>
            <w:sz w:val="22"/>
          </w:rPr>
          <w:t>Закона</w:t>
        </w:r>
      </w:hyperlink>
      <w:r w:rsidRPr="0036482B">
        <w:rPr>
          <w:rFonts w:cs="PT Astra Serif"/>
          <w:sz w:val="22"/>
        </w:rPr>
        <w:t xml:space="preserve"> Ульяновской области от 27.03.2023 N 17-ЗО)</w:t>
      </w:r>
    </w:p>
    <w:p w:rsidR="0036482B" w:rsidRPr="0036482B" w:rsidRDefault="0036482B">
      <w:pPr>
        <w:spacing w:before="280" w:after="1" w:line="280" w:lineRule="auto"/>
        <w:ind w:firstLine="540"/>
        <w:jc w:val="both"/>
        <w:rPr>
          <w:sz w:val="22"/>
        </w:rPr>
      </w:pPr>
      <w:r w:rsidRPr="0036482B">
        <w:rPr>
          <w:rFonts w:cs="PT Astra Serif"/>
          <w:sz w:val="22"/>
        </w:rPr>
        <w:t xml:space="preserve">4. Ответственный секретарь комиссии обеспечивает подготовку заседания комиссии, в том числе организует информирование членов комиссии и депутата, в отношении которого поступила информация, указанная в </w:t>
      </w:r>
      <w:hyperlink w:anchor="P226">
        <w:r w:rsidRPr="0036482B">
          <w:rPr>
            <w:rFonts w:cs="PT Astra Serif"/>
            <w:color w:val="0000FF"/>
            <w:sz w:val="22"/>
          </w:rPr>
          <w:t>части 2</w:t>
        </w:r>
      </w:hyperlink>
      <w:r w:rsidRPr="0036482B">
        <w:rPr>
          <w:rFonts w:cs="PT Astra Serif"/>
          <w:sz w:val="22"/>
        </w:rPr>
        <w:t xml:space="preserve"> настоящей статьи, о дате, времени и месте проведения заседания комиссии не позднее чем за семь рабочих дней до дня заседания комиссии.</w:t>
      </w:r>
    </w:p>
    <w:p w:rsidR="0036482B" w:rsidRPr="0036482B" w:rsidRDefault="0036482B">
      <w:pPr>
        <w:spacing w:before="280" w:after="1" w:line="280" w:lineRule="auto"/>
        <w:ind w:firstLine="540"/>
        <w:jc w:val="both"/>
        <w:rPr>
          <w:sz w:val="22"/>
        </w:rPr>
      </w:pPr>
      <w:r w:rsidRPr="0036482B">
        <w:rPr>
          <w:rFonts w:cs="PT Astra Serif"/>
          <w:sz w:val="22"/>
        </w:rPr>
        <w:t xml:space="preserve">5 - 6. Утратили силу. - </w:t>
      </w:r>
      <w:hyperlink r:id="rId140">
        <w:r w:rsidRPr="0036482B">
          <w:rPr>
            <w:rFonts w:cs="PT Astra Serif"/>
            <w:color w:val="0000FF"/>
            <w:sz w:val="22"/>
          </w:rPr>
          <w:t>Закон</w:t>
        </w:r>
      </w:hyperlink>
      <w:r w:rsidRPr="0036482B">
        <w:rPr>
          <w:rFonts w:cs="PT Astra Serif"/>
          <w:sz w:val="22"/>
        </w:rPr>
        <w:t xml:space="preserve"> Ульяновской области от 27.03.2023 N 17-ЗО.</w:t>
      </w:r>
    </w:p>
    <w:p w:rsidR="0036482B" w:rsidRPr="0036482B" w:rsidRDefault="0036482B">
      <w:pPr>
        <w:spacing w:before="280" w:after="1" w:line="280" w:lineRule="auto"/>
        <w:ind w:firstLine="540"/>
        <w:jc w:val="both"/>
        <w:rPr>
          <w:sz w:val="22"/>
        </w:rPr>
      </w:pPr>
      <w:r w:rsidRPr="0036482B">
        <w:rPr>
          <w:rFonts w:cs="PT Astra Serif"/>
          <w:sz w:val="22"/>
        </w:rPr>
        <w:t xml:space="preserve">7. В случае если на заседании комиссии рассматривается информация о невыполнении требования, указанного в </w:t>
      </w:r>
      <w:hyperlink w:anchor="P224">
        <w:r w:rsidRPr="0036482B">
          <w:rPr>
            <w:rFonts w:cs="PT Astra Serif"/>
            <w:color w:val="0000FF"/>
            <w:sz w:val="22"/>
          </w:rPr>
          <w:t>части 1</w:t>
        </w:r>
      </w:hyperlink>
      <w:r w:rsidRPr="0036482B">
        <w:rPr>
          <w:rFonts w:cs="PT Astra Serif"/>
          <w:sz w:val="22"/>
        </w:rPr>
        <w:t xml:space="preserve"> настоящей статьи, одним из депутатов, являющимся членом комиссии, указанный член комиссии не имеет права голоса при принятии решений, предусмотренных настоящей статьей.</w:t>
      </w:r>
    </w:p>
    <w:p w:rsidR="0036482B" w:rsidRPr="0036482B" w:rsidRDefault="0036482B">
      <w:pPr>
        <w:spacing w:after="1" w:line="280" w:lineRule="auto"/>
        <w:jc w:val="both"/>
        <w:rPr>
          <w:sz w:val="22"/>
        </w:rPr>
      </w:pPr>
      <w:r w:rsidRPr="0036482B">
        <w:rPr>
          <w:rFonts w:cs="PT Astra Serif"/>
          <w:sz w:val="22"/>
        </w:rPr>
        <w:t xml:space="preserve">(в ред. </w:t>
      </w:r>
      <w:hyperlink r:id="rId141">
        <w:r w:rsidRPr="0036482B">
          <w:rPr>
            <w:rFonts w:cs="PT Astra Serif"/>
            <w:color w:val="0000FF"/>
            <w:sz w:val="22"/>
          </w:rPr>
          <w:t>Закона</w:t>
        </w:r>
      </w:hyperlink>
      <w:r w:rsidRPr="0036482B">
        <w:rPr>
          <w:rFonts w:cs="PT Astra Serif"/>
          <w:sz w:val="22"/>
        </w:rPr>
        <w:t xml:space="preserve"> Ульяновской области от 27.03.2023 N 17-ЗО)</w:t>
      </w:r>
    </w:p>
    <w:p w:rsidR="0036482B" w:rsidRPr="0036482B" w:rsidRDefault="0036482B">
      <w:pPr>
        <w:spacing w:before="280" w:after="1" w:line="280" w:lineRule="auto"/>
        <w:ind w:firstLine="540"/>
        <w:jc w:val="both"/>
        <w:rPr>
          <w:sz w:val="22"/>
        </w:rPr>
      </w:pPr>
      <w:r w:rsidRPr="0036482B">
        <w:rPr>
          <w:rFonts w:cs="PT Astra Serif"/>
          <w:sz w:val="22"/>
        </w:rPr>
        <w:t xml:space="preserve">8. Заседание комиссии проводится в присутствии депутата, в отношении которого поступила информация, указанная в </w:t>
      </w:r>
      <w:hyperlink w:anchor="P226">
        <w:r w:rsidRPr="0036482B">
          <w:rPr>
            <w:rFonts w:cs="PT Astra Serif"/>
            <w:color w:val="0000FF"/>
            <w:sz w:val="22"/>
          </w:rPr>
          <w:t>части 2</w:t>
        </w:r>
      </w:hyperlink>
      <w:r w:rsidRPr="0036482B">
        <w:rPr>
          <w:rFonts w:cs="PT Astra Serif"/>
          <w:sz w:val="22"/>
        </w:rPr>
        <w:t xml:space="preserve"> настоящей статьи, за исключением случаев, предусмотренных </w:t>
      </w:r>
      <w:hyperlink w:anchor="P112">
        <w:r w:rsidRPr="0036482B">
          <w:rPr>
            <w:rFonts w:cs="PT Astra Serif"/>
            <w:color w:val="0000FF"/>
            <w:sz w:val="22"/>
          </w:rPr>
          <w:t>абзацем вторым части 8 статьи 4</w:t>
        </w:r>
      </w:hyperlink>
      <w:r w:rsidRPr="0036482B">
        <w:rPr>
          <w:rFonts w:cs="PT Astra Serif"/>
          <w:sz w:val="22"/>
        </w:rPr>
        <w:t xml:space="preserve"> настоящего Закона.</w:t>
      </w:r>
    </w:p>
    <w:p w:rsidR="0036482B" w:rsidRPr="0036482B" w:rsidRDefault="0036482B">
      <w:pPr>
        <w:spacing w:after="1" w:line="280" w:lineRule="auto"/>
        <w:jc w:val="both"/>
        <w:rPr>
          <w:sz w:val="22"/>
        </w:rPr>
      </w:pPr>
      <w:r w:rsidRPr="0036482B">
        <w:rPr>
          <w:rFonts w:cs="PT Astra Serif"/>
          <w:sz w:val="22"/>
        </w:rPr>
        <w:lastRenderedPageBreak/>
        <w:t xml:space="preserve">(часть 8 в ред. </w:t>
      </w:r>
      <w:hyperlink r:id="rId142">
        <w:r w:rsidRPr="0036482B">
          <w:rPr>
            <w:rFonts w:cs="PT Astra Serif"/>
            <w:color w:val="0000FF"/>
            <w:sz w:val="22"/>
          </w:rPr>
          <w:t>Закона</w:t>
        </w:r>
      </w:hyperlink>
      <w:r w:rsidRPr="0036482B">
        <w:rPr>
          <w:rFonts w:cs="PT Astra Serif"/>
          <w:sz w:val="22"/>
        </w:rPr>
        <w:t xml:space="preserve"> Ульяновской области от 26.01.2024 N 3-ЗО)</w:t>
      </w:r>
    </w:p>
    <w:p w:rsidR="0036482B" w:rsidRPr="0036482B" w:rsidRDefault="0036482B">
      <w:pPr>
        <w:spacing w:before="280" w:after="1" w:line="280" w:lineRule="auto"/>
        <w:ind w:firstLine="540"/>
        <w:jc w:val="both"/>
        <w:rPr>
          <w:sz w:val="22"/>
        </w:rPr>
      </w:pPr>
      <w:r w:rsidRPr="0036482B">
        <w:rPr>
          <w:rFonts w:cs="PT Astra Serif"/>
          <w:sz w:val="22"/>
        </w:rPr>
        <w:t xml:space="preserve">9. На заседании комиссии в порядке, определяемом председателем комиссии, заслушиваются пояснения депутата, в отношении которого поступила информация, указанная в </w:t>
      </w:r>
      <w:hyperlink w:anchor="P226">
        <w:r w:rsidRPr="0036482B">
          <w:rPr>
            <w:rFonts w:cs="PT Astra Serif"/>
            <w:color w:val="0000FF"/>
            <w:sz w:val="22"/>
          </w:rPr>
          <w:t>части 2</w:t>
        </w:r>
      </w:hyperlink>
      <w:r w:rsidRPr="0036482B">
        <w:rPr>
          <w:rFonts w:cs="PT Astra Serif"/>
          <w:sz w:val="22"/>
        </w:rPr>
        <w:t xml:space="preserve"> настоящей статьи, и рассматриваются материалы, относящиеся к вопросу о невыполнении депутатом требования, указанного в </w:t>
      </w:r>
      <w:hyperlink w:anchor="P224">
        <w:r w:rsidRPr="0036482B">
          <w:rPr>
            <w:rFonts w:cs="PT Astra Serif"/>
            <w:color w:val="0000FF"/>
            <w:sz w:val="22"/>
          </w:rPr>
          <w:t>части 1</w:t>
        </w:r>
      </w:hyperlink>
      <w:r w:rsidRPr="0036482B">
        <w:rPr>
          <w:rFonts w:cs="PT Astra Serif"/>
          <w:sz w:val="22"/>
        </w:rPr>
        <w:t xml:space="preserve"> настоящей статьи. На заседании комиссии по ходатайству членов комиссии, депутата, в отношении которого поступила информация, указанная в </w:t>
      </w:r>
      <w:hyperlink w:anchor="P226">
        <w:r w:rsidRPr="0036482B">
          <w:rPr>
            <w:rFonts w:cs="PT Astra Serif"/>
            <w:color w:val="0000FF"/>
            <w:sz w:val="22"/>
          </w:rPr>
          <w:t>части 2</w:t>
        </w:r>
      </w:hyperlink>
      <w:r w:rsidRPr="0036482B">
        <w:rPr>
          <w:rFonts w:cs="PT Astra Serif"/>
          <w:sz w:val="22"/>
        </w:rPr>
        <w:t xml:space="preserve"> настоящей статьи, могут быть заслушаны иные лица и рассмотрены представленные ими материалы.</w:t>
      </w:r>
    </w:p>
    <w:p w:rsidR="0036482B" w:rsidRPr="0036482B" w:rsidRDefault="0036482B">
      <w:pPr>
        <w:spacing w:after="1" w:line="280" w:lineRule="auto"/>
        <w:jc w:val="both"/>
        <w:rPr>
          <w:sz w:val="22"/>
        </w:rPr>
      </w:pPr>
      <w:r w:rsidRPr="0036482B">
        <w:rPr>
          <w:rFonts w:cs="PT Astra Serif"/>
          <w:sz w:val="22"/>
        </w:rPr>
        <w:t xml:space="preserve">(в ред. </w:t>
      </w:r>
      <w:hyperlink r:id="rId143">
        <w:r w:rsidRPr="0036482B">
          <w:rPr>
            <w:rFonts w:cs="PT Astra Serif"/>
            <w:color w:val="0000FF"/>
            <w:sz w:val="22"/>
          </w:rPr>
          <w:t>Закона</w:t>
        </w:r>
      </w:hyperlink>
      <w:r w:rsidRPr="0036482B">
        <w:rPr>
          <w:rFonts w:cs="PT Astra Serif"/>
          <w:sz w:val="22"/>
        </w:rPr>
        <w:t xml:space="preserve"> Ульяновской области от 27.03.2023 N 17-ЗО)</w:t>
      </w:r>
    </w:p>
    <w:p w:rsidR="0036482B" w:rsidRPr="0036482B" w:rsidRDefault="0036482B">
      <w:pPr>
        <w:spacing w:before="280" w:after="1" w:line="280" w:lineRule="auto"/>
        <w:ind w:firstLine="540"/>
        <w:jc w:val="both"/>
        <w:rPr>
          <w:sz w:val="22"/>
        </w:rPr>
      </w:pPr>
      <w:bookmarkStart w:id="27" w:name="P238"/>
      <w:bookmarkEnd w:id="27"/>
      <w:r w:rsidRPr="0036482B">
        <w:rPr>
          <w:rFonts w:cs="PT Astra Serif"/>
          <w:sz w:val="22"/>
        </w:rPr>
        <w:t xml:space="preserve">10. По итогам рассмотрения соответствующей информации и материалов комиссия принимает решение об осуществлении в соответствии с Федеральным </w:t>
      </w:r>
      <w:hyperlink r:id="rId144">
        <w:r w:rsidRPr="0036482B">
          <w:rPr>
            <w:rFonts w:cs="PT Astra Serif"/>
            <w:color w:val="0000FF"/>
            <w:sz w:val="22"/>
          </w:rPr>
          <w:t>законом</w:t>
        </w:r>
      </w:hyperlink>
      <w:r w:rsidRPr="0036482B">
        <w:rPr>
          <w:rFonts w:cs="PT Astra Serif"/>
          <w:sz w:val="22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проверки соблюдения депутатом запрета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</w:t>
      </w:r>
    </w:p>
    <w:p w:rsidR="0036482B" w:rsidRPr="0036482B" w:rsidRDefault="0036482B">
      <w:pPr>
        <w:spacing w:after="1" w:line="280" w:lineRule="auto"/>
        <w:jc w:val="both"/>
        <w:rPr>
          <w:sz w:val="22"/>
        </w:rPr>
      </w:pPr>
      <w:r w:rsidRPr="0036482B">
        <w:rPr>
          <w:rFonts w:cs="PT Astra Serif"/>
          <w:sz w:val="22"/>
        </w:rPr>
        <w:t xml:space="preserve">(в ред. </w:t>
      </w:r>
      <w:hyperlink r:id="rId145">
        <w:r w:rsidRPr="0036482B">
          <w:rPr>
            <w:rFonts w:cs="PT Astra Serif"/>
            <w:color w:val="0000FF"/>
            <w:sz w:val="22"/>
          </w:rPr>
          <w:t>Закона</w:t>
        </w:r>
      </w:hyperlink>
      <w:r w:rsidRPr="0036482B">
        <w:rPr>
          <w:rFonts w:cs="PT Astra Serif"/>
          <w:sz w:val="22"/>
        </w:rPr>
        <w:t xml:space="preserve"> Ульяновской области от 27.03.2023 N 17-ЗО)</w:t>
      </w:r>
    </w:p>
    <w:p w:rsidR="0036482B" w:rsidRPr="0036482B" w:rsidRDefault="0036482B">
      <w:pPr>
        <w:spacing w:before="280" w:after="1" w:line="280" w:lineRule="auto"/>
        <w:ind w:firstLine="540"/>
        <w:jc w:val="both"/>
        <w:rPr>
          <w:sz w:val="22"/>
        </w:rPr>
      </w:pPr>
      <w:r w:rsidRPr="0036482B">
        <w:rPr>
          <w:rFonts w:cs="PT Astra Serif"/>
          <w:sz w:val="22"/>
        </w:rPr>
        <w:t xml:space="preserve">11. Комиссия вправе принять иное, чем предусмотрено </w:t>
      </w:r>
      <w:hyperlink w:anchor="P238">
        <w:r w:rsidRPr="0036482B">
          <w:rPr>
            <w:rFonts w:cs="PT Astra Serif"/>
            <w:color w:val="0000FF"/>
            <w:sz w:val="22"/>
          </w:rPr>
          <w:t>частью 10</w:t>
        </w:r>
      </w:hyperlink>
      <w:r w:rsidRPr="0036482B">
        <w:rPr>
          <w:rFonts w:cs="PT Astra Serif"/>
          <w:sz w:val="22"/>
        </w:rPr>
        <w:t xml:space="preserve"> настоящей статьи, решение. Основания и мотивы принятия такого решения должны быть отражены в протоколе заседания комиссии.</w:t>
      </w:r>
    </w:p>
    <w:p w:rsidR="0036482B" w:rsidRPr="0036482B" w:rsidRDefault="0036482B">
      <w:pPr>
        <w:spacing w:before="280" w:after="1" w:line="280" w:lineRule="auto"/>
        <w:ind w:firstLine="540"/>
        <w:jc w:val="both"/>
        <w:rPr>
          <w:sz w:val="22"/>
        </w:rPr>
      </w:pPr>
      <w:r w:rsidRPr="0036482B">
        <w:rPr>
          <w:rFonts w:cs="PT Astra Serif"/>
          <w:sz w:val="22"/>
        </w:rPr>
        <w:t xml:space="preserve">12 - 14. Утратили силу. - </w:t>
      </w:r>
      <w:hyperlink r:id="rId146">
        <w:r w:rsidRPr="0036482B">
          <w:rPr>
            <w:rFonts w:cs="PT Astra Serif"/>
            <w:color w:val="0000FF"/>
            <w:sz w:val="22"/>
          </w:rPr>
          <w:t>Закон</w:t>
        </w:r>
      </w:hyperlink>
      <w:r w:rsidRPr="0036482B">
        <w:rPr>
          <w:rFonts w:cs="PT Astra Serif"/>
          <w:sz w:val="22"/>
        </w:rPr>
        <w:t xml:space="preserve"> Ульяновской области от 27.03.2023 N 17-ЗО.</w:t>
      </w:r>
    </w:p>
    <w:p w:rsidR="0036482B" w:rsidRPr="0036482B" w:rsidRDefault="0036482B">
      <w:pPr>
        <w:spacing w:before="280" w:after="1" w:line="280" w:lineRule="auto"/>
        <w:ind w:firstLine="540"/>
        <w:jc w:val="both"/>
        <w:rPr>
          <w:sz w:val="22"/>
        </w:rPr>
      </w:pPr>
      <w:r w:rsidRPr="0036482B">
        <w:rPr>
          <w:rFonts w:cs="PT Astra Serif"/>
          <w:sz w:val="22"/>
        </w:rPr>
        <w:t xml:space="preserve">15. Решение комиссии, предусмотренное </w:t>
      </w:r>
      <w:hyperlink w:anchor="P238">
        <w:r w:rsidRPr="0036482B">
          <w:rPr>
            <w:rFonts w:cs="PT Astra Serif"/>
            <w:color w:val="0000FF"/>
            <w:sz w:val="22"/>
          </w:rPr>
          <w:t>частью 10</w:t>
        </w:r>
      </w:hyperlink>
      <w:r w:rsidRPr="0036482B">
        <w:rPr>
          <w:rFonts w:cs="PT Astra Serif"/>
          <w:sz w:val="22"/>
        </w:rPr>
        <w:t xml:space="preserve"> настоящей статьи, не позднее трех рабочих дней со дня его принятия направляется ответственным секретарем комиссии соответствующему депутату, а также в кадровую службу Законодательного Собрания для проведения проверки, указанной в </w:t>
      </w:r>
      <w:hyperlink w:anchor="P238">
        <w:r w:rsidRPr="0036482B">
          <w:rPr>
            <w:rFonts w:cs="PT Astra Serif"/>
            <w:color w:val="0000FF"/>
            <w:sz w:val="22"/>
          </w:rPr>
          <w:t>части 10</w:t>
        </w:r>
      </w:hyperlink>
      <w:r w:rsidRPr="0036482B">
        <w:rPr>
          <w:rFonts w:cs="PT Astra Serif"/>
          <w:sz w:val="22"/>
        </w:rPr>
        <w:t xml:space="preserve"> настоящей статьи.</w:t>
      </w:r>
    </w:p>
    <w:p w:rsidR="0036482B" w:rsidRPr="0036482B" w:rsidRDefault="0036482B">
      <w:pPr>
        <w:spacing w:after="1" w:line="280" w:lineRule="auto"/>
        <w:jc w:val="both"/>
        <w:rPr>
          <w:sz w:val="22"/>
        </w:rPr>
      </w:pPr>
      <w:r w:rsidRPr="0036482B">
        <w:rPr>
          <w:rFonts w:cs="PT Astra Serif"/>
          <w:sz w:val="22"/>
        </w:rPr>
        <w:t xml:space="preserve">(в ред. </w:t>
      </w:r>
      <w:hyperlink r:id="rId147">
        <w:r w:rsidRPr="0036482B">
          <w:rPr>
            <w:rFonts w:cs="PT Astra Serif"/>
            <w:color w:val="0000FF"/>
            <w:sz w:val="22"/>
          </w:rPr>
          <w:t>Закона</w:t>
        </w:r>
      </w:hyperlink>
      <w:r w:rsidRPr="0036482B">
        <w:rPr>
          <w:rFonts w:cs="PT Astra Serif"/>
          <w:sz w:val="22"/>
        </w:rPr>
        <w:t xml:space="preserve"> Ульяновской области от 27.03.2023 N 17-ЗО)</w:t>
      </w:r>
    </w:p>
    <w:p w:rsidR="0036482B" w:rsidRPr="0036482B" w:rsidRDefault="0036482B">
      <w:pPr>
        <w:spacing w:after="1" w:line="280" w:lineRule="auto"/>
        <w:jc w:val="both"/>
        <w:rPr>
          <w:sz w:val="22"/>
        </w:rPr>
      </w:pPr>
    </w:p>
    <w:p w:rsidR="0036482B" w:rsidRPr="0036482B" w:rsidRDefault="0036482B">
      <w:pPr>
        <w:spacing w:after="1" w:line="280" w:lineRule="auto"/>
        <w:ind w:firstLine="540"/>
        <w:jc w:val="both"/>
        <w:outlineLvl w:val="0"/>
        <w:rPr>
          <w:sz w:val="22"/>
        </w:rPr>
      </w:pPr>
      <w:r w:rsidRPr="0036482B">
        <w:rPr>
          <w:rFonts w:cs="PT Astra Serif"/>
          <w:b/>
          <w:sz w:val="22"/>
        </w:rPr>
        <w:t>Статья 9. Порядок уведомления депутатом комиссии и органов прокуратуры обо всех случаях обращения к нему лиц в целях склонения его к совершению коррупционных правонарушений</w:t>
      </w:r>
    </w:p>
    <w:p w:rsidR="0036482B" w:rsidRPr="0036482B" w:rsidRDefault="0036482B">
      <w:pPr>
        <w:spacing w:after="1" w:line="280" w:lineRule="auto"/>
        <w:ind w:firstLine="540"/>
        <w:jc w:val="both"/>
        <w:rPr>
          <w:sz w:val="22"/>
        </w:rPr>
      </w:pPr>
    </w:p>
    <w:p w:rsidR="0036482B" w:rsidRPr="0036482B" w:rsidRDefault="0036482B">
      <w:pPr>
        <w:spacing w:after="1" w:line="280" w:lineRule="auto"/>
        <w:ind w:firstLine="540"/>
        <w:jc w:val="both"/>
        <w:rPr>
          <w:sz w:val="22"/>
        </w:rPr>
      </w:pPr>
      <w:r w:rsidRPr="0036482B">
        <w:rPr>
          <w:rFonts w:cs="PT Astra Serif"/>
          <w:sz w:val="22"/>
        </w:rPr>
        <w:t xml:space="preserve">(введена </w:t>
      </w:r>
      <w:hyperlink r:id="rId148">
        <w:r w:rsidRPr="0036482B">
          <w:rPr>
            <w:rFonts w:cs="PT Astra Serif"/>
            <w:color w:val="0000FF"/>
            <w:sz w:val="22"/>
          </w:rPr>
          <w:t>Законом</w:t>
        </w:r>
      </w:hyperlink>
      <w:r w:rsidRPr="0036482B">
        <w:rPr>
          <w:rFonts w:cs="PT Astra Serif"/>
          <w:sz w:val="22"/>
        </w:rPr>
        <w:t xml:space="preserve"> Ульяновской области от 27.03.2023 N 17-ЗО)</w:t>
      </w:r>
    </w:p>
    <w:p w:rsidR="0036482B" w:rsidRPr="0036482B" w:rsidRDefault="0036482B">
      <w:pPr>
        <w:spacing w:after="1" w:line="280" w:lineRule="auto"/>
        <w:jc w:val="both"/>
        <w:rPr>
          <w:sz w:val="22"/>
        </w:rPr>
      </w:pPr>
    </w:p>
    <w:p w:rsidR="0036482B" w:rsidRPr="0036482B" w:rsidRDefault="0036482B">
      <w:pPr>
        <w:spacing w:after="1" w:line="280" w:lineRule="auto"/>
        <w:ind w:firstLine="540"/>
        <w:jc w:val="both"/>
        <w:rPr>
          <w:sz w:val="22"/>
        </w:rPr>
      </w:pPr>
      <w:r w:rsidRPr="0036482B">
        <w:rPr>
          <w:rFonts w:cs="PT Astra Serif"/>
          <w:sz w:val="22"/>
        </w:rPr>
        <w:t xml:space="preserve">1. В соответствии с </w:t>
      </w:r>
      <w:hyperlink r:id="rId149">
        <w:r w:rsidRPr="0036482B">
          <w:rPr>
            <w:rFonts w:cs="PT Astra Serif"/>
            <w:color w:val="0000FF"/>
            <w:sz w:val="22"/>
          </w:rPr>
          <w:t>частью 16 статьи 19</w:t>
        </w:r>
      </w:hyperlink>
      <w:r w:rsidRPr="0036482B">
        <w:rPr>
          <w:rFonts w:cs="PT Astra Serif"/>
          <w:sz w:val="22"/>
        </w:rPr>
        <w:t xml:space="preserve"> Федерального закона "Об общих принципах организации публичной власти в субъектах Российской Федерации" депутат обязан уведомлять комиссию и органы прокуратуры обо всех случаях обращения к нему лиц в целях склонения его к совершению коррупционных правонарушений.</w:t>
      </w:r>
    </w:p>
    <w:p w:rsidR="0036482B" w:rsidRPr="0036482B" w:rsidRDefault="0036482B">
      <w:pPr>
        <w:spacing w:before="280" w:after="1" w:line="280" w:lineRule="auto"/>
        <w:ind w:firstLine="540"/>
        <w:jc w:val="both"/>
        <w:rPr>
          <w:sz w:val="22"/>
        </w:rPr>
      </w:pPr>
      <w:bookmarkStart w:id="28" w:name="P250"/>
      <w:bookmarkEnd w:id="28"/>
      <w:r w:rsidRPr="0036482B">
        <w:rPr>
          <w:rFonts w:cs="PT Astra Serif"/>
          <w:sz w:val="22"/>
        </w:rPr>
        <w:t>2. Уведомление об обращении к депутату лиц в целях склонения его к совершению коррупционных правонарушений (далее - уведомление) представляется в комиссию и органы прокуратуры непосредственно при посещении депутатом соответственно кадровой службы Законодательного Собрания и органа прокуратуры либо регистрируемым почтовым отправлением в срок не позднее пяти дней со дня соответствующего обращения.</w:t>
      </w:r>
    </w:p>
    <w:p w:rsidR="0036482B" w:rsidRPr="0036482B" w:rsidRDefault="0036482B">
      <w:pPr>
        <w:spacing w:before="280" w:after="1" w:line="280" w:lineRule="auto"/>
        <w:ind w:firstLine="540"/>
        <w:jc w:val="both"/>
        <w:rPr>
          <w:sz w:val="22"/>
        </w:rPr>
      </w:pPr>
      <w:r w:rsidRPr="0036482B">
        <w:rPr>
          <w:rFonts w:cs="PT Astra Serif"/>
          <w:sz w:val="22"/>
        </w:rPr>
        <w:lastRenderedPageBreak/>
        <w:t>В случае представления уведомления регистрируемым почтовым отправлением день его представления определяется по дате, указанной на оттиске почтового штемпеля организации федеральной почтовой связи по месту отправления уведомления.</w:t>
      </w:r>
    </w:p>
    <w:p w:rsidR="0036482B" w:rsidRPr="0036482B" w:rsidRDefault="0036482B">
      <w:pPr>
        <w:spacing w:before="280" w:after="1" w:line="280" w:lineRule="auto"/>
        <w:ind w:firstLine="540"/>
        <w:jc w:val="both"/>
        <w:rPr>
          <w:sz w:val="22"/>
        </w:rPr>
      </w:pPr>
      <w:bookmarkStart w:id="29" w:name="P252"/>
      <w:bookmarkEnd w:id="29"/>
      <w:r w:rsidRPr="0036482B">
        <w:rPr>
          <w:rFonts w:cs="PT Astra Serif"/>
          <w:sz w:val="22"/>
        </w:rPr>
        <w:t>3. Уведомление составляется на депутатском бланке и должно содержать:</w:t>
      </w:r>
    </w:p>
    <w:p w:rsidR="0036482B" w:rsidRPr="0036482B" w:rsidRDefault="0036482B">
      <w:pPr>
        <w:spacing w:before="280" w:after="1" w:line="280" w:lineRule="auto"/>
        <w:ind w:firstLine="540"/>
        <w:jc w:val="both"/>
        <w:rPr>
          <w:sz w:val="22"/>
        </w:rPr>
      </w:pPr>
      <w:r w:rsidRPr="0036482B">
        <w:rPr>
          <w:rFonts w:cs="PT Astra Serif"/>
          <w:sz w:val="22"/>
        </w:rPr>
        <w:t>1) фамилию, имя, отчество (последнее - при его наличии) депутата;</w:t>
      </w:r>
    </w:p>
    <w:p w:rsidR="0036482B" w:rsidRPr="0036482B" w:rsidRDefault="0036482B">
      <w:pPr>
        <w:spacing w:before="280" w:after="1" w:line="280" w:lineRule="auto"/>
        <w:ind w:firstLine="540"/>
        <w:jc w:val="both"/>
        <w:rPr>
          <w:sz w:val="22"/>
        </w:rPr>
      </w:pPr>
      <w:r w:rsidRPr="0036482B">
        <w:rPr>
          <w:rFonts w:cs="PT Astra Serif"/>
          <w:sz w:val="22"/>
        </w:rPr>
        <w:t>2) дату, время, место и способ обращения к депутату в целях склонения его к совершению коррупционного правонарушения;</w:t>
      </w:r>
    </w:p>
    <w:p w:rsidR="0036482B" w:rsidRPr="0036482B" w:rsidRDefault="0036482B">
      <w:pPr>
        <w:spacing w:before="280" w:after="1" w:line="280" w:lineRule="auto"/>
        <w:ind w:firstLine="540"/>
        <w:jc w:val="both"/>
        <w:rPr>
          <w:sz w:val="22"/>
        </w:rPr>
      </w:pPr>
      <w:r w:rsidRPr="0036482B">
        <w:rPr>
          <w:rFonts w:cs="PT Astra Serif"/>
          <w:sz w:val="22"/>
        </w:rPr>
        <w:t>3) сведения о лице, от которого к депутату поступило обращение о склонении его к совершению коррупционного правонарушения;</w:t>
      </w:r>
    </w:p>
    <w:p w:rsidR="0036482B" w:rsidRPr="0036482B" w:rsidRDefault="0036482B">
      <w:pPr>
        <w:spacing w:before="280" w:after="1" w:line="280" w:lineRule="auto"/>
        <w:ind w:firstLine="540"/>
        <w:jc w:val="both"/>
        <w:rPr>
          <w:sz w:val="22"/>
        </w:rPr>
      </w:pPr>
      <w:r w:rsidRPr="0036482B">
        <w:rPr>
          <w:rFonts w:cs="PT Astra Serif"/>
          <w:sz w:val="22"/>
        </w:rPr>
        <w:t>4) сведения о коррупционном правонарушении, к совершению которого депутата склоняли в поступившем к нему обращении.</w:t>
      </w:r>
    </w:p>
    <w:p w:rsidR="0036482B" w:rsidRPr="0036482B" w:rsidRDefault="0036482B">
      <w:pPr>
        <w:spacing w:before="280" w:after="1" w:line="280" w:lineRule="auto"/>
        <w:ind w:firstLine="540"/>
        <w:jc w:val="both"/>
        <w:rPr>
          <w:sz w:val="22"/>
        </w:rPr>
      </w:pPr>
      <w:r w:rsidRPr="0036482B">
        <w:rPr>
          <w:rFonts w:cs="PT Astra Serif"/>
          <w:sz w:val="22"/>
        </w:rPr>
        <w:t>В случае наличия у депутата материалов, подтверждающих факт обращения к нему лиц в целях склонения его к совершению коррупционных правонарушений, депутат прилагает такие материалы к уведомлению.</w:t>
      </w:r>
    </w:p>
    <w:p w:rsidR="0036482B" w:rsidRPr="0036482B" w:rsidRDefault="0036482B">
      <w:pPr>
        <w:spacing w:before="280" w:after="1" w:line="280" w:lineRule="auto"/>
        <w:ind w:firstLine="540"/>
        <w:jc w:val="both"/>
        <w:rPr>
          <w:sz w:val="22"/>
        </w:rPr>
      </w:pPr>
      <w:r w:rsidRPr="0036482B">
        <w:rPr>
          <w:rFonts w:cs="PT Astra Serif"/>
          <w:sz w:val="22"/>
        </w:rPr>
        <w:t>4. Кадровая служба Законодательного Собрания осуществляет в определяемом Председателем Законодательного Собрания порядке регистрацию уведомлений.</w:t>
      </w:r>
    </w:p>
    <w:p w:rsidR="0036482B" w:rsidRPr="0036482B" w:rsidRDefault="0036482B">
      <w:pPr>
        <w:spacing w:before="280" w:after="1" w:line="280" w:lineRule="auto"/>
        <w:ind w:firstLine="540"/>
        <w:jc w:val="both"/>
        <w:rPr>
          <w:sz w:val="22"/>
        </w:rPr>
      </w:pPr>
      <w:r w:rsidRPr="0036482B">
        <w:rPr>
          <w:rFonts w:cs="PT Astra Serif"/>
          <w:sz w:val="22"/>
        </w:rPr>
        <w:t xml:space="preserve">Руководитель кадровой службы Законодательного Собрания не позднее рабочего дня, следующего за днем регистрации уведомления, составляет заключение о соответствии уведомления требованиям, установленным </w:t>
      </w:r>
      <w:hyperlink w:anchor="P252">
        <w:r w:rsidRPr="0036482B">
          <w:rPr>
            <w:rFonts w:cs="PT Astra Serif"/>
            <w:color w:val="0000FF"/>
            <w:sz w:val="22"/>
          </w:rPr>
          <w:t>частью 3</w:t>
        </w:r>
      </w:hyperlink>
      <w:r w:rsidRPr="0036482B">
        <w:rPr>
          <w:rFonts w:cs="PT Astra Serif"/>
          <w:sz w:val="22"/>
        </w:rPr>
        <w:t xml:space="preserve"> настоящей статьи, или о несоответствии уведомления указанным требованиям и в тот же срок направляет уведомление с прилагаемым к нему заключением председателю комиссии.</w:t>
      </w:r>
    </w:p>
    <w:p w:rsidR="0036482B" w:rsidRPr="0036482B" w:rsidRDefault="0036482B">
      <w:pPr>
        <w:spacing w:before="280" w:after="1" w:line="280" w:lineRule="auto"/>
        <w:ind w:firstLine="540"/>
        <w:jc w:val="both"/>
        <w:rPr>
          <w:sz w:val="22"/>
        </w:rPr>
      </w:pPr>
      <w:r w:rsidRPr="0036482B">
        <w:rPr>
          <w:rFonts w:cs="PT Astra Serif"/>
          <w:sz w:val="22"/>
        </w:rPr>
        <w:t>5. В течение пяти рабочих дней со дня регистрации уведомления председатель комиссии определяет дату, время и место проведения заседания комиссии, на котором будет рассматриваться уведомление.</w:t>
      </w:r>
    </w:p>
    <w:p w:rsidR="0036482B" w:rsidRPr="0036482B" w:rsidRDefault="0036482B">
      <w:pPr>
        <w:spacing w:before="280" w:after="1" w:line="280" w:lineRule="auto"/>
        <w:ind w:firstLine="540"/>
        <w:jc w:val="both"/>
        <w:rPr>
          <w:sz w:val="22"/>
        </w:rPr>
      </w:pPr>
      <w:bookmarkStart w:id="30" w:name="P261"/>
      <w:bookmarkEnd w:id="30"/>
      <w:r w:rsidRPr="0036482B">
        <w:rPr>
          <w:rFonts w:cs="PT Astra Serif"/>
          <w:sz w:val="22"/>
        </w:rPr>
        <w:t xml:space="preserve">6. Ответственный секретарь комиссии обеспечивает подготовку заседания комиссии, в том числе организует информирование членов комиссии и депутата, представившего уведомление, о дате, времени и месте проведения заседания комиссии не позднее чем за семь рабочих дней до дня заседания комиссии. При этом ответственный секретарь комиссии в тот же срок информирует депутата, представившего уведомление, о необходимости представить в комиссию документы, подтверждающие факт представления уведомления в органы прокуратуры, а в случае наличия заключения о несоответствии уведомления требованиям, установленным </w:t>
      </w:r>
      <w:hyperlink w:anchor="P252">
        <w:r w:rsidRPr="0036482B">
          <w:rPr>
            <w:rFonts w:cs="PT Astra Serif"/>
            <w:color w:val="0000FF"/>
            <w:sz w:val="22"/>
          </w:rPr>
          <w:t>частью 3</w:t>
        </w:r>
      </w:hyperlink>
      <w:r w:rsidRPr="0036482B">
        <w:rPr>
          <w:rFonts w:cs="PT Astra Serif"/>
          <w:sz w:val="22"/>
        </w:rPr>
        <w:t xml:space="preserve"> настоящей статьи, - также о необходимости представить в комиссию сведения, предусмотренные </w:t>
      </w:r>
      <w:hyperlink w:anchor="P252">
        <w:r w:rsidRPr="0036482B">
          <w:rPr>
            <w:rFonts w:cs="PT Astra Serif"/>
            <w:color w:val="0000FF"/>
            <w:sz w:val="22"/>
          </w:rPr>
          <w:t>частью 3</w:t>
        </w:r>
      </w:hyperlink>
      <w:r w:rsidRPr="0036482B">
        <w:rPr>
          <w:rFonts w:cs="PT Astra Serif"/>
          <w:sz w:val="22"/>
        </w:rPr>
        <w:t xml:space="preserve"> настоящей статьи.</w:t>
      </w:r>
    </w:p>
    <w:p w:rsidR="0036482B" w:rsidRPr="0036482B" w:rsidRDefault="0036482B">
      <w:pPr>
        <w:spacing w:before="280" w:after="1" w:line="280" w:lineRule="auto"/>
        <w:ind w:firstLine="540"/>
        <w:jc w:val="both"/>
        <w:rPr>
          <w:sz w:val="22"/>
        </w:rPr>
      </w:pPr>
      <w:r w:rsidRPr="0036482B">
        <w:rPr>
          <w:rFonts w:cs="PT Astra Serif"/>
          <w:sz w:val="22"/>
        </w:rPr>
        <w:t>7. В случае если на заседании комиссии рассматривается уведомление, представленное одним из депутатов, являющимся членом комиссии, указанный член комиссии не имеет права голоса при принятии решений, предусмотренных настоящей статьей.</w:t>
      </w:r>
    </w:p>
    <w:p w:rsidR="0036482B" w:rsidRPr="0036482B" w:rsidRDefault="0036482B">
      <w:pPr>
        <w:spacing w:before="280" w:after="1" w:line="280" w:lineRule="auto"/>
        <w:ind w:firstLine="540"/>
        <w:jc w:val="both"/>
        <w:rPr>
          <w:sz w:val="22"/>
        </w:rPr>
      </w:pPr>
      <w:r w:rsidRPr="0036482B">
        <w:rPr>
          <w:rFonts w:cs="PT Astra Serif"/>
          <w:sz w:val="22"/>
        </w:rPr>
        <w:t xml:space="preserve">8. Заседание комиссии проводится в присутствии депутата, представившего уведомление, за исключением случаев, предусмотренных </w:t>
      </w:r>
      <w:hyperlink w:anchor="P112">
        <w:r w:rsidRPr="0036482B">
          <w:rPr>
            <w:rFonts w:cs="PT Astra Serif"/>
            <w:color w:val="0000FF"/>
            <w:sz w:val="22"/>
          </w:rPr>
          <w:t>абзацем вторым части 8 статьи 4</w:t>
        </w:r>
      </w:hyperlink>
      <w:r w:rsidRPr="0036482B">
        <w:rPr>
          <w:rFonts w:cs="PT Astra Serif"/>
          <w:sz w:val="22"/>
        </w:rPr>
        <w:t xml:space="preserve"> настоящего Закона.</w:t>
      </w:r>
    </w:p>
    <w:p w:rsidR="0036482B" w:rsidRPr="0036482B" w:rsidRDefault="0036482B">
      <w:pPr>
        <w:spacing w:after="1" w:line="280" w:lineRule="auto"/>
        <w:jc w:val="both"/>
        <w:rPr>
          <w:sz w:val="22"/>
        </w:rPr>
      </w:pPr>
      <w:r w:rsidRPr="0036482B">
        <w:rPr>
          <w:rFonts w:cs="PT Astra Serif"/>
          <w:sz w:val="22"/>
        </w:rPr>
        <w:lastRenderedPageBreak/>
        <w:t xml:space="preserve">(часть 8 в ред. </w:t>
      </w:r>
      <w:hyperlink r:id="rId150">
        <w:r w:rsidRPr="0036482B">
          <w:rPr>
            <w:rFonts w:cs="PT Astra Serif"/>
            <w:color w:val="0000FF"/>
            <w:sz w:val="22"/>
          </w:rPr>
          <w:t>Закона</w:t>
        </w:r>
      </w:hyperlink>
      <w:r w:rsidRPr="0036482B">
        <w:rPr>
          <w:rFonts w:cs="PT Astra Serif"/>
          <w:sz w:val="22"/>
        </w:rPr>
        <w:t xml:space="preserve"> Ульяновской области от 26.01.2024 N 3-ЗО)</w:t>
      </w:r>
    </w:p>
    <w:p w:rsidR="0036482B" w:rsidRPr="0036482B" w:rsidRDefault="0036482B">
      <w:pPr>
        <w:spacing w:before="280" w:after="1" w:line="280" w:lineRule="auto"/>
        <w:ind w:firstLine="540"/>
        <w:jc w:val="both"/>
        <w:rPr>
          <w:sz w:val="22"/>
        </w:rPr>
      </w:pPr>
      <w:r w:rsidRPr="0036482B">
        <w:rPr>
          <w:rFonts w:cs="PT Astra Serif"/>
          <w:sz w:val="22"/>
        </w:rPr>
        <w:t xml:space="preserve">9. На заседании комиссии в порядке, определяемом председателем комиссии, заслушиваются пояснения депутата, представившего уведомление, рассматриваются материалы, подтверждающие факт обращения к депутату лиц в целях склонения его к совершению коррупционных правонарушений, в случае их представления депутатом, а также представленные депутатом в соответствии с </w:t>
      </w:r>
      <w:hyperlink w:anchor="P261">
        <w:r w:rsidRPr="0036482B">
          <w:rPr>
            <w:rFonts w:cs="PT Astra Serif"/>
            <w:color w:val="0000FF"/>
            <w:sz w:val="22"/>
          </w:rPr>
          <w:t>частью 6</w:t>
        </w:r>
      </w:hyperlink>
      <w:r w:rsidRPr="0036482B">
        <w:rPr>
          <w:rFonts w:cs="PT Astra Serif"/>
          <w:sz w:val="22"/>
        </w:rPr>
        <w:t xml:space="preserve"> настоящей статьи документы и (или) сведения. На заседании комиссии по ходатайству членов комиссии, депутата, представившего уведомление, могут быть заслушаны иные лица и рассмотрены представленные ими материалы.</w:t>
      </w:r>
    </w:p>
    <w:p w:rsidR="0036482B" w:rsidRPr="0036482B" w:rsidRDefault="0036482B">
      <w:pPr>
        <w:spacing w:before="280" w:after="1" w:line="280" w:lineRule="auto"/>
        <w:ind w:firstLine="540"/>
        <w:jc w:val="both"/>
        <w:rPr>
          <w:sz w:val="22"/>
        </w:rPr>
      </w:pPr>
      <w:bookmarkStart w:id="31" w:name="P266"/>
      <w:bookmarkEnd w:id="31"/>
      <w:r w:rsidRPr="0036482B">
        <w:rPr>
          <w:rFonts w:cs="PT Astra Serif"/>
          <w:sz w:val="22"/>
        </w:rPr>
        <w:t>10. По итогам рассмотрения уведомления комиссия принимает одно из следующих решений:</w:t>
      </w:r>
    </w:p>
    <w:p w:rsidR="0036482B" w:rsidRPr="0036482B" w:rsidRDefault="0036482B">
      <w:pPr>
        <w:spacing w:before="280" w:after="1" w:line="280" w:lineRule="auto"/>
        <w:ind w:firstLine="540"/>
        <w:jc w:val="both"/>
        <w:rPr>
          <w:sz w:val="22"/>
        </w:rPr>
      </w:pPr>
      <w:r w:rsidRPr="0036482B">
        <w:rPr>
          <w:rFonts w:cs="PT Astra Serif"/>
          <w:sz w:val="22"/>
        </w:rPr>
        <w:t xml:space="preserve">1) о соблюдении депутатом требования, предусмотренного </w:t>
      </w:r>
      <w:hyperlink r:id="rId151">
        <w:r w:rsidRPr="0036482B">
          <w:rPr>
            <w:rFonts w:cs="PT Astra Serif"/>
            <w:color w:val="0000FF"/>
            <w:sz w:val="22"/>
          </w:rPr>
          <w:t>частью 16 статьи 19</w:t>
        </w:r>
      </w:hyperlink>
      <w:r w:rsidRPr="0036482B">
        <w:rPr>
          <w:rFonts w:cs="PT Astra Serif"/>
          <w:sz w:val="22"/>
        </w:rPr>
        <w:t xml:space="preserve"> Федерального закона "Об общих принципах организации публичной власти в субъектах Российской Федерации";</w:t>
      </w:r>
    </w:p>
    <w:p w:rsidR="0036482B" w:rsidRPr="0036482B" w:rsidRDefault="0036482B">
      <w:pPr>
        <w:spacing w:after="1" w:line="280" w:lineRule="auto"/>
        <w:jc w:val="both"/>
        <w:rPr>
          <w:sz w:val="22"/>
        </w:rPr>
      </w:pPr>
      <w:r w:rsidRPr="0036482B">
        <w:rPr>
          <w:rFonts w:cs="PT Astra Serif"/>
          <w:sz w:val="22"/>
        </w:rPr>
        <w:t xml:space="preserve">(в ред. </w:t>
      </w:r>
      <w:hyperlink r:id="rId152">
        <w:r w:rsidRPr="0036482B">
          <w:rPr>
            <w:rFonts w:cs="PT Astra Serif"/>
            <w:color w:val="0000FF"/>
            <w:sz w:val="22"/>
          </w:rPr>
          <w:t>Закона</w:t>
        </w:r>
      </w:hyperlink>
      <w:r w:rsidRPr="0036482B">
        <w:rPr>
          <w:rFonts w:cs="PT Astra Serif"/>
          <w:sz w:val="22"/>
        </w:rPr>
        <w:t xml:space="preserve"> Ульяновской области от 26.01.2024 N 3-ЗО)</w:t>
      </w:r>
    </w:p>
    <w:p w:rsidR="0036482B" w:rsidRPr="0036482B" w:rsidRDefault="0036482B">
      <w:pPr>
        <w:spacing w:before="280" w:after="1" w:line="280" w:lineRule="auto"/>
        <w:ind w:firstLine="540"/>
        <w:jc w:val="both"/>
        <w:rPr>
          <w:sz w:val="22"/>
        </w:rPr>
      </w:pPr>
      <w:bookmarkStart w:id="32" w:name="P269"/>
      <w:bookmarkEnd w:id="32"/>
      <w:r w:rsidRPr="0036482B">
        <w:rPr>
          <w:rFonts w:cs="PT Astra Serif"/>
          <w:sz w:val="22"/>
        </w:rPr>
        <w:t xml:space="preserve">2) о несоблюдении депутатом требования, предусмотренного </w:t>
      </w:r>
      <w:hyperlink r:id="rId153">
        <w:r w:rsidRPr="0036482B">
          <w:rPr>
            <w:rFonts w:cs="PT Astra Serif"/>
            <w:color w:val="0000FF"/>
            <w:sz w:val="22"/>
          </w:rPr>
          <w:t>частью 16 статьи 19</w:t>
        </w:r>
      </w:hyperlink>
      <w:r w:rsidRPr="0036482B">
        <w:rPr>
          <w:rFonts w:cs="PT Astra Serif"/>
          <w:sz w:val="22"/>
        </w:rPr>
        <w:t xml:space="preserve"> Федерального закона "Об общих принципах организации публичной власти в субъектах Российской Федерации";</w:t>
      </w:r>
    </w:p>
    <w:p w:rsidR="0036482B" w:rsidRPr="0036482B" w:rsidRDefault="0036482B">
      <w:pPr>
        <w:spacing w:after="1" w:line="280" w:lineRule="auto"/>
        <w:jc w:val="both"/>
        <w:rPr>
          <w:sz w:val="22"/>
        </w:rPr>
      </w:pPr>
      <w:r w:rsidRPr="0036482B">
        <w:rPr>
          <w:rFonts w:cs="PT Astra Serif"/>
          <w:sz w:val="22"/>
        </w:rPr>
        <w:t xml:space="preserve">(в ред. </w:t>
      </w:r>
      <w:hyperlink r:id="rId154">
        <w:r w:rsidRPr="0036482B">
          <w:rPr>
            <w:rFonts w:cs="PT Astra Serif"/>
            <w:color w:val="0000FF"/>
            <w:sz w:val="22"/>
          </w:rPr>
          <w:t>Закона</w:t>
        </w:r>
      </w:hyperlink>
      <w:r w:rsidRPr="0036482B">
        <w:rPr>
          <w:rFonts w:cs="PT Astra Serif"/>
          <w:sz w:val="22"/>
        </w:rPr>
        <w:t xml:space="preserve"> Ульяновской области от 26.01.2024 N 3-ЗО)</w:t>
      </w:r>
    </w:p>
    <w:p w:rsidR="0036482B" w:rsidRPr="0036482B" w:rsidRDefault="0036482B">
      <w:pPr>
        <w:spacing w:before="280" w:after="1" w:line="280" w:lineRule="auto"/>
        <w:ind w:firstLine="540"/>
        <w:jc w:val="both"/>
        <w:rPr>
          <w:sz w:val="22"/>
        </w:rPr>
      </w:pPr>
      <w:r w:rsidRPr="0036482B">
        <w:rPr>
          <w:rFonts w:cs="PT Astra Serif"/>
          <w:sz w:val="22"/>
        </w:rPr>
        <w:t xml:space="preserve">3) об освобождении депутата от ответственности за несоблюдение им требования, предусмотренного </w:t>
      </w:r>
      <w:hyperlink r:id="rId155">
        <w:r w:rsidRPr="0036482B">
          <w:rPr>
            <w:rFonts w:cs="PT Astra Serif"/>
            <w:color w:val="0000FF"/>
            <w:sz w:val="22"/>
          </w:rPr>
          <w:t>частью 16 статьи 19</w:t>
        </w:r>
      </w:hyperlink>
      <w:r w:rsidRPr="0036482B">
        <w:rPr>
          <w:rFonts w:cs="PT Astra Serif"/>
          <w:sz w:val="22"/>
        </w:rPr>
        <w:t xml:space="preserve"> Федерального закона "Об общих принципах организации публичной власти в субъектах Российской Федерации", в случае если несоблюдение такого требования признано комиссией следствием не зависящих от него обстоятельств в порядке, предусмотренном </w:t>
      </w:r>
      <w:hyperlink r:id="rId156">
        <w:r w:rsidRPr="0036482B">
          <w:rPr>
            <w:rFonts w:cs="PT Astra Serif"/>
            <w:color w:val="0000FF"/>
            <w:sz w:val="22"/>
          </w:rPr>
          <w:t>частями 3</w:t>
        </w:r>
      </w:hyperlink>
      <w:r w:rsidRPr="0036482B">
        <w:rPr>
          <w:rFonts w:cs="PT Astra Serif"/>
          <w:sz w:val="22"/>
        </w:rPr>
        <w:t xml:space="preserve"> - </w:t>
      </w:r>
      <w:hyperlink r:id="rId157">
        <w:r w:rsidRPr="0036482B">
          <w:rPr>
            <w:rFonts w:cs="PT Astra Serif"/>
            <w:color w:val="0000FF"/>
            <w:sz w:val="22"/>
          </w:rPr>
          <w:t>6 статьи 13</w:t>
        </w:r>
      </w:hyperlink>
      <w:r w:rsidRPr="0036482B">
        <w:rPr>
          <w:rFonts w:cs="PT Astra Serif"/>
          <w:sz w:val="22"/>
        </w:rPr>
        <w:t xml:space="preserve"> Федерального закона "О противодействии коррупции".</w:t>
      </w:r>
    </w:p>
    <w:p w:rsidR="0036482B" w:rsidRPr="0036482B" w:rsidRDefault="0036482B">
      <w:pPr>
        <w:spacing w:after="1" w:line="280" w:lineRule="auto"/>
        <w:jc w:val="both"/>
        <w:rPr>
          <w:sz w:val="22"/>
        </w:rPr>
      </w:pPr>
      <w:r w:rsidRPr="0036482B">
        <w:rPr>
          <w:rFonts w:cs="PT Astra Serif"/>
          <w:sz w:val="22"/>
        </w:rPr>
        <w:t xml:space="preserve">(п. 3 введен </w:t>
      </w:r>
      <w:hyperlink r:id="rId158">
        <w:r w:rsidRPr="0036482B">
          <w:rPr>
            <w:rFonts w:cs="PT Astra Serif"/>
            <w:color w:val="0000FF"/>
            <w:sz w:val="22"/>
          </w:rPr>
          <w:t>Законом</w:t>
        </w:r>
      </w:hyperlink>
      <w:r w:rsidRPr="0036482B">
        <w:rPr>
          <w:rFonts w:cs="PT Astra Serif"/>
          <w:sz w:val="22"/>
        </w:rPr>
        <w:t xml:space="preserve"> Ульяновской области от 26.01.2024 N 3-ЗО)</w:t>
      </w:r>
    </w:p>
    <w:p w:rsidR="0036482B" w:rsidRPr="0036482B" w:rsidRDefault="0036482B">
      <w:pPr>
        <w:spacing w:before="280" w:after="1" w:line="280" w:lineRule="auto"/>
        <w:ind w:firstLine="540"/>
        <w:jc w:val="both"/>
        <w:rPr>
          <w:sz w:val="22"/>
        </w:rPr>
      </w:pPr>
      <w:r w:rsidRPr="0036482B">
        <w:rPr>
          <w:rFonts w:cs="PT Astra Serif"/>
          <w:sz w:val="22"/>
        </w:rPr>
        <w:t xml:space="preserve">11. Решение, предусмотренное </w:t>
      </w:r>
      <w:hyperlink w:anchor="P269">
        <w:r w:rsidRPr="0036482B">
          <w:rPr>
            <w:rFonts w:cs="PT Astra Serif"/>
            <w:color w:val="0000FF"/>
            <w:sz w:val="22"/>
          </w:rPr>
          <w:t>пунктом 2 части 10</w:t>
        </w:r>
      </w:hyperlink>
      <w:r w:rsidRPr="0036482B">
        <w:rPr>
          <w:rFonts w:cs="PT Astra Serif"/>
          <w:sz w:val="22"/>
        </w:rPr>
        <w:t xml:space="preserve"> настоящей статьи, принимается в случае если в ходе рассмотрения уведомления комиссией установлено, что депутат не представил уведомление в органы прокуратуры и (или) представил уведомление в комиссию и (или) органы прокуратуры с нарушением срока, указанного в </w:t>
      </w:r>
      <w:hyperlink w:anchor="P250">
        <w:r w:rsidRPr="0036482B">
          <w:rPr>
            <w:rFonts w:cs="PT Astra Serif"/>
            <w:color w:val="0000FF"/>
            <w:sz w:val="22"/>
          </w:rPr>
          <w:t>части 2</w:t>
        </w:r>
      </w:hyperlink>
      <w:r w:rsidRPr="0036482B">
        <w:rPr>
          <w:rFonts w:cs="PT Astra Serif"/>
          <w:sz w:val="22"/>
        </w:rPr>
        <w:t xml:space="preserve"> настоящей статьи.</w:t>
      </w:r>
    </w:p>
    <w:p w:rsidR="0036482B" w:rsidRPr="0036482B" w:rsidRDefault="0036482B">
      <w:pPr>
        <w:spacing w:before="280" w:after="1" w:line="280" w:lineRule="auto"/>
        <w:ind w:firstLine="540"/>
        <w:jc w:val="both"/>
        <w:rPr>
          <w:sz w:val="22"/>
        </w:rPr>
      </w:pPr>
      <w:r w:rsidRPr="0036482B">
        <w:rPr>
          <w:rFonts w:cs="PT Astra Serif"/>
          <w:sz w:val="22"/>
        </w:rPr>
        <w:t xml:space="preserve">12. Решения комиссии, предусмотренные </w:t>
      </w:r>
      <w:hyperlink w:anchor="P266">
        <w:r w:rsidRPr="0036482B">
          <w:rPr>
            <w:rFonts w:cs="PT Astra Serif"/>
            <w:color w:val="0000FF"/>
            <w:sz w:val="22"/>
          </w:rPr>
          <w:t>частью 10</w:t>
        </w:r>
      </w:hyperlink>
      <w:r w:rsidRPr="0036482B">
        <w:rPr>
          <w:rFonts w:cs="PT Astra Serif"/>
          <w:sz w:val="22"/>
        </w:rPr>
        <w:t xml:space="preserve"> настоящей статьи, направляются ответственным секретарем комиссии соответствующему депутату не позднее трех рабочих дней со дня их принятия. При этом решение комиссии, предусмотренное </w:t>
      </w:r>
      <w:hyperlink w:anchor="P269">
        <w:r w:rsidRPr="0036482B">
          <w:rPr>
            <w:rFonts w:cs="PT Astra Serif"/>
            <w:color w:val="0000FF"/>
            <w:sz w:val="22"/>
          </w:rPr>
          <w:t>пунктом 2 части 10</w:t>
        </w:r>
      </w:hyperlink>
      <w:r w:rsidRPr="0036482B">
        <w:rPr>
          <w:rFonts w:cs="PT Astra Serif"/>
          <w:sz w:val="22"/>
        </w:rPr>
        <w:t xml:space="preserve"> настоящей статьи, в тот же срок направляется ответственным секретарем комиссии в орган Законодательного Собрания, к ведению которого относятся вопросы статуса депутата, для подготовки проекта постановления Законодательного Собрания о досрочном прекращении полномочий депутата и внесения его в установленном порядке на рассмотрение Законодательного Собрания.</w:t>
      </w:r>
    </w:p>
    <w:p w:rsidR="0036482B" w:rsidRPr="0036482B" w:rsidRDefault="0036482B">
      <w:pPr>
        <w:spacing w:before="280" w:after="1" w:line="280" w:lineRule="auto"/>
        <w:ind w:firstLine="540"/>
        <w:jc w:val="both"/>
        <w:rPr>
          <w:sz w:val="22"/>
        </w:rPr>
      </w:pPr>
      <w:r w:rsidRPr="0036482B">
        <w:rPr>
          <w:rFonts w:cs="PT Astra Serif"/>
          <w:sz w:val="22"/>
        </w:rPr>
        <w:t>13. В случае если в ходе рассмотрения уведомления комиссией установлено, что депутат не представил уведомление в органы прокуратуры, ответственный секретарь комиссии не позднее трех рабочих дней со дня заседания комиссии, на котором установлен указанный факт, направляет в органы прокуратуры информацию, содержащуюся в уведомлении, представленном депутатом в комиссию.</w:t>
      </w:r>
    </w:p>
    <w:p w:rsidR="0036482B" w:rsidRPr="0036482B" w:rsidRDefault="0036482B">
      <w:pPr>
        <w:spacing w:after="1" w:line="280" w:lineRule="auto"/>
        <w:jc w:val="both"/>
        <w:rPr>
          <w:sz w:val="22"/>
        </w:rPr>
      </w:pPr>
    </w:p>
    <w:p w:rsidR="0036482B" w:rsidRPr="0036482B" w:rsidRDefault="0036482B">
      <w:pPr>
        <w:spacing w:after="1" w:line="280" w:lineRule="auto"/>
        <w:ind w:firstLine="540"/>
        <w:jc w:val="both"/>
        <w:outlineLvl w:val="0"/>
        <w:rPr>
          <w:sz w:val="22"/>
        </w:rPr>
      </w:pPr>
      <w:r w:rsidRPr="0036482B">
        <w:rPr>
          <w:rFonts w:cs="PT Astra Serif"/>
          <w:b/>
          <w:sz w:val="22"/>
        </w:rPr>
        <w:lastRenderedPageBreak/>
        <w:t xml:space="preserve">Статья 10. Порядок сообщения депутатом, осуществляющим свои полномочия без отрыва от основной деятельности, о том, что в течение отчетного периода сделки, предусмотренные </w:t>
      </w:r>
      <w:hyperlink r:id="rId159">
        <w:r w:rsidRPr="0036482B">
          <w:rPr>
            <w:rFonts w:cs="PT Astra Serif"/>
            <w:b/>
            <w:color w:val="0000FF"/>
            <w:sz w:val="22"/>
          </w:rPr>
          <w:t>частью 1 статьи 3</w:t>
        </w:r>
      </w:hyperlink>
      <w:r w:rsidRPr="0036482B">
        <w:rPr>
          <w:rFonts w:cs="PT Astra Serif"/>
          <w:b/>
          <w:sz w:val="22"/>
        </w:rPr>
        <w:t xml:space="preserve"> Федерального закона "О контроле за соответствием расходов лиц, замещающих государственные должности, и иных лиц их доходам", общая сумма которых превышает общий доход такого депутата и его супруги (супруга) за три последних года, предшествующих отчетному периоду, не совершались</w:t>
      </w:r>
    </w:p>
    <w:p w:rsidR="0036482B" w:rsidRPr="0036482B" w:rsidRDefault="0036482B">
      <w:pPr>
        <w:spacing w:after="1" w:line="280" w:lineRule="auto"/>
        <w:ind w:firstLine="540"/>
        <w:jc w:val="both"/>
        <w:rPr>
          <w:sz w:val="22"/>
        </w:rPr>
      </w:pPr>
    </w:p>
    <w:p w:rsidR="0036482B" w:rsidRPr="0036482B" w:rsidRDefault="0036482B">
      <w:pPr>
        <w:spacing w:after="1" w:line="280" w:lineRule="auto"/>
        <w:ind w:firstLine="540"/>
        <w:jc w:val="both"/>
        <w:rPr>
          <w:sz w:val="22"/>
        </w:rPr>
      </w:pPr>
      <w:r w:rsidRPr="0036482B">
        <w:rPr>
          <w:rFonts w:cs="PT Astra Serif"/>
          <w:sz w:val="22"/>
        </w:rPr>
        <w:t xml:space="preserve">(введена </w:t>
      </w:r>
      <w:hyperlink r:id="rId160">
        <w:r w:rsidRPr="0036482B">
          <w:rPr>
            <w:rFonts w:cs="PT Astra Serif"/>
            <w:color w:val="0000FF"/>
            <w:sz w:val="22"/>
          </w:rPr>
          <w:t>Законом</w:t>
        </w:r>
      </w:hyperlink>
      <w:r w:rsidRPr="0036482B">
        <w:rPr>
          <w:rFonts w:cs="PT Astra Serif"/>
          <w:sz w:val="22"/>
        </w:rPr>
        <w:t xml:space="preserve"> Ульяновской области от 27.03.2023 N 17-ЗО)</w:t>
      </w:r>
    </w:p>
    <w:p w:rsidR="0036482B" w:rsidRPr="0036482B" w:rsidRDefault="0036482B">
      <w:pPr>
        <w:spacing w:after="1" w:line="280" w:lineRule="auto"/>
        <w:jc w:val="both"/>
        <w:rPr>
          <w:sz w:val="22"/>
        </w:rPr>
      </w:pPr>
    </w:p>
    <w:p w:rsidR="0036482B" w:rsidRPr="0036482B" w:rsidRDefault="0036482B">
      <w:pPr>
        <w:spacing w:after="1" w:line="280" w:lineRule="auto"/>
        <w:ind w:firstLine="540"/>
        <w:jc w:val="both"/>
        <w:rPr>
          <w:sz w:val="22"/>
        </w:rPr>
      </w:pPr>
      <w:bookmarkStart w:id="33" w:name="P281"/>
      <w:bookmarkEnd w:id="33"/>
      <w:r w:rsidRPr="0036482B">
        <w:rPr>
          <w:rFonts w:cs="PT Astra Serif"/>
          <w:sz w:val="22"/>
        </w:rPr>
        <w:t xml:space="preserve">1. В соответствии с </w:t>
      </w:r>
      <w:hyperlink r:id="rId161">
        <w:r w:rsidRPr="0036482B">
          <w:rPr>
            <w:rFonts w:cs="PT Astra Serif"/>
            <w:color w:val="0000FF"/>
            <w:sz w:val="22"/>
          </w:rPr>
          <w:t>частью 7 статьи 19</w:t>
        </w:r>
      </w:hyperlink>
      <w:r w:rsidRPr="0036482B">
        <w:rPr>
          <w:rFonts w:cs="PT Astra Serif"/>
          <w:sz w:val="22"/>
        </w:rPr>
        <w:t xml:space="preserve"> Федерального закона "Об общих принципах организации публичной власти в субъектах Российской Федерации" в случае если в течение отчетного периода сделки, предусмотренные </w:t>
      </w:r>
      <w:hyperlink r:id="rId162">
        <w:r w:rsidRPr="0036482B">
          <w:rPr>
            <w:rFonts w:cs="PT Astra Serif"/>
            <w:color w:val="0000FF"/>
            <w:sz w:val="22"/>
          </w:rPr>
          <w:t>частью 1 статьи 3</w:t>
        </w:r>
      </w:hyperlink>
      <w:r w:rsidRPr="0036482B">
        <w:rPr>
          <w:rFonts w:cs="PT Astra Serif"/>
          <w:sz w:val="22"/>
        </w:rPr>
        <w:t xml:space="preserve"> Федерального закона "О контроле за соответствием расходов лиц, замещающих государственные должности, и иных лиц их доходам", общая сумма которых превышает общий доход депутата, осуществляющего свои полномочия без отрыва от основной деятельности, и его супруги (супруга) за три последних года, предшествующих отчетному периоду, не совершались, депутат, осуществляющий свои полномочия без отрыва от основной деятельности, обязан в письменной форме сообщить об этом в комиссию в срок, указанный в </w:t>
      </w:r>
      <w:hyperlink w:anchor="P31">
        <w:r w:rsidRPr="0036482B">
          <w:rPr>
            <w:rFonts w:cs="PT Astra Serif"/>
            <w:color w:val="0000FF"/>
            <w:sz w:val="22"/>
          </w:rPr>
          <w:t>части 1 статьи 2</w:t>
        </w:r>
      </w:hyperlink>
      <w:r w:rsidRPr="0036482B">
        <w:rPr>
          <w:rFonts w:cs="PT Astra Serif"/>
          <w:sz w:val="22"/>
        </w:rPr>
        <w:t xml:space="preserve"> настоящего Закона. При этом понятие "отчетный период" используется в значении, определенном Федеральным </w:t>
      </w:r>
      <w:hyperlink r:id="rId163">
        <w:r w:rsidRPr="0036482B">
          <w:rPr>
            <w:rFonts w:cs="PT Astra Serif"/>
            <w:color w:val="0000FF"/>
            <w:sz w:val="22"/>
          </w:rPr>
          <w:t>законом</w:t>
        </w:r>
      </w:hyperlink>
      <w:r w:rsidRPr="0036482B">
        <w:rPr>
          <w:rFonts w:cs="PT Astra Serif"/>
          <w:sz w:val="22"/>
        </w:rPr>
        <w:t xml:space="preserve"> "О контроле за соответствием расходов лиц, замещающих государственные должности, и иных лиц их доходам".</w:t>
      </w:r>
    </w:p>
    <w:p w:rsidR="0036482B" w:rsidRPr="0036482B" w:rsidRDefault="0036482B">
      <w:pPr>
        <w:spacing w:before="280" w:after="1" w:line="280" w:lineRule="auto"/>
        <w:ind w:firstLine="540"/>
        <w:jc w:val="both"/>
        <w:rPr>
          <w:sz w:val="22"/>
        </w:rPr>
      </w:pPr>
      <w:r w:rsidRPr="0036482B">
        <w:rPr>
          <w:rFonts w:cs="PT Astra Serif"/>
          <w:sz w:val="22"/>
        </w:rPr>
        <w:t xml:space="preserve">2. Учет фактов представления депутатами в комиссию сообщений, указанных в </w:t>
      </w:r>
      <w:hyperlink w:anchor="P281">
        <w:r w:rsidRPr="0036482B">
          <w:rPr>
            <w:rFonts w:cs="PT Astra Serif"/>
            <w:color w:val="0000FF"/>
            <w:sz w:val="22"/>
          </w:rPr>
          <w:t>части 1</w:t>
        </w:r>
      </w:hyperlink>
      <w:r w:rsidRPr="0036482B">
        <w:rPr>
          <w:rFonts w:cs="PT Astra Serif"/>
          <w:sz w:val="22"/>
        </w:rPr>
        <w:t xml:space="preserve"> настоящей статьи, осуществляется кадровой службой Законодательного Собрания в порядке, определяемом Председателем Законодательного Собрания.</w:t>
      </w:r>
    </w:p>
    <w:p w:rsidR="0036482B" w:rsidRPr="0036482B" w:rsidRDefault="0036482B">
      <w:pPr>
        <w:spacing w:before="280" w:after="1" w:line="280" w:lineRule="auto"/>
        <w:ind w:firstLine="540"/>
        <w:jc w:val="both"/>
        <w:rPr>
          <w:sz w:val="22"/>
        </w:rPr>
      </w:pPr>
      <w:r w:rsidRPr="0036482B">
        <w:rPr>
          <w:rFonts w:cs="PT Astra Serif"/>
          <w:sz w:val="22"/>
        </w:rPr>
        <w:t xml:space="preserve">3. В течение трех рабочих дней со дня поступления в комиссию сообщения, указанного в </w:t>
      </w:r>
      <w:hyperlink w:anchor="P281">
        <w:r w:rsidRPr="0036482B">
          <w:rPr>
            <w:rFonts w:cs="PT Astra Serif"/>
            <w:color w:val="0000FF"/>
            <w:sz w:val="22"/>
          </w:rPr>
          <w:t>части 1</w:t>
        </w:r>
      </w:hyperlink>
      <w:r w:rsidRPr="0036482B">
        <w:rPr>
          <w:rFonts w:cs="PT Astra Serif"/>
          <w:sz w:val="22"/>
        </w:rPr>
        <w:t xml:space="preserve"> настоящей статьи, председатель комиссии определяет дату, время и место проведения заседания комиссии, на котором будет рассматриваться такое сообщение.</w:t>
      </w:r>
    </w:p>
    <w:p w:rsidR="0036482B" w:rsidRPr="0036482B" w:rsidRDefault="0036482B">
      <w:pPr>
        <w:spacing w:before="280" w:after="1" w:line="280" w:lineRule="auto"/>
        <w:ind w:firstLine="540"/>
        <w:jc w:val="both"/>
        <w:rPr>
          <w:sz w:val="22"/>
        </w:rPr>
      </w:pPr>
      <w:r w:rsidRPr="0036482B">
        <w:rPr>
          <w:rFonts w:cs="PT Astra Serif"/>
          <w:sz w:val="22"/>
        </w:rPr>
        <w:t xml:space="preserve">4. Ответственный секретарь комиссии обеспечивает подготовку заседания комиссии, в том числе организует информирование членов комиссии и депутата, представившего сообщение, указанное в </w:t>
      </w:r>
      <w:hyperlink w:anchor="P281">
        <w:r w:rsidRPr="0036482B">
          <w:rPr>
            <w:rFonts w:cs="PT Astra Serif"/>
            <w:color w:val="0000FF"/>
            <w:sz w:val="22"/>
          </w:rPr>
          <w:t>части 1</w:t>
        </w:r>
      </w:hyperlink>
      <w:r w:rsidRPr="0036482B">
        <w:rPr>
          <w:rFonts w:cs="PT Astra Serif"/>
          <w:sz w:val="22"/>
        </w:rPr>
        <w:t xml:space="preserve"> настоящей статьи, о дате, времени и месте проведения заседания комиссии не позднее чем за семь рабочих дней до дня заседания комиссии.</w:t>
      </w:r>
    </w:p>
    <w:p w:rsidR="0036482B" w:rsidRPr="0036482B" w:rsidRDefault="0036482B">
      <w:pPr>
        <w:spacing w:before="280" w:after="1" w:line="280" w:lineRule="auto"/>
        <w:ind w:firstLine="540"/>
        <w:jc w:val="both"/>
        <w:rPr>
          <w:sz w:val="22"/>
        </w:rPr>
      </w:pPr>
      <w:r w:rsidRPr="0036482B">
        <w:rPr>
          <w:rFonts w:cs="PT Astra Serif"/>
          <w:sz w:val="22"/>
        </w:rPr>
        <w:t xml:space="preserve">5. В случае если на заседании комиссии рассматривается сообщение, указанное в </w:t>
      </w:r>
      <w:hyperlink w:anchor="P281">
        <w:r w:rsidRPr="0036482B">
          <w:rPr>
            <w:rFonts w:cs="PT Astra Serif"/>
            <w:color w:val="0000FF"/>
            <w:sz w:val="22"/>
          </w:rPr>
          <w:t>части 1</w:t>
        </w:r>
      </w:hyperlink>
      <w:r w:rsidRPr="0036482B">
        <w:rPr>
          <w:rFonts w:cs="PT Astra Serif"/>
          <w:sz w:val="22"/>
        </w:rPr>
        <w:t xml:space="preserve"> настоящей статьи, представленное одним из депутатов, являющимся членом комиссии, указанный член комиссии не имеет права голоса при принятии решений, предусмотренных настоящей статьей.</w:t>
      </w:r>
    </w:p>
    <w:p w:rsidR="0036482B" w:rsidRPr="0036482B" w:rsidRDefault="0036482B">
      <w:pPr>
        <w:spacing w:before="280" w:after="1" w:line="280" w:lineRule="auto"/>
        <w:ind w:firstLine="540"/>
        <w:jc w:val="both"/>
        <w:rPr>
          <w:sz w:val="22"/>
        </w:rPr>
      </w:pPr>
      <w:r w:rsidRPr="0036482B">
        <w:rPr>
          <w:rFonts w:cs="PT Astra Serif"/>
          <w:sz w:val="22"/>
        </w:rPr>
        <w:t xml:space="preserve">6. Заседание комиссии проводится в присутствии депутата, представившего сообщение, указанное в </w:t>
      </w:r>
      <w:hyperlink w:anchor="P281">
        <w:r w:rsidRPr="0036482B">
          <w:rPr>
            <w:rFonts w:cs="PT Astra Serif"/>
            <w:color w:val="0000FF"/>
            <w:sz w:val="22"/>
          </w:rPr>
          <w:t>части 1</w:t>
        </w:r>
      </w:hyperlink>
      <w:r w:rsidRPr="0036482B">
        <w:rPr>
          <w:rFonts w:cs="PT Astra Serif"/>
          <w:sz w:val="22"/>
        </w:rPr>
        <w:t xml:space="preserve"> настоящей статьи, за исключением случаев, предусмотренных </w:t>
      </w:r>
      <w:hyperlink w:anchor="P112">
        <w:r w:rsidRPr="0036482B">
          <w:rPr>
            <w:rFonts w:cs="PT Astra Serif"/>
            <w:color w:val="0000FF"/>
            <w:sz w:val="22"/>
          </w:rPr>
          <w:t>абзацем вторым части 8 статьи 4</w:t>
        </w:r>
      </w:hyperlink>
      <w:r w:rsidRPr="0036482B">
        <w:rPr>
          <w:rFonts w:cs="PT Astra Serif"/>
          <w:sz w:val="22"/>
        </w:rPr>
        <w:t xml:space="preserve"> настоящего Закона.</w:t>
      </w:r>
    </w:p>
    <w:p w:rsidR="0036482B" w:rsidRPr="0036482B" w:rsidRDefault="0036482B">
      <w:pPr>
        <w:spacing w:after="1" w:line="280" w:lineRule="auto"/>
        <w:jc w:val="both"/>
        <w:rPr>
          <w:sz w:val="22"/>
        </w:rPr>
      </w:pPr>
      <w:r w:rsidRPr="0036482B">
        <w:rPr>
          <w:rFonts w:cs="PT Astra Serif"/>
          <w:sz w:val="22"/>
        </w:rPr>
        <w:t xml:space="preserve">(часть 6 в ред. </w:t>
      </w:r>
      <w:hyperlink r:id="rId164">
        <w:r w:rsidRPr="0036482B">
          <w:rPr>
            <w:rFonts w:cs="PT Astra Serif"/>
            <w:color w:val="0000FF"/>
            <w:sz w:val="22"/>
          </w:rPr>
          <w:t>Закона</w:t>
        </w:r>
      </w:hyperlink>
      <w:r w:rsidRPr="0036482B">
        <w:rPr>
          <w:rFonts w:cs="PT Astra Serif"/>
          <w:sz w:val="22"/>
        </w:rPr>
        <w:t xml:space="preserve"> Ульяновской области от 26.01.2024 N 3-ЗО)</w:t>
      </w:r>
    </w:p>
    <w:p w:rsidR="0036482B" w:rsidRPr="0036482B" w:rsidRDefault="0036482B">
      <w:pPr>
        <w:spacing w:before="280" w:after="1" w:line="280" w:lineRule="auto"/>
        <w:ind w:firstLine="540"/>
        <w:jc w:val="both"/>
        <w:rPr>
          <w:sz w:val="22"/>
        </w:rPr>
      </w:pPr>
      <w:r w:rsidRPr="0036482B">
        <w:rPr>
          <w:rFonts w:cs="PT Astra Serif"/>
          <w:sz w:val="22"/>
        </w:rPr>
        <w:t xml:space="preserve">7. Депутат, представивший сообщение, указанное в </w:t>
      </w:r>
      <w:hyperlink w:anchor="P281">
        <w:r w:rsidRPr="0036482B">
          <w:rPr>
            <w:rFonts w:cs="PT Astra Serif"/>
            <w:color w:val="0000FF"/>
            <w:sz w:val="22"/>
          </w:rPr>
          <w:t>части 1</w:t>
        </w:r>
      </w:hyperlink>
      <w:r w:rsidRPr="0036482B">
        <w:rPr>
          <w:rFonts w:cs="PT Astra Serif"/>
          <w:sz w:val="22"/>
        </w:rPr>
        <w:t xml:space="preserve"> настоящей статьи, в ходе заседания комиссии вправе представлять дополнительные материалы и давать по ним пояснения.</w:t>
      </w:r>
    </w:p>
    <w:p w:rsidR="0036482B" w:rsidRPr="0036482B" w:rsidRDefault="0036482B">
      <w:pPr>
        <w:spacing w:before="280" w:after="1" w:line="280" w:lineRule="auto"/>
        <w:ind w:firstLine="540"/>
        <w:jc w:val="both"/>
        <w:rPr>
          <w:sz w:val="22"/>
        </w:rPr>
      </w:pPr>
      <w:bookmarkStart w:id="34" w:name="P289"/>
      <w:bookmarkEnd w:id="34"/>
      <w:r w:rsidRPr="0036482B">
        <w:rPr>
          <w:rFonts w:cs="PT Astra Serif"/>
          <w:sz w:val="22"/>
        </w:rPr>
        <w:lastRenderedPageBreak/>
        <w:t xml:space="preserve">8. По итогам рассмотрения сообщения, указанного в </w:t>
      </w:r>
      <w:hyperlink w:anchor="P281">
        <w:r w:rsidRPr="0036482B">
          <w:rPr>
            <w:rFonts w:cs="PT Astra Serif"/>
            <w:color w:val="0000FF"/>
            <w:sz w:val="22"/>
          </w:rPr>
          <w:t>части 1</w:t>
        </w:r>
      </w:hyperlink>
      <w:r w:rsidRPr="0036482B">
        <w:rPr>
          <w:rFonts w:cs="PT Astra Serif"/>
          <w:sz w:val="22"/>
        </w:rPr>
        <w:t xml:space="preserve"> настоящей статьи, комиссия принимает решение о проведении в соответствии со </w:t>
      </w:r>
      <w:hyperlink w:anchor="P154">
        <w:r w:rsidRPr="0036482B">
          <w:rPr>
            <w:rFonts w:cs="PT Astra Serif"/>
            <w:color w:val="0000FF"/>
            <w:sz w:val="22"/>
          </w:rPr>
          <w:t>статьей 5</w:t>
        </w:r>
      </w:hyperlink>
      <w:r w:rsidRPr="0036482B">
        <w:rPr>
          <w:rFonts w:cs="PT Astra Serif"/>
          <w:sz w:val="22"/>
        </w:rPr>
        <w:t xml:space="preserve"> настоящего Закона проверки в отношении представившего его депутата.</w:t>
      </w:r>
    </w:p>
    <w:p w:rsidR="0036482B" w:rsidRPr="0036482B" w:rsidRDefault="0036482B">
      <w:pPr>
        <w:spacing w:before="280" w:after="1" w:line="280" w:lineRule="auto"/>
        <w:ind w:firstLine="540"/>
        <w:jc w:val="both"/>
        <w:rPr>
          <w:sz w:val="22"/>
        </w:rPr>
      </w:pPr>
      <w:r w:rsidRPr="0036482B">
        <w:rPr>
          <w:rFonts w:cs="PT Astra Serif"/>
          <w:sz w:val="22"/>
        </w:rPr>
        <w:t xml:space="preserve">9. Комиссия вправе принять иное, чем предусмотрено </w:t>
      </w:r>
      <w:hyperlink w:anchor="P289">
        <w:r w:rsidRPr="0036482B">
          <w:rPr>
            <w:rFonts w:cs="PT Astra Serif"/>
            <w:color w:val="0000FF"/>
            <w:sz w:val="22"/>
          </w:rPr>
          <w:t>частью 8</w:t>
        </w:r>
      </w:hyperlink>
      <w:r w:rsidRPr="0036482B">
        <w:rPr>
          <w:rFonts w:cs="PT Astra Serif"/>
          <w:sz w:val="22"/>
        </w:rPr>
        <w:t xml:space="preserve"> настоящей статьи, решение. Основание и мотивы принятия такого решения должны быть отражены в протоколе заседания комиссии.</w:t>
      </w:r>
    </w:p>
    <w:p w:rsidR="0036482B" w:rsidRPr="0036482B" w:rsidRDefault="0036482B">
      <w:pPr>
        <w:spacing w:before="280" w:after="1" w:line="280" w:lineRule="auto"/>
        <w:ind w:firstLine="540"/>
        <w:jc w:val="both"/>
        <w:rPr>
          <w:sz w:val="22"/>
        </w:rPr>
      </w:pPr>
      <w:r w:rsidRPr="0036482B">
        <w:rPr>
          <w:rFonts w:cs="PT Astra Serif"/>
          <w:sz w:val="22"/>
        </w:rPr>
        <w:t xml:space="preserve">10. Решение комиссии, предусмотренное </w:t>
      </w:r>
      <w:hyperlink w:anchor="P289">
        <w:r w:rsidRPr="0036482B">
          <w:rPr>
            <w:rFonts w:cs="PT Astra Serif"/>
            <w:color w:val="0000FF"/>
            <w:sz w:val="22"/>
          </w:rPr>
          <w:t>частью 8</w:t>
        </w:r>
      </w:hyperlink>
      <w:r w:rsidRPr="0036482B">
        <w:rPr>
          <w:rFonts w:cs="PT Astra Serif"/>
          <w:sz w:val="22"/>
        </w:rPr>
        <w:t xml:space="preserve"> настоящей статьи, не позднее трех рабочих дней со дня его принятия направляется ответственным секретарем комиссии соответствующему депутату, а также в кадровую службу Законодательного Собрания для проведения проверки, указанной в </w:t>
      </w:r>
      <w:hyperlink w:anchor="P289">
        <w:r w:rsidRPr="0036482B">
          <w:rPr>
            <w:rFonts w:cs="PT Astra Serif"/>
            <w:color w:val="0000FF"/>
            <w:sz w:val="22"/>
          </w:rPr>
          <w:t>части 8</w:t>
        </w:r>
      </w:hyperlink>
      <w:r w:rsidRPr="0036482B">
        <w:rPr>
          <w:rFonts w:cs="PT Astra Serif"/>
          <w:sz w:val="22"/>
        </w:rPr>
        <w:t xml:space="preserve"> настоящей статьи.</w:t>
      </w:r>
    </w:p>
    <w:p w:rsidR="0036482B" w:rsidRPr="0036482B" w:rsidRDefault="0036482B">
      <w:pPr>
        <w:spacing w:after="1" w:line="280" w:lineRule="auto"/>
        <w:jc w:val="both"/>
        <w:rPr>
          <w:sz w:val="22"/>
        </w:rPr>
      </w:pPr>
    </w:p>
    <w:p w:rsidR="0036482B" w:rsidRPr="0036482B" w:rsidRDefault="0036482B">
      <w:pPr>
        <w:spacing w:after="1" w:line="280" w:lineRule="auto"/>
        <w:ind w:firstLine="540"/>
        <w:jc w:val="both"/>
        <w:outlineLvl w:val="0"/>
        <w:rPr>
          <w:sz w:val="22"/>
        </w:rPr>
      </w:pPr>
      <w:r w:rsidRPr="0036482B">
        <w:rPr>
          <w:rFonts w:cs="PT Astra Serif"/>
          <w:b/>
          <w:sz w:val="22"/>
        </w:rPr>
        <w:t xml:space="preserve">Статья 11. Порядок рассмотрения комиссией уведомления о возникновении не зависящих от депутата обстоятельств, препятствующих соблюдению депутатом ограничений и запретов, требований о предотвращении или об урегулировании конфликта интересов и исполнению им обязанностей, установленных федеральными законами, </w:t>
      </w:r>
      <w:hyperlink r:id="rId165">
        <w:r w:rsidRPr="0036482B">
          <w:rPr>
            <w:rFonts w:cs="PT Astra Serif"/>
            <w:b/>
            <w:color w:val="0000FF"/>
            <w:sz w:val="22"/>
          </w:rPr>
          <w:t>Уставом</w:t>
        </w:r>
      </w:hyperlink>
      <w:r w:rsidRPr="0036482B">
        <w:rPr>
          <w:rFonts w:cs="PT Astra Serif"/>
          <w:b/>
          <w:sz w:val="22"/>
        </w:rPr>
        <w:t xml:space="preserve"> Ульяновской области и законами Ульяновской области, поданного в соответствии с </w:t>
      </w:r>
      <w:hyperlink r:id="rId166">
        <w:r w:rsidRPr="0036482B">
          <w:rPr>
            <w:rFonts w:cs="PT Astra Serif"/>
            <w:b/>
            <w:color w:val="0000FF"/>
            <w:sz w:val="22"/>
          </w:rPr>
          <w:t>частью 6 статьи 13</w:t>
        </w:r>
      </w:hyperlink>
      <w:r w:rsidRPr="0036482B">
        <w:rPr>
          <w:rFonts w:cs="PT Astra Serif"/>
          <w:b/>
          <w:sz w:val="22"/>
        </w:rPr>
        <w:t xml:space="preserve"> Федерального закона "О противодействии коррупции"</w:t>
      </w:r>
    </w:p>
    <w:p w:rsidR="0036482B" w:rsidRPr="0036482B" w:rsidRDefault="0036482B">
      <w:pPr>
        <w:spacing w:after="1" w:line="280" w:lineRule="auto"/>
        <w:ind w:firstLine="540"/>
        <w:jc w:val="both"/>
        <w:rPr>
          <w:sz w:val="22"/>
        </w:rPr>
      </w:pPr>
    </w:p>
    <w:p w:rsidR="0036482B" w:rsidRPr="0036482B" w:rsidRDefault="0036482B">
      <w:pPr>
        <w:spacing w:after="1" w:line="280" w:lineRule="auto"/>
        <w:ind w:firstLine="540"/>
        <w:jc w:val="both"/>
        <w:rPr>
          <w:sz w:val="22"/>
        </w:rPr>
      </w:pPr>
      <w:r w:rsidRPr="0036482B">
        <w:rPr>
          <w:rFonts w:cs="PT Astra Serif"/>
          <w:sz w:val="22"/>
        </w:rPr>
        <w:t xml:space="preserve">(введена </w:t>
      </w:r>
      <w:hyperlink r:id="rId167">
        <w:r w:rsidRPr="0036482B">
          <w:rPr>
            <w:rFonts w:cs="PT Astra Serif"/>
            <w:color w:val="0000FF"/>
            <w:sz w:val="22"/>
          </w:rPr>
          <w:t>Законом</w:t>
        </w:r>
      </w:hyperlink>
      <w:r w:rsidRPr="0036482B">
        <w:rPr>
          <w:rFonts w:cs="PT Astra Serif"/>
          <w:sz w:val="22"/>
        </w:rPr>
        <w:t xml:space="preserve"> Ульяновской области от 24.05.2024 N 33-ЗО)</w:t>
      </w:r>
    </w:p>
    <w:p w:rsidR="0036482B" w:rsidRPr="0036482B" w:rsidRDefault="0036482B">
      <w:pPr>
        <w:spacing w:after="1" w:line="280" w:lineRule="auto"/>
        <w:jc w:val="both"/>
        <w:rPr>
          <w:sz w:val="22"/>
        </w:rPr>
      </w:pPr>
    </w:p>
    <w:p w:rsidR="0036482B" w:rsidRPr="0036482B" w:rsidRDefault="0036482B">
      <w:pPr>
        <w:spacing w:after="1" w:line="280" w:lineRule="auto"/>
        <w:ind w:firstLine="540"/>
        <w:jc w:val="both"/>
        <w:rPr>
          <w:sz w:val="22"/>
        </w:rPr>
      </w:pPr>
      <w:r w:rsidRPr="0036482B">
        <w:rPr>
          <w:rFonts w:cs="PT Astra Serif"/>
          <w:sz w:val="22"/>
        </w:rPr>
        <w:t xml:space="preserve">1. Председатель комиссии в течение семи рабочих дней со дня поступления в комиссию уведомления депутата о возникновении не зависящих от него обстоятельств, препятствующих соблюдению депутатом ограничений и запретов, требований о предотвращении или об урегулировании конфликта интересов и исполнению им обязанностей, установленных федеральными законами, </w:t>
      </w:r>
      <w:hyperlink r:id="rId168">
        <w:r w:rsidRPr="0036482B">
          <w:rPr>
            <w:rFonts w:cs="PT Astra Serif"/>
            <w:color w:val="0000FF"/>
            <w:sz w:val="22"/>
          </w:rPr>
          <w:t>Уставом</w:t>
        </w:r>
      </w:hyperlink>
      <w:r w:rsidRPr="0036482B">
        <w:rPr>
          <w:rFonts w:cs="PT Astra Serif"/>
          <w:sz w:val="22"/>
        </w:rPr>
        <w:t xml:space="preserve"> Ульяновской области и законами Ульяновской области, поданного в соответствии с </w:t>
      </w:r>
      <w:hyperlink r:id="rId169">
        <w:r w:rsidRPr="0036482B">
          <w:rPr>
            <w:rFonts w:cs="PT Astra Serif"/>
            <w:color w:val="0000FF"/>
            <w:sz w:val="22"/>
          </w:rPr>
          <w:t>частью 6 статьи 13</w:t>
        </w:r>
      </w:hyperlink>
      <w:r w:rsidRPr="0036482B">
        <w:rPr>
          <w:rFonts w:cs="PT Astra Serif"/>
          <w:sz w:val="22"/>
        </w:rPr>
        <w:t xml:space="preserve"> Федерального закона "О противодействии коррупции" (далее - уведомление о возникновении обстоятельств), определяет дату, время и место проведения заседания комиссии, на котором будет рассматриваться указанное уведомление.</w:t>
      </w:r>
    </w:p>
    <w:p w:rsidR="0036482B" w:rsidRPr="0036482B" w:rsidRDefault="0036482B">
      <w:pPr>
        <w:spacing w:before="280" w:after="1" w:line="280" w:lineRule="auto"/>
        <w:ind w:firstLine="540"/>
        <w:jc w:val="both"/>
        <w:rPr>
          <w:sz w:val="22"/>
        </w:rPr>
      </w:pPr>
      <w:r w:rsidRPr="0036482B">
        <w:rPr>
          <w:rFonts w:cs="PT Astra Serif"/>
          <w:sz w:val="22"/>
        </w:rPr>
        <w:t>2. Учет поступивших в комиссию уведомлений о возникновении обстоятельств осуществляется кадровой службой Законодательного Собрания в порядке, определяемом Председателем Законодательного Собрания.</w:t>
      </w:r>
    </w:p>
    <w:p w:rsidR="0036482B" w:rsidRPr="0036482B" w:rsidRDefault="0036482B">
      <w:pPr>
        <w:spacing w:before="280" w:after="1" w:line="280" w:lineRule="auto"/>
        <w:ind w:firstLine="540"/>
        <w:jc w:val="both"/>
        <w:rPr>
          <w:sz w:val="22"/>
        </w:rPr>
      </w:pPr>
      <w:r w:rsidRPr="0036482B">
        <w:rPr>
          <w:rFonts w:cs="PT Astra Serif"/>
          <w:sz w:val="22"/>
        </w:rPr>
        <w:t>3. Ответственный секретарь комиссии обеспечивает подготовку заседания комиссии, в том числе организует информирование членов комиссии и депутата, подавшего уведомление о возникновении обстоятельств, о дате, времени и месте проведения заседания комиссии не позднее чем за семь рабочих дней до дня проведения заседания комиссии.</w:t>
      </w:r>
    </w:p>
    <w:p w:rsidR="0036482B" w:rsidRPr="0036482B" w:rsidRDefault="0036482B">
      <w:pPr>
        <w:spacing w:before="280" w:after="1" w:line="280" w:lineRule="auto"/>
        <w:ind w:firstLine="540"/>
        <w:jc w:val="both"/>
        <w:rPr>
          <w:sz w:val="22"/>
        </w:rPr>
      </w:pPr>
      <w:r w:rsidRPr="0036482B">
        <w:rPr>
          <w:rFonts w:cs="PT Astra Serif"/>
          <w:sz w:val="22"/>
        </w:rPr>
        <w:t>4. В случае если на заседании комиссии рассматривается уведомление о возникновении обстоятельств, поданное одним из депутатов, являющимся членом комиссии, указанный член комиссии не имеет права голоса при принятии решений, предусмотренных настоящей статьей.</w:t>
      </w:r>
    </w:p>
    <w:p w:rsidR="0036482B" w:rsidRPr="0036482B" w:rsidRDefault="0036482B">
      <w:pPr>
        <w:spacing w:before="280" w:after="1" w:line="280" w:lineRule="auto"/>
        <w:ind w:firstLine="540"/>
        <w:jc w:val="both"/>
        <w:rPr>
          <w:sz w:val="22"/>
        </w:rPr>
      </w:pPr>
      <w:r w:rsidRPr="0036482B">
        <w:rPr>
          <w:rFonts w:cs="PT Astra Serif"/>
          <w:sz w:val="22"/>
        </w:rPr>
        <w:t xml:space="preserve">5. Заседание комиссии проводится в присутствии депутата, подавшего уведомление о возникновении обстоятельств, за исключением случаев, предусмотренных </w:t>
      </w:r>
      <w:hyperlink w:anchor="P112">
        <w:r w:rsidRPr="0036482B">
          <w:rPr>
            <w:rFonts w:cs="PT Astra Serif"/>
            <w:color w:val="0000FF"/>
            <w:sz w:val="22"/>
          </w:rPr>
          <w:t>абзацем вторым части 8 статьи 4</w:t>
        </w:r>
      </w:hyperlink>
      <w:r w:rsidRPr="0036482B">
        <w:rPr>
          <w:rFonts w:cs="PT Astra Serif"/>
          <w:sz w:val="22"/>
        </w:rPr>
        <w:t xml:space="preserve"> настоящего Закона.</w:t>
      </w:r>
    </w:p>
    <w:p w:rsidR="0036482B" w:rsidRPr="0036482B" w:rsidRDefault="0036482B">
      <w:pPr>
        <w:spacing w:before="280" w:after="1" w:line="280" w:lineRule="auto"/>
        <w:ind w:firstLine="540"/>
        <w:jc w:val="both"/>
        <w:rPr>
          <w:sz w:val="22"/>
        </w:rPr>
      </w:pPr>
      <w:r w:rsidRPr="0036482B">
        <w:rPr>
          <w:rFonts w:cs="PT Astra Serif"/>
          <w:sz w:val="22"/>
        </w:rPr>
        <w:lastRenderedPageBreak/>
        <w:t xml:space="preserve">6. Депутат, подавший уведомление о возникновении обстоятельств, в ходе заседания комиссии вправе представлять дополнительные документы, иные материалы и (или) информацию, подтверждающие факт наступления не зависящих от него обстоятельств, препятствующих соблюдению депутатом ограничений и запретов, требований о предотвращении или об урегулировании конфликта интересов и исполнению им обязанностей, установленных федеральными законами, </w:t>
      </w:r>
      <w:hyperlink r:id="rId170">
        <w:r w:rsidRPr="0036482B">
          <w:rPr>
            <w:rFonts w:cs="PT Astra Serif"/>
            <w:color w:val="0000FF"/>
            <w:sz w:val="22"/>
          </w:rPr>
          <w:t>Уставом</w:t>
        </w:r>
      </w:hyperlink>
      <w:r w:rsidRPr="0036482B">
        <w:rPr>
          <w:rFonts w:cs="PT Astra Serif"/>
          <w:sz w:val="22"/>
        </w:rPr>
        <w:t xml:space="preserve"> Ульяновской области и законами Ульяновской области, и давать по ним пояснения.</w:t>
      </w:r>
    </w:p>
    <w:p w:rsidR="0036482B" w:rsidRPr="0036482B" w:rsidRDefault="0036482B">
      <w:pPr>
        <w:spacing w:before="280" w:after="1" w:line="280" w:lineRule="auto"/>
        <w:ind w:firstLine="540"/>
        <w:jc w:val="both"/>
        <w:rPr>
          <w:sz w:val="22"/>
        </w:rPr>
      </w:pPr>
      <w:bookmarkStart w:id="35" w:name="P303"/>
      <w:bookmarkEnd w:id="35"/>
      <w:r w:rsidRPr="0036482B">
        <w:rPr>
          <w:rFonts w:cs="PT Astra Serif"/>
          <w:sz w:val="22"/>
        </w:rPr>
        <w:t>7. По итогам рассмотрения уведомления о возникновении обстоятельств комиссия принимает одно из следующих решений:</w:t>
      </w:r>
    </w:p>
    <w:p w:rsidR="0036482B" w:rsidRPr="0036482B" w:rsidRDefault="0036482B">
      <w:pPr>
        <w:spacing w:before="280" w:after="1" w:line="280" w:lineRule="auto"/>
        <w:ind w:firstLine="540"/>
        <w:jc w:val="both"/>
        <w:rPr>
          <w:sz w:val="22"/>
        </w:rPr>
      </w:pPr>
      <w:r w:rsidRPr="0036482B">
        <w:rPr>
          <w:rFonts w:cs="PT Astra Serif"/>
          <w:sz w:val="22"/>
        </w:rPr>
        <w:t xml:space="preserve">1) признать наличие причинно-следственной связи между возникновением не зависящих от депутата обстоятельств, препятствующих соблюдению депутатом ограничений и запретов, требований о предотвращении или об урегулировании конфликта интересов и исполнению им обязанностей, установленных федеральными законами, </w:t>
      </w:r>
      <w:hyperlink r:id="rId171">
        <w:r w:rsidRPr="0036482B">
          <w:rPr>
            <w:rFonts w:cs="PT Astra Serif"/>
            <w:color w:val="0000FF"/>
            <w:sz w:val="22"/>
          </w:rPr>
          <w:t>Уставом</w:t>
        </w:r>
      </w:hyperlink>
      <w:r w:rsidRPr="0036482B">
        <w:rPr>
          <w:rFonts w:cs="PT Astra Serif"/>
          <w:sz w:val="22"/>
        </w:rPr>
        <w:t xml:space="preserve"> Ульяновской области и законами Ульяновской области, и невозможностью соблюдения депутатом этих ограничений, запретов и требований либо исполнения им данных обязанностей и освободить депутата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федеральными законами, </w:t>
      </w:r>
      <w:hyperlink r:id="rId172">
        <w:r w:rsidRPr="0036482B">
          <w:rPr>
            <w:rFonts w:cs="PT Astra Serif"/>
            <w:color w:val="0000FF"/>
            <w:sz w:val="22"/>
          </w:rPr>
          <w:t>Уставом</w:t>
        </w:r>
      </w:hyperlink>
      <w:r w:rsidRPr="0036482B">
        <w:rPr>
          <w:rFonts w:cs="PT Astra Serif"/>
          <w:sz w:val="22"/>
        </w:rPr>
        <w:t xml:space="preserve"> Ульяновской области и законами Ульяновской области;</w:t>
      </w:r>
    </w:p>
    <w:p w:rsidR="0036482B" w:rsidRPr="0036482B" w:rsidRDefault="0036482B">
      <w:pPr>
        <w:spacing w:before="280" w:after="1" w:line="280" w:lineRule="auto"/>
        <w:ind w:firstLine="540"/>
        <w:jc w:val="both"/>
        <w:rPr>
          <w:sz w:val="22"/>
        </w:rPr>
      </w:pPr>
      <w:bookmarkStart w:id="36" w:name="P305"/>
      <w:bookmarkEnd w:id="36"/>
      <w:r w:rsidRPr="0036482B">
        <w:rPr>
          <w:rFonts w:cs="PT Astra Serif"/>
          <w:sz w:val="22"/>
        </w:rPr>
        <w:t xml:space="preserve">2) признать отсутствие причинно-следственной связи между возникновением не зависящих от депутата обстоятельств, препятствующих соблюдению депутатом ограничений и запретов, требований о предотвращении или об урегулировании конфликта интересов и исполнению им обязанностей, установленных федеральными законами, </w:t>
      </w:r>
      <w:hyperlink r:id="rId173">
        <w:r w:rsidRPr="0036482B">
          <w:rPr>
            <w:rFonts w:cs="PT Astra Serif"/>
            <w:color w:val="0000FF"/>
            <w:sz w:val="22"/>
          </w:rPr>
          <w:t>Уставом</w:t>
        </w:r>
      </w:hyperlink>
      <w:r w:rsidRPr="0036482B">
        <w:rPr>
          <w:rFonts w:cs="PT Astra Serif"/>
          <w:sz w:val="22"/>
        </w:rPr>
        <w:t xml:space="preserve"> Ульяновской области и законами Ульяновской области, и невозможностью соблюдения депутатом этих ограничений, запретов и требований либо исполнения им данных обязанностей.</w:t>
      </w:r>
    </w:p>
    <w:p w:rsidR="0036482B" w:rsidRPr="0036482B" w:rsidRDefault="0036482B">
      <w:pPr>
        <w:spacing w:before="280" w:after="1" w:line="280" w:lineRule="auto"/>
        <w:ind w:firstLine="540"/>
        <w:jc w:val="both"/>
        <w:rPr>
          <w:sz w:val="22"/>
        </w:rPr>
      </w:pPr>
      <w:r w:rsidRPr="0036482B">
        <w:rPr>
          <w:rFonts w:cs="PT Astra Serif"/>
          <w:sz w:val="22"/>
        </w:rPr>
        <w:t xml:space="preserve">8. Решения комиссии, предусмотренные </w:t>
      </w:r>
      <w:hyperlink w:anchor="P303">
        <w:r w:rsidRPr="0036482B">
          <w:rPr>
            <w:rFonts w:cs="PT Astra Serif"/>
            <w:color w:val="0000FF"/>
            <w:sz w:val="22"/>
          </w:rPr>
          <w:t>частью 7</w:t>
        </w:r>
      </w:hyperlink>
      <w:r w:rsidRPr="0036482B">
        <w:rPr>
          <w:rFonts w:cs="PT Astra Serif"/>
          <w:sz w:val="22"/>
        </w:rPr>
        <w:t xml:space="preserve"> настоящей статьи, направляются ответственным секретарем комиссии соответствующему депутату не позднее трех рабочих дней со дня их принятия. При этом решение комиссии, предусмотренное </w:t>
      </w:r>
      <w:hyperlink w:anchor="P305">
        <w:r w:rsidRPr="0036482B">
          <w:rPr>
            <w:rFonts w:cs="PT Astra Serif"/>
            <w:color w:val="0000FF"/>
            <w:sz w:val="22"/>
          </w:rPr>
          <w:t>пунктом 2 части 7</w:t>
        </w:r>
      </w:hyperlink>
      <w:r w:rsidRPr="0036482B">
        <w:rPr>
          <w:rFonts w:cs="PT Astra Serif"/>
          <w:sz w:val="22"/>
        </w:rPr>
        <w:t xml:space="preserve"> настоящей статьи, в тот же срок направляется ответственным секретарем комиссии в кадровую службу Законодательного Собрания для проведения проверки, указанной в </w:t>
      </w:r>
      <w:hyperlink w:anchor="P154">
        <w:r w:rsidRPr="0036482B">
          <w:rPr>
            <w:rFonts w:cs="PT Astra Serif"/>
            <w:color w:val="0000FF"/>
            <w:sz w:val="22"/>
          </w:rPr>
          <w:t>статье 5</w:t>
        </w:r>
      </w:hyperlink>
      <w:r w:rsidRPr="0036482B">
        <w:rPr>
          <w:rFonts w:cs="PT Astra Serif"/>
          <w:sz w:val="22"/>
        </w:rPr>
        <w:t xml:space="preserve"> настоящего Закона.</w:t>
      </w:r>
    </w:p>
    <w:p w:rsidR="0036482B" w:rsidRPr="0036482B" w:rsidRDefault="0036482B">
      <w:pPr>
        <w:spacing w:after="1" w:line="280" w:lineRule="auto"/>
        <w:jc w:val="both"/>
        <w:rPr>
          <w:sz w:val="22"/>
        </w:rPr>
      </w:pPr>
    </w:p>
    <w:p w:rsidR="0036482B" w:rsidRPr="0036482B" w:rsidRDefault="0036482B">
      <w:pPr>
        <w:spacing w:after="1" w:line="280" w:lineRule="auto"/>
        <w:jc w:val="right"/>
        <w:rPr>
          <w:sz w:val="22"/>
        </w:rPr>
      </w:pPr>
      <w:r w:rsidRPr="0036482B">
        <w:rPr>
          <w:rFonts w:cs="PT Astra Serif"/>
          <w:sz w:val="22"/>
        </w:rPr>
        <w:t>Губернатор</w:t>
      </w:r>
    </w:p>
    <w:p w:rsidR="0036482B" w:rsidRPr="0036482B" w:rsidRDefault="0036482B">
      <w:pPr>
        <w:spacing w:after="1" w:line="280" w:lineRule="auto"/>
        <w:jc w:val="right"/>
        <w:rPr>
          <w:sz w:val="22"/>
        </w:rPr>
      </w:pPr>
      <w:r w:rsidRPr="0036482B">
        <w:rPr>
          <w:rFonts w:cs="PT Astra Serif"/>
          <w:sz w:val="22"/>
        </w:rPr>
        <w:t>Ульяновской области</w:t>
      </w:r>
    </w:p>
    <w:p w:rsidR="0036482B" w:rsidRPr="0036482B" w:rsidRDefault="0036482B">
      <w:pPr>
        <w:spacing w:after="1" w:line="280" w:lineRule="auto"/>
        <w:jc w:val="right"/>
        <w:rPr>
          <w:sz w:val="22"/>
        </w:rPr>
      </w:pPr>
      <w:r w:rsidRPr="0036482B">
        <w:rPr>
          <w:rFonts w:cs="PT Astra Serif"/>
          <w:sz w:val="22"/>
        </w:rPr>
        <w:t>С.И.МОРОЗОВ</w:t>
      </w:r>
    </w:p>
    <w:p w:rsidR="0036482B" w:rsidRPr="0036482B" w:rsidRDefault="0036482B">
      <w:pPr>
        <w:spacing w:after="1" w:line="280" w:lineRule="auto"/>
        <w:rPr>
          <w:sz w:val="22"/>
        </w:rPr>
      </w:pPr>
      <w:r w:rsidRPr="0036482B">
        <w:rPr>
          <w:rFonts w:cs="PT Astra Serif"/>
          <w:sz w:val="22"/>
        </w:rPr>
        <w:t>Ульяновск</w:t>
      </w:r>
    </w:p>
    <w:p w:rsidR="0036482B" w:rsidRPr="0036482B" w:rsidRDefault="0036482B">
      <w:pPr>
        <w:spacing w:before="280" w:after="1" w:line="280" w:lineRule="auto"/>
        <w:rPr>
          <w:sz w:val="22"/>
        </w:rPr>
      </w:pPr>
      <w:r w:rsidRPr="0036482B">
        <w:rPr>
          <w:rFonts w:cs="PT Astra Serif"/>
          <w:sz w:val="22"/>
        </w:rPr>
        <w:t>29 февраля 2012 года</w:t>
      </w:r>
    </w:p>
    <w:p w:rsidR="0036482B" w:rsidRPr="0036482B" w:rsidRDefault="0036482B">
      <w:pPr>
        <w:spacing w:before="280" w:after="1" w:line="280" w:lineRule="auto"/>
        <w:rPr>
          <w:sz w:val="22"/>
        </w:rPr>
      </w:pPr>
      <w:r w:rsidRPr="0036482B">
        <w:rPr>
          <w:rFonts w:cs="PT Astra Serif"/>
          <w:sz w:val="22"/>
        </w:rPr>
        <w:t>N 22-ЗО</w:t>
      </w:r>
    </w:p>
    <w:p w:rsidR="0036482B" w:rsidRPr="0036482B" w:rsidRDefault="0036482B">
      <w:pPr>
        <w:spacing w:after="1" w:line="280" w:lineRule="auto"/>
        <w:jc w:val="both"/>
        <w:rPr>
          <w:sz w:val="22"/>
        </w:rPr>
      </w:pPr>
    </w:p>
    <w:p w:rsidR="0036482B" w:rsidRPr="0036482B" w:rsidRDefault="0036482B">
      <w:pPr>
        <w:spacing w:after="1" w:line="280" w:lineRule="auto"/>
        <w:jc w:val="both"/>
        <w:rPr>
          <w:sz w:val="22"/>
        </w:rPr>
      </w:pPr>
    </w:p>
    <w:p w:rsidR="0036482B" w:rsidRPr="0036482B" w:rsidRDefault="0036482B">
      <w:pPr>
        <w:pBdr>
          <w:bottom w:val="single" w:sz="6" w:space="0" w:color="auto"/>
        </w:pBdr>
        <w:spacing w:before="100" w:after="100"/>
        <w:jc w:val="both"/>
        <w:rPr>
          <w:sz w:val="22"/>
        </w:rPr>
      </w:pPr>
    </w:p>
    <w:p w:rsidR="00C92343" w:rsidRPr="0036482B" w:rsidRDefault="00C92343" w:rsidP="0036482B">
      <w:pPr>
        <w:rPr>
          <w:sz w:val="22"/>
        </w:rPr>
      </w:pPr>
    </w:p>
    <w:sectPr w:rsidR="00C92343" w:rsidRPr="0036482B" w:rsidSect="005E0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70DF9"/>
    <w:rsid w:val="0004394A"/>
    <w:rsid w:val="0011192E"/>
    <w:rsid w:val="001177D4"/>
    <w:rsid w:val="00132D0B"/>
    <w:rsid w:val="00225240"/>
    <w:rsid w:val="00246AB5"/>
    <w:rsid w:val="00251247"/>
    <w:rsid w:val="00265858"/>
    <w:rsid w:val="0028172C"/>
    <w:rsid w:val="002E592E"/>
    <w:rsid w:val="002F6E63"/>
    <w:rsid w:val="00320A59"/>
    <w:rsid w:val="00323C28"/>
    <w:rsid w:val="0036482B"/>
    <w:rsid w:val="00372751"/>
    <w:rsid w:val="00376FF6"/>
    <w:rsid w:val="003B36B4"/>
    <w:rsid w:val="004029E8"/>
    <w:rsid w:val="004512F5"/>
    <w:rsid w:val="004626AF"/>
    <w:rsid w:val="00463058"/>
    <w:rsid w:val="0047264A"/>
    <w:rsid w:val="004826E3"/>
    <w:rsid w:val="00483701"/>
    <w:rsid w:val="004B2084"/>
    <w:rsid w:val="004E1015"/>
    <w:rsid w:val="004E63E6"/>
    <w:rsid w:val="00504DF4"/>
    <w:rsid w:val="0053506B"/>
    <w:rsid w:val="0055630C"/>
    <w:rsid w:val="00564BC6"/>
    <w:rsid w:val="005C3321"/>
    <w:rsid w:val="00626F65"/>
    <w:rsid w:val="00654B1C"/>
    <w:rsid w:val="0069597A"/>
    <w:rsid w:val="006E4351"/>
    <w:rsid w:val="00700319"/>
    <w:rsid w:val="00710A9C"/>
    <w:rsid w:val="0072294D"/>
    <w:rsid w:val="00727A22"/>
    <w:rsid w:val="00736CA8"/>
    <w:rsid w:val="0076365F"/>
    <w:rsid w:val="00770E3F"/>
    <w:rsid w:val="007B5F57"/>
    <w:rsid w:val="007E626A"/>
    <w:rsid w:val="00894786"/>
    <w:rsid w:val="008E133F"/>
    <w:rsid w:val="00906E9A"/>
    <w:rsid w:val="00924F71"/>
    <w:rsid w:val="00964A36"/>
    <w:rsid w:val="009A27C7"/>
    <w:rsid w:val="009F271D"/>
    <w:rsid w:val="009F5AED"/>
    <w:rsid w:val="00A74B64"/>
    <w:rsid w:val="00AA36C8"/>
    <w:rsid w:val="00B06141"/>
    <w:rsid w:val="00B6396E"/>
    <w:rsid w:val="00B707F3"/>
    <w:rsid w:val="00B70DF9"/>
    <w:rsid w:val="00BD6073"/>
    <w:rsid w:val="00BE5967"/>
    <w:rsid w:val="00C041B7"/>
    <w:rsid w:val="00C91AEA"/>
    <w:rsid w:val="00C92343"/>
    <w:rsid w:val="00CB006D"/>
    <w:rsid w:val="00CB3375"/>
    <w:rsid w:val="00CB5F7C"/>
    <w:rsid w:val="00CC7BAA"/>
    <w:rsid w:val="00CD5246"/>
    <w:rsid w:val="00CE0870"/>
    <w:rsid w:val="00D30488"/>
    <w:rsid w:val="00D311C3"/>
    <w:rsid w:val="00D53689"/>
    <w:rsid w:val="00E769AF"/>
    <w:rsid w:val="00EC5000"/>
    <w:rsid w:val="00EC7C4E"/>
    <w:rsid w:val="00F07A46"/>
    <w:rsid w:val="00F24397"/>
    <w:rsid w:val="00F6413C"/>
    <w:rsid w:val="00FD62BC"/>
    <w:rsid w:val="00FE5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9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0DF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B70DF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70DF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B70DF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B70DF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B70DF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B70DF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B70DF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076&amp;n=28784&amp;dst=100012" TargetMode="External"/><Relationship Id="rId117" Type="http://schemas.openxmlformats.org/officeDocument/2006/relationships/hyperlink" Target="https://login.consultant.ru/link/?req=doc&amp;base=RLAW076&amp;n=72501" TargetMode="External"/><Relationship Id="rId21" Type="http://schemas.openxmlformats.org/officeDocument/2006/relationships/hyperlink" Target="https://login.consultant.ru/link/?req=doc&amp;base=RLAW076&amp;n=75050&amp;dst=100015" TargetMode="External"/><Relationship Id="rId42" Type="http://schemas.openxmlformats.org/officeDocument/2006/relationships/hyperlink" Target="https://login.consultant.ru/link/?req=doc&amp;base=RLAW076&amp;n=68862&amp;dst=100054" TargetMode="External"/><Relationship Id="rId47" Type="http://schemas.openxmlformats.org/officeDocument/2006/relationships/hyperlink" Target="https://login.consultant.ru/link/?req=doc&amp;base=RLAW076&amp;n=68922&amp;dst=100038" TargetMode="External"/><Relationship Id="rId63" Type="http://schemas.openxmlformats.org/officeDocument/2006/relationships/hyperlink" Target="https://login.consultant.ru/link/?req=doc&amp;base=RLAW076&amp;n=72501" TargetMode="External"/><Relationship Id="rId68" Type="http://schemas.openxmlformats.org/officeDocument/2006/relationships/hyperlink" Target="https://login.consultant.ru/link/?req=doc&amp;base=RLAW076&amp;n=28784&amp;dst=100019" TargetMode="External"/><Relationship Id="rId84" Type="http://schemas.openxmlformats.org/officeDocument/2006/relationships/hyperlink" Target="https://login.consultant.ru/link/?req=doc&amp;base=LAW&amp;n=482888&amp;dst=100243" TargetMode="External"/><Relationship Id="rId89" Type="http://schemas.openxmlformats.org/officeDocument/2006/relationships/hyperlink" Target="https://login.consultant.ru/link/?req=doc&amp;base=LAW&amp;n=482888&amp;dst=100210" TargetMode="External"/><Relationship Id="rId112" Type="http://schemas.openxmlformats.org/officeDocument/2006/relationships/hyperlink" Target="https://login.consultant.ru/link/?req=doc&amp;base=RLAW076&amp;n=68862&amp;dst=100081" TargetMode="External"/><Relationship Id="rId133" Type="http://schemas.openxmlformats.org/officeDocument/2006/relationships/hyperlink" Target="https://login.consultant.ru/link/?req=doc&amp;base=LAW&amp;n=451740" TargetMode="External"/><Relationship Id="rId138" Type="http://schemas.openxmlformats.org/officeDocument/2006/relationships/hyperlink" Target="https://login.consultant.ru/link/?req=doc&amp;base=RLAW076&amp;n=68862&amp;dst=100094" TargetMode="External"/><Relationship Id="rId154" Type="http://schemas.openxmlformats.org/officeDocument/2006/relationships/hyperlink" Target="https://login.consultant.ru/link/?req=doc&amp;base=RLAW076&amp;n=75050&amp;dst=100061" TargetMode="External"/><Relationship Id="rId159" Type="http://schemas.openxmlformats.org/officeDocument/2006/relationships/hyperlink" Target="https://login.consultant.ru/link/?req=doc&amp;base=LAW&amp;n=442435&amp;dst=60" TargetMode="External"/><Relationship Id="rId175" Type="http://schemas.openxmlformats.org/officeDocument/2006/relationships/theme" Target="theme/theme1.xml"/><Relationship Id="rId170" Type="http://schemas.openxmlformats.org/officeDocument/2006/relationships/hyperlink" Target="https://login.consultant.ru/link/?req=doc&amp;base=RLAW076&amp;n=72501" TargetMode="External"/><Relationship Id="rId16" Type="http://schemas.openxmlformats.org/officeDocument/2006/relationships/hyperlink" Target="https://login.consultant.ru/link/?req=doc&amp;base=RLAW076&amp;n=74974&amp;dst=100010" TargetMode="External"/><Relationship Id="rId107" Type="http://schemas.openxmlformats.org/officeDocument/2006/relationships/hyperlink" Target="https://login.consultant.ru/link/?req=doc&amp;base=RLAW076&amp;n=68922&amp;dst=100052" TargetMode="External"/><Relationship Id="rId11" Type="http://schemas.openxmlformats.org/officeDocument/2006/relationships/hyperlink" Target="https://login.consultant.ru/link/?req=doc&amp;base=RLAW076&amp;n=68933&amp;dst=100007" TargetMode="External"/><Relationship Id="rId32" Type="http://schemas.openxmlformats.org/officeDocument/2006/relationships/hyperlink" Target="https://login.consultant.ru/link/?req=doc&amp;base=RLAW076&amp;n=68922&amp;dst=100032" TargetMode="External"/><Relationship Id="rId37" Type="http://schemas.openxmlformats.org/officeDocument/2006/relationships/hyperlink" Target="https://login.consultant.ru/link/?req=doc&amp;base=RLAW076&amp;n=68862&amp;dst=100043" TargetMode="External"/><Relationship Id="rId53" Type="http://schemas.openxmlformats.org/officeDocument/2006/relationships/hyperlink" Target="https://login.consultant.ru/link/?req=doc&amp;base=RLAW076&amp;n=68862&amp;dst=100057" TargetMode="External"/><Relationship Id="rId58" Type="http://schemas.openxmlformats.org/officeDocument/2006/relationships/hyperlink" Target="https://login.consultant.ru/link/?req=doc&amp;base=RLAW076&amp;n=68862&amp;dst=100058" TargetMode="External"/><Relationship Id="rId74" Type="http://schemas.openxmlformats.org/officeDocument/2006/relationships/hyperlink" Target="https://login.consultant.ru/link/?req=doc&amp;base=RLAW076&amp;n=72501" TargetMode="External"/><Relationship Id="rId79" Type="http://schemas.openxmlformats.org/officeDocument/2006/relationships/hyperlink" Target="https://login.consultant.ru/link/?req=doc&amp;base=LAW&amp;n=482888&amp;dst=100226" TargetMode="External"/><Relationship Id="rId102" Type="http://schemas.openxmlformats.org/officeDocument/2006/relationships/hyperlink" Target="https://login.consultant.ru/link/?req=doc&amp;base=RLAW076&amp;n=68922&amp;dst=100050" TargetMode="External"/><Relationship Id="rId123" Type="http://schemas.openxmlformats.org/officeDocument/2006/relationships/hyperlink" Target="https://login.consultant.ru/link/?req=doc&amp;base=RLAW076&amp;n=68925&amp;dst=100038" TargetMode="External"/><Relationship Id="rId128" Type="http://schemas.openxmlformats.org/officeDocument/2006/relationships/hyperlink" Target="https://login.consultant.ru/link/?req=doc&amp;base=RLAW076&amp;n=68862&amp;dst=100087" TargetMode="External"/><Relationship Id="rId144" Type="http://schemas.openxmlformats.org/officeDocument/2006/relationships/hyperlink" Target="https://login.consultant.ru/link/?req=doc&amp;base=LAW&amp;n=451740" TargetMode="External"/><Relationship Id="rId149" Type="http://schemas.openxmlformats.org/officeDocument/2006/relationships/hyperlink" Target="https://login.consultant.ru/link/?req=doc&amp;base=LAW&amp;n=482888&amp;dst=100227" TargetMode="External"/><Relationship Id="rId5" Type="http://schemas.openxmlformats.org/officeDocument/2006/relationships/hyperlink" Target="https://login.consultant.ru/link/?req=doc&amp;base=RLAW076&amp;n=68923&amp;dst=100007" TargetMode="External"/><Relationship Id="rId90" Type="http://schemas.openxmlformats.org/officeDocument/2006/relationships/hyperlink" Target="https://login.consultant.ru/link/?req=doc&amp;base=LAW&amp;n=482888&amp;dst=100227" TargetMode="External"/><Relationship Id="rId95" Type="http://schemas.openxmlformats.org/officeDocument/2006/relationships/hyperlink" Target="https://login.consultant.ru/link/?req=doc&amp;base=RLAW076&amp;n=75050&amp;dst=100027" TargetMode="External"/><Relationship Id="rId160" Type="http://schemas.openxmlformats.org/officeDocument/2006/relationships/hyperlink" Target="https://login.consultant.ru/link/?req=doc&amp;base=RLAW076&amp;n=68862&amp;dst=100127" TargetMode="External"/><Relationship Id="rId165" Type="http://schemas.openxmlformats.org/officeDocument/2006/relationships/hyperlink" Target="https://login.consultant.ru/link/?req=doc&amp;base=RLAW076&amp;n=72501" TargetMode="External"/><Relationship Id="rId22" Type="http://schemas.openxmlformats.org/officeDocument/2006/relationships/hyperlink" Target="https://login.consultant.ru/link/?req=doc&amp;base=RLAW076&amp;n=68862&amp;dst=100019" TargetMode="External"/><Relationship Id="rId27" Type="http://schemas.openxmlformats.org/officeDocument/2006/relationships/hyperlink" Target="https://login.consultant.ru/link/?req=doc&amp;base=RLAW076&amp;n=68862&amp;dst=100031" TargetMode="External"/><Relationship Id="rId43" Type="http://schemas.openxmlformats.org/officeDocument/2006/relationships/hyperlink" Target="https://login.consultant.ru/link/?req=doc&amp;base=RLAW076&amp;n=72501" TargetMode="External"/><Relationship Id="rId48" Type="http://schemas.openxmlformats.org/officeDocument/2006/relationships/hyperlink" Target="https://login.consultant.ru/link/?req=doc&amp;base=RLAW076&amp;n=68925&amp;dst=100028" TargetMode="External"/><Relationship Id="rId64" Type="http://schemas.openxmlformats.org/officeDocument/2006/relationships/hyperlink" Target="https://login.consultant.ru/link/?req=doc&amp;base=RLAW076&amp;n=68922&amp;dst=100040" TargetMode="External"/><Relationship Id="rId69" Type="http://schemas.openxmlformats.org/officeDocument/2006/relationships/hyperlink" Target="https://login.consultant.ru/link/?req=doc&amp;base=RLAW076&amp;n=75050&amp;dst=100026" TargetMode="External"/><Relationship Id="rId113" Type="http://schemas.openxmlformats.org/officeDocument/2006/relationships/hyperlink" Target="https://login.consultant.ru/link/?req=doc&amp;base=RLAW076&amp;n=74974&amp;dst=100012" TargetMode="External"/><Relationship Id="rId118" Type="http://schemas.openxmlformats.org/officeDocument/2006/relationships/hyperlink" Target="https://login.consultant.ru/link/?req=doc&amp;base=RLAW076&amp;n=68862&amp;dst=100082" TargetMode="External"/><Relationship Id="rId134" Type="http://schemas.openxmlformats.org/officeDocument/2006/relationships/hyperlink" Target="https://login.consultant.ru/link/?req=doc&amp;base=LAW&amp;n=451740" TargetMode="External"/><Relationship Id="rId139" Type="http://schemas.openxmlformats.org/officeDocument/2006/relationships/hyperlink" Target="https://login.consultant.ru/link/?req=doc&amp;base=RLAW076&amp;n=68862&amp;dst=100095" TargetMode="External"/><Relationship Id="rId80" Type="http://schemas.openxmlformats.org/officeDocument/2006/relationships/hyperlink" Target="https://login.consultant.ru/link/?req=doc&amp;base=LAW&amp;n=482888&amp;dst=100230" TargetMode="External"/><Relationship Id="rId85" Type="http://schemas.openxmlformats.org/officeDocument/2006/relationships/hyperlink" Target="https://login.consultant.ru/link/?req=doc&amp;base=LAW&amp;n=482888&amp;dst=100249" TargetMode="External"/><Relationship Id="rId150" Type="http://schemas.openxmlformats.org/officeDocument/2006/relationships/hyperlink" Target="https://login.consultant.ru/link/?req=doc&amp;base=RLAW076&amp;n=75050&amp;dst=100058" TargetMode="External"/><Relationship Id="rId155" Type="http://schemas.openxmlformats.org/officeDocument/2006/relationships/hyperlink" Target="https://login.consultant.ru/link/?req=doc&amp;base=LAW&amp;n=482888&amp;dst=100227" TargetMode="External"/><Relationship Id="rId171" Type="http://schemas.openxmlformats.org/officeDocument/2006/relationships/hyperlink" Target="https://login.consultant.ru/link/?req=doc&amp;base=RLAW076&amp;n=72501" TargetMode="External"/><Relationship Id="rId12" Type="http://schemas.openxmlformats.org/officeDocument/2006/relationships/hyperlink" Target="https://login.consultant.ru/link/?req=doc&amp;base=RLAW076&amp;n=63852&amp;dst=100007" TargetMode="External"/><Relationship Id="rId17" Type="http://schemas.openxmlformats.org/officeDocument/2006/relationships/hyperlink" Target="https://login.consultant.ru/link/?req=doc&amp;base=RLAW076&amp;n=68862&amp;dst=100009" TargetMode="External"/><Relationship Id="rId33" Type="http://schemas.openxmlformats.org/officeDocument/2006/relationships/hyperlink" Target="https://login.consultant.ru/link/?req=doc&amp;base=RLAW076&amp;n=68862&amp;dst=100037" TargetMode="External"/><Relationship Id="rId38" Type="http://schemas.openxmlformats.org/officeDocument/2006/relationships/hyperlink" Target="https://login.consultant.ru/link/?req=doc&amp;base=RLAW076&amp;n=68862&amp;dst=100051" TargetMode="External"/><Relationship Id="rId59" Type="http://schemas.openxmlformats.org/officeDocument/2006/relationships/hyperlink" Target="https://login.consultant.ru/link/?req=doc&amp;base=RLAW076&amp;n=68862&amp;dst=100059" TargetMode="External"/><Relationship Id="rId103" Type="http://schemas.openxmlformats.org/officeDocument/2006/relationships/hyperlink" Target="https://login.consultant.ru/link/?req=doc&amp;base=RLAW076&amp;n=68862&amp;dst=100075" TargetMode="External"/><Relationship Id="rId108" Type="http://schemas.openxmlformats.org/officeDocument/2006/relationships/hyperlink" Target="https://login.consultant.ru/link/?req=doc&amp;base=RLAW076&amp;n=68862&amp;dst=100080" TargetMode="External"/><Relationship Id="rId124" Type="http://schemas.openxmlformats.org/officeDocument/2006/relationships/hyperlink" Target="https://login.consultant.ru/link/?req=doc&amp;base=RLAW076&amp;n=68862&amp;dst=100084" TargetMode="External"/><Relationship Id="rId129" Type="http://schemas.openxmlformats.org/officeDocument/2006/relationships/hyperlink" Target="https://login.consultant.ru/link/?req=doc&amp;base=RLAW076&amp;n=68862&amp;dst=100088" TargetMode="External"/><Relationship Id="rId54" Type="http://schemas.openxmlformats.org/officeDocument/2006/relationships/hyperlink" Target="https://login.consultant.ru/link/?req=doc&amp;base=RLAW076&amp;n=75050&amp;dst=100018" TargetMode="External"/><Relationship Id="rId70" Type="http://schemas.openxmlformats.org/officeDocument/2006/relationships/hyperlink" Target="https://login.consultant.ru/link/?req=doc&amp;base=RLAW076&amp;n=72501" TargetMode="External"/><Relationship Id="rId75" Type="http://schemas.openxmlformats.org/officeDocument/2006/relationships/hyperlink" Target="https://login.consultant.ru/link/?req=doc&amp;base=RLAW076&amp;n=72501" TargetMode="External"/><Relationship Id="rId91" Type="http://schemas.openxmlformats.org/officeDocument/2006/relationships/hyperlink" Target="https://login.consultant.ru/link/?req=doc&amp;base=LAW&amp;n=482888&amp;dst=100229" TargetMode="External"/><Relationship Id="rId96" Type="http://schemas.openxmlformats.org/officeDocument/2006/relationships/hyperlink" Target="https://login.consultant.ru/link/?req=doc&amp;base=RLAW076&amp;n=28784&amp;dst=100026" TargetMode="External"/><Relationship Id="rId140" Type="http://schemas.openxmlformats.org/officeDocument/2006/relationships/hyperlink" Target="https://login.consultant.ru/link/?req=doc&amp;base=RLAW076&amp;n=68862&amp;dst=100097" TargetMode="External"/><Relationship Id="rId145" Type="http://schemas.openxmlformats.org/officeDocument/2006/relationships/hyperlink" Target="https://login.consultant.ru/link/?req=doc&amp;base=RLAW076&amp;n=68862&amp;dst=100100" TargetMode="External"/><Relationship Id="rId161" Type="http://schemas.openxmlformats.org/officeDocument/2006/relationships/hyperlink" Target="https://login.consultant.ru/link/?req=doc&amp;base=LAW&amp;n=482888&amp;dst=10" TargetMode="External"/><Relationship Id="rId166" Type="http://schemas.openxmlformats.org/officeDocument/2006/relationships/hyperlink" Target="https://login.consultant.ru/link/?req=doc&amp;base=RLAW076&amp;n=70610&amp;dst=10011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6&amp;n=28784&amp;dst=100007" TargetMode="External"/><Relationship Id="rId23" Type="http://schemas.openxmlformats.org/officeDocument/2006/relationships/hyperlink" Target="https://login.consultant.ru/link/?req=doc&amp;base=LAW&amp;n=482888&amp;dst=12" TargetMode="External"/><Relationship Id="rId28" Type="http://schemas.openxmlformats.org/officeDocument/2006/relationships/hyperlink" Target="https://login.consultant.ru/link/?req=doc&amp;base=RLAW076&amp;n=68862&amp;dst=100032" TargetMode="External"/><Relationship Id="rId49" Type="http://schemas.openxmlformats.org/officeDocument/2006/relationships/hyperlink" Target="https://login.consultant.ru/link/?req=doc&amp;base=RLAW076&amp;n=72501" TargetMode="External"/><Relationship Id="rId114" Type="http://schemas.openxmlformats.org/officeDocument/2006/relationships/hyperlink" Target="https://login.consultant.ru/link/?req=doc&amp;base=RLAW076&amp;n=64274&amp;dst=100009" TargetMode="External"/><Relationship Id="rId119" Type="http://schemas.openxmlformats.org/officeDocument/2006/relationships/hyperlink" Target="https://login.consultant.ru/link/?req=doc&amp;base=RLAW076&amp;n=64274&amp;dst=100011" TargetMode="External"/><Relationship Id="rId10" Type="http://schemas.openxmlformats.org/officeDocument/2006/relationships/hyperlink" Target="https://login.consultant.ru/link/?req=doc&amp;base=RLAW076&amp;n=68926&amp;dst=100010" TargetMode="External"/><Relationship Id="rId31" Type="http://schemas.openxmlformats.org/officeDocument/2006/relationships/hyperlink" Target="https://login.consultant.ru/link/?req=doc&amp;base=RLAW076&amp;n=68862&amp;dst=100036" TargetMode="External"/><Relationship Id="rId44" Type="http://schemas.openxmlformats.org/officeDocument/2006/relationships/hyperlink" Target="https://login.consultant.ru/link/?req=doc&amp;base=RLAW076&amp;n=68922&amp;dst=100036" TargetMode="External"/><Relationship Id="rId52" Type="http://schemas.openxmlformats.org/officeDocument/2006/relationships/hyperlink" Target="https://login.consultant.ru/link/?req=doc&amp;base=RLAW076&amp;n=68922&amp;dst=100039" TargetMode="External"/><Relationship Id="rId60" Type="http://schemas.openxmlformats.org/officeDocument/2006/relationships/hyperlink" Target="https://login.consultant.ru/link/?req=doc&amp;base=RLAW076&amp;n=68862&amp;dst=100061" TargetMode="External"/><Relationship Id="rId65" Type="http://schemas.openxmlformats.org/officeDocument/2006/relationships/hyperlink" Target="https://login.consultant.ru/link/?req=doc&amp;base=RLAW076&amp;n=68862&amp;dst=100063" TargetMode="External"/><Relationship Id="rId73" Type="http://schemas.openxmlformats.org/officeDocument/2006/relationships/hyperlink" Target="https://login.consultant.ru/link/?req=doc&amp;base=RLAW076&amp;n=72501" TargetMode="External"/><Relationship Id="rId78" Type="http://schemas.openxmlformats.org/officeDocument/2006/relationships/hyperlink" Target="https://login.consultant.ru/link/?req=doc&amp;base=LAW&amp;n=482888&amp;dst=100205" TargetMode="External"/><Relationship Id="rId81" Type="http://schemas.openxmlformats.org/officeDocument/2006/relationships/hyperlink" Target="https://login.consultant.ru/link/?req=doc&amp;base=LAW&amp;n=482888&amp;dst=100205" TargetMode="External"/><Relationship Id="rId86" Type="http://schemas.openxmlformats.org/officeDocument/2006/relationships/hyperlink" Target="https://login.consultant.ru/link/?req=doc&amp;base=LAW&amp;n=482888&amp;dst=100060" TargetMode="External"/><Relationship Id="rId94" Type="http://schemas.openxmlformats.org/officeDocument/2006/relationships/hyperlink" Target="https://login.consultant.ru/link/?req=doc&amp;base=RLAW076&amp;n=74974&amp;dst=100011" TargetMode="External"/><Relationship Id="rId99" Type="http://schemas.openxmlformats.org/officeDocument/2006/relationships/hyperlink" Target="https://login.consultant.ru/link/?req=doc&amp;base=RLAW076&amp;n=68862&amp;dst=100074" TargetMode="External"/><Relationship Id="rId101" Type="http://schemas.openxmlformats.org/officeDocument/2006/relationships/hyperlink" Target="https://login.consultant.ru/link/?req=doc&amp;base=RLAW076&amp;n=72501" TargetMode="External"/><Relationship Id="rId122" Type="http://schemas.openxmlformats.org/officeDocument/2006/relationships/hyperlink" Target="https://login.consultant.ru/link/?req=doc&amp;base=RLAW076&amp;n=68923&amp;dst=100009" TargetMode="External"/><Relationship Id="rId130" Type="http://schemas.openxmlformats.org/officeDocument/2006/relationships/hyperlink" Target="https://login.consultant.ru/link/?req=doc&amp;base=RLAW076&amp;n=68862&amp;dst=100089" TargetMode="External"/><Relationship Id="rId135" Type="http://schemas.openxmlformats.org/officeDocument/2006/relationships/hyperlink" Target="https://login.consultant.ru/link/?req=doc&amp;base=RLAW076&amp;n=68862&amp;dst=100092" TargetMode="External"/><Relationship Id="rId143" Type="http://schemas.openxmlformats.org/officeDocument/2006/relationships/hyperlink" Target="https://login.consultant.ru/link/?req=doc&amp;base=RLAW076&amp;n=68862&amp;dst=100099" TargetMode="External"/><Relationship Id="rId148" Type="http://schemas.openxmlformats.org/officeDocument/2006/relationships/hyperlink" Target="https://login.consultant.ru/link/?req=doc&amp;base=RLAW076&amp;n=68862&amp;dst=100103" TargetMode="External"/><Relationship Id="rId151" Type="http://schemas.openxmlformats.org/officeDocument/2006/relationships/hyperlink" Target="https://login.consultant.ru/link/?req=doc&amp;base=LAW&amp;n=482888&amp;dst=100227" TargetMode="External"/><Relationship Id="rId156" Type="http://schemas.openxmlformats.org/officeDocument/2006/relationships/hyperlink" Target="https://login.consultant.ru/link/?req=doc&amp;base=RLAW076&amp;n=70610&amp;dst=100251" TargetMode="External"/><Relationship Id="rId164" Type="http://schemas.openxmlformats.org/officeDocument/2006/relationships/hyperlink" Target="https://login.consultant.ru/link/?req=doc&amp;base=RLAW076&amp;n=75050&amp;dst=100064" TargetMode="External"/><Relationship Id="rId169" Type="http://schemas.openxmlformats.org/officeDocument/2006/relationships/hyperlink" Target="https://login.consultant.ru/link/?req=doc&amp;base=RLAW076&amp;n=70610&amp;dst=100111" TargetMode="External"/><Relationship Id="rId4" Type="http://schemas.openxmlformats.org/officeDocument/2006/relationships/hyperlink" Target="https://login.consultant.ru/link/?req=doc&amp;base=RLAW076&amp;n=68922&amp;dst=100007" TargetMode="External"/><Relationship Id="rId9" Type="http://schemas.openxmlformats.org/officeDocument/2006/relationships/hyperlink" Target="https://login.consultant.ru/link/?req=doc&amp;base=RLAW076&amp;n=68925&amp;dst=100018" TargetMode="External"/><Relationship Id="rId172" Type="http://schemas.openxmlformats.org/officeDocument/2006/relationships/hyperlink" Target="https://login.consultant.ru/link/?req=doc&amp;base=RLAW076&amp;n=72501" TargetMode="External"/><Relationship Id="rId13" Type="http://schemas.openxmlformats.org/officeDocument/2006/relationships/hyperlink" Target="https://login.consultant.ru/link/?req=doc&amp;base=RLAW076&amp;n=64274&amp;dst=100007" TargetMode="External"/><Relationship Id="rId18" Type="http://schemas.openxmlformats.org/officeDocument/2006/relationships/hyperlink" Target="https://login.consultant.ru/link/?req=doc&amp;base=RLAW076&amp;n=68862&amp;dst=100010" TargetMode="External"/><Relationship Id="rId39" Type="http://schemas.openxmlformats.org/officeDocument/2006/relationships/hyperlink" Target="https://login.consultant.ru/link/?req=doc&amp;base=RLAW076&amp;n=68862&amp;dst=100052" TargetMode="External"/><Relationship Id="rId109" Type="http://schemas.openxmlformats.org/officeDocument/2006/relationships/hyperlink" Target="https://login.consultant.ru/link/?req=doc&amp;base=RLAW076&amp;n=72501" TargetMode="External"/><Relationship Id="rId34" Type="http://schemas.openxmlformats.org/officeDocument/2006/relationships/hyperlink" Target="https://login.consultant.ru/link/?req=doc&amp;base=RLAW076&amp;n=68862&amp;dst=100038" TargetMode="External"/><Relationship Id="rId50" Type="http://schemas.openxmlformats.org/officeDocument/2006/relationships/hyperlink" Target="https://login.consultant.ru/link/?req=doc&amp;base=LAW&amp;n=482888&amp;dst=100217" TargetMode="External"/><Relationship Id="rId55" Type="http://schemas.openxmlformats.org/officeDocument/2006/relationships/hyperlink" Target="https://login.consultant.ru/link/?req=doc&amp;base=LAW&amp;n=482878&amp;dst=114" TargetMode="External"/><Relationship Id="rId76" Type="http://schemas.openxmlformats.org/officeDocument/2006/relationships/hyperlink" Target="https://login.consultant.ru/link/?req=doc&amp;base=RLAW076&amp;n=72501" TargetMode="External"/><Relationship Id="rId97" Type="http://schemas.openxmlformats.org/officeDocument/2006/relationships/hyperlink" Target="https://login.consultant.ru/link/?req=doc&amp;base=RLAW076&amp;n=68862&amp;dst=100072" TargetMode="External"/><Relationship Id="rId104" Type="http://schemas.openxmlformats.org/officeDocument/2006/relationships/hyperlink" Target="https://login.consultant.ru/link/?req=doc&amp;base=RLAW076&amp;n=75050&amp;dst=100051" TargetMode="External"/><Relationship Id="rId120" Type="http://schemas.openxmlformats.org/officeDocument/2006/relationships/hyperlink" Target="https://login.consultant.ru/link/?req=doc&amp;base=RLAW076&amp;n=64274&amp;dst=100012" TargetMode="External"/><Relationship Id="rId125" Type="http://schemas.openxmlformats.org/officeDocument/2006/relationships/hyperlink" Target="https://login.consultant.ru/link/?req=doc&amp;base=RLAW076&amp;n=68862&amp;dst=100085" TargetMode="External"/><Relationship Id="rId141" Type="http://schemas.openxmlformats.org/officeDocument/2006/relationships/hyperlink" Target="https://login.consultant.ru/link/?req=doc&amp;base=RLAW076&amp;n=68862&amp;dst=100098" TargetMode="External"/><Relationship Id="rId146" Type="http://schemas.openxmlformats.org/officeDocument/2006/relationships/hyperlink" Target="https://login.consultant.ru/link/?req=doc&amp;base=RLAW076&amp;n=68862&amp;dst=100101" TargetMode="External"/><Relationship Id="rId167" Type="http://schemas.openxmlformats.org/officeDocument/2006/relationships/hyperlink" Target="https://login.consultant.ru/link/?req=doc&amp;base=RLAW076&amp;n=74974&amp;dst=100013" TargetMode="External"/><Relationship Id="rId7" Type="http://schemas.openxmlformats.org/officeDocument/2006/relationships/hyperlink" Target="https://login.consultant.ru/link/?req=doc&amp;base=RLAW076&amp;n=29882&amp;dst=100007" TargetMode="External"/><Relationship Id="rId71" Type="http://schemas.openxmlformats.org/officeDocument/2006/relationships/hyperlink" Target="https://login.consultant.ru/link/?req=doc&amp;base=LAW&amp;n=482888&amp;dst=100243" TargetMode="External"/><Relationship Id="rId92" Type="http://schemas.openxmlformats.org/officeDocument/2006/relationships/hyperlink" Target="https://login.consultant.ru/link/?req=doc&amp;base=RLAW076&amp;n=74974&amp;dst=100011" TargetMode="External"/><Relationship Id="rId162" Type="http://schemas.openxmlformats.org/officeDocument/2006/relationships/hyperlink" Target="https://login.consultant.ru/link/?req=doc&amp;base=LAW&amp;n=442435&amp;dst=60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076&amp;n=68862&amp;dst=100033" TargetMode="External"/><Relationship Id="rId24" Type="http://schemas.openxmlformats.org/officeDocument/2006/relationships/hyperlink" Target="https://login.consultant.ru/link/?req=doc&amp;base=RLAW076&amp;n=72501" TargetMode="External"/><Relationship Id="rId40" Type="http://schemas.openxmlformats.org/officeDocument/2006/relationships/hyperlink" Target="https://login.consultant.ru/link/?req=doc&amp;base=RLAW076&amp;n=72501" TargetMode="External"/><Relationship Id="rId45" Type="http://schemas.openxmlformats.org/officeDocument/2006/relationships/hyperlink" Target="https://login.consultant.ru/link/?req=doc&amp;base=RLAW076&amp;n=68862&amp;dst=100055" TargetMode="External"/><Relationship Id="rId66" Type="http://schemas.openxmlformats.org/officeDocument/2006/relationships/hyperlink" Target="https://login.consultant.ru/link/?req=doc&amp;base=RLAW076&amp;n=75050&amp;dst=100022" TargetMode="External"/><Relationship Id="rId87" Type="http://schemas.openxmlformats.org/officeDocument/2006/relationships/hyperlink" Target="https://login.consultant.ru/link/?req=doc&amp;base=LAW&amp;n=482888&amp;dst=100206" TargetMode="External"/><Relationship Id="rId110" Type="http://schemas.openxmlformats.org/officeDocument/2006/relationships/hyperlink" Target="https://login.consultant.ru/link/?req=doc&amp;base=RLAW076&amp;n=68922&amp;dst=100053" TargetMode="External"/><Relationship Id="rId115" Type="http://schemas.openxmlformats.org/officeDocument/2006/relationships/hyperlink" Target="https://login.consultant.ru/link/?req=doc&amp;base=RLAW076&amp;n=64274&amp;dst=100010" TargetMode="External"/><Relationship Id="rId131" Type="http://schemas.openxmlformats.org/officeDocument/2006/relationships/hyperlink" Target="https://login.consultant.ru/link/?req=doc&amp;base=RLAW076&amp;n=68862&amp;dst=100091" TargetMode="External"/><Relationship Id="rId136" Type="http://schemas.openxmlformats.org/officeDocument/2006/relationships/hyperlink" Target="https://login.consultant.ru/link/?req=doc&amp;base=LAW&amp;n=451740&amp;dst=100036" TargetMode="External"/><Relationship Id="rId157" Type="http://schemas.openxmlformats.org/officeDocument/2006/relationships/hyperlink" Target="https://login.consultant.ru/link/?req=doc&amp;base=RLAW076&amp;n=70610&amp;dst=100111" TargetMode="External"/><Relationship Id="rId61" Type="http://schemas.openxmlformats.org/officeDocument/2006/relationships/hyperlink" Target="https://login.consultant.ru/link/?req=doc&amp;base=RLAW076&amp;n=75050&amp;dst=100021" TargetMode="External"/><Relationship Id="rId82" Type="http://schemas.openxmlformats.org/officeDocument/2006/relationships/hyperlink" Target="https://login.consultant.ru/link/?req=doc&amp;base=LAW&amp;n=482888&amp;dst=100226" TargetMode="External"/><Relationship Id="rId152" Type="http://schemas.openxmlformats.org/officeDocument/2006/relationships/hyperlink" Target="https://login.consultant.ru/link/?req=doc&amp;base=RLAW076&amp;n=75050&amp;dst=100061" TargetMode="External"/><Relationship Id="rId173" Type="http://schemas.openxmlformats.org/officeDocument/2006/relationships/hyperlink" Target="https://login.consultant.ru/link/?req=doc&amp;base=RLAW076&amp;n=72501" TargetMode="External"/><Relationship Id="rId19" Type="http://schemas.openxmlformats.org/officeDocument/2006/relationships/hyperlink" Target="https://login.consultant.ru/link/?req=doc&amp;base=LAW&amp;n=442435&amp;dst=60" TargetMode="External"/><Relationship Id="rId14" Type="http://schemas.openxmlformats.org/officeDocument/2006/relationships/hyperlink" Target="https://login.consultant.ru/link/?req=doc&amp;base=RLAW076&amp;n=68862&amp;dst=100008" TargetMode="External"/><Relationship Id="rId30" Type="http://schemas.openxmlformats.org/officeDocument/2006/relationships/hyperlink" Target="https://login.consultant.ru/link/?req=doc&amp;base=RLAW076&amp;n=68922&amp;dst=100031" TargetMode="External"/><Relationship Id="rId35" Type="http://schemas.openxmlformats.org/officeDocument/2006/relationships/hyperlink" Target="https://login.consultant.ru/link/?req=doc&amp;base=RLAW076&amp;n=68862&amp;dst=100041" TargetMode="External"/><Relationship Id="rId56" Type="http://schemas.openxmlformats.org/officeDocument/2006/relationships/hyperlink" Target="https://login.consultant.ru/link/?req=doc&amp;base=RLAW076&amp;n=75050&amp;dst=100019" TargetMode="External"/><Relationship Id="rId77" Type="http://schemas.openxmlformats.org/officeDocument/2006/relationships/hyperlink" Target="https://login.consultant.ru/link/?req=doc&amp;base=LAW&amp;n=482888&amp;dst=100249" TargetMode="External"/><Relationship Id="rId100" Type="http://schemas.openxmlformats.org/officeDocument/2006/relationships/hyperlink" Target="https://login.consultant.ru/link/?req=doc&amp;base=RLAW076&amp;n=68925&amp;dst=100037" TargetMode="External"/><Relationship Id="rId105" Type="http://schemas.openxmlformats.org/officeDocument/2006/relationships/hyperlink" Target="https://login.consultant.ru/link/?req=doc&amp;base=RLAW076&amp;n=68862&amp;dst=100078" TargetMode="External"/><Relationship Id="rId126" Type="http://schemas.openxmlformats.org/officeDocument/2006/relationships/hyperlink" Target="https://login.consultant.ru/link/?req=doc&amp;base=RLAW076&amp;n=68862&amp;dst=100086" TargetMode="External"/><Relationship Id="rId147" Type="http://schemas.openxmlformats.org/officeDocument/2006/relationships/hyperlink" Target="https://login.consultant.ru/link/?req=doc&amp;base=RLAW076&amp;n=68862&amp;dst=100102" TargetMode="External"/><Relationship Id="rId168" Type="http://schemas.openxmlformats.org/officeDocument/2006/relationships/hyperlink" Target="https://login.consultant.ru/link/?req=doc&amp;base=RLAW076&amp;n=72501" TargetMode="External"/><Relationship Id="rId8" Type="http://schemas.openxmlformats.org/officeDocument/2006/relationships/hyperlink" Target="https://login.consultant.ru/link/?req=doc&amp;base=RLAW076&amp;n=68924&amp;dst=100007" TargetMode="External"/><Relationship Id="rId51" Type="http://schemas.openxmlformats.org/officeDocument/2006/relationships/hyperlink" Target="https://login.consultant.ru/link/?req=doc&amp;base=LAW&amp;n=482888&amp;dst=100220" TargetMode="External"/><Relationship Id="rId72" Type="http://schemas.openxmlformats.org/officeDocument/2006/relationships/hyperlink" Target="https://login.consultant.ru/link/?req=doc&amp;base=RLAW076&amp;n=72501" TargetMode="External"/><Relationship Id="rId93" Type="http://schemas.openxmlformats.org/officeDocument/2006/relationships/hyperlink" Target="https://login.consultant.ru/link/?req=doc&amp;base=RLAW076&amp;n=77132&amp;dst=100553" TargetMode="External"/><Relationship Id="rId98" Type="http://schemas.openxmlformats.org/officeDocument/2006/relationships/hyperlink" Target="https://login.consultant.ru/link/?req=doc&amp;base=RLAW076&amp;n=68925&amp;dst=100035" TargetMode="External"/><Relationship Id="rId121" Type="http://schemas.openxmlformats.org/officeDocument/2006/relationships/hyperlink" Target="https://login.consultant.ru/link/?req=doc&amp;base=RLAW076&amp;n=64274&amp;dst=100013" TargetMode="External"/><Relationship Id="rId142" Type="http://schemas.openxmlformats.org/officeDocument/2006/relationships/hyperlink" Target="https://login.consultant.ru/link/?req=doc&amp;base=RLAW076&amp;n=75050&amp;dst=100055" TargetMode="External"/><Relationship Id="rId163" Type="http://schemas.openxmlformats.org/officeDocument/2006/relationships/hyperlink" Target="https://login.consultant.ru/link/?req=doc&amp;base=LAW&amp;n=442435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base=RLAW076&amp;n=68922&amp;dst=100030" TargetMode="External"/><Relationship Id="rId46" Type="http://schemas.openxmlformats.org/officeDocument/2006/relationships/hyperlink" Target="https://login.consultant.ru/link/?req=doc&amp;base=RLAW076&amp;n=28784&amp;dst=100015" TargetMode="External"/><Relationship Id="rId67" Type="http://schemas.openxmlformats.org/officeDocument/2006/relationships/hyperlink" Target="https://login.consultant.ru/link/?req=doc&amp;base=RLAW076&amp;n=75050&amp;dst=100025" TargetMode="External"/><Relationship Id="rId116" Type="http://schemas.openxmlformats.org/officeDocument/2006/relationships/hyperlink" Target="https://login.consultant.ru/link/?req=doc&amp;base=RLAW076&amp;n=68922&amp;dst=100054" TargetMode="External"/><Relationship Id="rId137" Type="http://schemas.openxmlformats.org/officeDocument/2006/relationships/hyperlink" Target="https://login.consultant.ru/link/?req=doc&amp;base=LAW&amp;n=451740&amp;dst=100039" TargetMode="External"/><Relationship Id="rId158" Type="http://schemas.openxmlformats.org/officeDocument/2006/relationships/hyperlink" Target="https://login.consultant.ru/link/?req=doc&amp;base=RLAW076&amp;n=75050&amp;dst=100062" TargetMode="External"/><Relationship Id="rId20" Type="http://schemas.openxmlformats.org/officeDocument/2006/relationships/hyperlink" Target="https://login.consultant.ru/link/?req=doc&amp;base=LAW&amp;n=468048&amp;dst=100045" TargetMode="External"/><Relationship Id="rId41" Type="http://schemas.openxmlformats.org/officeDocument/2006/relationships/hyperlink" Target="https://login.consultant.ru/link/?req=doc&amp;base=RLAW076&amp;n=68922&amp;dst=100035" TargetMode="External"/><Relationship Id="rId62" Type="http://schemas.openxmlformats.org/officeDocument/2006/relationships/hyperlink" Target="https://login.consultant.ru/link/?req=doc&amp;base=RLAW076&amp;n=68862&amp;dst=100062" TargetMode="External"/><Relationship Id="rId83" Type="http://schemas.openxmlformats.org/officeDocument/2006/relationships/hyperlink" Target="https://login.consultant.ru/link/?req=doc&amp;base=LAW&amp;n=482888&amp;dst=100230" TargetMode="External"/><Relationship Id="rId88" Type="http://schemas.openxmlformats.org/officeDocument/2006/relationships/hyperlink" Target="https://login.consultant.ru/link/?req=doc&amp;base=LAW&amp;n=482888&amp;dst=100207" TargetMode="External"/><Relationship Id="rId111" Type="http://schemas.openxmlformats.org/officeDocument/2006/relationships/hyperlink" Target="https://login.consultant.ru/link/?req=doc&amp;base=RLAW076&amp;n=64274&amp;dst=100008" TargetMode="External"/><Relationship Id="rId132" Type="http://schemas.openxmlformats.org/officeDocument/2006/relationships/hyperlink" Target="https://login.consultant.ru/link/?req=doc&amp;base=RLAW076&amp;n=68925&amp;dst=100062" TargetMode="External"/><Relationship Id="rId153" Type="http://schemas.openxmlformats.org/officeDocument/2006/relationships/hyperlink" Target="https://login.consultant.ru/link/?req=doc&amp;base=LAW&amp;n=482888&amp;dst=100227" TargetMode="External"/><Relationship Id="rId174" Type="http://schemas.openxmlformats.org/officeDocument/2006/relationships/fontTable" Target="fontTable.xml"/><Relationship Id="rId15" Type="http://schemas.openxmlformats.org/officeDocument/2006/relationships/hyperlink" Target="https://login.consultant.ru/link/?req=doc&amp;base=RLAW076&amp;n=75050&amp;dst=100014" TargetMode="External"/><Relationship Id="rId36" Type="http://schemas.openxmlformats.org/officeDocument/2006/relationships/hyperlink" Target="https://login.consultant.ru/link/?req=doc&amp;base=RLAW076&amp;n=68862&amp;dst=100042" TargetMode="External"/><Relationship Id="rId57" Type="http://schemas.openxmlformats.org/officeDocument/2006/relationships/hyperlink" Target="https://login.consultant.ru/link/?req=doc&amp;base=RLAW076&amp;n=28784&amp;dst=100016" TargetMode="External"/><Relationship Id="rId106" Type="http://schemas.openxmlformats.org/officeDocument/2006/relationships/hyperlink" Target="https://login.consultant.ru/link/?req=doc&amp;base=RLAW076&amp;n=72501" TargetMode="External"/><Relationship Id="rId127" Type="http://schemas.openxmlformats.org/officeDocument/2006/relationships/hyperlink" Target="https://login.consultant.ru/link/?req=doc&amp;base=RLAW076&amp;n=75050&amp;dst=1000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21</Pages>
  <Words>11521</Words>
  <Characters>65670</Characters>
  <Application>Microsoft Office Word</Application>
  <DocSecurity>0</DocSecurity>
  <Lines>547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2024-10-16T11:04:00Z</cp:lastPrinted>
  <dcterms:created xsi:type="dcterms:W3CDTF">2023-04-03T04:55:00Z</dcterms:created>
  <dcterms:modified xsi:type="dcterms:W3CDTF">2025-05-23T11:05:00Z</dcterms:modified>
</cp:coreProperties>
</file>